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80" w:type="dxa"/>
        <w:tblInd w:w="70" w:type="dxa"/>
        <w:tblLayout w:type="fixed"/>
        <w:tblCellMar>
          <w:left w:w="70" w:type="dxa"/>
          <w:right w:w="70" w:type="dxa"/>
        </w:tblCellMar>
        <w:tblLook w:val="0000"/>
      </w:tblPr>
      <w:tblGrid>
        <w:gridCol w:w="949"/>
        <w:gridCol w:w="8063"/>
        <w:gridCol w:w="968"/>
      </w:tblGrid>
      <w:tr w:rsidR="00FB09E5" w:rsidTr="00207B29">
        <w:trPr>
          <w:trHeight w:val="3109"/>
        </w:trPr>
        <w:tc>
          <w:tcPr>
            <w:tcW w:w="949" w:type="dxa"/>
            <w:tcBorders>
              <w:top w:val="single" w:sz="4" w:space="0" w:color="000000"/>
              <w:left w:val="single" w:sz="4" w:space="0" w:color="000000"/>
              <w:bottom w:val="single" w:sz="4" w:space="0" w:color="000000"/>
            </w:tcBorders>
            <w:shd w:val="clear" w:color="auto" w:fill="auto"/>
          </w:tcPr>
          <w:p w:rsidR="00FB09E5" w:rsidRDefault="00FB09E5" w:rsidP="008F3302">
            <w:r>
              <w:rPr>
                <w:noProof/>
                <w:lang w:eastAsia="it-IT"/>
              </w:rPr>
              <w:drawing>
                <wp:inline distT="0" distB="0" distL="0" distR="0">
                  <wp:extent cx="612775" cy="7073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775" cy="707390"/>
                          </a:xfrm>
                          <a:prstGeom prst="rect">
                            <a:avLst/>
                          </a:prstGeom>
                          <a:solidFill>
                            <a:srgbClr val="FFFFFF">
                              <a:alpha val="0"/>
                            </a:srgbClr>
                          </a:solidFill>
                          <a:ln>
                            <a:noFill/>
                          </a:ln>
                        </pic:spPr>
                      </pic:pic>
                    </a:graphicData>
                  </a:graphic>
                </wp:inline>
              </w:drawing>
            </w:r>
          </w:p>
          <w:p w:rsidR="00FB09E5" w:rsidRDefault="00FB09E5" w:rsidP="008F3302">
            <w:pPr>
              <w:jc w:val="center"/>
            </w:pPr>
          </w:p>
        </w:tc>
        <w:tc>
          <w:tcPr>
            <w:tcW w:w="8063" w:type="dxa"/>
            <w:tcBorders>
              <w:top w:val="single" w:sz="4" w:space="0" w:color="000000"/>
              <w:bottom w:val="single" w:sz="4" w:space="0" w:color="000000"/>
            </w:tcBorders>
            <w:shd w:val="clear" w:color="auto" w:fill="auto"/>
          </w:tcPr>
          <w:p w:rsidR="00FB09E5" w:rsidRDefault="00FB09E5" w:rsidP="008F3302">
            <w:pPr>
              <w:keepNext/>
              <w:jc w:val="center"/>
              <w:rPr>
                <w:b/>
                <w:sz w:val="28"/>
                <w:szCs w:val="28"/>
              </w:rPr>
            </w:pPr>
            <w:r>
              <w:rPr>
                <w:bCs/>
                <w:i/>
                <w:sz w:val="24"/>
                <w:szCs w:val="24"/>
              </w:rPr>
              <w:t>ISTITUTO STATALE  D’ISTRUZIONE SECONDARIA SUPERIORE</w:t>
            </w:r>
          </w:p>
          <w:p w:rsidR="00FB09E5" w:rsidRDefault="00FB09E5" w:rsidP="008F3302">
            <w:pPr>
              <w:ind w:right="566"/>
              <w:jc w:val="center"/>
            </w:pPr>
            <w:r>
              <w:rPr>
                <w:b/>
                <w:sz w:val="28"/>
                <w:szCs w:val="28"/>
              </w:rPr>
              <w:t xml:space="preserve">      “ </w:t>
            </w:r>
            <w:r>
              <w:rPr>
                <w:b/>
                <w:i/>
                <w:sz w:val="28"/>
                <w:szCs w:val="28"/>
              </w:rPr>
              <w:t>G.B. NOVELLI</w:t>
            </w:r>
            <w:r>
              <w:rPr>
                <w:b/>
                <w:sz w:val="28"/>
                <w:szCs w:val="28"/>
              </w:rPr>
              <w:t xml:space="preserve"> ”</w:t>
            </w:r>
          </w:p>
          <w:p w:rsidR="00FB09E5" w:rsidRDefault="00FB09E5" w:rsidP="008F3302">
            <w:pPr>
              <w:jc w:val="center"/>
            </w:pPr>
            <w:r>
              <w:t>DISTRETTO SCOLASTICO  n° 14</w:t>
            </w:r>
          </w:p>
          <w:p w:rsidR="00FB09E5" w:rsidRDefault="00FB09E5" w:rsidP="008F3302">
            <w:pPr>
              <w:jc w:val="center"/>
              <w:rPr>
                <w:rFonts w:ascii="Book Antiqua" w:hAnsi="Book Antiqua" w:cs="Book Antiqua"/>
              </w:rPr>
            </w:pPr>
            <w:r>
              <w:t>Liceo delle Scienze Umane -Liceo delle Scienze Umane opzione economico sociale - Liceo   Linguistico</w:t>
            </w:r>
          </w:p>
          <w:p w:rsidR="00FB09E5" w:rsidRDefault="00FB09E5" w:rsidP="008F3302">
            <w:pPr>
              <w:keepNext/>
              <w:jc w:val="center"/>
              <w:rPr>
                <w:rFonts w:ascii="Book Antiqua" w:hAnsi="Book Antiqua" w:cs="Book Antiqua"/>
              </w:rPr>
            </w:pPr>
            <w:r>
              <w:rPr>
                <w:rFonts w:ascii="Book Antiqua" w:hAnsi="Book Antiqua" w:cs="Book Antiqua"/>
              </w:rPr>
              <w:t>Istituto Professionale Industria e Artigianato (con qualifica Operatore Abbigliamento e Moda)</w:t>
            </w:r>
          </w:p>
          <w:p w:rsidR="00FB09E5" w:rsidRDefault="00FB09E5" w:rsidP="008F3302">
            <w:pPr>
              <w:keepNext/>
              <w:jc w:val="center"/>
            </w:pPr>
            <w:r>
              <w:rPr>
                <w:rFonts w:ascii="Book Antiqua" w:hAnsi="Book Antiqua" w:cs="Book Antiqua"/>
              </w:rPr>
              <w:t>Istituto Professionale per i Servizi Socio-sanitari</w:t>
            </w:r>
          </w:p>
          <w:p w:rsidR="00FB09E5" w:rsidRDefault="00FB09E5" w:rsidP="008F3302">
            <w:pPr>
              <w:jc w:val="center"/>
            </w:pPr>
            <w:r>
              <w:t xml:space="preserve">Via G.B. Novelli, n° 1  81025 </w:t>
            </w:r>
            <w:r>
              <w:rPr>
                <w:b/>
              </w:rPr>
              <w:t>MARCIANISE</w:t>
            </w:r>
            <w:r>
              <w:t xml:space="preserve"> (CE</w:t>
            </w:r>
            <w:r>
              <w:rPr>
                <w:b/>
              </w:rPr>
              <w:t xml:space="preserve">) – </w:t>
            </w:r>
            <w:r>
              <w:t xml:space="preserve"> Codice Fiscale : 80102490614</w:t>
            </w:r>
          </w:p>
          <w:p w:rsidR="00FB09E5" w:rsidRDefault="00FB09E5" w:rsidP="008F3302">
            <w:pPr>
              <w:jc w:val="center"/>
            </w:pPr>
            <w:r>
              <w:t>Segreteria Tel: 0823-511909  Fax :0823-511834  Vice-dirigenza  Tel : 0823-580019</w:t>
            </w:r>
          </w:p>
          <w:p w:rsidR="00FB09E5" w:rsidRDefault="00FB09E5" w:rsidP="008F3302">
            <w:pPr>
              <w:jc w:val="center"/>
              <w:rPr>
                <w:b/>
              </w:rPr>
            </w:pPr>
            <w:r>
              <w:t>Telefono Dirigente Scolastico : 0823-511863</w:t>
            </w:r>
          </w:p>
          <w:p w:rsidR="00FB09E5" w:rsidRPr="00734E0C" w:rsidRDefault="00FB09E5" w:rsidP="008F3302">
            <w:pPr>
              <w:jc w:val="center"/>
              <w:rPr>
                <w:b/>
              </w:rPr>
            </w:pPr>
            <w:r>
              <w:rPr>
                <w:b/>
              </w:rPr>
              <w:t>E-mail :</w:t>
            </w:r>
            <w:hyperlink r:id="rId6" w:history="1">
              <w:r>
                <w:rPr>
                  <w:rStyle w:val="Collegamentoipertestuale"/>
                </w:rPr>
                <w:t>ceis01100n@istruzione.it</w:t>
              </w:r>
            </w:hyperlink>
            <w:r>
              <w:rPr>
                <w:b/>
              </w:rPr>
              <w:t xml:space="preserve">E-mail certificata (PEC) : </w:t>
            </w:r>
            <w:hyperlink r:id="rId7" w:history="1">
              <w:r>
                <w:rPr>
                  <w:rStyle w:val="Collegamentoipertestuale"/>
                </w:rPr>
                <w:t>ceis01100n@ecert.it</w:t>
              </w:r>
            </w:hyperlink>
          </w:p>
          <w:p w:rsidR="00FB09E5" w:rsidRDefault="00FB09E5" w:rsidP="008F3302">
            <w:pPr>
              <w:tabs>
                <w:tab w:val="center" w:pos="4819"/>
                <w:tab w:val="right" w:pos="9638"/>
              </w:tabs>
              <w:ind w:left="2520"/>
            </w:pPr>
            <w:r w:rsidRPr="00734E0C">
              <w:rPr>
                <w:b/>
              </w:rPr>
              <w:t>Sito Web :</w:t>
            </w:r>
            <w:hyperlink r:id="rId8" w:history="1">
              <w:r>
                <w:rPr>
                  <w:rStyle w:val="Collegamentoipertestuale"/>
                </w:rPr>
                <w:t>www.istitutonovelli.it</w:t>
              </w:r>
            </w:hyperlink>
          </w:p>
        </w:tc>
        <w:tc>
          <w:tcPr>
            <w:tcW w:w="968" w:type="dxa"/>
            <w:tcBorders>
              <w:top w:val="single" w:sz="4" w:space="0" w:color="000000"/>
              <w:bottom w:val="single" w:sz="4" w:space="0" w:color="000000"/>
              <w:right w:val="single" w:sz="4" w:space="0" w:color="000000"/>
            </w:tcBorders>
            <w:shd w:val="clear" w:color="auto" w:fill="auto"/>
          </w:tcPr>
          <w:p w:rsidR="00FB09E5" w:rsidRDefault="00FB09E5" w:rsidP="008F3302">
            <w:r>
              <w:rPr>
                <w:noProof/>
                <w:lang w:eastAsia="it-IT"/>
              </w:rPr>
              <w:drawing>
                <wp:inline distT="0" distB="0" distL="0" distR="0">
                  <wp:extent cx="664210" cy="577850"/>
                  <wp:effectExtent l="0" t="0" r="254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210" cy="577850"/>
                          </a:xfrm>
                          <a:prstGeom prst="rect">
                            <a:avLst/>
                          </a:prstGeom>
                          <a:solidFill>
                            <a:srgbClr val="FFFFFF">
                              <a:alpha val="0"/>
                            </a:srgbClr>
                          </a:solidFill>
                          <a:ln>
                            <a:noFill/>
                          </a:ln>
                        </pic:spPr>
                      </pic:pic>
                    </a:graphicData>
                  </a:graphic>
                </wp:inline>
              </w:drawing>
            </w:r>
          </w:p>
          <w:p w:rsidR="00FB09E5" w:rsidRDefault="00FB09E5" w:rsidP="008F3302">
            <w:pPr>
              <w:jc w:val="center"/>
            </w:pPr>
          </w:p>
        </w:tc>
      </w:tr>
    </w:tbl>
    <w:p w:rsidR="00FB09E5" w:rsidRDefault="00FB09E5" w:rsidP="00FB09E5">
      <w:pPr>
        <w:rPr>
          <w:rFonts w:ascii="Times-Bold" w:hAnsi="Times-Bold" w:cs="Times-Bold"/>
          <w:bCs/>
          <w:sz w:val="24"/>
          <w:szCs w:val="24"/>
        </w:rPr>
      </w:pPr>
    </w:p>
    <w:p w:rsidR="00FB09E5" w:rsidRDefault="00FB09E5" w:rsidP="00FB09E5">
      <w:pPr>
        <w:rPr>
          <w:rFonts w:ascii="Times-Bold" w:hAnsi="Times-Bold" w:cs="Times-Bold"/>
          <w:bCs/>
          <w:sz w:val="24"/>
          <w:szCs w:val="24"/>
        </w:rPr>
      </w:pPr>
    </w:p>
    <w:p w:rsidR="00FB09E5" w:rsidRPr="00FB09E5" w:rsidRDefault="00FB09E5" w:rsidP="00FB09E5">
      <w:pPr>
        <w:jc w:val="center"/>
        <w:rPr>
          <w:rFonts w:ascii="Times-Bold" w:hAnsi="Times-Bold" w:cs="Times-Bold"/>
          <w:bCs/>
          <w:sz w:val="24"/>
          <w:szCs w:val="24"/>
        </w:rPr>
      </w:pPr>
      <w:r>
        <w:rPr>
          <w:rFonts w:ascii="Times-Bold" w:hAnsi="Times-Bold" w:cs="Times-Bold"/>
          <w:b/>
          <w:noProof/>
          <w:sz w:val="36"/>
          <w:szCs w:val="36"/>
          <w:lang w:eastAsia="it-IT"/>
        </w:rPr>
        <w:drawing>
          <wp:inline distT="0" distB="0" distL="0" distR="0">
            <wp:extent cx="2423795" cy="53467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3795" cy="534670"/>
                    </a:xfrm>
                    <a:prstGeom prst="rect">
                      <a:avLst/>
                    </a:prstGeom>
                    <a:solidFill>
                      <a:srgbClr val="FFFFFF"/>
                    </a:solidFill>
                    <a:ln>
                      <a:noFill/>
                    </a:ln>
                  </pic:spPr>
                </pic:pic>
              </a:graphicData>
            </a:graphic>
          </wp:inline>
        </w:drawing>
      </w: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p>
    <w:p w:rsidR="00FB09E5" w:rsidRDefault="00FB09E5" w:rsidP="00FB09E5">
      <w:pPr>
        <w:rPr>
          <w:rFonts w:ascii="Times-Bold" w:hAnsi="Times-Bold" w:cs="Times-Bold"/>
          <w:b/>
          <w:bCs/>
          <w:i/>
          <w:sz w:val="24"/>
          <w:szCs w:val="24"/>
        </w:rPr>
      </w:pPr>
      <w:r>
        <w:rPr>
          <w:rFonts w:ascii="Times-Bold" w:hAnsi="Times-Bold" w:cs="Times-Bold"/>
          <w:b/>
          <w:bCs/>
          <w:i/>
          <w:sz w:val="24"/>
          <w:szCs w:val="24"/>
        </w:rPr>
        <w:t xml:space="preserve">Prot. n. 13804C/42-a   del 30/12/2014   </w:t>
      </w:r>
    </w:p>
    <w:p w:rsidR="00FB09E5" w:rsidRDefault="00FB09E5" w:rsidP="00FB09E5">
      <w:pPr>
        <w:rPr>
          <w:rFonts w:ascii="Times-Bold" w:hAnsi="Times-Bold" w:cs="Times-Bold"/>
          <w:b/>
          <w:bCs/>
          <w:sz w:val="36"/>
          <w:szCs w:val="36"/>
        </w:rPr>
      </w:pPr>
      <w:r>
        <w:rPr>
          <w:rFonts w:ascii="Times-Bold" w:hAnsi="Times-Bold" w:cs="Times-Bold"/>
          <w:b/>
          <w:bCs/>
          <w:i/>
          <w:sz w:val="24"/>
          <w:szCs w:val="24"/>
        </w:rPr>
        <w:t>Prot. Albo n. 411        del 30/12/2014</w:t>
      </w:r>
    </w:p>
    <w:p w:rsidR="00FB09E5" w:rsidRDefault="00FB09E5" w:rsidP="00FB09E5">
      <w:pPr>
        <w:autoSpaceDE w:val="0"/>
        <w:jc w:val="both"/>
        <w:rPr>
          <w:rFonts w:ascii="Times-Bold" w:hAnsi="Times-Bold" w:cs="Times-Bold"/>
          <w:b/>
          <w:bCs/>
          <w:sz w:val="36"/>
          <w:szCs w:val="36"/>
        </w:rPr>
      </w:pPr>
    </w:p>
    <w:p w:rsidR="002D13CD" w:rsidRDefault="002D13CD" w:rsidP="00FB09E5">
      <w:pPr>
        <w:autoSpaceDE w:val="0"/>
        <w:jc w:val="both"/>
        <w:rPr>
          <w:rFonts w:ascii="Times-Bold" w:hAnsi="Times-Bold" w:cs="Times-Bold"/>
          <w:b/>
          <w:bCs/>
          <w:sz w:val="36"/>
          <w:szCs w:val="36"/>
        </w:rPr>
      </w:pPr>
    </w:p>
    <w:p w:rsidR="002D13CD" w:rsidRDefault="002D13CD" w:rsidP="00FB09E5">
      <w:pPr>
        <w:autoSpaceDE w:val="0"/>
        <w:jc w:val="both"/>
        <w:rPr>
          <w:rFonts w:ascii="Times-Bold" w:hAnsi="Times-Bold" w:cs="Times-Bold"/>
          <w:b/>
          <w:bCs/>
          <w:sz w:val="36"/>
          <w:szCs w:val="36"/>
        </w:rPr>
      </w:pPr>
    </w:p>
    <w:p w:rsidR="00FB09E5" w:rsidRDefault="00FB09E5" w:rsidP="00FB09E5">
      <w:pPr>
        <w:autoSpaceDE w:val="0"/>
        <w:jc w:val="both"/>
        <w:rPr>
          <w:rFonts w:ascii="Arial" w:hAnsi="Arial" w:cs="Arial"/>
          <w:sz w:val="18"/>
          <w:szCs w:val="18"/>
        </w:rPr>
      </w:pPr>
      <w:r>
        <w:rPr>
          <w:rFonts w:ascii="Times-Bold" w:hAnsi="Times-Bold" w:cs="Times-Bold"/>
          <w:b/>
          <w:bCs/>
          <w:sz w:val="36"/>
          <w:szCs w:val="36"/>
        </w:rPr>
        <w:t xml:space="preserve">OGGETTO: </w:t>
      </w:r>
      <w:r>
        <w:rPr>
          <w:b/>
          <w:bCs/>
          <w:i/>
          <w:iCs/>
          <w:sz w:val="24"/>
          <w:szCs w:val="24"/>
        </w:rPr>
        <w:t xml:space="preserve">Procedura aperta per l’affidamento, attraverso il ricorso all’offerta economicamente più vantaggiosa,  dell’incarico professionale di direzione lavori e contabilità, coordinamento sicurezza in fase di esecuzione dei lavori e regolare esecuzione relativi all’esecuzione degli interventi di risparmio energetico (C1), degli interventi per garantire la sicurezza dell’edificio scolastico (C2), degli interventi per aumentare l’attrattività degli istituti scolastici (C3), degli interventi per garantire a tutti l’accessibilità dell’istituto scolastico (C4) di cui al </w:t>
      </w:r>
      <w:r>
        <w:rPr>
          <w:b/>
          <w:i/>
          <w:color w:val="000000"/>
          <w:sz w:val="24"/>
          <w:szCs w:val="24"/>
          <w:shd w:val="clear" w:color="auto" w:fill="FFFFFF"/>
        </w:rPr>
        <w:t>PON FESR "Ambienti per l'Apprendimento" - Asse II obiettivo C – Avviso Congiunto Prot. AOODGAI/7667 del 15.06.2010 "incrementare la qualità delle infrastrutture scolastiche, l'eco-sostenibilità e la sicurezza degli edifici scolastici; potenziare le strutture per garantire la partecipazione delle persone diversamente abili e quelle finalizzate alla qualità della vita degli studenti" e s.m.i.</w:t>
      </w:r>
      <w:r>
        <w:rPr>
          <w:rStyle w:val="apple-converted-space"/>
          <w:b/>
          <w:i/>
          <w:color w:val="000000"/>
          <w:sz w:val="24"/>
          <w:szCs w:val="24"/>
          <w:shd w:val="clear" w:color="auto" w:fill="FFFFFF"/>
        </w:rPr>
        <w:t> </w:t>
      </w: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FB09E5" w:rsidRPr="002D13CD" w:rsidRDefault="00FB09E5" w:rsidP="00FB09E5">
      <w:pPr>
        <w:pStyle w:val="TESTO"/>
        <w:spacing w:line="240" w:lineRule="auto"/>
        <w:ind w:firstLine="0"/>
        <w:rPr>
          <w:rFonts w:ascii="Arial" w:hAnsi="Arial" w:cs="Arial"/>
          <w:b/>
          <w:sz w:val="18"/>
          <w:szCs w:val="18"/>
        </w:rPr>
      </w:pPr>
      <w:r w:rsidRPr="002D13CD">
        <w:rPr>
          <w:rFonts w:ascii="Arial" w:hAnsi="Arial" w:cs="Arial"/>
          <w:b/>
          <w:sz w:val="18"/>
          <w:szCs w:val="18"/>
        </w:rPr>
        <w:t>Premesso che:</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In data 30.12.2014 prot. 13804C/42-A è stato pubblicato il bando di gara per l’affidamento dell’incarico professionale di cui all’oggetto.</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Il Dirigente scolastico competente, nonché Responsabile del Procedimento, in attuazione agli accordi presi con il Comune di Marcianise, ha stabilito attraverso l’ausilio di apposita Commissione di Gara costituita con atto p</w:t>
      </w:r>
      <w:r w:rsidR="00915A5D">
        <w:rPr>
          <w:rFonts w:ascii="Arial" w:hAnsi="Arial" w:cs="Arial"/>
          <w:sz w:val="18"/>
          <w:szCs w:val="18"/>
        </w:rPr>
        <w:t>r</w:t>
      </w:r>
      <w:r>
        <w:rPr>
          <w:rFonts w:ascii="Arial" w:hAnsi="Arial" w:cs="Arial"/>
          <w:sz w:val="18"/>
          <w:szCs w:val="18"/>
        </w:rPr>
        <w:t xml:space="preserve">ot. 2801 del 09.03.15 </w:t>
      </w:r>
      <w:r w:rsidR="00915A5D">
        <w:rPr>
          <w:rFonts w:ascii="Arial" w:hAnsi="Arial" w:cs="Arial"/>
          <w:sz w:val="18"/>
          <w:szCs w:val="18"/>
        </w:rPr>
        <w:t>di</w:t>
      </w:r>
      <w:r>
        <w:rPr>
          <w:rFonts w:ascii="Arial" w:hAnsi="Arial" w:cs="Arial"/>
          <w:sz w:val="18"/>
          <w:szCs w:val="18"/>
        </w:rPr>
        <w:t xml:space="preserve"> espletare la procedura di cui all'oggetto:</w:t>
      </w:r>
    </w:p>
    <w:p w:rsidR="00FB09E5" w:rsidRDefault="00FB09E5" w:rsidP="007D4BE3">
      <w:pPr>
        <w:pStyle w:val="TESTO"/>
        <w:numPr>
          <w:ilvl w:val="0"/>
          <w:numId w:val="1"/>
        </w:numPr>
        <w:tabs>
          <w:tab w:val="clear" w:pos="0"/>
          <w:tab w:val="num" w:pos="720"/>
        </w:tabs>
        <w:spacing w:line="240" w:lineRule="auto"/>
        <w:ind w:left="1440"/>
        <w:rPr>
          <w:rFonts w:ascii="Arial" w:hAnsi="Arial" w:cs="Arial"/>
          <w:sz w:val="18"/>
          <w:szCs w:val="18"/>
        </w:rPr>
      </w:pPr>
      <w:r>
        <w:rPr>
          <w:rFonts w:ascii="Arial" w:hAnsi="Arial" w:cs="Arial"/>
          <w:sz w:val="18"/>
          <w:szCs w:val="18"/>
        </w:rPr>
        <w:t>Presidente e RUP –; Dirigente Scolastico I</w:t>
      </w:r>
      <w:r w:rsidR="007D4BE3">
        <w:rPr>
          <w:rFonts w:ascii="Arial" w:hAnsi="Arial" w:cs="Arial"/>
          <w:sz w:val="18"/>
          <w:szCs w:val="18"/>
        </w:rPr>
        <w:t>s</w:t>
      </w:r>
      <w:r>
        <w:rPr>
          <w:rFonts w:ascii="Arial" w:hAnsi="Arial" w:cs="Arial"/>
          <w:sz w:val="18"/>
          <w:szCs w:val="18"/>
        </w:rPr>
        <w:t>tituto statale d'istruzione secondaria superiore G.B.NOVELLI ” Distretto Scolastico  n° 14   dott.ssa Emma Marchitto</w:t>
      </w:r>
    </w:p>
    <w:p w:rsidR="00FB09E5" w:rsidRDefault="00FB09E5" w:rsidP="007D4BE3">
      <w:pPr>
        <w:pStyle w:val="TESTO"/>
        <w:numPr>
          <w:ilvl w:val="0"/>
          <w:numId w:val="1"/>
        </w:numPr>
        <w:spacing w:line="240" w:lineRule="auto"/>
        <w:ind w:left="1440"/>
        <w:rPr>
          <w:rFonts w:ascii="Arial" w:hAnsi="Arial" w:cs="Arial"/>
          <w:sz w:val="18"/>
          <w:szCs w:val="18"/>
        </w:rPr>
      </w:pPr>
      <w:r>
        <w:rPr>
          <w:rFonts w:ascii="Arial" w:hAnsi="Arial" w:cs="Arial"/>
          <w:sz w:val="18"/>
          <w:szCs w:val="18"/>
        </w:rPr>
        <w:t>Componente – ing. Fulvio Tartaglione del Comune di Marcianise;</w:t>
      </w:r>
    </w:p>
    <w:p w:rsidR="00FB09E5" w:rsidRDefault="00FB09E5" w:rsidP="007D4BE3">
      <w:pPr>
        <w:pStyle w:val="TESTO"/>
        <w:numPr>
          <w:ilvl w:val="0"/>
          <w:numId w:val="1"/>
        </w:numPr>
        <w:spacing w:line="240" w:lineRule="auto"/>
        <w:ind w:left="1440"/>
        <w:rPr>
          <w:rFonts w:ascii="Arial" w:hAnsi="Arial" w:cs="Arial"/>
          <w:sz w:val="18"/>
          <w:szCs w:val="18"/>
        </w:rPr>
      </w:pPr>
      <w:r>
        <w:rPr>
          <w:rFonts w:ascii="Arial" w:hAnsi="Arial" w:cs="Arial"/>
          <w:sz w:val="18"/>
          <w:szCs w:val="18"/>
        </w:rPr>
        <w:t>Componente – dott.ssa Rosa Madonna del Comune di Marcianise;</w:t>
      </w:r>
    </w:p>
    <w:p w:rsidR="00FB09E5" w:rsidRDefault="007D4BE3" w:rsidP="007D4BE3">
      <w:pPr>
        <w:pStyle w:val="TESTO"/>
        <w:numPr>
          <w:ilvl w:val="0"/>
          <w:numId w:val="1"/>
        </w:numPr>
        <w:spacing w:line="240" w:lineRule="auto"/>
        <w:rPr>
          <w:rFonts w:ascii="Arial" w:hAnsi="Arial" w:cs="Arial"/>
          <w:sz w:val="18"/>
          <w:szCs w:val="18"/>
        </w:rPr>
      </w:pPr>
      <w:r>
        <w:rPr>
          <w:rFonts w:ascii="Arial" w:hAnsi="Arial" w:cs="Arial"/>
          <w:sz w:val="18"/>
          <w:szCs w:val="18"/>
        </w:rPr>
        <w:t>La succitata Commissione di gara risulta essersi riunita già in prec</w:t>
      </w:r>
      <w:r w:rsidR="00EA4981">
        <w:rPr>
          <w:rFonts w:ascii="Arial" w:hAnsi="Arial" w:cs="Arial"/>
          <w:sz w:val="18"/>
          <w:szCs w:val="18"/>
        </w:rPr>
        <w:t>e</w:t>
      </w:r>
      <w:r>
        <w:rPr>
          <w:rFonts w:ascii="Arial" w:hAnsi="Arial" w:cs="Arial"/>
          <w:sz w:val="18"/>
          <w:szCs w:val="18"/>
        </w:rPr>
        <w:t xml:space="preserve">denti </w:t>
      </w:r>
      <w:r w:rsidR="00B7669E">
        <w:rPr>
          <w:rFonts w:ascii="Arial" w:hAnsi="Arial" w:cs="Arial"/>
          <w:sz w:val="18"/>
          <w:szCs w:val="18"/>
        </w:rPr>
        <w:t xml:space="preserve">4 </w:t>
      </w:r>
      <w:r>
        <w:rPr>
          <w:rFonts w:ascii="Arial" w:hAnsi="Arial" w:cs="Arial"/>
          <w:sz w:val="18"/>
          <w:szCs w:val="18"/>
        </w:rPr>
        <w:t>sedute e, come definito nell’ultima di tali sedute,</w:t>
      </w:r>
      <w:r w:rsidR="00B7669E">
        <w:rPr>
          <w:rFonts w:ascii="Arial" w:hAnsi="Arial" w:cs="Arial"/>
          <w:sz w:val="18"/>
          <w:szCs w:val="18"/>
        </w:rPr>
        <w:t xml:space="preserve"> è stata fissata per il giorno 31/3</w:t>
      </w:r>
      <w:r>
        <w:rPr>
          <w:rFonts w:ascii="Arial" w:hAnsi="Arial" w:cs="Arial"/>
          <w:sz w:val="18"/>
          <w:szCs w:val="18"/>
        </w:rPr>
        <w:t>/2015 ore 1</w:t>
      </w:r>
      <w:r w:rsidR="00B7669E">
        <w:rPr>
          <w:rFonts w:ascii="Arial" w:hAnsi="Arial" w:cs="Arial"/>
          <w:sz w:val="18"/>
          <w:szCs w:val="18"/>
        </w:rPr>
        <w:t>5</w:t>
      </w:r>
      <w:r>
        <w:rPr>
          <w:rFonts w:ascii="Arial" w:hAnsi="Arial" w:cs="Arial"/>
          <w:sz w:val="18"/>
          <w:szCs w:val="18"/>
        </w:rPr>
        <w:t>.</w:t>
      </w:r>
      <w:r w:rsidR="00B7669E">
        <w:rPr>
          <w:rFonts w:ascii="Arial" w:hAnsi="Arial" w:cs="Arial"/>
          <w:sz w:val="18"/>
          <w:szCs w:val="18"/>
        </w:rPr>
        <w:t xml:space="preserve">30 la seduta, </w:t>
      </w:r>
      <w:r>
        <w:rPr>
          <w:rFonts w:ascii="Arial" w:hAnsi="Arial" w:cs="Arial"/>
          <w:sz w:val="18"/>
          <w:szCs w:val="18"/>
        </w:rPr>
        <w:t xml:space="preserve">pubblica, per la </w:t>
      </w:r>
      <w:r w:rsidR="00B7669E">
        <w:rPr>
          <w:rFonts w:ascii="Arial" w:hAnsi="Arial" w:cs="Arial"/>
          <w:sz w:val="18"/>
          <w:szCs w:val="18"/>
        </w:rPr>
        <w:t xml:space="preserve">apertura </w:t>
      </w:r>
      <w:r>
        <w:rPr>
          <w:rFonts w:ascii="Arial" w:hAnsi="Arial" w:cs="Arial"/>
          <w:sz w:val="18"/>
          <w:szCs w:val="18"/>
        </w:rPr>
        <w:t>delle offerte</w:t>
      </w:r>
      <w:r w:rsidR="00B7669E">
        <w:rPr>
          <w:rFonts w:ascii="Arial" w:hAnsi="Arial" w:cs="Arial"/>
          <w:sz w:val="18"/>
          <w:szCs w:val="18"/>
        </w:rPr>
        <w:t xml:space="preserve"> economiche</w:t>
      </w:r>
      <w:r>
        <w:rPr>
          <w:rFonts w:ascii="Arial" w:hAnsi="Arial" w:cs="Arial"/>
          <w:sz w:val="18"/>
          <w:szCs w:val="18"/>
        </w:rPr>
        <w:t>;</w:t>
      </w:r>
    </w:p>
    <w:p w:rsidR="007D4BE3" w:rsidRDefault="007D4BE3" w:rsidP="007D4BE3">
      <w:pPr>
        <w:pStyle w:val="TESTO"/>
        <w:spacing w:line="240" w:lineRule="auto"/>
        <w:ind w:left="720" w:firstLine="0"/>
        <w:rPr>
          <w:rFonts w:ascii="Arial" w:hAnsi="Arial" w:cs="Arial"/>
          <w:sz w:val="18"/>
          <w:szCs w:val="18"/>
        </w:rPr>
      </w:pPr>
    </w:p>
    <w:p w:rsidR="00FB09E5" w:rsidRDefault="00FB09E5" w:rsidP="00FB09E5">
      <w:pPr>
        <w:pStyle w:val="TESTO"/>
        <w:spacing w:line="360" w:lineRule="auto"/>
        <w:ind w:firstLine="0"/>
        <w:rPr>
          <w:rFonts w:ascii="Arial" w:hAnsi="Arial" w:cs="Arial"/>
          <w:sz w:val="18"/>
          <w:szCs w:val="18"/>
        </w:rPr>
      </w:pPr>
      <w:r>
        <w:rPr>
          <w:rFonts w:ascii="Arial" w:hAnsi="Arial" w:cs="Arial"/>
          <w:sz w:val="18"/>
          <w:szCs w:val="18"/>
        </w:rPr>
        <w:t xml:space="preserve">Oggi, </w:t>
      </w:r>
      <w:r w:rsidR="00B7669E">
        <w:rPr>
          <w:rFonts w:ascii="Arial" w:hAnsi="Arial" w:cs="Arial"/>
          <w:sz w:val="18"/>
          <w:szCs w:val="18"/>
        </w:rPr>
        <w:t>31</w:t>
      </w:r>
      <w:r>
        <w:rPr>
          <w:rFonts w:ascii="Arial" w:hAnsi="Arial" w:cs="Arial"/>
          <w:sz w:val="18"/>
          <w:szCs w:val="18"/>
        </w:rPr>
        <w:t xml:space="preserve"> marzo </w:t>
      </w:r>
      <w:r w:rsidR="00915A5D">
        <w:rPr>
          <w:rFonts w:ascii="Arial" w:hAnsi="Arial" w:cs="Arial"/>
          <w:sz w:val="18"/>
          <w:szCs w:val="18"/>
        </w:rPr>
        <w:t xml:space="preserve">2015 </w:t>
      </w:r>
      <w:r>
        <w:rPr>
          <w:rFonts w:ascii="Arial" w:hAnsi="Arial" w:cs="Arial"/>
          <w:sz w:val="18"/>
          <w:szCs w:val="18"/>
        </w:rPr>
        <w:t xml:space="preserve">alle ore </w:t>
      </w:r>
      <w:r w:rsidR="00B7669E">
        <w:rPr>
          <w:rFonts w:ascii="Arial" w:hAnsi="Arial" w:cs="Arial"/>
          <w:sz w:val="18"/>
          <w:szCs w:val="18"/>
        </w:rPr>
        <w:t>15:3</w:t>
      </w:r>
      <w:r>
        <w:rPr>
          <w:rFonts w:ascii="Arial" w:hAnsi="Arial" w:cs="Arial"/>
          <w:sz w:val="18"/>
          <w:szCs w:val="18"/>
        </w:rPr>
        <w:t xml:space="preserve">0, si è riunita detta Commissione di gara: </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lastRenderedPageBreak/>
        <w:t>Presidente e RUP – Dirigente Scolastico Dirigente Scolastico I</w:t>
      </w:r>
      <w:r w:rsidR="002D13CD">
        <w:rPr>
          <w:rFonts w:ascii="Arial" w:hAnsi="Arial" w:cs="Arial"/>
          <w:sz w:val="18"/>
          <w:szCs w:val="18"/>
        </w:rPr>
        <w:t>s</w:t>
      </w:r>
      <w:r>
        <w:rPr>
          <w:rFonts w:ascii="Arial" w:hAnsi="Arial" w:cs="Arial"/>
          <w:sz w:val="18"/>
          <w:szCs w:val="18"/>
        </w:rPr>
        <w:t>tituto statale d'istruzione secondaria superiore G.B.NOVELLI ” Distretto Scolastico  n° 14   ” dott.ssa Emma Marchitto</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Componente – ing. Fulvio Tartaglione del Comune di Marcianise;</w:t>
      </w:r>
    </w:p>
    <w:p w:rsidR="00FB09E5" w:rsidRDefault="00FB09E5" w:rsidP="00FB09E5">
      <w:pPr>
        <w:pStyle w:val="TESTO"/>
        <w:numPr>
          <w:ilvl w:val="0"/>
          <w:numId w:val="1"/>
        </w:numPr>
        <w:spacing w:line="240" w:lineRule="auto"/>
        <w:rPr>
          <w:rFonts w:ascii="Arial" w:hAnsi="Arial" w:cs="Arial"/>
          <w:sz w:val="18"/>
          <w:szCs w:val="18"/>
        </w:rPr>
      </w:pPr>
      <w:r>
        <w:rPr>
          <w:rFonts w:ascii="Arial" w:hAnsi="Arial" w:cs="Arial"/>
          <w:sz w:val="18"/>
          <w:szCs w:val="18"/>
        </w:rPr>
        <w:t>Componente – dott.ssa Rosa Madonna del Comune di Marcianise;</w:t>
      </w:r>
    </w:p>
    <w:p w:rsidR="00FB09E5" w:rsidRDefault="00FB09E5" w:rsidP="00FB09E5">
      <w:pPr>
        <w:pStyle w:val="TESTO"/>
        <w:spacing w:line="240" w:lineRule="auto"/>
        <w:ind w:firstLine="0"/>
        <w:rPr>
          <w:rFonts w:ascii="Arial" w:hAnsi="Arial" w:cs="Arial"/>
          <w:sz w:val="18"/>
          <w:szCs w:val="18"/>
        </w:rPr>
      </w:pPr>
    </w:p>
    <w:p w:rsidR="00FB09E5" w:rsidRDefault="00FB09E5" w:rsidP="00FB09E5">
      <w:pPr>
        <w:pStyle w:val="TESTO"/>
        <w:spacing w:line="240" w:lineRule="auto"/>
        <w:ind w:firstLine="0"/>
        <w:rPr>
          <w:rFonts w:ascii="Arial" w:hAnsi="Arial" w:cs="Arial"/>
          <w:sz w:val="18"/>
          <w:szCs w:val="18"/>
        </w:rPr>
      </w:pPr>
    </w:p>
    <w:p w:rsidR="008336E7" w:rsidRDefault="008336E7" w:rsidP="00FB09E5">
      <w:pPr>
        <w:pStyle w:val="TESTO"/>
        <w:spacing w:line="240" w:lineRule="auto"/>
        <w:ind w:firstLine="0"/>
        <w:rPr>
          <w:rFonts w:ascii="Arial" w:hAnsi="Arial" w:cs="Arial"/>
          <w:sz w:val="18"/>
          <w:szCs w:val="18"/>
        </w:rPr>
      </w:pPr>
    </w:p>
    <w:p w:rsidR="00B7669E" w:rsidRDefault="00B7669E"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La Commissione prende atto che sono pervenut</w:t>
      </w:r>
      <w:r w:rsidR="00915A5D">
        <w:rPr>
          <w:rFonts w:ascii="Arial" w:hAnsi="Arial" w:cs="Arial"/>
          <w:sz w:val="18"/>
          <w:szCs w:val="18"/>
        </w:rPr>
        <w:t>e</w:t>
      </w:r>
      <w:r>
        <w:rPr>
          <w:rFonts w:ascii="Arial" w:hAnsi="Arial" w:cs="Arial"/>
          <w:sz w:val="18"/>
          <w:szCs w:val="18"/>
        </w:rPr>
        <w:t xml:space="preserve"> n. 3 </w:t>
      </w:r>
      <w:r w:rsidR="00915A5D">
        <w:rPr>
          <w:rFonts w:ascii="Arial" w:hAnsi="Arial" w:cs="Arial"/>
          <w:sz w:val="18"/>
          <w:szCs w:val="18"/>
        </w:rPr>
        <w:t>contestazion</w:t>
      </w:r>
      <w:r>
        <w:rPr>
          <w:rFonts w:ascii="Arial" w:hAnsi="Arial" w:cs="Arial"/>
          <w:sz w:val="18"/>
          <w:szCs w:val="18"/>
        </w:rPr>
        <w:t>i:</w:t>
      </w:r>
    </w:p>
    <w:p w:rsidR="00B7669E" w:rsidRDefault="00B7669E" w:rsidP="00B7669E">
      <w:pPr>
        <w:pStyle w:val="TESTO"/>
        <w:numPr>
          <w:ilvl w:val="0"/>
          <w:numId w:val="5"/>
        </w:numPr>
        <w:tabs>
          <w:tab w:val="left" w:pos="8940"/>
        </w:tabs>
        <w:spacing w:line="240" w:lineRule="auto"/>
        <w:rPr>
          <w:rFonts w:ascii="Arial" w:hAnsi="Arial" w:cs="Arial"/>
          <w:sz w:val="18"/>
          <w:szCs w:val="18"/>
        </w:rPr>
      </w:pPr>
      <w:r>
        <w:rPr>
          <w:rFonts w:ascii="Arial" w:hAnsi="Arial" w:cs="Arial"/>
          <w:sz w:val="18"/>
          <w:szCs w:val="18"/>
        </w:rPr>
        <w:t>RTP Falconetti in data 26 marzo 2015 prot. 3694;</w:t>
      </w:r>
    </w:p>
    <w:p w:rsidR="00B7669E" w:rsidRDefault="00B7669E" w:rsidP="00B7669E">
      <w:pPr>
        <w:pStyle w:val="TESTO"/>
        <w:numPr>
          <w:ilvl w:val="0"/>
          <w:numId w:val="5"/>
        </w:numPr>
        <w:tabs>
          <w:tab w:val="left" w:pos="8940"/>
        </w:tabs>
        <w:spacing w:line="240" w:lineRule="auto"/>
        <w:rPr>
          <w:rFonts w:ascii="Arial" w:hAnsi="Arial" w:cs="Arial"/>
          <w:sz w:val="18"/>
          <w:szCs w:val="18"/>
        </w:rPr>
      </w:pPr>
      <w:r>
        <w:rPr>
          <w:rFonts w:ascii="Arial" w:hAnsi="Arial" w:cs="Arial"/>
          <w:sz w:val="18"/>
          <w:szCs w:val="18"/>
        </w:rPr>
        <w:t>AIRES in data 30 marzo 2015 prot. 3839;</w:t>
      </w:r>
    </w:p>
    <w:p w:rsidR="00B7669E" w:rsidRDefault="00B7669E" w:rsidP="00B7669E">
      <w:pPr>
        <w:pStyle w:val="TESTO"/>
        <w:numPr>
          <w:ilvl w:val="0"/>
          <w:numId w:val="5"/>
        </w:numPr>
        <w:tabs>
          <w:tab w:val="left" w:pos="8940"/>
        </w:tabs>
        <w:spacing w:line="240" w:lineRule="auto"/>
        <w:rPr>
          <w:rFonts w:ascii="Arial" w:hAnsi="Arial" w:cs="Arial"/>
          <w:sz w:val="18"/>
          <w:szCs w:val="18"/>
        </w:rPr>
      </w:pPr>
      <w:r>
        <w:rPr>
          <w:rFonts w:ascii="Arial" w:hAnsi="Arial" w:cs="Arial"/>
          <w:sz w:val="18"/>
          <w:szCs w:val="18"/>
        </w:rPr>
        <w:t>ATI STI in data 31 marzo 2015 prot. 3940.</w:t>
      </w:r>
    </w:p>
    <w:p w:rsidR="00B7669E" w:rsidRDefault="00915A5D" w:rsidP="00B7669E">
      <w:pPr>
        <w:pStyle w:val="TESTO"/>
        <w:tabs>
          <w:tab w:val="left" w:pos="8940"/>
        </w:tabs>
        <w:spacing w:line="240" w:lineRule="auto"/>
        <w:ind w:firstLine="0"/>
        <w:rPr>
          <w:rFonts w:ascii="Arial" w:hAnsi="Arial" w:cs="Arial"/>
          <w:sz w:val="18"/>
          <w:szCs w:val="18"/>
        </w:rPr>
      </w:pPr>
      <w:r>
        <w:rPr>
          <w:rFonts w:ascii="Arial" w:hAnsi="Arial" w:cs="Arial"/>
          <w:sz w:val="18"/>
          <w:szCs w:val="18"/>
        </w:rPr>
        <w:t xml:space="preserve">Dall’analisi deile contestazione </w:t>
      </w:r>
      <w:r w:rsidR="00B7669E">
        <w:rPr>
          <w:rFonts w:ascii="Arial" w:hAnsi="Arial" w:cs="Arial"/>
          <w:sz w:val="18"/>
          <w:szCs w:val="18"/>
        </w:rPr>
        <w:t>presentat</w:t>
      </w:r>
      <w:r>
        <w:rPr>
          <w:rFonts w:ascii="Arial" w:hAnsi="Arial" w:cs="Arial"/>
          <w:sz w:val="18"/>
          <w:szCs w:val="18"/>
        </w:rPr>
        <w:t>e</w:t>
      </w:r>
      <w:r w:rsidR="00B7669E">
        <w:rPr>
          <w:rFonts w:ascii="Arial" w:hAnsi="Arial" w:cs="Arial"/>
          <w:sz w:val="18"/>
          <w:szCs w:val="18"/>
        </w:rPr>
        <w:t xml:space="preserve"> </w:t>
      </w:r>
      <w:r>
        <w:rPr>
          <w:rFonts w:ascii="Arial" w:hAnsi="Arial" w:cs="Arial"/>
          <w:sz w:val="18"/>
          <w:szCs w:val="18"/>
        </w:rPr>
        <w:t>le</w:t>
      </w:r>
      <w:r w:rsidR="00B7669E">
        <w:rPr>
          <w:rFonts w:ascii="Arial" w:hAnsi="Arial" w:cs="Arial"/>
          <w:sz w:val="18"/>
          <w:szCs w:val="18"/>
        </w:rPr>
        <w:t xml:space="preserve"> stess</w:t>
      </w:r>
      <w:r>
        <w:rPr>
          <w:rFonts w:ascii="Arial" w:hAnsi="Arial" w:cs="Arial"/>
          <w:sz w:val="18"/>
          <w:szCs w:val="18"/>
        </w:rPr>
        <w:t>e</w:t>
      </w:r>
      <w:r w:rsidR="00B7669E">
        <w:rPr>
          <w:rFonts w:ascii="Arial" w:hAnsi="Arial" w:cs="Arial"/>
          <w:sz w:val="18"/>
          <w:szCs w:val="18"/>
        </w:rPr>
        <w:t xml:space="preserve"> non vengono accolt</w:t>
      </w:r>
      <w:r>
        <w:rPr>
          <w:rFonts w:ascii="Arial" w:hAnsi="Arial" w:cs="Arial"/>
          <w:sz w:val="18"/>
          <w:szCs w:val="18"/>
        </w:rPr>
        <w:t>e</w:t>
      </w:r>
      <w:r w:rsidR="00B7669E">
        <w:rPr>
          <w:rFonts w:ascii="Arial" w:hAnsi="Arial" w:cs="Arial"/>
          <w:sz w:val="18"/>
          <w:szCs w:val="18"/>
        </w:rPr>
        <w:t xml:space="preserve"> confermando i motivi di esclusione di cui al verbale N.2 in particolare</w:t>
      </w:r>
      <w:r>
        <w:rPr>
          <w:rFonts w:ascii="Arial" w:hAnsi="Arial" w:cs="Arial"/>
          <w:sz w:val="18"/>
          <w:szCs w:val="18"/>
        </w:rPr>
        <w:t xml:space="preserve"> per</w:t>
      </w:r>
      <w:r w:rsidR="00B7669E">
        <w:rPr>
          <w:rFonts w:ascii="Arial" w:hAnsi="Arial" w:cs="Arial"/>
          <w:sz w:val="18"/>
          <w:szCs w:val="18"/>
        </w:rPr>
        <w:t>:</w:t>
      </w:r>
    </w:p>
    <w:p w:rsidR="00B7669E" w:rsidRDefault="00B7669E" w:rsidP="00B7669E">
      <w:pPr>
        <w:pStyle w:val="TESTO"/>
        <w:tabs>
          <w:tab w:val="left" w:pos="8940"/>
        </w:tabs>
        <w:spacing w:line="240" w:lineRule="auto"/>
        <w:ind w:firstLine="0"/>
        <w:rPr>
          <w:rFonts w:ascii="Arial" w:hAnsi="Arial" w:cs="Arial"/>
          <w:sz w:val="18"/>
          <w:szCs w:val="18"/>
        </w:rPr>
      </w:pPr>
    </w:p>
    <w:p w:rsidR="00B7669E" w:rsidRDefault="00B7669E" w:rsidP="00312CE4">
      <w:pPr>
        <w:pStyle w:val="TESTO"/>
        <w:tabs>
          <w:tab w:val="left" w:pos="8940"/>
        </w:tabs>
        <w:spacing w:line="240" w:lineRule="auto"/>
        <w:ind w:firstLine="0"/>
        <w:rPr>
          <w:rFonts w:ascii="Arial" w:hAnsi="Arial" w:cs="Arial"/>
          <w:sz w:val="18"/>
          <w:szCs w:val="18"/>
        </w:rPr>
      </w:pPr>
    </w:p>
    <w:p w:rsidR="00B7669E" w:rsidRDefault="00B7669E" w:rsidP="00B7669E">
      <w:pPr>
        <w:pStyle w:val="TESTO"/>
        <w:numPr>
          <w:ilvl w:val="0"/>
          <w:numId w:val="6"/>
        </w:numPr>
        <w:tabs>
          <w:tab w:val="left" w:pos="8940"/>
        </w:tabs>
        <w:spacing w:line="240" w:lineRule="auto"/>
        <w:rPr>
          <w:rFonts w:ascii="Arial" w:hAnsi="Arial" w:cs="Arial"/>
          <w:sz w:val="18"/>
          <w:szCs w:val="18"/>
        </w:rPr>
      </w:pPr>
      <w:r w:rsidRPr="00915A5D">
        <w:rPr>
          <w:rFonts w:ascii="Arial" w:hAnsi="Arial" w:cs="Arial"/>
          <w:b/>
          <w:sz w:val="18"/>
          <w:szCs w:val="18"/>
        </w:rPr>
        <w:t>RTP Falconetti</w:t>
      </w:r>
      <w:r>
        <w:rPr>
          <w:rFonts w:ascii="Arial" w:hAnsi="Arial" w:cs="Arial"/>
          <w:sz w:val="18"/>
          <w:szCs w:val="18"/>
        </w:rPr>
        <w:t xml:space="preserve"> in data 26 marzo 2015 prot. 3694</w:t>
      </w:r>
      <w:r w:rsidR="007F7F5E">
        <w:rPr>
          <w:rFonts w:ascii="Arial" w:hAnsi="Arial" w:cs="Arial"/>
          <w:sz w:val="18"/>
          <w:szCs w:val="18"/>
        </w:rPr>
        <w:t xml:space="preserve"> si conferma l’esclusione, per le motivazioni riportate nel verbale n 2,ed  in quanto l’“…</w:t>
      </w:r>
      <w:r w:rsidR="007F7F5E" w:rsidRPr="00915A5D">
        <w:rPr>
          <w:rFonts w:ascii="Arial" w:hAnsi="Arial" w:cs="Arial"/>
          <w:i/>
          <w:sz w:val="18"/>
          <w:szCs w:val="18"/>
        </w:rPr>
        <w:t>l’impegno a produrre</w:t>
      </w:r>
      <w:r w:rsidR="007F7F5E">
        <w:rPr>
          <w:rFonts w:ascii="Arial" w:hAnsi="Arial" w:cs="Arial"/>
          <w:sz w:val="18"/>
          <w:szCs w:val="18"/>
        </w:rPr>
        <w:t>…”</w:t>
      </w:r>
      <w:r>
        <w:rPr>
          <w:rFonts w:ascii="Arial" w:hAnsi="Arial" w:cs="Arial"/>
          <w:sz w:val="18"/>
          <w:szCs w:val="18"/>
        </w:rPr>
        <w:t xml:space="preserve"> </w:t>
      </w:r>
      <w:r w:rsidR="007F7F5E">
        <w:rPr>
          <w:rFonts w:ascii="Arial" w:hAnsi="Arial" w:cs="Arial"/>
          <w:sz w:val="18"/>
          <w:szCs w:val="18"/>
        </w:rPr>
        <w:t>è espressamente previsto dal</w:t>
      </w:r>
      <w:r w:rsidR="00C6391C">
        <w:rPr>
          <w:rFonts w:ascii="Arial" w:hAnsi="Arial" w:cs="Arial"/>
          <w:sz w:val="18"/>
          <w:szCs w:val="18"/>
        </w:rPr>
        <w:t>l</w:t>
      </w:r>
      <w:r w:rsidR="007F7F5E">
        <w:rPr>
          <w:rFonts w:ascii="Arial" w:hAnsi="Arial" w:cs="Arial"/>
          <w:sz w:val="18"/>
          <w:szCs w:val="18"/>
        </w:rPr>
        <w:t>’art. 4 del Bando di gara che all’art.  9 prevede espressamente l’esclusione per la mancata produzione delle dichiarazioni o da quanto richiesto dal Bando di gara</w:t>
      </w:r>
      <w:r>
        <w:rPr>
          <w:rFonts w:ascii="Arial" w:hAnsi="Arial" w:cs="Arial"/>
          <w:sz w:val="18"/>
          <w:szCs w:val="18"/>
        </w:rPr>
        <w:t>;</w:t>
      </w:r>
    </w:p>
    <w:p w:rsidR="00C6391C" w:rsidRDefault="00B7669E" w:rsidP="00C6391C">
      <w:pPr>
        <w:pStyle w:val="TESTO"/>
        <w:numPr>
          <w:ilvl w:val="0"/>
          <w:numId w:val="6"/>
        </w:numPr>
        <w:tabs>
          <w:tab w:val="left" w:pos="8940"/>
        </w:tabs>
        <w:spacing w:line="240" w:lineRule="auto"/>
        <w:rPr>
          <w:rFonts w:ascii="Arial" w:hAnsi="Arial" w:cs="Arial"/>
          <w:sz w:val="18"/>
          <w:szCs w:val="18"/>
        </w:rPr>
      </w:pPr>
      <w:r w:rsidRPr="00915A5D">
        <w:rPr>
          <w:rFonts w:ascii="Arial" w:hAnsi="Arial" w:cs="Arial"/>
          <w:b/>
          <w:sz w:val="18"/>
          <w:szCs w:val="18"/>
        </w:rPr>
        <w:t>AIRES</w:t>
      </w:r>
      <w:r>
        <w:rPr>
          <w:rFonts w:ascii="Arial" w:hAnsi="Arial" w:cs="Arial"/>
          <w:sz w:val="18"/>
          <w:szCs w:val="18"/>
        </w:rPr>
        <w:t xml:space="preserve"> in data 30 marzo 2015 prot. 3839</w:t>
      </w:r>
      <w:r w:rsidR="00C6391C">
        <w:rPr>
          <w:rFonts w:ascii="Arial" w:hAnsi="Arial" w:cs="Arial"/>
          <w:sz w:val="18"/>
          <w:szCs w:val="18"/>
        </w:rPr>
        <w:t xml:space="preserve"> si conferma l’esclusione, per le motivazioni riportate nel verbale n 2,ed  in quanto l’“…l’impegno a produrre…” è espressamente previsto dall’art. 4 del Bando di gara che all’art.  9 prevede espressamente l’esclusione per la mancata produzione delle dichiarazioni o da quanto richiesto </w:t>
      </w:r>
      <w:r w:rsidR="00915A5D">
        <w:rPr>
          <w:rFonts w:ascii="Arial" w:hAnsi="Arial" w:cs="Arial"/>
          <w:sz w:val="18"/>
          <w:szCs w:val="18"/>
        </w:rPr>
        <w:t>nel Bando medesimo</w:t>
      </w:r>
      <w:r w:rsidR="00C6391C">
        <w:rPr>
          <w:rFonts w:ascii="Arial" w:hAnsi="Arial" w:cs="Arial"/>
          <w:sz w:val="18"/>
          <w:szCs w:val="18"/>
        </w:rPr>
        <w:t>;</w:t>
      </w:r>
    </w:p>
    <w:p w:rsidR="00B7669E" w:rsidRDefault="00B7669E" w:rsidP="00B7669E">
      <w:pPr>
        <w:pStyle w:val="TESTO"/>
        <w:numPr>
          <w:ilvl w:val="0"/>
          <w:numId w:val="6"/>
        </w:numPr>
        <w:tabs>
          <w:tab w:val="left" w:pos="8940"/>
        </w:tabs>
        <w:spacing w:line="240" w:lineRule="auto"/>
        <w:rPr>
          <w:rFonts w:ascii="Arial" w:hAnsi="Arial" w:cs="Arial"/>
          <w:sz w:val="18"/>
          <w:szCs w:val="18"/>
        </w:rPr>
      </w:pPr>
      <w:r w:rsidRPr="00915A5D">
        <w:rPr>
          <w:rFonts w:ascii="Arial" w:hAnsi="Arial" w:cs="Arial"/>
          <w:b/>
          <w:sz w:val="18"/>
          <w:szCs w:val="18"/>
        </w:rPr>
        <w:t>ATI STI</w:t>
      </w:r>
      <w:r>
        <w:rPr>
          <w:rFonts w:ascii="Arial" w:hAnsi="Arial" w:cs="Arial"/>
          <w:sz w:val="18"/>
          <w:szCs w:val="18"/>
        </w:rPr>
        <w:t xml:space="preserve"> in data 31 marzo 2015 prot. 3940</w:t>
      </w:r>
      <w:r w:rsidR="00AD42C4">
        <w:rPr>
          <w:rFonts w:ascii="Arial" w:hAnsi="Arial" w:cs="Arial"/>
          <w:sz w:val="18"/>
          <w:szCs w:val="18"/>
        </w:rPr>
        <w:t xml:space="preserve"> si conferma l’esclusione, per le motivazioni riportate nel verbale n 2 ed in quanto la presenza del giovane professionista è espressamente richiest</w:t>
      </w:r>
      <w:r w:rsidR="00915A5D">
        <w:rPr>
          <w:rFonts w:ascii="Arial" w:hAnsi="Arial" w:cs="Arial"/>
          <w:sz w:val="18"/>
          <w:szCs w:val="18"/>
        </w:rPr>
        <w:t>a</w:t>
      </w:r>
      <w:r w:rsidR="00AD42C4">
        <w:rPr>
          <w:rFonts w:ascii="Arial" w:hAnsi="Arial" w:cs="Arial"/>
          <w:sz w:val="18"/>
          <w:szCs w:val="18"/>
        </w:rPr>
        <w:t xml:space="preserve"> dall’art. 4 </w:t>
      </w:r>
      <w:r w:rsidR="00915A5D">
        <w:rPr>
          <w:rFonts w:ascii="Arial" w:hAnsi="Arial" w:cs="Arial"/>
          <w:sz w:val="18"/>
          <w:szCs w:val="18"/>
        </w:rPr>
        <w:t xml:space="preserve">del </w:t>
      </w:r>
      <w:r w:rsidR="00AD42C4">
        <w:rPr>
          <w:rFonts w:ascii="Arial" w:hAnsi="Arial" w:cs="Arial"/>
          <w:sz w:val="18"/>
          <w:szCs w:val="18"/>
        </w:rPr>
        <w:t xml:space="preserve">Bando </w:t>
      </w:r>
      <w:r w:rsidR="00915A5D">
        <w:rPr>
          <w:rFonts w:ascii="Arial" w:hAnsi="Arial" w:cs="Arial"/>
          <w:sz w:val="18"/>
          <w:szCs w:val="18"/>
        </w:rPr>
        <w:t>medesimo</w:t>
      </w:r>
      <w:r w:rsidR="00AD42C4">
        <w:rPr>
          <w:rFonts w:ascii="Arial" w:hAnsi="Arial" w:cs="Arial"/>
          <w:sz w:val="18"/>
          <w:szCs w:val="18"/>
        </w:rPr>
        <w:t>.</w:t>
      </w:r>
    </w:p>
    <w:p w:rsidR="00AD42C4" w:rsidRDefault="00AD42C4" w:rsidP="00AD42C4">
      <w:pPr>
        <w:pStyle w:val="TESTO"/>
        <w:tabs>
          <w:tab w:val="left" w:pos="8940"/>
        </w:tabs>
        <w:spacing w:line="240" w:lineRule="auto"/>
        <w:ind w:left="360" w:firstLine="0"/>
        <w:rPr>
          <w:rFonts w:ascii="Arial" w:hAnsi="Arial" w:cs="Arial"/>
          <w:sz w:val="18"/>
          <w:szCs w:val="18"/>
        </w:rPr>
      </w:pPr>
    </w:p>
    <w:p w:rsidR="00AD42C4" w:rsidRDefault="00915A5D" w:rsidP="00AD42C4">
      <w:pPr>
        <w:pStyle w:val="TESTO"/>
        <w:tabs>
          <w:tab w:val="left" w:pos="8940"/>
        </w:tabs>
        <w:spacing w:line="240" w:lineRule="auto"/>
        <w:ind w:left="360" w:firstLine="0"/>
        <w:rPr>
          <w:rFonts w:ascii="Arial" w:hAnsi="Arial" w:cs="Arial"/>
          <w:sz w:val="18"/>
          <w:szCs w:val="18"/>
        </w:rPr>
      </w:pPr>
      <w:r>
        <w:rPr>
          <w:rFonts w:ascii="Arial" w:hAnsi="Arial" w:cs="Arial"/>
          <w:sz w:val="18"/>
          <w:szCs w:val="18"/>
        </w:rPr>
        <w:t>Si prende</w:t>
      </w:r>
      <w:r w:rsidR="006516D6">
        <w:rPr>
          <w:rFonts w:ascii="Arial" w:hAnsi="Arial" w:cs="Arial"/>
          <w:sz w:val="18"/>
          <w:szCs w:val="18"/>
        </w:rPr>
        <w:t xml:space="preserve"> atto di </w:t>
      </w:r>
      <w:r w:rsidR="001A0C50">
        <w:rPr>
          <w:rFonts w:ascii="Arial" w:hAnsi="Arial" w:cs="Arial"/>
          <w:sz w:val="18"/>
          <w:szCs w:val="18"/>
        </w:rPr>
        <w:t>quanto riportato nel verbale n.4</w:t>
      </w:r>
      <w:bookmarkStart w:id="0" w:name="_GoBack"/>
      <w:bookmarkEnd w:id="0"/>
      <w:r w:rsidR="006516D6">
        <w:rPr>
          <w:rFonts w:ascii="Arial" w:hAnsi="Arial" w:cs="Arial"/>
          <w:sz w:val="18"/>
          <w:szCs w:val="18"/>
        </w:rPr>
        <w:t xml:space="preserve"> in merito all’ammissione/esclusione alla fase successiva che di seguito si riporta: </w:t>
      </w:r>
    </w:p>
    <w:p w:rsidR="00B7669E" w:rsidRDefault="00B7669E" w:rsidP="00312CE4">
      <w:pPr>
        <w:pStyle w:val="TESTO"/>
        <w:tabs>
          <w:tab w:val="left" w:pos="8940"/>
        </w:tabs>
        <w:spacing w:line="240" w:lineRule="auto"/>
        <w:ind w:firstLine="0"/>
        <w:rPr>
          <w:rFonts w:ascii="Arial" w:hAnsi="Arial" w:cs="Arial"/>
          <w:sz w:val="18"/>
          <w:szCs w:val="18"/>
        </w:rPr>
      </w:pPr>
    </w:p>
    <w:p w:rsidR="00B7669E" w:rsidRDefault="00B7669E" w:rsidP="00312CE4">
      <w:pPr>
        <w:pStyle w:val="TESTO"/>
        <w:tabs>
          <w:tab w:val="left" w:pos="8940"/>
        </w:tabs>
        <w:spacing w:line="240" w:lineRule="auto"/>
        <w:ind w:firstLine="0"/>
        <w:rPr>
          <w:rFonts w:ascii="Arial" w:hAnsi="Arial" w:cs="Arial"/>
          <w:sz w:val="18"/>
          <w:szCs w:val="18"/>
        </w:rPr>
      </w:pPr>
    </w:p>
    <w:p w:rsidR="006516D6" w:rsidRPr="006516D6" w:rsidRDefault="006516D6" w:rsidP="006516D6">
      <w:pPr>
        <w:pStyle w:val="TESTO"/>
        <w:numPr>
          <w:ilvl w:val="0"/>
          <w:numId w:val="3"/>
        </w:numPr>
        <w:tabs>
          <w:tab w:val="left" w:pos="8940"/>
        </w:tabs>
        <w:spacing w:line="240" w:lineRule="auto"/>
        <w:rPr>
          <w:rFonts w:ascii="Arial" w:hAnsi="Arial" w:cs="Arial"/>
          <w:i/>
          <w:sz w:val="18"/>
          <w:szCs w:val="18"/>
        </w:rPr>
      </w:pPr>
      <w:r w:rsidRPr="006516D6">
        <w:rPr>
          <w:rFonts w:ascii="Arial" w:hAnsi="Arial" w:cs="Arial"/>
          <w:b/>
          <w:sz w:val="18"/>
          <w:szCs w:val="18"/>
          <w:u w:val="single"/>
        </w:rPr>
        <w:t>Groma società di Ingegneria s.r.</w:t>
      </w:r>
      <w:r>
        <w:rPr>
          <w:rFonts w:ascii="Arial" w:hAnsi="Arial" w:cs="Arial"/>
          <w:sz w:val="18"/>
          <w:szCs w:val="18"/>
        </w:rPr>
        <w:t>l. –ESCLUSO per le seguenti motivazioni:</w:t>
      </w:r>
      <w:r w:rsidRPr="006516D6">
        <w:rPr>
          <w:rFonts w:ascii="Arial" w:hAnsi="Arial" w:cs="Arial"/>
          <w:sz w:val="18"/>
          <w:szCs w:val="18"/>
        </w:rPr>
        <w:t xml:space="preserve"> </w:t>
      </w:r>
      <w:r w:rsidRPr="006516D6">
        <w:rPr>
          <w:rFonts w:ascii="Arial" w:hAnsi="Arial" w:cs="Arial"/>
          <w:i/>
          <w:sz w:val="18"/>
          <w:szCs w:val="18"/>
        </w:rPr>
        <w:t>La Commissione, dopo aver attribuito i punteggi, provvede a “rileggere” la documentazione amministrativa presentata in sede di gara dalla ditta Groma in quanto nota delle discrasie rispetto a quanto riferito nella ”Relazione Tecnica” dell’offerta, in particolare nota che nella documentazione amministrativa si riportavano solo due professionisti incaricati di svolgere il servizio cioè ing. M. Facchini con incarico di D.L. e Contabilità e l’ing. Roberto Fabrizio con incarico di Coord. Sicurezza della Fase Esecuzione Lavori, per contro nella “Relazione Tecnica” dell’offerta vengono riportati n°5 soggetti incaricati di svolgere il Servizio in appalto tra cui  ing. M. Facchini con incarico di Coord. Sicurezza della Fase Esecuzione Lavori e l’ing. Roberto Fabrizio con incarico di “Preposto di Cantiere – Dispositivi Personali di Sicurezza” e “Direttore dei Lavori”. Tra l’altro detta Relazione sembra, in taluni passaggi, riferirsi ad opere (fogna ecc.) diverse da quelle di cui al Servizio in oggetto e non risulta “firmata” dai soggetti interessati. Alla luce di tali fattispecie e delle  incongruenze tra quanto dichiarato nella documentazione amministrativa di ammissione e nella Relazione Tecnica dell’offerta nonché alla luce della presenza di professionisti invocati nello svolgimento del Servizio nella Relazione Tecnica ma non in quella amministrativa di ammissione e che tra l’altro non hanno neppure reso le dichiarazioni previste dal Bando e che sono state rese invece dagli altri soggetti già presenti nella documentazione amministrativa di ammissione alla gara, la Commissione decide di escludere il concorrente dalla gara.</w:t>
      </w:r>
    </w:p>
    <w:p w:rsidR="006516D6" w:rsidRPr="006516D6" w:rsidRDefault="006516D6" w:rsidP="006516D6">
      <w:pPr>
        <w:pStyle w:val="TESTO"/>
        <w:numPr>
          <w:ilvl w:val="0"/>
          <w:numId w:val="3"/>
        </w:numPr>
        <w:tabs>
          <w:tab w:val="left" w:pos="8940"/>
        </w:tabs>
        <w:spacing w:line="240" w:lineRule="auto"/>
        <w:rPr>
          <w:rFonts w:ascii="Arial" w:hAnsi="Arial" w:cs="Arial"/>
          <w:i/>
          <w:sz w:val="18"/>
          <w:szCs w:val="18"/>
        </w:rPr>
      </w:pPr>
      <w:r w:rsidRPr="006516D6">
        <w:rPr>
          <w:rFonts w:ascii="Arial" w:hAnsi="Arial" w:cs="Arial"/>
          <w:b/>
          <w:sz w:val="18"/>
          <w:szCs w:val="18"/>
          <w:u w:val="single"/>
        </w:rPr>
        <w:t>Ing. Ettore Bruno (libero professionista singolo</w:t>
      </w:r>
      <w:r>
        <w:rPr>
          <w:rFonts w:ascii="Arial" w:hAnsi="Arial" w:cs="Arial"/>
          <w:sz w:val="18"/>
          <w:szCs w:val="18"/>
        </w:rPr>
        <w:t>) –ESCLUSO per le seguenti motivazioni</w:t>
      </w:r>
      <w:r w:rsidRPr="006516D6">
        <w:rPr>
          <w:rFonts w:ascii="Arial" w:hAnsi="Arial" w:cs="Arial"/>
          <w:i/>
          <w:sz w:val="18"/>
          <w:szCs w:val="18"/>
        </w:rPr>
        <w:t xml:space="preserve">: La Commissione, dopo aver attribuito i punteggi, provvede a “rileggere” la documentazione amministrativa presentata in sede di gara dalla ditta ing. Ettore Bruno in quanto nota delle discrasie rispetto a quanto riferito nella ”Relazione metodologica - organizzativa” dell’offerta, in particolare nota che nella documentazione amministrativa si riportava solo l’ing. Ettore Bruno incaricato di svolgere il servizio, per contro nella “Relazione metodologica - organizzativa” dell’offerta sono riportati n°3 soggetti incaricati di svolgere compiti importanti del Servizio in appalto tra cui  l’ing. Ettore Bruno. </w:t>
      </w:r>
    </w:p>
    <w:p w:rsidR="006516D6" w:rsidRPr="006516D6" w:rsidRDefault="006516D6" w:rsidP="006516D6">
      <w:pPr>
        <w:pStyle w:val="TESTO"/>
        <w:tabs>
          <w:tab w:val="left" w:pos="8940"/>
        </w:tabs>
        <w:spacing w:line="240" w:lineRule="auto"/>
        <w:ind w:firstLine="0"/>
        <w:rPr>
          <w:rFonts w:ascii="Arial" w:hAnsi="Arial" w:cs="Arial"/>
          <w:i/>
          <w:sz w:val="18"/>
          <w:szCs w:val="18"/>
        </w:rPr>
      </w:pPr>
    </w:p>
    <w:p w:rsidR="006516D6" w:rsidRPr="006516D6" w:rsidRDefault="006516D6" w:rsidP="006516D6">
      <w:pPr>
        <w:pStyle w:val="TESTO"/>
        <w:tabs>
          <w:tab w:val="left" w:pos="8940"/>
        </w:tabs>
        <w:spacing w:line="240" w:lineRule="auto"/>
        <w:ind w:left="708" w:firstLine="0"/>
        <w:rPr>
          <w:rFonts w:ascii="Arial" w:hAnsi="Arial" w:cs="Arial"/>
          <w:i/>
          <w:sz w:val="18"/>
          <w:szCs w:val="18"/>
        </w:rPr>
      </w:pPr>
      <w:r w:rsidRPr="006516D6">
        <w:rPr>
          <w:rFonts w:ascii="Arial" w:hAnsi="Arial" w:cs="Arial"/>
          <w:i/>
          <w:sz w:val="18"/>
          <w:szCs w:val="18"/>
        </w:rPr>
        <w:t>Alla luce di tali incongruenze tra quanto dichiarato nella documentazione amministrativa di ammissione e nella Relazione anzidetta di cui all’offerta nonché alla luce della presenza di professionisti invocati nello svolgimento del Servizio nella Relazione in parola ma non in quella amministrativa di ammissione e che tra l’altro non hanno neppure reso le dichiarazioni previste dal Bando e che sono state rese, in attuazione al Bando di gara, dall’altro soggetto già presente nella documentazione amministrativa di ammissione alla gara, e considerando talune delle attribuzioni di tali due soggetti (oltre l’ing. Ettore Bruno) così come definite in detta Relazione le quali attengono specificatamente il compito del Direttore dei Lavori e quindi del Servizio in appalto, cioè:</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Aggiornamento crono programma lavori;</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Verifica documenti accompagnamento delle forniture dei materiali;</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La verifica, prima della messa in opera, che i materiali le apparecchiature e gli impianti abbiano superato le fasi di collaudo prescritte nelle normative vigenti o dalle prescrizioni contrattuali;</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Il controllo sull’attività dei sub-appaltatori;</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Il controllo sulla regolare esecuzione lavori …;</w:t>
      </w:r>
    </w:p>
    <w:p w:rsidR="006516D6" w:rsidRPr="006516D6" w:rsidRDefault="006516D6" w:rsidP="006516D6">
      <w:pPr>
        <w:pStyle w:val="TESTO"/>
        <w:numPr>
          <w:ilvl w:val="0"/>
          <w:numId w:val="4"/>
        </w:numPr>
        <w:tabs>
          <w:tab w:val="left" w:pos="8940"/>
        </w:tabs>
        <w:spacing w:line="240" w:lineRule="auto"/>
        <w:ind w:left="1068"/>
        <w:rPr>
          <w:rFonts w:ascii="Arial" w:hAnsi="Arial" w:cs="Arial"/>
          <w:i/>
          <w:sz w:val="18"/>
          <w:szCs w:val="18"/>
        </w:rPr>
      </w:pPr>
      <w:r w:rsidRPr="006516D6">
        <w:rPr>
          <w:rFonts w:ascii="Arial" w:hAnsi="Arial" w:cs="Arial"/>
          <w:i/>
          <w:sz w:val="18"/>
          <w:szCs w:val="18"/>
        </w:rPr>
        <w:t>La predisposizione degli atti contabili …;</w:t>
      </w:r>
    </w:p>
    <w:p w:rsidR="006516D6" w:rsidRPr="006516D6" w:rsidRDefault="006516D6" w:rsidP="006516D6">
      <w:pPr>
        <w:pStyle w:val="TESTO"/>
        <w:tabs>
          <w:tab w:val="left" w:pos="8940"/>
        </w:tabs>
        <w:spacing w:line="240" w:lineRule="auto"/>
        <w:ind w:left="348" w:firstLine="0"/>
        <w:rPr>
          <w:rFonts w:ascii="Arial" w:hAnsi="Arial" w:cs="Arial"/>
          <w:i/>
          <w:sz w:val="18"/>
          <w:szCs w:val="18"/>
        </w:rPr>
      </w:pPr>
    </w:p>
    <w:p w:rsidR="006516D6" w:rsidRDefault="006516D6" w:rsidP="006516D6">
      <w:pPr>
        <w:pStyle w:val="TESTO"/>
        <w:tabs>
          <w:tab w:val="left" w:pos="8940"/>
        </w:tabs>
        <w:spacing w:line="240" w:lineRule="auto"/>
        <w:ind w:left="348" w:firstLine="0"/>
        <w:rPr>
          <w:rFonts w:ascii="Arial" w:hAnsi="Arial" w:cs="Arial"/>
          <w:i/>
          <w:sz w:val="18"/>
          <w:szCs w:val="18"/>
        </w:rPr>
      </w:pPr>
      <w:r w:rsidRPr="006516D6">
        <w:rPr>
          <w:rFonts w:ascii="Arial" w:hAnsi="Arial" w:cs="Arial"/>
          <w:i/>
          <w:sz w:val="18"/>
          <w:szCs w:val="18"/>
        </w:rPr>
        <w:lastRenderedPageBreak/>
        <w:t>la Commissione decide di escludere il concorrente dalla gara in quanto trattasi, tali due soggetti, di professionisti che, secondo detta Relazione, interverranno nello svolgimento del Servizio e quindi, per poter essere accettati, dovevano essere raggruppati con il professionista e quindi rendere le dichiarazioni previste dal Bando di Gara e che per contro non le hanno rese (in particolare quelle di cui all’art. 38 D.Lgs. 163/2006).</w:t>
      </w:r>
    </w:p>
    <w:p w:rsidR="006516D6" w:rsidRPr="006516D6" w:rsidRDefault="006516D6" w:rsidP="006516D6">
      <w:pPr>
        <w:pStyle w:val="TESTO"/>
        <w:tabs>
          <w:tab w:val="left" w:pos="8940"/>
        </w:tabs>
        <w:spacing w:line="240" w:lineRule="auto"/>
        <w:ind w:left="348" w:firstLine="0"/>
        <w:rPr>
          <w:rFonts w:ascii="Arial" w:hAnsi="Arial" w:cs="Arial"/>
          <w:i/>
          <w:sz w:val="18"/>
          <w:szCs w:val="18"/>
        </w:rPr>
      </w:pPr>
      <w:r>
        <w:rPr>
          <w:rFonts w:ascii="Arial" w:hAnsi="Arial" w:cs="Arial"/>
          <w:i/>
          <w:sz w:val="18"/>
          <w:szCs w:val="18"/>
        </w:rPr>
        <w:t xml:space="preserve"> </w:t>
      </w:r>
    </w:p>
    <w:p w:rsidR="00B7669E" w:rsidRPr="006516D6" w:rsidRDefault="006516D6" w:rsidP="006516D6">
      <w:pPr>
        <w:pStyle w:val="TESTO"/>
        <w:numPr>
          <w:ilvl w:val="0"/>
          <w:numId w:val="3"/>
        </w:numPr>
        <w:tabs>
          <w:tab w:val="left" w:pos="8940"/>
        </w:tabs>
        <w:spacing w:line="240" w:lineRule="auto"/>
        <w:rPr>
          <w:rFonts w:ascii="Arial" w:hAnsi="Arial" w:cs="Arial"/>
          <w:i/>
          <w:sz w:val="18"/>
          <w:szCs w:val="18"/>
        </w:rPr>
      </w:pPr>
      <w:r w:rsidRPr="006516D6">
        <w:rPr>
          <w:rFonts w:ascii="Arial" w:hAnsi="Arial" w:cs="Arial"/>
          <w:b/>
          <w:sz w:val="18"/>
          <w:szCs w:val="18"/>
          <w:u w:val="single"/>
        </w:rPr>
        <w:t>ITALA s.r.l</w:t>
      </w:r>
      <w:r>
        <w:rPr>
          <w:rFonts w:ascii="Arial" w:hAnsi="Arial" w:cs="Arial"/>
          <w:i/>
          <w:sz w:val="18"/>
          <w:szCs w:val="18"/>
        </w:rPr>
        <w:t xml:space="preserve"> </w:t>
      </w:r>
      <w:r w:rsidRPr="006516D6">
        <w:rPr>
          <w:rFonts w:ascii="Arial" w:hAnsi="Arial" w:cs="Arial"/>
          <w:i/>
          <w:sz w:val="18"/>
          <w:szCs w:val="18"/>
        </w:rPr>
        <w:t>.AMMESSO con i seguenti punteggi:</w:t>
      </w:r>
    </w:p>
    <w:p w:rsidR="00B7669E" w:rsidRDefault="00B7669E" w:rsidP="00312CE4">
      <w:pPr>
        <w:pStyle w:val="TESTO"/>
        <w:tabs>
          <w:tab w:val="left" w:pos="8940"/>
        </w:tabs>
        <w:spacing w:line="240" w:lineRule="auto"/>
        <w:ind w:firstLine="0"/>
        <w:rPr>
          <w:rFonts w:ascii="Arial" w:hAnsi="Arial" w:cs="Arial"/>
          <w:sz w:val="18"/>
          <w:szCs w:val="18"/>
        </w:rPr>
      </w:pPr>
    </w:p>
    <w:p w:rsidR="006516D6" w:rsidRPr="00FF0C16" w:rsidRDefault="006516D6" w:rsidP="006516D6">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 xml:space="preserve">OFFERTA N° </w:t>
      </w:r>
      <w:r>
        <w:rPr>
          <w:rFonts w:ascii="Arial" w:hAnsi="Arial" w:cs="Arial"/>
          <w:b/>
          <w:sz w:val="18"/>
          <w:szCs w:val="18"/>
        </w:rPr>
        <w:t>3</w:t>
      </w:r>
      <w:r w:rsidRPr="00FF0C16">
        <w:rPr>
          <w:rFonts w:ascii="Arial" w:hAnsi="Arial" w:cs="Arial"/>
          <w:b/>
          <w:sz w:val="18"/>
          <w:szCs w:val="18"/>
        </w:rPr>
        <w:t xml:space="preserve"> – Ditta </w:t>
      </w:r>
      <w:r>
        <w:rPr>
          <w:rFonts w:ascii="Arial" w:hAnsi="Arial" w:cs="Arial"/>
          <w:b/>
          <w:sz w:val="18"/>
          <w:szCs w:val="18"/>
        </w:rPr>
        <w:t>Itala srl</w:t>
      </w:r>
    </w:p>
    <w:p w:rsidR="006516D6" w:rsidRDefault="006516D6" w:rsidP="006516D6">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89"/>
        <w:gridCol w:w="1477"/>
        <w:gridCol w:w="1477"/>
        <w:gridCol w:w="1477"/>
        <w:gridCol w:w="1356"/>
        <w:gridCol w:w="1281"/>
      </w:tblGrid>
      <w:tr w:rsidR="006516D6" w:rsidTr="00C51343">
        <w:tc>
          <w:tcPr>
            <w:tcW w:w="1396"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Adeguatezza off.ta – n° 1 (max 40)</w:t>
            </w: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2.1 (max 15)</w:t>
            </w: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2.2 (max 15)</w:t>
            </w: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Caratteristiche Qualitative ecc. – n° 2.3 (max 10)</w:t>
            </w:r>
          </w:p>
        </w:tc>
        <w:tc>
          <w:tcPr>
            <w:tcW w:w="1397" w:type="dxa"/>
          </w:tcPr>
          <w:p w:rsidR="006516D6" w:rsidRPr="00386C92" w:rsidRDefault="006516D6" w:rsidP="00C51343">
            <w:pPr>
              <w:pStyle w:val="TESTO"/>
              <w:tabs>
                <w:tab w:val="left" w:pos="8940"/>
              </w:tabs>
              <w:spacing w:line="240" w:lineRule="auto"/>
              <w:ind w:firstLine="0"/>
              <w:rPr>
                <w:rFonts w:ascii="Arial" w:hAnsi="Arial" w:cs="Arial"/>
                <w:b/>
                <w:sz w:val="18"/>
                <w:szCs w:val="18"/>
              </w:rPr>
            </w:pPr>
            <w:r w:rsidRPr="00386C92">
              <w:rPr>
                <w:rFonts w:ascii="Arial" w:hAnsi="Arial" w:cs="Arial"/>
                <w:b/>
                <w:sz w:val="18"/>
                <w:szCs w:val="18"/>
              </w:rPr>
              <w:t>Somma Punteggi</w:t>
            </w: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36</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71</w:t>
            </w: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35</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12</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72</w:t>
            </w: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33</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13</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15</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10</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71</w:t>
            </w: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bl>
    <w:p w:rsidR="006516D6" w:rsidRDefault="006516D6" w:rsidP="006516D6">
      <w:pPr>
        <w:pStyle w:val="TESTO"/>
        <w:tabs>
          <w:tab w:val="left" w:pos="8940"/>
        </w:tabs>
        <w:spacing w:line="240" w:lineRule="auto"/>
        <w:ind w:firstLine="0"/>
        <w:rPr>
          <w:rFonts w:ascii="Arial" w:hAnsi="Arial" w:cs="Arial"/>
          <w:sz w:val="18"/>
          <w:szCs w:val="18"/>
        </w:rPr>
      </w:pPr>
    </w:p>
    <w:p w:rsidR="006516D6" w:rsidRDefault="006516D6" w:rsidP="006516D6">
      <w:pPr>
        <w:pStyle w:val="TESTO"/>
        <w:tabs>
          <w:tab w:val="left" w:pos="8940"/>
        </w:tabs>
        <w:spacing w:line="240" w:lineRule="auto"/>
        <w:ind w:firstLine="0"/>
        <w:rPr>
          <w:rFonts w:ascii="Arial" w:hAnsi="Arial" w:cs="Arial"/>
          <w:sz w:val="18"/>
          <w:szCs w:val="18"/>
        </w:rPr>
      </w:pPr>
    </w:p>
    <w:p w:rsidR="006516D6" w:rsidRDefault="006516D6" w:rsidP="006516D6">
      <w:pPr>
        <w:pStyle w:val="TESTO"/>
        <w:tabs>
          <w:tab w:val="left" w:pos="8940"/>
        </w:tabs>
        <w:spacing w:line="240" w:lineRule="auto"/>
        <w:ind w:firstLine="0"/>
        <w:rPr>
          <w:rFonts w:ascii="Arial" w:hAnsi="Arial" w:cs="Arial"/>
          <w:sz w:val="18"/>
          <w:szCs w:val="18"/>
        </w:rPr>
      </w:pPr>
    </w:p>
    <w:tbl>
      <w:tblPr>
        <w:tblStyle w:val="Grigliatabella"/>
        <w:tblW w:w="0" w:type="auto"/>
        <w:tblLook w:val="04A0"/>
      </w:tblPr>
      <w:tblGrid>
        <w:gridCol w:w="1397"/>
        <w:gridCol w:w="1397"/>
        <w:gridCol w:w="1397"/>
        <w:gridCol w:w="1397"/>
        <w:gridCol w:w="1397"/>
        <w:gridCol w:w="1397"/>
        <w:gridCol w:w="1397"/>
      </w:tblGrid>
      <w:tr w:rsidR="006516D6" w:rsidTr="00C51343">
        <w:tc>
          <w:tcPr>
            <w:tcW w:w="1396" w:type="dxa"/>
          </w:tcPr>
          <w:p w:rsidR="006516D6" w:rsidRPr="00FF0C16" w:rsidRDefault="006516D6" w:rsidP="00C51343">
            <w:pPr>
              <w:pStyle w:val="TESTO"/>
              <w:tabs>
                <w:tab w:val="left" w:pos="8940"/>
              </w:tabs>
              <w:spacing w:line="240" w:lineRule="auto"/>
              <w:ind w:firstLine="0"/>
              <w:rPr>
                <w:rFonts w:ascii="Arial" w:hAnsi="Arial" w:cs="Arial"/>
                <w:b/>
                <w:sz w:val="18"/>
                <w:szCs w:val="18"/>
              </w:rPr>
            </w:pPr>
            <w:r w:rsidRPr="00FF0C16">
              <w:rPr>
                <w:rFonts w:ascii="Arial" w:hAnsi="Arial" w:cs="Arial"/>
                <w:b/>
                <w:sz w:val="18"/>
                <w:szCs w:val="18"/>
              </w:rPr>
              <w:t>Soggetto della Commissione</w:t>
            </w:r>
          </w:p>
        </w:tc>
        <w:tc>
          <w:tcPr>
            <w:tcW w:w="1397" w:type="dxa"/>
          </w:tcPr>
          <w:p w:rsidR="006516D6" w:rsidRDefault="006516D6" w:rsidP="00C51343">
            <w:pPr>
              <w:pStyle w:val="TESTO"/>
              <w:tabs>
                <w:tab w:val="left" w:pos="8940"/>
              </w:tabs>
              <w:spacing w:line="240" w:lineRule="auto"/>
              <w:ind w:firstLine="0"/>
              <w:rPr>
                <w:rFonts w:ascii="Arial" w:hAnsi="Arial" w:cs="Arial"/>
                <w:b/>
                <w:sz w:val="18"/>
                <w:szCs w:val="18"/>
              </w:rPr>
            </w:pPr>
            <w:r>
              <w:rPr>
                <w:rFonts w:ascii="Arial" w:hAnsi="Arial" w:cs="Arial"/>
                <w:b/>
                <w:sz w:val="18"/>
                <w:szCs w:val="18"/>
              </w:rPr>
              <w:t>Punteggio della Prestazione</w:t>
            </w:r>
          </w:p>
          <w:p w:rsidR="006516D6" w:rsidRPr="00FF0C16" w:rsidRDefault="006516D6" w:rsidP="00C51343">
            <w:pPr>
              <w:pStyle w:val="TESTO"/>
              <w:tabs>
                <w:tab w:val="left" w:pos="8940"/>
              </w:tabs>
              <w:spacing w:line="240" w:lineRule="auto"/>
              <w:ind w:firstLine="0"/>
              <w:rPr>
                <w:rFonts w:ascii="Arial" w:hAnsi="Arial" w:cs="Arial"/>
                <w:b/>
                <w:sz w:val="18"/>
                <w:szCs w:val="18"/>
              </w:rPr>
            </w:pP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p>
        </w:tc>
        <w:tc>
          <w:tcPr>
            <w:tcW w:w="1397" w:type="dxa"/>
          </w:tcPr>
          <w:p w:rsidR="006516D6" w:rsidRPr="00FF0C16" w:rsidRDefault="006516D6" w:rsidP="00C51343">
            <w:pPr>
              <w:pStyle w:val="TESTO"/>
              <w:tabs>
                <w:tab w:val="left" w:pos="8940"/>
              </w:tabs>
              <w:spacing w:line="240" w:lineRule="auto"/>
              <w:ind w:firstLine="0"/>
              <w:rPr>
                <w:rFonts w:ascii="Arial" w:hAnsi="Arial" w:cs="Arial"/>
                <w:b/>
                <w:sz w:val="18"/>
                <w:szCs w:val="18"/>
              </w:rPr>
            </w:pPr>
          </w:p>
        </w:tc>
        <w:tc>
          <w:tcPr>
            <w:tcW w:w="1397" w:type="dxa"/>
          </w:tcPr>
          <w:p w:rsidR="006516D6" w:rsidRPr="00386C92" w:rsidRDefault="006516D6" w:rsidP="00C51343">
            <w:pPr>
              <w:pStyle w:val="TESTO"/>
              <w:tabs>
                <w:tab w:val="left" w:pos="8940"/>
              </w:tabs>
              <w:spacing w:line="240" w:lineRule="auto"/>
              <w:ind w:firstLine="0"/>
              <w:rPr>
                <w:rFonts w:ascii="Arial" w:hAnsi="Arial" w:cs="Arial"/>
                <w:b/>
                <w:sz w:val="18"/>
                <w:szCs w:val="18"/>
              </w:rPr>
            </w:pP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Dott.ssa E. Marchitto</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Ing. F. Tartaglione</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Default="006516D6" w:rsidP="00C51343">
            <w:pPr>
              <w:pStyle w:val="TESTO"/>
              <w:tabs>
                <w:tab w:val="left" w:pos="8940"/>
              </w:tabs>
              <w:spacing w:line="240" w:lineRule="auto"/>
              <w:ind w:firstLine="0"/>
              <w:rPr>
                <w:rFonts w:ascii="Arial" w:hAnsi="Arial" w:cs="Arial"/>
                <w:sz w:val="18"/>
                <w:szCs w:val="18"/>
              </w:rPr>
            </w:pPr>
            <w:r>
              <w:rPr>
                <w:rFonts w:ascii="Arial" w:hAnsi="Arial" w:cs="Arial"/>
                <w:sz w:val="18"/>
                <w:szCs w:val="18"/>
              </w:rPr>
              <w:t>Dott.ssa. R. Madonna</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r>
              <w:rPr>
                <w:rFonts w:ascii="Arial" w:hAnsi="Arial" w:cs="Arial"/>
                <w:sz w:val="18"/>
                <w:szCs w:val="18"/>
              </w:rPr>
              <w:t>1</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r w:rsidR="006516D6" w:rsidTr="00C51343">
        <w:tc>
          <w:tcPr>
            <w:tcW w:w="1396" w:type="dxa"/>
          </w:tcPr>
          <w:p w:rsidR="006516D6" w:rsidRPr="002D13CD" w:rsidRDefault="006516D6" w:rsidP="00C51343">
            <w:pPr>
              <w:pStyle w:val="TESTO"/>
              <w:tabs>
                <w:tab w:val="left" w:pos="8940"/>
              </w:tabs>
              <w:spacing w:line="240" w:lineRule="auto"/>
              <w:ind w:firstLine="0"/>
              <w:jc w:val="right"/>
              <w:rPr>
                <w:rFonts w:ascii="Arial" w:hAnsi="Arial" w:cs="Arial"/>
                <w:b/>
                <w:i/>
                <w:sz w:val="18"/>
                <w:szCs w:val="18"/>
              </w:rPr>
            </w:pPr>
            <w:r w:rsidRPr="002D13CD">
              <w:rPr>
                <w:rFonts w:ascii="Arial" w:hAnsi="Arial" w:cs="Arial"/>
                <w:b/>
                <w:i/>
                <w:sz w:val="18"/>
                <w:szCs w:val="18"/>
              </w:rPr>
              <w:t>MEDIA</w:t>
            </w:r>
            <w:r w:rsidR="00A333D4">
              <w:rPr>
                <w:rFonts w:ascii="Arial" w:hAnsi="Arial" w:cs="Arial"/>
                <w:b/>
                <w:i/>
                <w:sz w:val="18"/>
                <w:szCs w:val="18"/>
              </w:rPr>
              <w:t xml:space="preserve"> = Pt</w:t>
            </w:r>
          </w:p>
        </w:tc>
        <w:tc>
          <w:tcPr>
            <w:tcW w:w="1397" w:type="dxa"/>
          </w:tcPr>
          <w:p w:rsidR="006516D6" w:rsidRPr="002D13CD" w:rsidRDefault="006516D6" w:rsidP="00C51343">
            <w:pPr>
              <w:pStyle w:val="TESTO"/>
              <w:tabs>
                <w:tab w:val="left" w:pos="8940"/>
              </w:tabs>
              <w:spacing w:line="240" w:lineRule="auto"/>
              <w:ind w:firstLine="0"/>
              <w:jc w:val="center"/>
              <w:rPr>
                <w:rFonts w:ascii="Arial" w:hAnsi="Arial" w:cs="Arial"/>
                <w:b/>
                <w:i/>
                <w:sz w:val="18"/>
                <w:szCs w:val="18"/>
              </w:rPr>
            </w:pPr>
            <w:r w:rsidRPr="002D13CD">
              <w:rPr>
                <w:rFonts w:ascii="Arial" w:hAnsi="Arial" w:cs="Arial"/>
                <w:b/>
                <w:i/>
                <w:sz w:val="18"/>
                <w:szCs w:val="18"/>
              </w:rPr>
              <w:t>1</w:t>
            </w: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jc w:val="center"/>
              <w:rPr>
                <w:rFonts w:ascii="Arial" w:hAnsi="Arial" w:cs="Arial"/>
                <w:sz w:val="18"/>
                <w:szCs w:val="18"/>
              </w:rPr>
            </w:pPr>
          </w:p>
        </w:tc>
        <w:tc>
          <w:tcPr>
            <w:tcW w:w="1397" w:type="dxa"/>
          </w:tcPr>
          <w:p w:rsidR="006516D6" w:rsidRDefault="006516D6" w:rsidP="00C51343">
            <w:pPr>
              <w:pStyle w:val="TESTO"/>
              <w:tabs>
                <w:tab w:val="left" w:pos="8940"/>
              </w:tabs>
              <w:spacing w:line="240" w:lineRule="auto"/>
              <w:ind w:firstLine="0"/>
              <w:rPr>
                <w:rFonts w:ascii="Arial" w:hAnsi="Arial" w:cs="Arial"/>
                <w:sz w:val="18"/>
                <w:szCs w:val="18"/>
              </w:rPr>
            </w:pPr>
          </w:p>
        </w:tc>
      </w:tr>
    </w:tbl>
    <w:p w:rsidR="00B7669E" w:rsidRDefault="00B7669E" w:rsidP="00312CE4">
      <w:pPr>
        <w:pStyle w:val="TESTO"/>
        <w:tabs>
          <w:tab w:val="left" w:pos="8940"/>
        </w:tabs>
        <w:spacing w:line="240" w:lineRule="auto"/>
        <w:ind w:firstLine="0"/>
        <w:rPr>
          <w:rFonts w:ascii="Arial" w:hAnsi="Arial" w:cs="Arial"/>
          <w:sz w:val="18"/>
          <w:szCs w:val="18"/>
        </w:rPr>
      </w:pPr>
    </w:p>
    <w:p w:rsidR="00B7669E" w:rsidRDefault="00B7669E" w:rsidP="00312CE4">
      <w:pPr>
        <w:pStyle w:val="TESTO"/>
        <w:tabs>
          <w:tab w:val="left" w:pos="8940"/>
        </w:tabs>
        <w:spacing w:line="240" w:lineRule="auto"/>
        <w:ind w:firstLine="0"/>
        <w:rPr>
          <w:rFonts w:ascii="Arial" w:hAnsi="Arial" w:cs="Arial"/>
          <w:sz w:val="18"/>
          <w:szCs w:val="18"/>
        </w:rPr>
      </w:pPr>
    </w:p>
    <w:p w:rsidR="00B7669E" w:rsidRDefault="00B7669E" w:rsidP="00312CE4">
      <w:pPr>
        <w:pStyle w:val="TESTO"/>
        <w:tabs>
          <w:tab w:val="left" w:pos="8940"/>
        </w:tabs>
        <w:spacing w:line="240" w:lineRule="auto"/>
        <w:ind w:firstLine="0"/>
        <w:rPr>
          <w:rFonts w:ascii="Arial" w:hAnsi="Arial" w:cs="Arial"/>
          <w:sz w:val="18"/>
          <w:szCs w:val="18"/>
        </w:rPr>
      </w:pPr>
    </w:p>
    <w:p w:rsidR="00B7669E" w:rsidRDefault="006516D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La commissione procede all’apertura dell’offerta economica dell’unico concorrente rimasto in gara.</w:t>
      </w:r>
    </w:p>
    <w:p w:rsidR="006516D6" w:rsidRDefault="006516D6" w:rsidP="00312CE4">
      <w:pPr>
        <w:pStyle w:val="TESTO"/>
        <w:tabs>
          <w:tab w:val="left" w:pos="8940"/>
        </w:tabs>
        <w:spacing w:line="240" w:lineRule="auto"/>
        <w:ind w:firstLine="0"/>
        <w:rPr>
          <w:rFonts w:ascii="Arial" w:hAnsi="Arial" w:cs="Arial"/>
          <w:sz w:val="18"/>
          <w:szCs w:val="18"/>
        </w:rPr>
      </w:pPr>
    </w:p>
    <w:p w:rsidR="006516D6" w:rsidRDefault="006516D6" w:rsidP="00312CE4">
      <w:pPr>
        <w:pStyle w:val="TESTO"/>
        <w:tabs>
          <w:tab w:val="left" w:pos="8940"/>
        </w:tabs>
        <w:spacing w:line="240" w:lineRule="auto"/>
        <w:ind w:firstLine="0"/>
        <w:rPr>
          <w:rFonts w:ascii="Arial" w:hAnsi="Arial" w:cs="Arial"/>
          <w:sz w:val="18"/>
          <w:szCs w:val="18"/>
        </w:rPr>
      </w:pPr>
    </w:p>
    <w:p w:rsidR="00B7669E" w:rsidRDefault="006516D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ITALA srl offre il ribasso</w:t>
      </w:r>
      <w:r w:rsidR="00A826B5">
        <w:rPr>
          <w:rFonts w:ascii="Arial" w:hAnsi="Arial" w:cs="Arial"/>
          <w:sz w:val="18"/>
          <w:szCs w:val="18"/>
        </w:rPr>
        <w:t xml:space="preserve"> 20 %</w:t>
      </w:r>
      <w:r>
        <w:rPr>
          <w:rFonts w:ascii="Arial" w:hAnsi="Arial" w:cs="Arial"/>
          <w:sz w:val="18"/>
          <w:szCs w:val="18"/>
        </w:rPr>
        <w:t xml:space="preserve"> a cui corrisponde il punteggio Pr=</w:t>
      </w:r>
      <w:r w:rsidR="00901A94">
        <w:rPr>
          <w:rFonts w:ascii="Arial" w:hAnsi="Arial" w:cs="Arial"/>
          <w:sz w:val="18"/>
          <w:szCs w:val="18"/>
        </w:rPr>
        <w:t>Ri/Rmax=</w:t>
      </w:r>
      <w:r>
        <w:rPr>
          <w:rFonts w:ascii="Arial" w:hAnsi="Arial" w:cs="Arial"/>
          <w:sz w:val="18"/>
          <w:szCs w:val="18"/>
        </w:rPr>
        <w:t>1</w:t>
      </w:r>
    </w:p>
    <w:p w:rsidR="006516D6" w:rsidRDefault="006516D6" w:rsidP="00312CE4">
      <w:pPr>
        <w:pStyle w:val="TESTO"/>
        <w:tabs>
          <w:tab w:val="left" w:pos="8940"/>
        </w:tabs>
        <w:spacing w:line="240" w:lineRule="auto"/>
        <w:ind w:firstLine="0"/>
        <w:rPr>
          <w:rFonts w:ascii="Arial" w:hAnsi="Arial" w:cs="Arial"/>
          <w:sz w:val="18"/>
          <w:szCs w:val="18"/>
        </w:rPr>
      </w:pPr>
    </w:p>
    <w:p w:rsidR="00A333D4" w:rsidRDefault="00A333D4" w:rsidP="00312CE4">
      <w:pPr>
        <w:pStyle w:val="TESTO"/>
        <w:tabs>
          <w:tab w:val="left" w:pos="8940"/>
        </w:tabs>
        <w:spacing w:line="240" w:lineRule="auto"/>
        <w:ind w:firstLine="0"/>
        <w:rPr>
          <w:rFonts w:ascii="Arial" w:hAnsi="Arial" w:cs="Arial"/>
          <w:sz w:val="18"/>
          <w:szCs w:val="18"/>
        </w:rPr>
      </w:pPr>
    </w:p>
    <w:p w:rsidR="006516D6" w:rsidRDefault="006516D6"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 xml:space="preserve">Quindi il punteggio complessivo della società ITALA srl è pari alla somma </w:t>
      </w:r>
      <w:r w:rsidR="00A333D4">
        <w:rPr>
          <w:rFonts w:ascii="Arial" w:hAnsi="Arial" w:cs="Arial"/>
          <w:sz w:val="18"/>
          <w:szCs w:val="18"/>
        </w:rPr>
        <w:t>Pt + Pr = 2</w:t>
      </w:r>
    </w:p>
    <w:p w:rsidR="00A333D4" w:rsidRDefault="00A333D4" w:rsidP="00312CE4">
      <w:pPr>
        <w:pStyle w:val="TESTO"/>
        <w:tabs>
          <w:tab w:val="left" w:pos="8940"/>
        </w:tabs>
        <w:spacing w:line="240" w:lineRule="auto"/>
        <w:ind w:firstLine="0"/>
        <w:rPr>
          <w:rFonts w:ascii="Arial" w:hAnsi="Arial" w:cs="Arial"/>
          <w:sz w:val="18"/>
          <w:szCs w:val="18"/>
        </w:rPr>
      </w:pPr>
    </w:p>
    <w:p w:rsidR="00A333D4" w:rsidRDefault="00A333D4" w:rsidP="00312CE4">
      <w:pPr>
        <w:pStyle w:val="TESTO"/>
        <w:tabs>
          <w:tab w:val="left" w:pos="8940"/>
        </w:tabs>
        <w:spacing w:line="240" w:lineRule="auto"/>
        <w:ind w:firstLine="0"/>
        <w:rPr>
          <w:rFonts w:ascii="Arial" w:hAnsi="Arial" w:cs="Arial"/>
          <w:sz w:val="18"/>
          <w:szCs w:val="18"/>
        </w:rPr>
      </w:pPr>
      <w:r>
        <w:rPr>
          <w:rFonts w:ascii="Arial" w:hAnsi="Arial" w:cs="Arial"/>
          <w:sz w:val="18"/>
          <w:szCs w:val="18"/>
        </w:rPr>
        <w:t>Pertanto la Commissione conclude i lavori alle ore 17.30.</w:t>
      </w:r>
    </w:p>
    <w:p w:rsidR="00B7669E" w:rsidRDefault="00B7669E" w:rsidP="00312CE4">
      <w:pPr>
        <w:pStyle w:val="TESTO"/>
        <w:tabs>
          <w:tab w:val="left" w:pos="8940"/>
        </w:tabs>
        <w:spacing w:line="240" w:lineRule="auto"/>
        <w:ind w:firstLine="0"/>
        <w:rPr>
          <w:rFonts w:ascii="Arial" w:hAnsi="Arial" w:cs="Arial"/>
          <w:sz w:val="18"/>
          <w:szCs w:val="18"/>
        </w:rPr>
      </w:pPr>
    </w:p>
    <w:p w:rsidR="00312CE4" w:rsidRDefault="00312CE4" w:rsidP="00312CE4">
      <w:pPr>
        <w:pStyle w:val="TESTO"/>
        <w:spacing w:line="240" w:lineRule="auto"/>
        <w:ind w:firstLine="0"/>
        <w:rPr>
          <w:rFonts w:ascii="Arial" w:hAnsi="Arial" w:cs="Arial"/>
          <w:sz w:val="18"/>
          <w:szCs w:val="18"/>
        </w:rPr>
      </w:pPr>
      <w:r>
        <w:rPr>
          <w:rFonts w:ascii="Arial" w:hAnsi="Arial" w:cs="Arial"/>
          <w:sz w:val="18"/>
          <w:szCs w:val="18"/>
        </w:rPr>
        <w:t xml:space="preserve">Del che è verbale </w:t>
      </w:r>
    </w:p>
    <w:p w:rsidR="00312CE4" w:rsidRDefault="00312CE4" w:rsidP="00312CE4">
      <w:pPr>
        <w:pStyle w:val="TESTO"/>
        <w:spacing w:line="240" w:lineRule="auto"/>
        <w:ind w:firstLine="0"/>
        <w:rPr>
          <w:rFonts w:ascii="Arial" w:hAnsi="Arial" w:cs="Arial"/>
          <w:sz w:val="18"/>
          <w:szCs w:val="18"/>
        </w:rPr>
      </w:pPr>
      <w:r>
        <w:rPr>
          <w:rFonts w:ascii="Arial" w:hAnsi="Arial" w:cs="Arial"/>
          <w:sz w:val="18"/>
          <w:szCs w:val="18"/>
        </w:rPr>
        <w:t>LCS</w:t>
      </w:r>
    </w:p>
    <w:p w:rsidR="00312CE4" w:rsidRDefault="00312CE4" w:rsidP="00312CE4">
      <w:pPr>
        <w:pStyle w:val="TESTO"/>
        <w:spacing w:line="240" w:lineRule="auto"/>
        <w:ind w:firstLine="0"/>
        <w:rPr>
          <w:rFonts w:ascii="Arial" w:hAnsi="Arial" w:cs="Arial"/>
          <w:sz w:val="18"/>
          <w:szCs w:val="18"/>
        </w:rPr>
      </w:pPr>
    </w:p>
    <w:p w:rsidR="00312CE4" w:rsidRDefault="00312CE4" w:rsidP="00312CE4">
      <w:pPr>
        <w:pStyle w:val="TESTO"/>
        <w:numPr>
          <w:ilvl w:val="0"/>
          <w:numId w:val="2"/>
        </w:numPr>
        <w:spacing w:line="240" w:lineRule="auto"/>
        <w:rPr>
          <w:rFonts w:ascii="Arial" w:hAnsi="Arial" w:cs="Arial"/>
          <w:sz w:val="18"/>
          <w:szCs w:val="18"/>
        </w:rPr>
      </w:pPr>
      <w:r>
        <w:rPr>
          <w:rFonts w:ascii="Arial" w:hAnsi="Arial" w:cs="Arial"/>
          <w:sz w:val="18"/>
          <w:szCs w:val="18"/>
        </w:rPr>
        <w:t>Presidente e RUP  –  dott.ssa Emma Marchitto ________________________________________________</w:t>
      </w:r>
    </w:p>
    <w:p w:rsidR="00312CE4" w:rsidRDefault="00312CE4" w:rsidP="000337A9">
      <w:pPr>
        <w:pStyle w:val="TESTO"/>
        <w:spacing w:line="240" w:lineRule="auto"/>
        <w:ind w:left="360" w:firstLine="0"/>
        <w:rPr>
          <w:rFonts w:ascii="Arial" w:hAnsi="Arial" w:cs="Arial"/>
          <w:sz w:val="18"/>
          <w:szCs w:val="18"/>
        </w:rPr>
      </w:pPr>
    </w:p>
    <w:p w:rsidR="00312CE4" w:rsidRDefault="00312CE4" w:rsidP="00312CE4">
      <w:pPr>
        <w:pStyle w:val="TESTO"/>
        <w:numPr>
          <w:ilvl w:val="0"/>
          <w:numId w:val="2"/>
        </w:numPr>
        <w:spacing w:line="240" w:lineRule="auto"/>
        <w:rPr>
          <w:rFonts w:ascii="Arial" w:hAnsi="Arial" w:cs="Arial"/>
          <w:sz w:val="18"/>
          <w:szCs w:val="18"/>
        </w:rPr>
      </w:pPr>
      <w:r>
        <w:rPr>
          <w:rFonts w:ascii="Arial" w:hAnsi="Arial" w:cs="Arial"/>
          <w:sz w:val="18"/>
          <w:szCs w:val="18"/>
        </w:rPr>
        <w:t>Componente – ing. Fulvio Tartaglione del Comune di Marcianise _____</w:t>
      </w:r>
      <w:r w:rsidR="00F259AE">
        <w:rPr>
          <w:rFonts w:ascii="Arial" w:hAnsi="Arial" w:cs="Arial"/>
          <w:sz w:val="18"/>
          <w:szCs w:val="18"/>
        </w:rPr>
        <w:t>_____________________________</w:t>
      </w:r>
    </w:p>
    <w:p w:rsidR="00312CE4" w:rsidRDefault="00312CE4" w:rsidP="00312CE4">
      <w:pPr>
        <w:pStyle w:val="TESTO"/>
        <w:spacing w:line="240" w:lineRule="auto"/>
        <w:ind w:left="720" w:firstLine="0"/>
        <w:rPr>
          <w:rFonts w:ascii="Arial" w:hAnsi="Arial" w:cs="Arial"/>
          <w:sz w:val="18"/>
          <w:szCs w:val="18"/>
        </w:rPr>
      </w:pPr>
    </w:p>
    <w:p w:rsidR="008336E7" w:rsidRDefault="00312CE4" w:rsidP="000337A9">
      <w:pPr>
        <w:pStyle w:val="TESTO"/>
        <w:numPr>
          <w:ilvl w:val="0"/>
          <w:numId w:val="2"/>
        </w:numPr>
        <w:spacing w:line="240" w:lineRule="auto"/>
        <w:rPr>
          <w:rFonts w:ascii="Arial" w:hAnsi="Arial" w:cs="Arial"/>
          <w:sz w:val="18"/>
          <w:szCs w:val="18"/>
        </w:rPr>
      </w:pPr>
      <w:r>
        <w:rPr>
          <w:rFonts w:ascii="Arial" w:hAnsi="Arial" w:cs="Arial"/>
          <w:sz w:val="18"/>
          <w:szCs w:val="18"/>
        </w:rPr>
        <w:t>Componente – dott.ssa Rosa Madonna del Comune di Marcianise____</w:t>
      </w:r>
      <w:r w:rsidR="00F259AE">
        <w:rPr>
          <w:rFonts w:ascii="Arial" w:hAnsi="Arial" w:cs="Arial"/>
          <w:sz w:val="18"/>
          <w:szCs w:val="18"/>
        </w:rPr>
        <w:t>_____________________________</w:t>
      </w:r>
    </w:p>
    <w:sectPr w:rsidR="008336E7" w:rsidSect="00C4396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w:altName w:val="Courier New"/>
    <w:charset w:val="00"/>
    <w:family w:val="modern"/>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Bold">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Courier..............." w:hAnsi="Courier..............." w:cs="Times New Roman"/>
        <w:b w:val="0"/>
      </w:rPr>
    </w:lvl>
  </w:abstractNum>
  <w:abstractNum w:abstractNumId="1">
    <w:nsid w:val="0B6B28D6"/>
    <w:multiLevelType w:val="hybridMultilevel"/>
    <w:tmpl w:val="76287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C301B28"/>
    <w:multiLevelType w:val="hybridMultilevel"/>
    <w:tmpl w:val="76287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8643714"/>
    <w:multiLevelType w:val="hybridMultilevel"/>
    <w:tmpl w:val="3C8E6D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7E62509B"/>
    <w:multiLevelType w:val="hybridMultilevel"/>
    <w:tmpl w:val="CB5617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283"/>
  <w:characterSpacingControl w:val="doNotCompress"/>
  <w:compat/>
  <w:rsids>
    <w:rsidRoot w:val="006D2FE6"/>
    <w:rsid w:val="0000623A"/>
    <w:rsid w:val="000337A9"/>
    <w:rsid w:val="00056E04"/>
    <w:rsid w:val="00070C40"/>
    <w:rsid w:val="000A4F69"/>
    <w:rsid w:val="000E2A00"/>
    <w:rsid w:val="001A0C50"/>
    <w:rsid w:val="00207B29"/>
    <w:rsid w:val="002D13CD"/>
    <w:rsid w:val="00312CE4"/>
    <w:rsid w:val="00324496"/>
    <w:rsid w:val="00386C92"/>
    <w:rsid w:val="00403DBB"/>
    <w:rsid w:val="004A38B3"/>
    <w:rsid w:val="0053740D"/>
    <w:rsid w:val="006516D6"/>
    <w:rsid w:val="006D2FE6"/>
    <w:rsid w:val="00734E0C"/>
    <w:rsid w:val="007D2A56"/>
    <w:rsid w:val="007D4BE3"/>
    <w:rsid w:val="007F2C61"/>
    <w:rsid w:val="007F7F5E"/>
    <w:rsid w:val="008336E7"/>
    <w:rsid w:val="00845B59"/>
    <w:rsid w:val="008A071E"/>
    <w:rsid w:val="008E3452"/>
    <w:rsid w:val="00901A94"/>
    <w:rsid w:val="00915A5D"/>
    <w:rsid w:val="00946BDD"/>
    <w:rsid w:val="00A333D4"/>
    <w:rsid w:val="00A826B5"/>
    <w:rsid w:val="00AD42C4"/>
    <w:rsid w:val="00B01AE0"/>
    <w:rsid w:val="00B7669E"/>
    <w:rsid w:val="00C43961"/>
    <w:rsid w:val="00C50BC2"/>
    <w:rsid w:val="00C6391C"/>
    <w:rsid w:val="00DA14A7"/>
    <w:rsid w:val="00E16FE3"/>
    <w:rsid w:val="00E30B17"/>
    <w:rsid w:val="00E821DC"/>
    <w:rsid w:val="00EA4981"/>
    <w:rsid w:val="00F07A13"/>
    <w:rsid w:val="00F17244"/>
    <w:rsid w:val="00F259AE"/>
    <w:rsid w:val="00F87B0A"/>
    <w:rsid w:val="00FA4A6C"/>
    <w:rsid w:val="00FB09E5"/>
    <w:rsid w:val="00FF0C16"/>
    <w:rsid w:val="00FF1D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09E5"/>
    <w:pPr>
      <w:suppressAutoHyphens/>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rsid w:val="00FB09E5"/>
  </w:style>
  <w:style w:type="paragraph" w:customStyle="1" w:styleId="TESTO">
    <w:name w:val="TESTO"/>
    <w:rsid w:val="00FB09E5"/>
    <w:pPr>
      <w:suppressAutoHyphens/>
      <w:spacing w:after="0" w:line="260" w:lineRule="exact"/>
      <w:ind w:firstLine="454"/>
      <w:jc w:val="both"/>
    </w:pPr>
    <w:rPr>
      <w:rFonts w:ascii="Courier..............." w:eastAsia="Times New Roman" w:hAnsi="Courier..............." w:cs="Courier..............."/>
      <w:szCs w:val="20"/>
      <w:lang w:eastAsia="ar-SA"/>
    </w:rPr>
  </w:style>
  <w:style w:type="character" w:styleId="Collegamentoipertestuale">
    <w:name w:val="Hyperlink"/>
    <w:rsid w:val="00FB09E5"/>
    <w:rPr>
      <w:color w:val="0000FF"/>
      <w:u w:val="single"/>
    </w:rPr>
  </w:style>
  <w:style w:type="paragraph" w:styleId="Testofumetto">
    <w:name w:val="Balloon Text"/>
    <w:basedOn w:val="Normale"/>
    <w:link w:val="TestofumettoCarattere"/>
    <w:uiPriority w:val="99"/>
    <w:semiHidden/>
    <w:unhideWhenUsed/>
    <w:rsid w:val="00207B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07B29"/>
    <w:rPr>
      <w:rFonts w:ascii="Tahoma" w:eastAsia="Times New Roman" w:hAnsi="Tahoma" w:cs="Tahoma"/>
      <w:sz w:val="16"/>
      <w:szCs w:val="16"/>
      <w:lang w:eastAsia="ar-SA"/>
    </w:rPr>
  </w:style>
  <w:style w:type="table" w:styleId="Grigliatabella">
    <w:name w:val="Table Grid"/>
    <w:basedOn w:val="Tabellanormale"/>
    <w:uiPriority w:val="39"/>
    <w:rsid w:val="00FF0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75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ecert.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1484</Words>
  <Characters>8463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Admin29</dc:creator>
  <cp:lastModifiedBy>LabPC5</cp:lastModifiedBy>
  <cp:revision>2</cp:revision>
  <cp:lastPrinted>2015-03-31T15:54:00Z</cp:lastPrinted>
  <dcterms:created xsi:type="dcterms:W3CDTF">2015-04-01T10:53:00Z</dcterms:created>
  <dcterms:modified xsi:type="dcterms:W3CDTF">2015-04-01T10:53:00Z</dcterms:modified>
</cp:coreProperties>
</file>