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FED" w:rsidRDefault="001F0FED" w:rsidP="001F0FED">
      <w:pPr>
        <w:tabs>
          <w:tab w:val="left" w:pos="6663"/>
        </w:tabs>
        <w:jc w:val="center"/>
      </w:pPr>
      <w:r w:rsidRPr="00A624EF">
        <w:rPr>
          <w:noProof/>
          <w:lang w:eastAsia="it-IT"/>
        </w:rPr>
        <w:drawing>
          <wp:inline distT="0" distB="0" distL="0" distR="0">
            <wp:extent cx="5933079" cy="1024890"/>
            <wp:effectExtent l="0" t="0" r="0" b="381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3079" cy="1024890"/>
                    </a:xfrm>
                    <a:prstGeom prst="rect">
                      <a:avLst/>
                    </a:prstGeom>
                    <a:noFill/>
                    <a:ln>
                      <a:noFill/>
                    </a:ln>
                  </pic:spPr>
                </pic:pic>
              </a:graphicData>
            </a:graphic>
          </wp:inline>
        </w:drawing>
      </w:r>
    </w:p>
    <w:p w:rsidR="001F0FED" w:rsidRDefault="001F0FED" w:rsidP="001F0FED">
      <w:pPr>
        <w:tabs>
          <w:tab w:val="left" w:pos="6663"/>
        </w:tabs>
      </w:pPr>
    </w:p>
    <w:tbl>
      <w:tblPr>
        <w:tblpPr w:leftFromText="142" w:rightFromText="142" w:vertAnchor="text" w:horzAnchor="margin" w:tblpXSpec="center" w:tblpY="1"/>
        <w:tblOverlap w:val="never"/>
        <w:tblW w:w="1119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tblPr>
      <w:tblGrid>
        <w:gridCol w:w="979"/>
        <w:gridCol w:w="9227"/>
        <w:gridCol w:w="992"/>
      </w:tblGrid>
      <w:tr w:rsidR="0063675F" w:rsidRPr="00F00FD9" w:rsidTr="0089120D">
        <w:trPr>
          <w:trHeight w:val="2400"/>
        </w:trPr>
        <w:tc>
          <w:tcPr>
            <w:tcW w:w="979" w:type="dxa"/>
            <w:tcBorders>
              <w:top w:val="single" w:sz="4" w:space="0" w:color="auto"/>
              <w:left w:val="single" w:sz="4" w:space="0" w:color="auto"/>
              <w:bottom w:val="single" w:sz="4" w:space="0" w:color="auto"/>
              <w:right w:val="single" w:sz="4" w:space="0" w:color="auto"/>
            </w:tcBorders>
          </w:tcPr>
          <w:p w:rsidR="0063675F" w:rsidRPr="00F00FD9" w:rsidRDefault="0063675F" w:rsidP="0089120D">
            <w:pPr>
              <w:spacing w:after="0" w:line="240" w:lineRule="auto"/>
              <w:jc w:val="both"/>
              <w:rPr>
                <w:rFonts w:ascii="Times New Roman" w:eastAsia="Times New Roman" w:hAnsi="Times New Roman" w:cs="Times New Roman"/>
                <w:b/>
                <w:sz w:val="24"/>
                <w:szCs w:val="24"/>
                <w:lang w:eastAsia="it-IT"/>
              </w:rPr>
            </w:pPr>
            <w:r w:rsidRPr="00F00FD9">
              <w:rPr>
                <w:rFonts w:ascii="Times New Roman" w:eastAsia="Times New Roman" w:hAnsi="Times New Roman" w:cs="Times New Roman"/>
                <w:noProof/>
                <w:sz w:val="24"/>
                <w:szCs w:val="24"/>
                <w:lang w:eastAsia="it-IT"/>
              </w:rPr>
              <w:drawing>
                <wp:inline distT="0" distB="0" distL="0" distR="0">
                  <wp:extent cx="609600" cy="70485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 cy="704850"/>
                          </a:xfrm>
                          <a:prstGeom prst="rect">
                            <a:avLst/>
                          </a:prstGeom>
                          <a:noFill/>
                          <a:ln>
                            <a:noFill/>
                          </a:ln>
                        </pic:spPr>
                      </pic:pic>
                    </a:graphicData>
                  </a:graphic>
                </wp:inline>
              </w:drawing>
            </w:r>
          </w:p>
          <w:p w:rsidR="0063675F" w:rsidRPr="00F00FD9" w:rsidRDefault="0063675F" w:rsidP="0089120D">
            <w:pPr>
              <w:spacing w:after="0" w:line="240" w:lineRule="auto"/>
              <w:jc w:val="both"/>
              <w:rPr>
                <w:rFonts w:ascii="Times New Roman" w:eastAsia="Times New Roman" w:hAnsi="Times New Roman" w:cs="Times New Roman"/>
                <w:sz w:val="24"/>
                <w:szCs w:val="24"/>
                <w:lang w:eastAsia="it-IT"/>
              </w:rPr>
            </w:pPr>
          </w:p>
        </w:tc>
        <w:tc>
          <w:tcPr>
            <w:tcW w:w="9227" w:type="dxa"/>
            <w:tcBorders>
              <w:top w:val="single" w:sz="4" w:space="0" w:color="auto"/>
              <w:left w:val="single" w:sz="4" w:space="0" w:color="auto"/>
              <w:bottom w:val="single" w:sz="4" w:space="0" w:color="auto"/>
              <w:right w:val="single" w:sz="4" w:space="0" w:color="auto"/>
            </w:tcBorders>
          </w:tcPr>
          <w:p w:rsidR="0063675F" w:rsidRPr="00F00FD9" w:rsidRDefault="0063675F" w:rsidP="0089120D">
            <w:pPr>
              <w:keepNext/>
              <w:spacing w:after="0" w:line="240" w:lineRule="auto"/>
              <w:jc w:val="center"/>
              <w:outlineLvl w:val="1"/>
              <w:rPr>
                <w:rFonts w:ascii="Times New Roman" w:eastAsia="Times New Roman" w:hAnsi="Times New Roman" w:cs="Times New Roman"/>
                <w:b/>
                <w:bCs/>
                <w:i/>
                <w:iCs/>
                <w:sz w:val="24"/>
                <w:szCs w:val="24"/>
                <w:lang w:eastAsia="it-IT"/>
              </w:rPr>
            </w:pPr>
          </w:p>
          <w:p w:rsidR="0063675F" w:rsidRPr="00F00FD9" w:rsidRDefault="0063675F" w:rsidP="0089120D">
            <w:pPr>
              <w:keepNext/>
              <w:spacing w:after="0" w:line="240" w:lineRule="auto"/>
              <w:jc w:val="center"/>
              <w:outlineLvl w:val="1"/>
              <w:rPr>
                <w:rFonts w:ascii="Times New Roman" w:eastAsia="Times New Roman" w:hAnsi="Times New Roman" w:cs="Times New Roman"/>
                <w:b/>
                <w:bCs/>
                <w:i/>
                <w:iCs/>
                <w:sz w:val="16"/>
                <w:szCs w:val="16"/>
                <w:lang w:eastAsia="it-IT"/>
              </w:rPr>
            </w:pPr>
            <w:r w:rsidRPr="00F00FD9">
              <w:rPr>
                <w:rFonts w:ascii="Times New Roman" w:eastAsia="Times New Roman" w:hAnsi="Times New Roman" w:cs="Times New Roman"/>
                <w:b/>
                <w:bCs/>
                <w:i/>
                <w:iCs/>
                <w:sz w:val="16"/>
                <w:szCs w:val="16"/>
                <w:lang w:eastAsia="it-IT"/>
              </w:rPr>
              <w:t>ISTITUTO STATALE  D’ISTRUZIONE SECONDARIA SUPERIORE</w:t>
            </w:r>
          </w:p>
          <w:p w:rsidR="0063675F" w:rsidRPr="00F00FD9" w:rsidRDefault="0063675F" w:rsidP="0089120D">
            <w:pPr>
              <w:spacing w:after="0" w:line="240" w:lineRule="auto"/>
              <w:jc w:val="center"/>
              <w:rPr>
                <w:rFonts w:ascii="Times New Roman" w:eastAsia="Times New Roman" w:hAnsi="Times New Roman" w:cs="Times New Roman"/>
                <w:b/>
                <w:bCs/>
                <w:sz w:val="16"/>
                <w:szCs w:val="16"/>
                <w:lang w:eastAsia="it-IT"/>
              </w:rPr>
            </w:pPr>
            <w:r w:rsidRPr="00F00FD9">
              <w:rPr>
                <w:rFonts w:ascii="Times New Roman" w:eastAsia="Times New Roman" w:hAnsi="Times New Roman" w:cs="Times New Roman"/>
                <w:b/>
                <w:bCs/>
                <w:sz w:val="16"/>
                <w:szCs w:val="16"/>
                <w:lang w:eastAsia="it-IT"/>
              </w:rPr>
              <w:t>“G. B.  NOVELLI ”</w:t>
            </w:r>
          </w:p>
          <w:p w:rsidR="0063675F" w:rsidRPr="00F00FD9" w:rsidRDefault="0063675F" w:rsidP="0089120D">
            <w:pPr>
              <w:spacing w:after="0" w:line="240" w:lineRule="auto"/>
              <w:ind w:left="720"/>
              <w:contextualSpacing/>
              <w:rPr>
                <w:rFonts w:ascii="Times New Roman" w:eastAsia="Times New Roman" w:hAnsi="Times New Roman" w:cs="Times New Roman"/>
                <w:sz w:val="16"/>
                <w:szCs w:val="16"/>
                <w:lang w:eastAsia="it-IT"/>
              </w:rPr>
            </w:pPr>
            <w:r w:rsidRPr="00F00FD9">
              <w:rPr>
                <w:rFonts w:ascii="Times New Roman" w:eastAsia="Times New Roman" w:hAnsi="Times New Roman" w:cs="Times New Roman"/>
                <w:sz w:val="16"/>
                <w:szCs w:val="16"/>
                <w:lang w:eastAsia="it-IT"/>
              </w:rPr>
              <w:t xml:space="preserve">                                     Liceo delle Scienze Umane </w:t>
            </w:r>
            <w:r w:rsidRPr="00F00FD9">
              <w:rPr>
                <w:rFonts w:ascii="Times New Roman" w:eastAsia="Times New Roman" w:hAnsi="Times New Roman" w:cs="Times New Roman"/>
                <w:b/>
                <w:bCs/>
                <w:sz w:val="16"/>
                <w:szCs w:val="16"/>
                <w:lang w:eastAsia="it-IT"/>
              </w:rPr>
              <w:t xml:space="preserve">– </w:t>
            </w:r>
            <w:r w:rsidRPr="00F00FD9">
              <w:rPr>
                <w:rFonts w:ascii="Times New Roman" w:eastAsia="Times New Roman" w:hAnsi="Times New Roman" w:cs="Times New Roman"/>
                <w:sz w:val="16"/>
                <w:szCs w:val="16"/>
                <w:lang w:eastAsia="it-IT"/>
              </w:rPr>
              <w:t>Liceo Economico Sociale −Liceo Linguistico</w:t>
            </w:r>
          </w:p>
          <w:p w:rsidR="0063675F" w:rsidRPr="00F00FD9" w:rsidRDefault="0063675F" w:rsidP="0089120D">
            <w:pPr>
              <w:spacing w:after="0" w:line="20" w:lineRule="atLeast"/>
              <w:ind w:left="142"/>
              <w:jc w:val="center"/>
              <w:rPr>
                <w:rFonts w:ascii="Times New Roman" w:eastAsia="Times New Roman" w:hAnsi="Times New Roman" w:cs="Times New Roman"/>
                <w:sz w:val="16"/>
                <w:szCs w:val="16"/>
                <w:lang w:eastAsia="it-IT"/>
              </w:rPr>
            </w:pPr>
            <w:r w:rsidRPr="00F00FD9">
              <w:rPr>
                <w:rFonts w:ascii="Times New Roman" w:eastAsia="Times New Roman" w:hAnsi="Times New Roman" w:cs="Times New Roman"/>
                <w:sz w:val="16"/>
                <w:szCs w:val="16"/>
                <w:lang w:eastAsia="it-IT"/>
              </w:rPr>
              <w:t xml:space="preserve">Istituto Professionale Abbigliamento e Moda </w:t>
            </w:r>
            <w:r w:rsidRPr="00F00FD9">
              <w:rPr>
                <w:rFonts w:ascii="Times New Roman" w:eastAsia="Times New Roman" w:hAnsi="Times New Roman" w:cs="Times New Roman"/>
                <w:b/>
                <w:bCs/>
                <w:sz w:val="16"/>
                <w:szCs w:val="16"/>
                <w:lang w:eastAsia="it-IT"/>
              </w:rPr>
              <w:t xml:space="preserve">– </w:t>
            </w:r>
            <w:r w:rsidRPr="00F00FD9">
              <w:rPr>
                <w:rFonts w:ascii="Times New Roman" w:eastAsia="Times New Roman" w:hAnsi="Times New Roman" w:cs="Times New Roman"/>
                <w:sz w:val="16"/>
                <w:szCs w:val="16"/>
                <w:lang w:eastAsia="it-IT"/>
              </w:rPr>
              <w:t>Istituto Professionale Industria e Artigianato per  il made in Italy  (Tessile-Abbigliamento)</w:t>
            </w:r>
          </w:p>
          <w:p w:rsidR="0063675F" w:rsidRPr="00F00FD9" w:rsidRDefault="0063675F" w:rsidP="0089120D">
            <w:pPr>
              <w:spacing w:after="0" w:line="20" w:lineRule="atLeast"/>
              <w:ind w:left="360"/>
              <w:jc w:val="center"/>
              <w:rPr>
                <w:rFonts w:ascii="Times New Roman" w:eastAsia="Times New Roman" w:hAnsi="Times New Roman" w:cs="Times New Roman"/>
                <w:sz w:val="16"/>
                <w:szCs w:val="16"/>
                <w:lang w:eastAsia="it-IT"/>
              </w:rPr>
            </w:pPr>
            <w:r w:rsidRPr="00F00FD9">
              <w:rPr>
                <w:rFonts w:ascii="Times New Roman" w:eastAsia="Times New Roman" w:hAnsi="Times New Roman" w:cs="Times New Roman"/>
                <w:sz w:val="16"/>
                <w:szCs w:val="16"/>
                <w:lang w:eastAsia="it-IT"/>
              </w:rPr>
              <w:t xml:space="preserve">Istituto Professionale </w:t>
            </w:r>
            <w:r w:rsidRPr="00F00FD9">
              <w:rPr>
                <w:rFonts w:ascii="Times New Roman" w:eastAsia="Calibri" w:hAnsi="Times New Roman" w:cs="Times New Roman"/>
                <w:noProof/>
                <w:sz w:val="16"/>
                <w:szCs w:val="16"/>
                <w:lang w:eastAsia="it-IT"/>
              </w:rPr>
              <w:t>Servizi socio-sanitari</w:t>
            </w:r>
            <w:r w:rsidRPr="00F00FD9">
              <w:rPr>
                <w:rFonts w:ascii="Times New Roman" w:eastAsia="Times New Roman" w:hAnsi="Times New Roman" w:cs="Times New Roman"/>
                <w:sz w:val="16"/>
                <w:szCs w:val="16"/>
                <w:lang w:eastAsia="it-IT"/>
              </w:rPr>
              <w:t xml:space="preserve"> </w:t>
            </w:r>
            <w:r w:rsidRPr="00F00FD9">
              <w:rPr>
                <w:rFonts w:ascii="Times New Roman" w:eastAsia="Times New Roman" w:hAnsi="Times New Roman" w:cs="Times New Roman"/>
                <w:b/>
                <w:bCs/>
                <w:sz w:val="16"/>
                <w:szCs w:val="16"/>
                <w:lang w:eastAsia="it-IT"/>
              </w:rPr>
              <w:t xml:space="preserve">– </w:t>
            </w:r>
            <w:r w:rsidRPr="00F00FD9">
              <w:rPr>
                <w:rFonts w:ascii="Times New Roman" w:eastAsia="Times New Roman" w:hAnsi="Times New Roman" w:cs="Times New Roman"/>
                <w:sz w:val="16"/>
                <w:szCs w:val="16"/>
                <w:lang w:eastAsia="it-IT"/>
              </w:rPr>
              <w:t>Istituto Professionale Servizi per la sanita' e l'assistenza sociale</w:t>
            </w:r>
          </w:p>
          <w:p w:rsidR="0063675F" w:rsidRPr="00F00FD9" w:rsidRDefault="0063675F" w:rsidP="0089120D">
            <w:pPr>
              <w:autoSpaceDE w:val="0"/>
              <w:autoSpaceDN w:val="0"/>
              <w:adjustRightInd w:val="0"/>
              <w:spacing w:after="0" w:line="20" w:lineRule="atLeast"/>
              <w:rPr>
                <w:rFonts w:ascii="Times New Roman" w:eastAsia="Times New Roman" w:hAnsi="Times New Roman" w:cs="Times New Roman"/>
                <w:sz w:val="16"/>
                <w:szCs w:val="16"/>
                <w:lang w:eastAsia="it-IT"/>
              </w:rPr>
            </w:pPr>
            <w:r w:rsidRPr="00F00FD9">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rsidR="0063675F" w:rsidRPr="00F00FD9" w:rsidRDefault="0063675F" w:rsidP="0089120D">
            <w:pPr>
              <w:spacing w:after="0" w:line="240" w:lineRule="auto"/>
              <w:jc w:val="center"/>
              <w:rPr>
                <w:rFonts w:ascii="Times New Roman" w:eastAsia="Times New Roman" w:hAnsi="Times New Roman" w:cs="Times New Roman"/>
                <w:sz w:val="16"/>
                <w:szCs w:val="16"/>
                <w:lang w:eastAsia="it-IT"/>
              </w:rPr>
            </w:pPr>
            <w:r w:rsidRPr="00F00FD9">
              <w:rPr>
                <w:rFonts w:ascii="Times New Roman" w:eastAsia="Times New Roman" w:hAnsi="Times New Roman" w:cs="Times New Roman"/>
                <w:sz w:val="16"/>
                <w:szCs w:val="16"/>
                <w:lang w:eastAsia="it-IT"/>
              </w:rPr>
              <w:t xml:space="preserve">Via G.B. Novelli, N° 1  </w:t>
            </w:r>
            <w:r w:rsidRPr="00F00FD9">
              <w:rPr>
                <w:rFonts w:ascii="Times New Roman" w:eastAsia="Times New Roman" w:hAnsi="Times New Roman" w:cs="Times New Roman"/>
                <w:i/>
                <w:iCs/>
                <w:sz w:val="16"/>
                <w:szCs w:val="16"/>
                <w:lang w:eastAsia="it-IT"/>
              </w:rPr>
              <w:t xml:space="preserve">  </w:t>
            </w:r>
            <w:r w:rsidRPr="00F00FD9">
              <w:rPr>
                <w:rFonts w:ascii="Times New Roman" w:eastAsia="Times New Roman" w:hAnsi="Times New Roman" w:cs="Times New Roman"/>
                <w:sz w:val="16"/>
                <w:szCs w:val="16"/>
                <w:lang w:eastAsia="it-IT"/>
              </w:rPr>
              <w:t xml:space="preserve">81025  </w:t>
            </w:r>
            <w:r w:rsidRPr="00F00FD9">
              <w:rPr>
                <w:rFonts w:ascii="Times New Roman" w:eastAsia="Times New Roman" w:hAnsi="Times New Roman" w:cs="Times New Roman"/>
                <w:b/>
                <w:bCs/>
                <w:sz w:val="16"/>
                <w:szCs w:val="16"/>
                <w:lang w:eastAsia="it-IT"/>
              </w:rPr>
              <w:t>MARCIANISE</w:t>
            </w:r>
            <w:r w:rsidRPr="00F00FD9">
              <w:rPr>
                <w:rFonts w:ascii="Times New Roman" w:eastAsia="Times New Roman" w:hAnsi="Times New Roman" w:cs="Times New Roman"/>
                <w:sz w:val="16"/>
                <w:szCs w:val="16"/>
                <w:lang w:eastAsia="it-IT"/>
              </w:rPr>
              <w:t xml:space="preserve"> (CE</w:t>
            </w:r>
            <w:r w:rsidRPr="00F00FD9">
              <w:rPr>
                <w:rFonts w:ascii="Times New Roman" w:eastAsia="Times New Roman" w:hAnsi="Times New Roman" w:cs="Times New Roman"/>
                <w:b/>
                <w:bCs/>
                <w:sz w:val="16"/>
                <w:szCs w:val="16"/>
                <w:lang w:eastAsia="it-IT"/>
              </w:rPr>
              <w:t>)</w:t>
            </w:r>
          </w:p>
          <w:p w:rsidR="0063675F" w:rsidRPr="00F00FD9" w:rsidRDefault="0063675F" w:rsidP="0089120D">
            <w:pPr>
              <w:spacing w:after="0" w:line="240" w:lineRule="auto"/>
              <w:jc w:val="center"/>
              <w:rPr>
                <w:rFonts w:ascii="Times New Roman" w:eastAsia="Times New Roman" w:hAnsi="Times New Roman" w:cs="Times New Roman"/>
                <w:sz w:val="16"/>
                <w:szCs w:val="16"/>
                <w:lang w:eastAsia="it-IT"/>
              </w:rPr>
            </w:pPr>
            <w:r w:rsidRPr="00F00FD9">
              <w:rPr>
                <w:rFonts w:ascii="Times New Roman" w:eastAsia="Times New Roman" w:hAnsi="Times New Roman" w:cs="Times New Roman"/>
                <w:sz w:val="16"/>
                <w:szCs w:val="16"/>
                <w:lang w:eastAsia="it-IT"/>
              </w:rPr>
              <w:t xml:space="preserve">Codice Fiscale : 80102490614 </w:t>
            </w:r>
            <w:r w:rsidRPr="00F00FD9">
              <w:rPr>
                <w:rFonts w:ascii="Times New Roman" w:eastAsia="Times New Roman" w:hAnsi="Times New Roman" w:cs="Times New Roman"/>
                <w:b/>
                <w:bCs/>
                <w:sz w:val="16"/>
                <w:szCs w:val="16"/>
                <w:lang w:eastAsia="it-IT"/>
              </w:rPr>
              <w:t>–</w:t>
            </w:r>
            <w:r w:rsidRPr="00F00FD9">
              <w:rPr>
                <w:rFonts w:ascii="Times New Roman" w:eastAsia="Times New Roman" w:hAnsi="Times New Roman" w:cs="Times New Roman"/>
                <w:sz w:val="16"/>
                <w:szCs w:val="16"/>
                <w:lang w:eastAsia="it-IT"/>
              </w:rPr>
              <w:t xml:space="preserve"> Distretto Scolastico  n° 14</w:t>
            </w:r>
          </w:p>
          <w:p w:rsidR="0063675F" w:rsidRPr="00F00FD9" w:rsidRDefault="0063675F" w:rsidP="0089120D">
            <w:pPr>
              <w:spacing w:after="0" w:line="240" w:lineRule="auto"/>
              <w:jc w:val="center"/>
              <w:rPr>
                <w:rFonts w:ascii="Times New Roman" w:eastAsia="Times New Roman" w:hAnsi="Times New Roman" w:cs="Times New Roman"/>
                <w:sz w:val="16"/>
                <w:szCs w:val="16"/>
                <w:lang w:eastAsia="it-IT"/>
              </w:rPr>
            </w:pPr>
            <w:r w:rsidRPr="00F00FD9">
              <w:rPr>
                <w:rFonts w:ascii="Times New Roman" w:eastAsia="Times New Roman" w:hAnsi="Times New Roman" w:cs="Times New Roman"/>
                <w:sz w:val="16"/>
                <w:szCs w:val="16"/>
                <w:lang w:eastAsia="it-IT"/>
              </w:rPr>
              <w:t>Segr. Tel :0823-511909 – Fax 0823-511834   Vicedirigenza Tel :0823-580019</w:t>
            </w:r>
          </w:p>
          <w:p w:rsidR="0063675F" w:rsidRPr="00F00FD9" w:rsidRDefault="0063675F" w:rsidP="0089120D">
            <w:pPr>
              <w:spacing w:after="0" w:line="240" w:lineRule="auto"/>
              <w:jc w:val="center"/>
              <w:rPr>
                <w:rFonts w:ascii="Times New Roman" w:eastAsia="Times New Roman" w:hAnsi="Times New Roman" w:cs="Times New Roman"/>
                <w:sz w:val="16"/>
                <w:szCs w:val="16"/>
                <w:lang w:eastAsia="it-IT"/>
              </w:rPr>
            </w:pPr>
            <w:r w:rsidRPr="00F00FD9">
              <w:rPr>
                <w:rFonts w:ascii="Times New Roman" w:eastAsia="Times New Roman" w:hAnsi="Times New Roman" w:cs="Times New Roman"/>
                <w:sz w:val="16"/>
                <w:szCs w:val="16"/>
                <w:lang w:eastAsia="it-IT"/>
              </w:rPr>
              <w:t>Tel Dirigente Scolastico : 0823-511863</w:t>
            </w:r>
          </w:p>
          <w:p w:rsidR="0063675F" w:rsidRPr="00F00FD9" w:rsidRDefault="0063675F" w:rsidP="0089120D">
            <w:pPr>
              <w:tabs>
                <w:tab w:val="center" w:pos="4819"/>
                <w:tab w:val="right" w:pos="9638"/>
              </w:tabs>
              <w:spacing w:after="0" w:line="240" w:lineRule="auto"/>
              <w:ind w:left="-57" w:firstLine="57"/>
              <w:jc w:val="center"/>
              <w:rPr>
                <w:rFonts w:ascii="Times New Roman" w:eastAsia="Calibri" w:hAnsi="Times New Roman" w:cs="Times New Roman"/>
                <w:sz w:val="16"/>
                <w:szCs w:val="16"/>
              </w:rPr>
            </w:pPr>
            <w:r w:rsidRPr="00F00FD9">
              <w:rPr>
                <w:rFonts w:ascii="Times New Roman" w:eastAsia="Calibri" w:hAnsi="Times New Roman" w:cs="Times New Roman"/>
                <w:b/>
                <w:bCs/>
                <w:sz w:val="16"/>
                <w:szCs w:val="16"/>
              </w:rPr>
              <w:t>E-mail :</w:t>
            </w:r>
            <w:r w:rsidRPr="00F00FD9">
              <w:rPr>
                <w:rFonts w:ascii="Times New Roman" w:eastAsia="Calibri" w:hAnsi="Times New Roman" w:cs="Times New Roman"/>
                <w:sz w:val="16"/>
                <w:szCs w:val="16"/>
              </w:rPr>
              <w:t xml:space="preserve"> </w:t>
            </w:r>
            <w:hyperlink r:id="rId10" w:history="1">
              <w:r w:rsidRPr="00F00FD9">
                <w:rPr>
                  <w:rFonts w:ascii="Times New Roman" w:eastAsia="Calibri" w:hAnsi="Times New Roman" w:cs="Times New Roman"/>
                  <w:color w:val="0000FF"/>
                  <w:sz w:val="16"/>
                  <w:szCs w:val="16"/>
                  <w:u w:val="single"/>
                </w:rPr>
                <w:t>ceis01100n@istruzione.it</w:t>
              </w:r>
            </w:hyperlink>
            <w:r w:rsidRPr="00F00FD9">
              <w:rPr>
                <w:rFonts w:ascii="Times New Roman" w:eastAsia="Calibri" w:hAnsi="Times New Roman" w:cs="Times New Roman"/>
                <w:sz w:val="16"/>
                <w:szCs w:val="16"/>
              </w:rPr>
              <w:t xml:space="preserve">     </w:t>
            </w:r>
            <w:r w:rsidRPr="00F00FD9">
              <w:rPr>
                <w:rFonts w:ascii="Times New Roman" w:eastAsia="Calibri" w:hAnsi="Times New Roman" w:cs="Times New Roman"/>
                <w:b/>
                <w:bCs/>
                <w:sz w:val="16"/>
                <w:szCs w:val="16"/>
              </w:rPr>
              <w:t xml:space="preserve">E-mail certificata (PEC) : </w:t>
            </w:r>
            <w:hyperlink r:id="rId11" w:history="1">
              <w:r w:rsidRPr="00F00FD9">
                <w:rPr>
                  <w:rFonts w:ascii="Times New Roman" w:eastAsia="Calibri" w:hAnsi="Times New Roman" w:cs="Times New Roman"/>
                  <w:color w:val="0000FF"/>
                  <w:sz w:val="16"/>
                  <w:szCs w:val="16"/>
                  <w:u w:val="single"/>
                </w:rPr>
                <w:t>ceis01100n@pec.istruzione.it</w:t>
              </w:r>
            </w:hyperlink>
          </w:p>
          <w:p w:rsidR="0063675F" w:rsidRPr="0066523E" w:rsidRDefault="0063675F" w:rsidP="0089120D">
            <w:pPr>
              <w:tabs>
                <w:tab w:val="center" w:pos="4819"/>
                <w:tab w:val="right" w:pos="9638"/>
              </w:tabs>
              <w:spacing w:after="0" w:line="240" w:lineRule="auto"/>
              <w:jc w:val="center"/>
              <w:rPr>
                <w:rFonts w:ascii="Times New Roman" w:eastAsia="Calibri" w:hAnsi="Times New Roman" w:cs="Times New Roman"/>
                <w:sz w:val="24"/>
                <w:szCs w:val="24"/>
                <w:lang w:val="en-US"/>
              </w:rPr>
            </w:pPr>
            <w:r w:rsidRPr="00F00FD9">
              <w:rPr>
                <w:rFonts w:ascii="Times New Roman" w:eastAsia="Calibri" w:hAnsi="Times New Roman" w:cs="Times New Roman"/>
                <w:b/>
                <w:bCs/>
                <w:sz w:val="16"/>
                <w:szCs w:val="16"/>
                <w:lang w:val="en-US"/>
              </w:rPr>
              <w:t>Sito Web :</w:t>
            </w:r>
            <w:r w:rsidRPr="00F00FD9">
              <w:rPr>
                <w:rFonts w:ascii="Times New Roman" w:eastAsia="Calibri" w:hAnsi="Times New Roman" w:cs="Times New Roman"/>
                <w:sz w:val="16"/>
                <w:szCs w:val="16"/>
                <w:lang w:val="en-US"/>
              </w:rPr>
              <w:t xml:space="preserve"> </w:t>
            </w:r>
            <w:hyperlink r:id="rId12" w:history="1">
              <w:r w:rsidRPr="00F00FD9">
                <w:rPr>
                  <w:rFonts w:ascii="Times New Roman" w:eastAsia="Calibri" w:hAnsi="Times New Roman" w:cs="Times New Roman"/>
                  <w:color w:val="0000FF"/>
                  <w:sz w:val="16"/>
                  <w:szCs w:val="16"/>
                  <w:u w:val="single"/>
                  <w:lang w:val="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63675F" w:rsidRPr="00F00FD9" w:rsidRDefault="0063675F" w:rsidP="0089120D">
            <w:pPr>
              <w:spacing w:after="0" w:line="240" w:lineRule="auto"/>
              <w:jc w:val="both"/>
              <w:rPr>
                <w:rFonts w:ascii="Times New Roman" w:eastAsia="Times New Roman" w:hAnsi="Times New Roman" w:cs="Times New Roman"/>
                <w:b/>
                <w:sz w:val="24"/>
                <w:szCs w:val="24"/>
                <w:lang w:eastAsia="it-IT"/>
              </w:rPr>
            </w:pPr>
            <w:r w:rsidRPr="00F00FD9">
              <w:rPr>
                <w:rFonts w:ascii="Times New Roman" w:eastAsia="Times New Roman" w:hAnsi="Times New Roman" w:cs="Times New Roman"/>
                <w:noProof/>
                <w:sz w:val="24"/>
                <w:szCs w:val="24"/>
                <w:lang w:eastAsia="it-IT"/>
              </w:rPr>
              <w:drawing>
                <wp:inline distT="0" distB="0" distL="0" distR="0">
                  <wp:extent cx="666750" cy="57150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6750" cy="571500"/>
                          </a:xfrm>
                          <a:prstGeom prst="rect">
                            <a:avLst/>
                          </a:prstGeom>
                          <a:noFill/>
                          <a:ln>
                            <a:noFill/>
                          </a:ln>
                        </pic:spPr>
                      </pic:pic>
                    </a:graphicData>
                  </a:graphic>
                </wp:inline>
              </w:drawing>
            </w:r>
          </w:p>
          <w:p w:rsidR="0063675F" w:rsidRPr="00F00FD9" w:rsidRDefault="0063675F" w:rsidP="0089120D">
            <w:pPr>
              <w:spacing w:after="0" w:line="240" w:lineRule="auto"/>
              <w:jc w:val="both"/>
              <w:rPr>
                <w:rFonts w:ascii="Times New Roman" w:eastAsia="Times New Roman" w:hAnsi="Times New Roman" w:cs="Times New Roman"/>
                <w:sz w:val="24"/>
                <w:szCs w:val="24"/>
                <w:lang w:eastAsia="it-IT"/>
              </w:rPr>
            </w:pPr>
          </w:p>
        </w:tc>
      </w:tr>
    </w:tbl>
    <w:p w:rsidR="00EB7DC6" w:rsidRDefault="00EB7DC6" w:rsidP="001F0FED">
      <w:pPr>
        <w:tabs>
          <w:tab w:val="left" w:pos="6663"/>
        </w:tabs>
      </w:pPr>
    </w:p>
    <w:p w:rsidR="006C5FB3" w:rsidRDefault="006C5FB3" w:rsidP="001F0FED">
      <w:pPr>
        <w:tabs>
          <w:tab w:val="left" w:pos="6663"/>
        </w:tabs>
      </w:pPr>
    </w:p>
    <w:p w:rsidR="001F0FED" w:rsidRPr="00EB7DC6" w:rsidRDefault="001F0FED" w:rsidP="00EB7DC6">
      <w:pPr>
        <w:tabs>
          <w:tab w:val="left" w:pos="6663"/>
        </w:tabs>
        <w:spacing w:after="0" w:line="360" w:lineRule="auto"/>
        <w:rPr>
          <w:b/>
        </w:rPr>
      </w:pPr>
      <w:r w:rsidRPr="00EB7DC6">
        <w:rPr>
          <w:b/>
        </w:rPr>
        <w:tab/>
        <w:t>Agli Atti</w:t>
      </w:r>
    </w:p>
    <w:p w:rsidR="001F0FED" w:rsidRPr="00EB7DC6" w:rsidRDefault="001F0FED" w:rsidP="00EB7DC6">
      <w:pPr>
        <w:tabs>
          <w:tab w:val="left" w:pos="6663"/>
        </w:tabs>
        <w:spacing w:after="0" w:line="360" w:lineRule="auto"/>
        <w:rPr>
          <w:b/>
        </w:rPr>
      </w:pPr>
      <w:r w:rsidRPr="00EB7DC6">
        <w:rPr>
          <w:b/>
        </w:rPr>
        <w:tab/>
        <w:t>All’Albo</w:t>
      </w:r>
    </w:p>
    <w:p w:rsidR="001F0FED" w:rsidRPr="00EB7DC6" w:rsidRDefault="001F0FED" w:rsidP="00EB7DC6">
      <w:pPr>
        <w:tabs>
          <w:tab w:val="left" w:pos="6663"/>
        </w:tabs>
        <w:spacing w:after="0" w:line="360" w:lineRule="auto"/>
        <w:rPr>
          <w:b/>
        </w:rPr>
      </w:pPr>
      <w:r w:rsidRPr="00EB7DC6">
        <w:rPr>
          <w:b/>
        </w:rPr>
        <w:tab/>
        <w:t>Al Sito Web</w:t>
      </w:r>
    </w:p>
    <w:p w:rsidR="001F0FED" w:rsidRDefault="001F0FED" w:rsidP="001F0FED"/>
    <w:p w:rsidR="001F0FED" w:rsidRDefault="001F0FED" w:rsidP="001F0FED"/>
    <w:p w:rsidR="00512FEB" w:rsidRDefault="006C5FB3" w:rsidP="006C5FB3">
      <w:pPr>
        <w:tabs>
          <w:tab w:val="right" w:pos="9638"/>
        </w:tabs>
        <w:spacing w:after="0"/>
        <w:rPr>
          <w:color w:val="FF0000"/>
        </w:rPr>
      </w:pPr>
      <w:r>
        <w:t xml:space="preserve">Prot. </w:t>
      </w:r>
      <w:r w:rsidR="00D05835">
        <w:t>n. 11487/04-06</w:t>
      </w:r>
      <w:r>
        <w:rPr>
          <w:color w:val="FF0000"/>
        </w:rPr>
        <w:tab/>
      </w:r>
    </w:p>
    <w:p w:rsidR="006C5FB3" w:rsidRDefault="00512FEB" w:rsidP="00512FEB">
      <w:pPr>
        <w:tabs>
          <w:tab w:val="right" w:pos="9638"/>
        </w:tabs>
        <w:spacing w:after="0"/>
        <w:jc w:val="center"/>
        <w:rPr>
          <w:color w:val="FF0000"/>
        </w:rPr>
      </w:pPr>
      <w:r>
        <w:t xml:space="preserve">                                                                          </w:t>
      </w:r>
      <w:r w:rsidR="0063675F" w:rsidRPr="0063675F">
        <w:t>Marcianise</w:t>
      </w:r>
      <w:r w:rsidR="006C5FB3" w:rsidRPr="000828C4">
        <w:t>,</w:t>
      </w:r>
      <w:r w:rsidR="00D05835">
        <w:t>05/10/2018</w:t>
      </w:r>
    </w:p>
    <w:p w:rsidR="005E28C2" w:rsidRDefault="005E28C2" w:rsidP="001F0FED"/>
    <w:tbl>
      <w:tblPr>
        <w:tblStyle w:val="Grigliatabel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62"/>
        <w:gridCol w:w="8492"/>
      </w:tblGrid>
      <w:tr w:rsidR="005E28C2" w:rsidRPr="00CF62E3" w:rsidTr="00E876C6">
        <w:tc>
          <w:tcPr>
            <w:tcW w:w="691" w:type="pct"/>
          </w:tcPr>
          <w:p w:rsidR="005E28C2" w:rsidRPr="0059377A" w:rsidRDefault="005E28C2" w:rsidP="00E876C6">
            <w:pPr>
              <w:jc w:val="right"/>
              <w:rPr>
                <w:rFonts w:cstheme="minorHAnsi"/>
                <w:b/>
              </w:rPr>
            </w:pPr>
            <w:r w:rsidRPr="0059377A">
              <w:rPr>
                <w:rFonts w:cstheme="minorHAnsi"/>
                <w:b/>
              </w:rPr>
              <w:t>OGGETTO:</w:t>
            </w:r>
          </w:p>
        </w:tc>
        <w:tc>
          <w:tcPr>
            <w:tcW w:w="4309" w:type="pct"/>
          </w:tcPr>
          <w:p w:rsidR="005E28C2" w:rsidRDefault="005E28C2" w:rsidP="00E876C6">
            <w:pPr>
              <w:jc w:val="both"/>
              <w:rPr>
                <w:rFonts w:cstheme="minorHAnsi"/>
                <w:b/>
                <w:szCs w:val="24"/>
              </w:rPr>
            </w:pPr>
            <w:r w:rsidRPr="005E28C2">
              <w:rPr>
                <w:rFonts w:cstheme="minorHAnsi"/>
                <w:b/>
                <w:szCs w:val="24"/>
              </w:rPr>
              <w:t>AVVISO DI INDAGINE DI MERCATO PER LA MANIFESTAZIONE DI INTERESSE</w:t>
            </w:r>
            <w:r>
              <w:rPr>
                <w:rFonts w:cstheme="minorHAnsi"/>
                <w:b/>
                <w:szCs w:val="24"/>
              </w:rPr>
              <w:t xml:space="preserve"> </w:t>
            </w:r>
          </w:p>
          <w:p w:rsidR="005E28C2" w:rsidRPr="006F7A76" w:rsidRDefault="005E28C2" w:rsidP="00E876C6">
            <w:pPr>
              <w:jc w:val="both"/>
              <w:rPr>
                <w:rFonts w:cstheme="minorHAnsi"/>
                <w:b/>
                <w:szCs w:val="24"/>
              </w:rPr>
            </w:pPr>
            <w:r w:rsidRPr="006F7A76">
              <w:rPr>
                <w:rFonts w:cstheme="minorHAnsi"/>
                <w:b/>
                <w:szCs w:val="24"/>
              </w:rPr>
              <w:t xml:space="preserve">PROGETTO PON “PER LA SCUOLA – COMPETENZE E AMBIENTI PER L’APPRENDIMENTO” 2014-2020 – FONDO EUROPEO DI SVILUPPO REGIONALE </w:t>
            </w:r>
          </w:p>
          <w:p w:rsidR="005E28C2" w:rsidRPr="006F7A76" w:rsidRDefault="005E28C2" w:rsidP="00E876C6">
            <w:pPr>
              <w:jc w:val="both"/>
              <w:rPr>
                <w:rFonts w:cstheme="minorHAnsi"/>
                <w:b/>
                <w:szCs w:val="24"/>
              </w:rPr>
            </w:pPr>
            <w:r w:rsidRPr="006F7A76">
              <w:rPr>
                <w:rFonts w:cstheme="minorHAnsi"/>
                <w:b/>
                <w:szCs w:val="24"/>
              </w:rPr>
              <w:t>CODICE AUTORIZZAZIONE 10.8.1</w:t>
            </w:r>
            <w:r w:rsidR="000E2AE1">
              <w:rPr>
                <w:rFonts w:cstheme="minorHAnsi"/>
                <w:b/>
                <w:szCs w:val="24"/>
              </w:rPr>
              <w:t>.B2</w:t>
            </w:r>
            <w:r w:rsidRPr="006F7A76">
              <w:rPr>
                <w:rFonts w:cstheme="minorHAnsi"/>
                <w:b/>
                <w:szCs w:val="24"/>
              </w:rPr>
              <w:t>-FESRPON-CA-2018-</w:t>
            </w:r>
            <w:r w:rsidR="0063675F" w:rsidRPr="0063675F">
              <w:rPr>
                <w:rFonts w:cstheme="minorHAnsi"/>
                <w:b/>
                <w:szCs w:val="24"/>
              </w:rPr>
              <w:t>181</w:t>
            </w:r>
            <w:r w:rsidRPr="0063675F">
              <w:rPr>
                <w:rFonts w:cstheme="minorHAnsi"/>
                <w:b/>
                <w:szCs w:val="24"/>
              </w:rPr>
              <w:t xml:space="preserve"> </w:t>
            </w:r>
          </w:p>
          <w:p w:rsidR="005E28C2" w:rsidRPr="006F7A76" w:rsidRDefault="005E28C2" w:rsidP="00E876C6">
            <w:pPr>
              <w:jc w:val="both"/>
              <w:rPr>
                <w:rFonts w:cstheme="minorHAnsi"/>
                <w:szCs w:val="24"/>
              </w:rPr>
            </w:pPr>
            <w:r w:rsidRPr="006F7A76">
              <w:rPr>
                <w:rFonts w:cstheme="minorHAnsi"/>
                <w:szCs w:val="24"/>
              </w:rPr>
              <w:t>Obiettivo 10.8: Diffusione della società della conoscenza nel mondo della scuola e della formazione e adozione di approcci didattici innovativi.</w:t>
            </w:r>
          </w:p>
          <w:p w:rsidR="005E28C2" w:rsidRPr="006F7A76" w:rsidRDefault="005E28C2" w:rsidP="00E876C6">
            <w:pPr>
              <w:jc w:val="both"/>
              <w:rPr>
                <w:rFonts w:cstheme="minorHAnsi"/>
                <w:szCs w:val="24"/>
              </w:rPr>
            </w:pPr>
            <w:r w:rsidRPr="006F7A76">
              <w:rPr>
                <w:rFonts w:cstheme="minorHAnsi"/>
                <w:szCs w:val="24"/>
              </w:rPr>
              <w:t>Azione 10.8.1 Interventi infrastrutturali per l’innovazione tecnologica, laboratori di settore e per l’apprendimento delle competenze chiave.</w:t>
            </w:r>
          </w:p>
          <w:p w:rsidR="005E28C2" w:rsidRPr="0059377A" w:rsidRDefault="005E28C2" w:rsidP="00E876C6">
            <w:pPr>
              <w:jc w:val="both"/>
              <w:rPr>
                <w:rFonts w:cstheme="minorHAnsi"/>
                <w:b/>
              </w:rPr>
            </w:pPr>
            <w:r w:rsidRPr="006F7A76">
              <w:rPr>
                <w:rFonts w:cstheme="minorHAnsi"/>
                <w:szCs w:val="24"/>
              </w:rPr>
              <w:t>CUP</w:t>
            </w:r>
            <w:r w:rsidRPr="006F7A76">
              <w:rPr>
                <w:rFonts w:cstheme="minorHAnsi"/>
                <w:b/>
                <w:szCs w:val="24"/>
              </w:rPr>
              <w:t xml:space="preserve"> </w:t>
            </w:r>
            <w:r w:rsidR="0063675F" w:rsidRPr="0091496D">
              <w:rPr>
                <w:rFonts w:cstheme="minorHAnsi"/>
                <w:szCs w:val="24"/>
              </w:rPr>
              <w:t>B27D17000090007</w:t>
            </w:r>
          </w:p>
        </w:tc>
      </w:tr>
    </w:tbl>
    <w:p w:rsidR="005E28C2" w:rsidRDefault="005E28C2" w:rsidP="001F0FED"/>
    <w:p w:rsidR="001F0FED" w:rsidRDefault="001F0FED" w:rsidP="001F0FED">
      <w:r>
        <w:tab/>
      </w:r>
    </w:p>
    <w:p w:rsidR="00C93DDB" w:rsidRDefault="00C93DDB" w:rsidP="001F0FED">
      <w:pPr>
        <w:spacing w:after="0" w:line="240" w:lineRule="auto"/>
        <w:jc w:val="both"/>
      </w:pPr>
    </w:p>
    <w:p w:rsidR="00C93DDB" w:rsidRDefault="00C93DDB" w:rsidP="00C93DDB">
      <w:pPr>
        <w:spacing w:after="0" w:line="240" w:lineRule="auto"/>
        <w:ind w:left="992"/>
        <w:jc w:val="center"/>
        <w:rPr>
          <w:rFonts w:cstheme="minorHAnsi"/>
          <w:b/>
          <w:sz w:val="24"/>
          <w:szCs w:val="24"/>
        </w:rPr>
      </w:pPr>
      <w:r w:rsidRPr="00F80E1F">
        <w:rPr>
          <w:rFonts w:cstheme="minorHAnsi"/>
          <w:b/>
          <w:sz w:val="24"/>
          <w:szCs w:val="24"/>
        </w:rPr>
        <w:t>IL DIRIGENTE SCOLASTICO</w:t>
      </w:r>
    </w:p>
    <w:p w:rsidR="00C93DDB" w:rsidRDefault="00C93DDB" w:rsidP="00C93DDB">
      <w:pPr>
        <w:spacing w:after="0" w:line="240" w:lineRule="auto"/>
        <w:ind w:left="992"/>
        <w:jc w:val="center"/>
        <w:rPr>
          <w:rFonts w:cstheme="minorHAnsi"/>
        </w:rPr>
      </w:pPr>
    </w:p>
    <w:p w:rsidR="00C93DDB" w:rsidRPr="00A124B5" w:rsidRDefault="00C93DDB" w:rsidP="00C93DDB">
      <w:pPr>
        <w:tabs>
          <w:tab w:val="left" w:pos="993"/>
        </w:tabs>
        <w:spacing w:after="0" w:line="240" w:lineRule="auto"/>
        <w:ind w:left="993" w:hanging="993"/>
        <w:jc w:val="both"/>
        <w:rPr>
          <w:rStyle w:val="Enfasigrassetto"/>
          <w:rFonts w:ascii="Calibri" w:hAnsi="Calibri" w:cs="Calibri"/>
          <w:b w:val="0"/>
        </w:rPr>
      </w:pPr>
      <w:r w:rsidRPr="00A124B5">
        <w:rPr>
          <w:rFonts w:cstheme="minorHAnsi"/>
          <w:b/>
        </w:rPr>
        <w:t>VISTO</w:t>
      </w:r>
      <w:r w:rsidRPr="00A124B5">
        <w:rPr>
          <w:rFonts w:cstheme="minorHAnsi"/>
          <w:b/>
        </w:rPr>
        <w:tab/>
      </w:r>
      <w:r w:rsidRPr="00C93DDB">
        <w:rPr>
          <w:rStyle w:val="Enfasigrassetto"/>
          <w:rFonts w:ascii="Calibri" w:hAnsi="Calibri" w:cs="Calibri"/>
          <w:b w:val="0"/>
        </w:rPr>
        <w:t>il R.D 18 novembre 1923, n. 2440, concernente l’amministrazione del Patrimonio e la Contabilità Generale dello Stato ed il relativo regolamento approvato con R.D. 23 maggio 1924, n. 827 e ss.mm. ii.;</w:t>
      </w:r>
    </w:p>
    <w:p w:rsidR="00C93DDB" w:rsidRPr="00A124B5" w:rsidRDefault="00C93DDB" w:rsidP="00C93DDB">
      <w:pPr>
        <w:tabs>
          <w:tab w:val="left" w:pos="993"/>
        </w:tabs>
        <w:spacing w:after="0" w:line="240" w:lineRule="auto"/>
        <w:ind w:left="993" w:hanging="993"/>
        <w:jc w:val="both"/>
        <w:rPr>
          <w:rFonts w:cstheme="minorHAnsi"/>
          <w:b/>
        </w:rPr>
      </w:pPr>
    </w:p>
    <w:p w:rsidR="00C93DDB" w:rsidRPr="00A124B5" w:rsidRDefault="00C93DDB" w:rsidP="00C93DDB">
      <w:pPr>
        <w:tabs>
          <w:tab w:val="left" w:pos="993"/>
        </w:tabs>
        <w:spacing w:after="0" w:line="240" w:lineRule="auto"/>
        <w:ind w:left="993" w:hanging="993"/>
        <w:jc w:val="both"/>
        <w:rPr>
          <w:rFonts w:ascii="Calibri" w:eastAsia="Calibri" w:hAnsi="Calibri" w:cs="Calibri"/>
        </w:rPr>
      </w:pPr>
      <w:r w:rsidRPr="00A124B5">
        <w:rPr>
          <w:rFonts w:cstheme="minorHAnsi"/>
          <w:b/>
        </w:rPr>
        <w:lastRenderedPageBreak/>
        <w:t>VISTA</w:t>
      </w:r>
      <w:r w:rsidRPr="00A124B5">
        <w:rPr>
          <w:rFonts w:cstheme="minorHAnsi"/>
          <w:b/>
        </w:rPr>
        <w:tab/>
      </w:r>
      <w:r w:rsidRPr="00A124B5">
        <w:rPr>
          <w:rFonts w:ascii="Calibri" w:hAnsi="Calibri" w:cs="Calibri"/>
        </w:rPr>
        <w:t>la legge 7 agosto 1990, n. 241</w:t>
      </w:r>
      <w:r w:rsidRPr="00A124B5">
        <w:rPr>
          <w:rFonts w:ascii="Calibri" w:hAnsi="Calibri" w:cs="Calibri"/>
          <w:b/>
          <w:bCs/>
        </w:rPr>
        <w:t xml:space="preserve"> “</w:t>
      </w:r>
      <w:r w:rsidRPr="00A124B5">
        <w:rPr>
          <w:rFonts w:ascii="Calibri" w:eastAsia="Calibri" w:hAnsi="Calibri" w:cs="Calibri"/>
        </w:rPr>
        <w:t>Nuove norme in materia di procedimento amministrativo e di diritto di accesso ai documenti amministrativi” e ss.mm.ii.;</w:t>
      </w:r>
    </w:p>
    <w:p w:rsidR="00C93DDB" w:rsidRPr="00A124B5" w:rsidRDefault="00C93DDB" w:rsidP="00C93DDB">
      <w:pPr>
        <w:tabs>
          <w:tab w:val="left" w:pos="993"/>
        </w:tabs>
        <w:spacing w:after="0" w:line="240" w:lineRule="auto"/>
        <w:ind w:left="993" w:hanging="993"/>
        <w:jc w:val="both"/>
        <w:rPr>
          <w:rFonts w:cstheme="minorHAnsi"/>
          <w:b/>
        </w:rPr>
      </w:pPr>
    </w:p>
    <w:p w:rsidR="00C93DDB" w:rsidRPr="00A124B5" w:rsidRDefault="00C93DDB" w:rsidP="00C93DDB">
      <w:pPr>
        <w:tabs>
          <w:tab w:val="left" w:pos="993"/>
        </w:tabs>
        <w:spacing w:after="0" w:line="240" w:lineRule="auto"/>
        <w:ind w:left="993" w:hanging="993"/>
        <w:jc w:val="both"/>
        <w:rPr>
          <w:rStyle w:val="Enfasigrassetto"/>
          <w:rFonts w:ascii="Calibri" w:hAnsi="Calibri" w:cs="Calibri"/>
          <w:b w:val="0"/>
        </w:rPr>
      </w:pPr>
      <w:r w:rsidRPr="00A124B5">
        <w:rPr>
          <w:rFonts w:cstheme="minorHAnsi"/>
          <w:b/>
        </w:rPr>
        <w:t>VISTO</w:t>
      </w:r>
      <w:r w:rsidRPr="00A124B5">
        <w:rPr>
          <w:rFonts w:cstheme="minorHAnsi"/>
          <w:b/>
        </w:rPr>
        <w:tab/>
      </w:r>
      <w:r w:rsidRPr="00C93DDB">
        <w:rPr>
          <w:rStyle w:val="Enfasigrassetto"/>
          <w:rFonts w:ascii="Calibri" w:hAnsi="Calibri" w:cs="Calibri"/>
          <w:b w:val="0"/>
        </w:rPr>
        <w:t>il Decreto del Presidente della Repubblica 8 marzo 1999, n. 275, concernente il Regolamento recante norme in materia di autonomia delle Istituzioni Scolastiche, ai sensi della legge 15 marzo 1997, n. 59;</w:t>
      </w:r>
    </w:p>
    <w:p w:rsidR="00C93DDB" w:rsidRPr="00A124B5" w:rsidRDefault="00C93DDB" w:rsidP="00C93DDB">
      <w:pPr>
        <w:tabs>
          <w:tab w:val="left" w:pos="993"/>
        </w:tabs>
        <w:spacing w:after="0" w:line="240" w:lineRule="auto"/>
        <w:ind w:left="993" w:hanging="993"/>
        <w:jc w:val="both"/>
        <w:rPr>
          <w:rFonts w:cstheme="minorHAnsi"/>
          <w:b/>
        </w:rPr>
      </w:pPr>
    </w:p>
    <w:p w:rsidR="00C93DDB" w:rsidRPr="00A124B5" w:rsidRDefault="00C93DDB" w:rsidP="00C93DDB">
      <w:pPr>
        <w:tabs>
          <w:tab w:val="left" w:pos="993"/>
        </w:tabs>
        <w:spacing w:after="0" w:line="240" w:lineRule="auto"/>
        <w:ind w:left="993" w:hanging="993"/>
        <w:jc w:val="both"/>
        <w:rPr>
          <w:rFonts w:ascii="Calibri" w:hAnsi="Calibri" w:cs="Calibri"/>
        </w:rPr>
      </w:pPr>
      <w:r w:rsidRPr="00A124B5">
        <w:rPr>
          <w:rFonts w:cstheme="minorHAnsi"/>
          <w:b/>
        </w:rPr>
        <w:t>VISTA</w:t>
      </w:r>
      <w:r w:rsidRPr="00A124B5">
        <w:rPr>
          <w:rFonts w:cstheme="minorHAnsi"/>
          <w:b/>
        </w:rPr>
        <w:tab/>
      </w:r>
      <w:r w:rsidRPr="00A124B5">
        <w:rPr>
          <w:rFonts w:ascii="Calibri" w:hAnsi="Calibri" w:cs="Calibri"/>
          <w:bCs/>
        </w:rPr>
        <w:t>la legge 15 marzo 1997 n. 59, concernente “</w:t>
      </w:r>
      <w:r w:rsidRPr="00A124B5">
        <w:rPr>
          <w:rFonts w:ascii="Calibri" w:hAnsi="Calibri" w:cs="Calibri"/>
          <w:bCs/>
          <w:color w:val="000000"/>
          <w:kern w:val="36"/>
        </w:rPr>
        <w:t xml:space="preserve">Delega al Governo per il conferimento di funzioni e compiti alle regioni ed enti locali, per la riforma della Pubblica </w:t>
      </w:r>
      <w:r w:rsidRPr="00A124B5">
        <w:rPr>
          <w:rFonts w:ascii="Calibri" w:hAnsi="Calibri" w:cs="Calibri"/>
        </w:rPr>
        <w:t>Amministrazione e per la semplificazione amministrativa";</w:t>
      </w:r>
    </w:p>
    <w:p w:rsidR="00C93DDB" w:rsidRPr="00A124B5" w:rsidRDefault="00C93DDB" w:rsidP="00C93DDB">
      <w:pPr>
        <w:tabs>
          <w:tab w:val="left" w:pos="993"/>
        </w:tabs>
        <w:spacing w:after="0" w:line="240" w:lineRule="auto"/>
        <w:ind w:left="993" w:hanging="993"/>
        <w:jc w:val="both"/>
        <w:rPr>
          <w:rFonts w:cstheme="minorHAnsi"/>
          <w:b/>
        </w:rPr>
      </w:pPr>
    </w:p>
    <w:p w:rsidR="00C93DDB" w:rsidRDefault="00C93DDB" w:rsidP="00C93DDB">
      <w:pPr>
        <w:tabs>
          <w:tab w:val="left" w:pos="993"/>
        </w:tabs>
        <w:spacing w:after="0" w:line="240" w:lineRule="auto"/>
        <w:ind w:left="993" w:hanging="993"/>
        <w:jc w:val="both"/>
        <w:rPr>
          <w:rFonts w:ascii="Calibri" w:hAnsi="Calibri" w:cs="Calibri"/>
          <w:b/>
          <w:bCs/>
        </w:rPr>
      </w:pPr>
      <w:r w:rsidRPr="00A124B5">
        <w:rPr>
          <w:rFonts w:cstheme="minorHAnsi"/>
          <w:b/>
        </w:rPr>
        <w:t>VISTO</w:t>
      </w:r>
      <w:r w:rsidRPr="00A124B5">
        <w:rPr>
          <w:rFonts w:cstheme="minorHAnsi"/>
          <w:b/>
        </w:rPr>
        <w:tab/>
      </w:r>
      <w:r w:rsidRPr="00C93DDB">
        <w:rPr>
          <w:rStyle w:val="Enfasigrassetto"/>
          <w:rFonts w:ascii="Calibri" w:hAnsi="Calibri" w:cs="Calibri"/>
          <w:b w:val="0"/>
        </w:rPr>
        <w:t>il Decreto Legislativo 30 marzo 2001, n. 165 recante “Norme generali sull’ordinamento del lavoro alle dipendenze della Amministrazioni Pubbliche” e ss.mm.ii.</w:t>
      </w:r>
      <w:r w:rsidRPr="00C93DDB">
        <w:rPr>
          <w:rFonts w:ascii="Calibri" w:hAnsi="Calibri" w:cs="Calibri"/>
          <w:b/>
          <w:bCs/>
        </w:rPr>
        <w:t>;</w:t>
      </w:r>
    </w:p>
    <w:p w:rsidR="00C93DDB" w:rsidRPr="00A124B5" w:rsidRDefault="00C93DDB" w:rsidP="00C93DDB">
      <w:pPr>
        <w:tabs>
          <w:tab w:val="left" w:pos="993"/>
        </w:tabs>
        <w:spacing w:after="0" w:line="240" w:lineRule="auto"/>
        <w:ind w:left="993" w:hanging="993"/>
        <w:jc w:val="both"/>
        <w:rPr>
          <w:rFonts w:ascii="Calibri" w:hAnsi="Calibri" w:cs="Calibri"/>
          <w:bCs/>
        </w:rPr>
      </w:pPr>
    </w:p>
    <w:p w:rsidR="00C93DDB" w:rsidRPr="00A124B5" w:rsidRDefault="00C93DDB" w:rsidP="00C93DDB">
      <w:pPr>
        <w:tabs>
          <w:tab w:val="left" w:pos="993"/>
        </w:tabs>
        <w:spacing w:after="0" w:line="240" w:lineRule="auto"/>
        <w:ind w:left="993" w:hanging="993"/>
        <w:jc w:val="both"/>
        <w:rPr>
          <w:rFonts w:ascii="Calibri" w:hAnsi="Calibri" w:cs="Calibri"/>
        </w:rPr>
      </w:pPr>
      <w:r w:rsidRPr="00A124B5">
        <w:rPr>
          <w:rFonts w:cstheme="minorHAnsi"/>
          <w:b/>
        </w:rPr>
        <w:t>VISTA</w:t>
      </w:r>
      <w:r w:rsidRPr="00A124B5">
        <w:rPr>
          <w:rFonts w:cstheme="minorHAnsi"/>
          <w:b/>
        </w:rPr>
        <w:tab/>
      </w:r>
      <w:r w:rsidRPr="00A124B5">
        <w:rPr>
          <w:rFonts w:ascii="Calibri" w:hAnsi="Calibri" w:cs="Calibri"/>
        </w:rPr>
        <w:t xml:space="preserve">la legge 13 luglio 2015 n. 107, concernente </w:t>
      </w:r>
      <w:r w:rsidR="0018214F">
        <w:rPr>
          <w:rFonts w:ascii="Calibri" w:hAnsi="Calibri" w:cs="Calibri"/>
        </w:rPr>
        <w:t>“</w:t>
      </w:r>
      <w:r w:rsidRPr="00A124B5">
        <w:rPr>
          <w:rFonts w:ascii="Calibri" w:hAnsi="Calibri" w:cs="Calibri"/>
        </w:rPr>
        <w:t>Riforma del sistema nazionale di istruzione e formazione e delega per il riordino delle disposizioni legislative vigenti”;</w:t>
      </w:r>
    </w:p>
    <w:p w:rsidR="00C93DDB" w:rsidRPr="00A124B5" w:rsidRDefault="00C93DDB" w:rsidP="00C93DDB">
      <w:pPr>
        <w:tabs>
          <w:tab w:val="left" w:pos="993"/>
        </w:tabs>
        <w:spacing w:after="0" w:line="240" w:lineRule="auto"/>
        <w:ind w:left="993" w:hanging="993"/>
        <w:jc w:val="both"/>
        <w:rPr>
          <w:rFonts w:cstheme="minorHAnsi"/>
          <w:b/>
        </w:rPr>
      </w:pPr>
    </w:p>
    <w:p w:rsidR="00C93DDB" w:rsidRPr="00A124B5" w:rsidRDefault="00C93DDB" w:rsidP="00C93DDB">
      <w:pPr>
        <w:tabs>
          <w:tab w:val="left" w:pos="993"/>
        </w:tabs>
        <w:spacing w:after="0" w:line="240" w:lineRule="auto"/>
        <w:ind w:left="993" w:hanging="993"/>
        <w:jc w:val="both"/>
        <w:rPr>
          <w:rFonts w:ascii="Calibri" w:hAnsi="Calibri" w:cs="Calibri"/>
        </w:rPr>
      </w:pPr>
      <w:r w:rsidRPr="00A124B5">
        <w:rPr>
          <w:rFonts w:cstheme="minorHAnsi"/>
          <w:b/>
        </w:rPr>
        <w:t>VISTO</w:t>
      </w:r>
      <w:r w:rsidRPr="00A124B5">
        <w:rPr>
          <w:rFonts w:cstheme="minorHAnsi"/>
          <w:b/>
        </w:rPr>
        <w:tab/>
      </w:r>
      <w:r w:rsidR="0063675F">
        <w:rPr>
          <w:rFonts w:ascii="Calibri" w:hAnsi="Calibri" w:cs="Calibri"/>
        </w:rPr>
        <w:t>i</w:t>
      </w:r>
      <w:r w:rsidRPr="00A124B5">
        <w:rPr>
          <w:rFonts w:ascii="Calibri" w:hAnsi="Calibri" w:cs="Calibri"/>
        </w:rPr>
        <w:t xml:space="preserve">l D.lgs. del 18 aprile 2016, n. 50 </w:t>
      </w:r>
      <w:r w:rsidRPr="00A124B5">
        <w:rPr>
          <w:rFonts w:ascii="Calibri" w:hAnsi="Calibri" w:cs="Calibri"/>
          <w:i/>
        </w:rPr>
        <w:t>“Codice dei contratti pubblici”,</w:t>
      </w:r>
      <w:r w:rsidRPr="00A124B5">
        <w:rPr>
          <w:rFonts w:ascii="Calibri" w:hAnsi="Calibri" w:cs="Calibri"/>
        </w:rPr>
        <w:t xml:space="preserve"> così come modificato dal Decreto Legislativo 19 aprile 2017, n.56, recante disposizioni integrative e correttive del Decreto Legislativo 18 aprile 2016, n. 50;</w:t>
      </w:r>
    </w:p>
    <w:p w:rsidR="00C93DDB" w:rsidRPr="00A124B5" w:rsidRDefault="00C93DDB" w:rsidP="00C93DDB">
      <w:pPr>
        <w:tabs>
          <w:tab w:val="left" w:pos="993"/>
        </w:tabs>
        <w:spacing w:after="0" w:line="240" w:lineRule="auto"/>
        <w:ind w:left="993" w:hanging="993"/>
        <w:jc w:val="both"/>
        <w:rPr>
          <w:rFonts w:cstheme="minorHAnsi"/>
          <w:b/>
        </w:rPr>
      </w:pPr>
    </w:p>
    <w:p w:rsidR="00C93DDB" w:rsidRPr="00C93DDB" w:rsidRDefault="00C93DDB" w:rsidP="00C93DDB">
      <w:pPr>
        <w:tabs>
          <w:tab w:val="left" w:pos="993"/>
        </w:tabs>
        <w:spacing w:after="0" w:line="240" w:lineRule="auto"/>
        <w:ind w:left="993" w:hanging="993"/>
        <w:jc w:val="both"/>
        <w:rPr>
          <w:rFonts w:ascii="Calibri" w:hAnsi="Calibri" w:cs="Calibri"/>
          <w:bCs/>
        </w:rPr>
      </w:pPr>
      <w:r w:rsidRPr="00A124B5">
        <w:rPr>
          <w:rFonts w:cstheme="minorHAnsi"/>
          <w:b/>
        </w:rPr>
        <w:t>VISTO</w:t>
      </w:r>
      <w:r w:rsidRPr="00A124B5">
        <w:rPr>
          <w:rFonts w:cstheme="minorHAnsi"/>
          <w:b/>
        </w:rPr>
        <w:tab/>
      </w:r>
      <w:r w:rsidRPr="00C93DDB">
        <w:rPr>
          <w:rStyle w:val="Enfasigrassetto"/>
          <w:rFonts w:ascii="Calibri" w:hAnsi="Calibri" w:cs="Calibri"/>
          <w:b w:val="0"/>
        </w:rPr>
        <w:t>il Decreto Interministeriale 1 febbraio 2001 n. 44, concernente “</w:t>
      </w:r>
      <w:r w:rsidRPr="00C93DDB">
        <w:rPr>
          <w:rFonts w:ascii="Calibri" w:hAnsi="Calibri" w:cs="Calibri"/>
          <w:bCs/>
        </w:rPr>
        <w:t>Regolamento concernente le Istruzioni generali sulla gestione amministrativo-contabile delle istituzioni scolastiche";</w:t>
      </w:r>
    </w:p>
    <w:p w:rsidR="00C93DDB" w:rsidRPr="00A124B5" w:rsidRDefault="00C93DDB" w:rsidP="00C93DDB">
      <w:pPr>
        <w:tabs>
          <w:tab w:val="left" w:pos="993"/>
        </w:tabs>
        <w:spacing w:after="0" w:line="240" w:lineRule="auto"/>
        <w:ind w:left="993" w:hanging="993"/>
        <w:jc w:val="both"/>
        <w:rPr>
          <w:rFonts w:cstheme="minorHAnsi"/>
          <w:b/>
        </w:rPr>
      </w:pPr>
    </w:p>
    <w:p w:rsidR="00C93DDB" w:rsidRPr="00A124B5" w:rsidRDefault="00C93DDB" w:rsidP="00C93DDB">
      <w:pPr>
        <w:tabs>
          <w:tab w:val="left" w:pos="993"/>
        </w:tabs>
        <w:spacing w:after="0" w:line="240" w:lineRule="auto"/>
        <w:ind w:left="993" w:hanging="993"/>
        <w:jc w:val="both"/>
        <w:rPr>
          <w:rFonts w:cs="Calibri"/>
        </w:rPr>
      </w:pPr>
      <w:r w:rsidRPr="00A124B5">
        <w:rPr>
          <w:rFonts w:cstheme="minorHAnsi"/>
          <w:b/>
        </w:rPr>
        <w:t>VISTO</w:t>
      </w:r>
      <w:r w:rsidRPr="00A124B5">
        <w:rPr>
          <w:rFonts w:cstheme="minorHAnsi"/>
          <w:b/>
        </w:rPr>
        <w:tab/>
      </w:r>
      <w:r w:rsidRPr="00A124B5">
        <w:rPr>
          <w:rFonts w:cs="Calibri"/>
        </w:rPr>
        <w:t>il Regolamento dell’Unione Europea n. 1303/2013 recante disposizioni comuni sui Fondi strutturali e di investimento europei;</w:t>
      </w:r>
    </w:p>
    <w:p w:rsidR="00C93DDB" w:rsidRPr="00A124B5" w:rsidRDefault="00C93DDB" w:rsidP="00C93DDB">
      <w:pPr>
        <w:tabs>
          <w:tab w:val="left" w:pos="993"/>
        </w:tabs>
        <w:spacing w:after="0" w:line="240" w:lineRule="auto"/>
        <w:ind w:left="993" w:hanging="993"/>
        <w:jc w:val="both"/>
        <w:rPr>
          <w:rFonts w:cstheme="minorHAnsi"/>
          <w:b/>
        </w:rPr>
      </w:pPr>
    </w:p>
    <w:p w:rsidR="00C93DDB" w:rsidRPr="00A124B5" w:rsidRDefault="00C93DDB" w:rsidP="00C93DDB">
      <w:pPr>
        <w:tabs>
          <w:tab w:val="left" w:pos="993"/>
        </w:tabs>
        <w:spacing w:after="0" w:line="240" w:lineRule="auto"/>
        <w:ind w:left="993" w:hanging="993"/>
        <w:jc w:val="both"/>
        <w:rPr>
          <w:rFonts w:cs="Calibri"/>
        </w:rPr>
      </w:pPr>
      <w:r w:rsidRPr="00A124B5">
        <w:rPr>
          <w:rFonts w:cstheme="minorHAnsi"/>
          <w:b/>
        </w:rPr>
        <w:t>VISTO</w:t>
      </w:r>
      <w:r w:rsidRPr="00A124B5">
        <w:rPr>
          <w:rFonts w:cstheme="minorHAnsi"/>
          <w:b/>
        </w:rPr>
        <w:tab/>
      </w:r>
      <w:r w:rsidRPr="00A124B5">
        <w:rPr>
          <w:rFonts w:cs="Calibri"/>
        </w:rPr>
        <w:t xml:space="preserve">il Regolamento dell’Unione Europea n. 1301/2013 relativo al Fondo Europeo di Sviluppo Regionale (FESR); </w:t>
      </w:r>
    </w:p>
    <w:p w:rsidR="00C93DDB" w:rsidRPr="00A124B5" w:rsidRDefault="00C93DDB" w:rsidP="00C93DDB">
      <w:pPr>
        <w:tabs>
          <w:tab w:val="left" w:pos="993"/>
        </w:tabs>
        <w:spacing w:after="0" w:line="240" w:lineRule="auto"/>
        <w:ind w:left="993" w:hanging="993"/>
        <w:jc w:val="both"/>
        <w:rPr>
          <w:rFonts w:cs="Calibri"/>
        </w:rPr>
      </w:pPr>
    </w:p>
    <w:p w:rsidR="00C93DDB" w:rsidRPr="00A124B5" w:rsidRDefault="00C93DDB" w:rsidP="00C93DDB">
      <w:pPr>
        <w:tabs>
          <w:tab w:val="left" w:pos="993"/>
        </w:tabs>
        <w:spacing w:after="0" w:line="240" w:lineRule="auto"/>
        <w:ind w:left="993" w:hanging="993"/>
        <w:jc w:val="both"/>
        <w:rPr>
          <w:rFonts w:cs="Calibri"/>
        </w:rPr>
      </w:pPr>
      <w:r w:rsidRPr="00A124B5">
        <w:rPr>
          <w:rFonts w:cstheme="minorHAnsi"/>
          <w:b/>
        </w:rPr>
        <w:t>VISTO</w:t>
      </w:r>
      <w:r w:rsidRPr="00A124B5">
        <w:rPr>
          <w:rFonts w:cs="Calibri"/>
        </w:rPr>
        <w:t xml:space="preserve"> </w:t>
      </w:r>
      <w:r w:rsidRPr="00A124B5">
        <w:rPr>
          <w:rFonts w:cs="Calibri"/>
        </w:rPr>
        <w:tab/>
        <w:t>il Regolamento (UE) n. 1304/2013 relativo al Fondo Sociale Europeo;</w:t>
      </w:r>
    </w:p>
    <w:p w:rsidR="00C93DDB" w:rsidRPr="00A124B5" w:rsidRDefault="00C93DDB" w:rsidP="00C93DDB">
      <w:pPr>
        <w:tabs>
          <w:tab w:val="left" w:pos="993"/>
        </w:tabs>
        <w:spacing w:after="0" w:line="240" w:lineRule="auto"/>
        <w:ind w:left="993" w:hanging="993"/>
        <w:jc w:val="both"/>
        <w:rPr>
          <w:rFonts w:cstheme="minorHAnsi"/>
          <w:b/>
        </w:rPr>
      </w:pPr>
    </w:p>
    <w:p w:rsidR="00C93DDB" w:rsidRDefault="00C93DDB" w:rsidP="00C93DDB">
      <w:pPr>
        <w:tabs>
          <w:tab w:val="left" w:pos="993"/>
        </w:tabs>
        <w:spacing w:after="0" w:line="240" w:lineRule="auto"/>
        <w:ind w:left="993" w:hanging="993"/>
        <w:jc w:val="both"/>
        <w:rPr>
          <w:rFonts w:cs="Calibri"/>
          <w:bCs/>
        </w:rPr>
      </w:pPr>
      <w:r w:rsidRPr="00A124B5">
        <w:rPr>
          <w:rFonts w:cstheme="minorHAnsi"/>
          <w:b/>
        </w:rPr>
        <w:t>VISTO</w:t>
      </w:r>
      <w:r w:rsidRPr="00A124B5">
        <w:rPr>
          <w:rFonts w:cstheme="minorHAnsi"/>
          <w:b/>
        </w:rPr>
        <w:tab/>
      </w:r>
      <w:r w:rsidRPr="00A124B5">
        <w:rPr>
          <w:rFonts w:cs="Calibri"/>
        </w:rPr>
        <w:t>il PON Programma Operativo Nazionale 2014IT05M2OP001 “</w:t>
      </w:r>
      <w:r w:rsidRPr="00A124B5">
        <w:rPr>
          <w:rFonts w:cs="Calibri"/>
          <w:i/>
        </w:rPr>
        <w:t>Per la scuola – competenze e ambienti per l’apprendimento</w:t>
      </w:r>
      <w:r w:rsidRPr="00A124B5">
        <w:rPr>
          <w:rFonts w:cs="Calibri"/>
        </w:rPr>
        <w:t>”</w:t>
      </w:r>
      <w:r w:rsidRPr="00A124B5">
        <w:rPr>
          <w:rFonts w:cs="Calibri"/>
          <w:bCs/>
        </w:rPr>
        <w:t xml:space="preserve"> approvato con Decisione C(2014) n. 9952, del 17 dicembre 2014 della Commissione Europea</w:t>
      </w:r>
      <w:r>
        <w:rPr>
          <w:rFonts w:cs="Calibri"/>
          <w:bCs/>
        </w:rPr>
        <w:t>;</w:t>
      </w:r>
    </w:p>
    <w:p w:rsidR="00C93DDB" w:rsidRDefault="00C93DDB" w:rsidP="00C93DDB">
      <w:pPr>
        <w:tabs>
          <w:tab w:val="left" w:pos="993"/>
        </w:tabs>
        <w:spacing w:after="0" w:line="240" w:lineRule="auto"/>
        <w:ind w:left="993" w:hanging="993"/>
        <w:jc w:val="both"/>
        <w:rPr>
          <w:rFonts w:cstheme="minorHAnsi"/>
          <w:b/>
        </w:rPr>
      </w:pPr>
    </w:p>
    <w:p w:rsidR="00C93DDB" w:rsidRPr="00A124B5" w:rsidRDefault="00C93DDB" w:rsidP="00C93DDB">
      <w:pPr>
        <w:tabs>
          <w:tab w:val="left" w:pos="993"/>
        </w:tabs>
        <w:spacing w:after="0" w:line="240" w:lineRule="auto"/>
        <w:ind w:left="993" w:hanging="993"/>
        <w:jc w:val="both"/>
        <w:rPr>
          <w:rFonts w:cstheme="minorHAnsi"/>
          <w:b/>
        </w:rPr>
      </w:pPr>
      <w:r>
        <w:rPr>
          <w:rFonts w:cstheme="minorHAnsi"/>
          <w:b/>
        </w:rPr>
        <w:t>VISTA</w:t>
      </w:r>
      <w:r>
        <w:rPr>
          <w:rFonts w:cstheme="minorHAnsi"/>
          <w:b/>
        </w:rPr>
        <w:tab/>
      </w:r>
      <w:r w:rsidR="00D05835" w:rsidRPr="00D05835">
        <w:rPr>
          <w:rFonts w:cstheme="minorHAnsi"/>
        </w:rPr>
        <w:t xml:space="preserve">la Delibera del Consiglio d’Istituto verbale n.° 346 del 31/10./2017, con la quale </w:t>
      </w:r>
      <w:r w:rsidR="00D05835">
        <w:rPr>
          <w:rFonts w:cstheme="minorHAnsi"/>
        </w:rPr>
        <w:t>è stata</w:t>
      </w:r>
      <w:r w:rsidR="00D05835" w:rsidRPr="00D05835">
        <w:rPr>
          <w:rFonts w:cstheme="minorHAnsi"/>
        </w:rPr>
        <w:t xml:space="preserve"> approvata la revisione/aggiornamento del PTOF per l’a.s. 2017/2018;</w:t>
      </w:r>
    </w:p>
    <w:p w:rsidR="00C93DDB" w:rsidRPr="00A124B5" w:rsidRDefault="00C93DDB" w:rsidP="00C93DDB">
      <w:pPr>
        <w:tabs>
          <w:tab w:val="left" w:pos="993"/>
        </w:tabs>
        <w:spacing w:after="0" w:line="240" w:lineRule="auto"/>
        <w:ind w:left="993" w:hanging="993"/>
        <w:jc w:val="both"/>
        <w:rPr>
          <w:rFonts w:cstheme="minorHAnsi"/>
          <w:b/>
        </w:rPr>
      </w:pPr>
    </w:p>
    <w:p w:rsidR="00C93DDB" w:rsidRPr="00A124B5" w:rsidRDefault="00C93DDB" w:rsidP="00C93DDB">
      <w:pPr>
        <w:tabs>
          <w:tab w:val="left" w:pos="993"/>
        </w:tabs>
        <w:spacing w:after="0" w:line="240" w:lineRule="auto"/>
        <w:ind w:left="993" w:hanging="993"/>
        <w:jc w:val="both"/>
        <w:rPr>
          <w:rFonts w:cstheme="minorHAnsi"/>
        </w:rPr>
      </w:pPr>
      <w:r w:rsidRPr="00A124B5">
        <w:rPr>
          <w:rFonts w:cstheme="minorHAnsi"/>
          <w:b/>
        </w:rPr>
        <w:t>VISTO</w:t>
      </w:r>
      <w:r w:rsidRPr="00A124B5">
        <w:rPr>
          <w:rFonts w:cstheme="minorHAnsi"/>
        </w:rPr>
        <w:t xml:space="preserve"> </w:t>
      </w:r>
      <w:r w:rsidRPr="00A124B5">
        <w:rPr>
          <w:rFonts w:cstheme="minorHAnsi"/>
        </w:rPr>
        <w:tab/>
      </w:r>
      <w:r w:rsidR="006C5FB3" w:rsidRPr="006C5FB3">
        <w:rPr>
          <w:rFonts w:cstheme="minorHAnsi"/>
        </w:rPr>
        <w:t>l’avviso pubblico prot. AOODGEFID/37944 del 12/12/2017 emanato dal MIUR nell’ambito del Programma Operativo Nazionale “Per la scuola, competenze e ambienti per l’apprendimento” 2014-2020 - Asse II - Infrastrutture per l’istruzione – Fondo Europeo di Sviluppo Regionale (FESR) - Obiettivo specifico 10.8 “Diffusione della società della conoscenza nel mondo della scuola e della formazione e adozione di approcci didattici innovativi” – Azione 10.8.1 “Interventi infrastrutturali per l’innovazione tecnologica, laboratori di settore e per l’apprendimento delle competenze chiave”</w:t>
      </w:r>
      <w:r w:rsidR="006C5FB3">
        <w:rPr>
          <w:rFonts w:cstheme="minorHAnsi"/>
        </w:rPr>
        <w:t>;</w:t>
      </w:r>
    </w:p>
    <w:p w:rsidR="00C93DDB" w:rsidRPr="00A124B5" w:rsidRDefault="00C93DDB" w:rsidP="00C93DDB">
      <w:pPr>
        <w:tabs>
          <w:tab w:val="left" w:pos="993"/>
        </w:tabs>
        <w:spacing w:after="0" w:line="240" w:lineRule="auto"/>
        <w:ind w:left="993" w:hanging="993"/>
        <w:jc w:val="both"/>
        <w:rPr>
          <w:rFonts w:cstheme="minorHAnsi"/>
        </w:rPr>
      </w:pPr>
    </w:p>
    <w:p w:rsidR="0063675F" w:rsidRDefault="0063675F" w:rsidP="0063675F">
      <w:pPr>
        <w:tabs>
          <w:tab w:val="left" w:pos="993"/>
        </w:tabs>
        <w:spacing w:after="120" w:line="276" w:lineRule="auto"/>
        <w:ind w:left="993" w:hanging="993"/>
        <w:jc w:val="both"/>
        <w:rPr>
          <w:rFonts w:ascii="Calibri" w:hAnsi="Calibri" w:cs="Calibri"/>
        </w:rPr>
      </w:pPr>
      <w:r w:rsidRPr="00944422">
        <w:rPr>
          <w:rFonts w:ascii="Calibri" w:hAnsi="Calibri" w:cs="Calibri"/>
          <w:b/>
        </w:rPr>
        <w:t>VIST</w:t>
      </w:r>
      <w:r>
        <w:rPr>
          <w:rFonts w:ascii="Calibri" w:hAnsi="Calibri" w:cs="Calibri"/>
          <w:b/>
        </w:rPr>
        <w:t>O</w:t>
      </w:r>
      <w:r w:rsidRPr="00944422">
        <w:rPr>
          <w:rFonts w:ascii="Calibri" w:hAnsi="Calibri" w:cs="Calibri"/>
        </w:rPr>
        <w:t xml:space="preserve"> </w:t>
      </w:r>
      <w:r w:rsidRPr="00944422">
        <w:rPr>
          <w:rFonts w:ascii="Calibri" w:hAnsi="Calibri" w:cs="Calibri"/>
        </w:rPr>
        <w:tab/>
      </w:r>
      <w:r>
        <w:rPr>
          <w:rFonts w:ascii="Calibri" w:hAnsi="Calibri" w:cs="Calibri"/>
        </w:rPr>
        <w:t>i</w:t>
      </w:r>
      <w:r w:rsidRPr="002F00CF">
        <w:rPr>
          <w:rFonts w:ascii="Calibri" w:hAnsi="Calibri" w:cs="Calibri"/>
        </w:rPr>
        <w:t>l Verbale del Collegio dei Docenti n. 328 del 30/01/2018</w:t>
      </w:r>
      <w:r w:rsidRPr="00697D1F">
        <w:rPr>
          <w:rFonts w:ascii="Calibri" w:hAnsi="Calibri" w:cs="Calibri"/>
        </w:rPr>
        <w:t xml:space="preserve"> di ap</w:t>
      </w:r>
      <w:r w:rsidRPr="00944422">
        <w:rPr>
          <w:rFonts w:ascii="Calibri" w:hAnsi="Calibri" w:cs="Calibri"/>
        </w:rPr>
        <w:t xml:space="preserve">provazione del Piano Integrato PON FESR 2014-2020 di cui all'avviso pubblico MIUR prot. </w:t>
      </w:r>
      <w:r w:rsidRPr="00C1774E">
        <w:rPr>
          <w:rFonts w:ascii="Calibri" w:hAnsi="Calibri" w:cs="Calibri"/>
        </w:rPr>
        <w:t>AOODGEFID/37944 del 12/12/2017</w:t>
      </w:r>
      <w:r>
        <w:rPr>
          <w:rFonts w:ascii="Calibri" w:hAnsi="Calibri" w:cs="Calibri"/>
        </w:rPr>
        <w:t>;</w:t>
      </w:r>
    </w:p>
    <w:p w:rsidR="0063675F" w:rsidRDefault="0063675F" w:rsidP="0063675F">
      <w:pPr>
        <w:tabs>
          <w:tab w:val="left" w:pos="993"/>
        </w:tabs>
        <w:spacing w:after="120" w:line="276" w:lineRule="auto"/>
        <w:ind w:left="993" w:hanging="993"/>
        <w:jc w:val="both"/>
        <w:rPr>
          <w:rFonts w:ascii="Calibri" w:hAnsi="Calibri" w:cs="Calibri"/>
        </w:rPr>
      </w:pPr>
      <w:r w:rsidRPr="002975A8">
        <w:rPr>
          <w:rFonts w:ascii="Calibri" w:hAnsi="Calibri" w:cs="Calibri"/>
          <w:b/>
        </w:rPr>
        <w:t>VIST</w:t>
      </w:r>
      <w:r>
        <w:rPr>
          <w:rFonts w:ascii="Calibri" w:hAnsi="Calibri" w:cs="Calibri"/>
          <w:b/>
        </w:rPr>
        <w:t>O</w:t>
      </w:r>
      <w:r w:rsidRPr="002975A8">
        <w:rPr>
          <w:rFonts w:ascii="Calibri" w:hAnsi="Calibri" w:cs="Calibri"/>
        </w:rPr>
        <w:t xml:space="preserve"> </w:t>
      </w:r>
      <w:r w:rsidRPr="002975A8">
        <w:rPr>
          <w:rFonts w:ascii="Calibri" w:hAnsi="Calibri" w:cs="Calibri"/>
        </w:rPr>
        <w:tab/>
      </w:r>
      <w:r w:rsidRPr="002F00CF">
        <w:rPr>
          <w:rFonts w:ascii="Calibri" w:hAnsi="Calibri" w:cs="Calibri"/>
        </w:rPr>
        <w:t>il Verbale del Consiglio d’Istituto n. 349 del 30/01/2018</w:t>
      </w:r>
      <w:r w:rsidRPr="002975A8">
        <w:rPr>
          <w:rFonts w:ascii="Calibri" w:hAnsi="Calibri" w:cs="Calibri"/>
        </w:rPr>
        <w:t xml:space="preserve"> di approvazione del Piano Integrato PON FESR 2014-2020 di cui all'avviso pubblico MIUR prot. AOODGEFID/37944 del 12/12/2017</w:t>
      </w:r>
      <w:r>
        <w:rPr>
          <w:rFonts w:ascii="Calibri" w:hAnsi="Calibri" w:cs="Calibri"/>
        </w:rPr>
        <w:t>;</w:t>
      </w:r>
    </w:p>
    <w:p w:rsidR="00C93DDB" w:rsidRPr="00A124B5" w:rsidRDefault="00C93DDB" w:rsidP="00C93DDB">
      <w:pPr>
        <w:tabs>
          <w:tab w:val="left" w:pos="993"/>
        </w:tabs>
        <w:spacing w:after="0" w:line="240" w:lineRule="auto"/>
        <w:ind w:left="993" w:hanging="993"/>
        <w:jc w:val="both"/>
        <w:rPr>
          <w:rFonts w:cstheme="minorHAnsi"/>
        </w:rPr>
      </w:pPr>
    </w:p>
    <w:p w:rsidR="00C93DDB" w:rsidRDefault="00C93DDB" w:rsidP="00C93DDB">
      <w:pPr>
        <w:tabs>
          <w:tab w:val="left" w:pos="993"/>
        </w:tabs>
        <w:spacing w:after="0" w:line="240" w:lineRule="auto"/>
        <w:ind w:left="993" w:hanging="993"/>
        <w:jc w:val="both"/>
        <w:rPr>
          <w:rFonts w:cstheme="minorHAnsi"/>
        </w:rPr>
      </w:pPr>
      <w:r w:rsidRPr="00A124B5">
        <w:rPr>
          <w:rFonts w:cstheme="minorHAnsi"/>
          <w:b/>
        </w:rPr>
        <w:t>VISTA</w:t>
      </w:r>
      <w:r w:rsidRPr="00A124B5">
        <w:rPr>
          <w:rFonts w:cstheme="minorHAnsi"/>
        </w:rPr>
        <w:t xml:space="preserve"> </w:t>
      </w:r>
      <w:r w:rsidRPr="00A124B5">
        <w:rPr>
          <w:rFonts w:cstheme="minorHAnsi"/>
        </w:rPr>
        <w:tab/>
      </w:r>
      <w:r w:rsidR="006C5FB3" w:rsidRPr="006C5FB3">
        <w:rPr>
          <w:rFonts w:cstheme="minorHAnsi"/>
        </w:rPr>
        <w:t>la nota MIUR prot. AOODGEFID/</w:t>
      </w:r>
      <w:r w:rsidR="0063675F">
        <w:rPr>
          <w:rFonts w:cstheme="minorHAnsi"/>
        </w:rPr>
        <w:t>9878</w:t>
      </w:r>
      <w:r w:rsidR="006C5FB3" w:rsidRPr="006C5FB3">
        <w:rPr>
          <w:rFonts w:cstheme="minorHAnsi"/>
        </w:rPr>
        <w:t xml:space="preserve"> del 20/04/2018 di formale autorizzazione del progetto presentato da questa Istituzione Scolastica, con codice identificativo 10.8.1</w:t>
      </w:r>
      <w:r w:rsidR="000E2AE1">
        <w:rPr>
          <w:rFonts w:cstheme="minorHAnsi"/>
        </w:rPr>
        <w:t>.B2</w:t>
      </w:r>
      <w:r w:rsidR="006C5FB3" w:rsidRPr="006C5FB3">
        <w:rPr>
          <w:rFonts w:cstheme="minorHAnsi"/>
        </w:rPr>
        <w:t>-FESRPON-CA-2018-</w:t>
      </w:r>
      <w:r w:rsidR="0063675F">
        <w:rPr>
          <w:rFonts w:cstheme="minorHAnsi"/>
        </w:rPr>
        <w:t>181</w:t>
      </w:r>
      <w:r w:rsidRPr="00A124B5">
        <w:rPr>
          <w:rFonts w:cstheme="minorHAnsi"/>
        </w:rPr>
        <w:t>;</w:t>
      </w:r>
    </w:p>
    <w:p w:rsidR="00C93DDB" w:rsidRDefault="00C93DDB" w:rsidP="00C93DDB">
      <w:pPr>
        <w:tabs>
          <w:tab w:val="left" w:pos="993"/>
        </w:tabs>
        <w:spacing w:after="0" w:line="240" w:lineRule="auto"/>
        <w:ind w:left="993" w:hanging="993"/>
        <w:jc w:val="both"/>
        <w:rPr>
          <w:rFonts w:cstheme="minorHAnsi"/>
        </w:rPr>
      </w:pPr>
    </w:p>
    <w:p w:rsidR="0063675F" w:rsidRDefault="0063675F" w:rsidP="0063675F">
      <w:pPr>
        <w:tabs>
          <w:tab w:val="left" w:pos="993"/>
        </w:tabs>
        <w:spacing w:after="0" w:line="276" w:lineRule="auto"/>
        <w:ind w:left="992" w:hanging="992"/>
        <w:jc w:val="both"/>
        <w:rPr>
          <w:rFonts w:ascii="Calibri" w:hAnsi="Calibri" w:cs="Calibri"/>
        </w:rPr>
      </w:pPr>
      <w:r w:rsidRPr="002975A8">
        <w:rPr>
          <w:rFonts w:ascii="Calibri" w:hAnsi="Calibri" w:cs="Calibri"/>
          <w:b/>
        </w:rPr>
        <w:t>VIST</w:t>
      </w:r>
      <w:r>
        <w:rPr>
          <w:rFonts w:ascii="Calibri" w:hAnsi="Calibri" w:cs="Calibri"/>
          <w:b/>
        </w:rPr>
        <w:t>O</w:t>
      </w:r>
      <w:r w:rsidRPr="002975A8">
        <w:rPr>
          <w:rFonts w:ascii="Calibri" w:hAnsi="Calibri" w:cs="Calibri"/>
        </w:rPr>
        <w:tab/>
      </w:r>
      <w:r>
        <w:rPr>
          <w:rFonts w:ascii="Calibri" w:hAnsi="Calibri" w:cs="Calibri"/>
        </w:rPr>
        <w:t>il Decreto d</w:t>
      </w:r>
      <w:r w:rsidRPr="002F00CF">
        <w:rPr>
          <w:rFonts w:ascii="Calibri" w:hAnsi="Calibri" w:cs="Calibri"/>
        </w:rPr>
        <w:t>el Dirigente Scolastico prot. 6842/04-06 del 17/05/2018 di acquisizione nel Programma Annuale Esercizio finanziario 2018 del finanziamento relativo al progetto di cui all’avviso MIUR prot. AOODGEFID/37944 del 12/12/2017, codice di autorizzazio</w:t>
      </w:r>
      <w:r>
        <w:rPr>
          <w:rFonts w:ascii="Calibri" w:hAnsi="Calibri" w:cs="Calibri"/>
        </w:rPr>
        <w:t xml:space="preserve">ne </w:t>
      </w:r>
      <w:r w:rsidRPr="00C1774E">
        <w:rPr>
          <w:rFonts w:ascii="Calibri" w:hAnsi="Calibri" w:cs="Calibri"/>
        </w:rPr>
        <w:t>10.8.1</w:t>
      </w:r>
      <w:r>
        <w:rPr>
          <w:rFonts w:ascii="Calibri" w:hAnsi="Calibri" w:cs="Calibri"/>
        </w:rPr>
        <w:t>.B2</w:t>
      </w:r>
      <w:r w:rsidRPr="00C1774E">
        <w:rPr>
          <w:rFonts w:ascii="Calibri" w:hAnsi="Calibri" w:cs="Calibri"/>
        </w:rPr>
        <w:t>-FESRPON-CA-2018-</w:t>
      </w:r>
      <w:r>
        <w:rPr>
          <w:rFonts w:ascii="Calibri" w:hAnsi="Calibri" w:cs="Calibri"/>
        </w:rPr>
        <w:t>181</w:t>
      </w:r>
      <w:r w:rsidRPr="002975A8">
        <w:rPr>
          <w:rFonts w:ascii="Calibri" w:hAnsi="Calibri" w:cs="Calibri"/>
        </w:rPr>
        <w:t>;</w:t>
      </w:r>
    </w:p>
    <w:p w:rsidR="00C93DDB" w:rsidRDefault="00C93DDB" w:rsidP="00C93DDB">
      <w:pPr>
        <w:tabs>
          <w:tab w:val="left" w:pos="993"/>
        </w:tabs>
        <w:spacing w:after="0" w:line="240" w:lineRule="auto"/>
        <w:ind w:left="993" w:hanging="993"/>
        <w:jc w:val="both"/>
        <w:rPr>
          <w:rFonts w:cstheme="minorHAnsi"/>
          <w:sz w:val="20"/>
        </w:rPr>
      </w:pPr>
    </w:p>
    <w:p w:rsidR="00C93DDB" w:rsidRDefault="00C93DDB" w:rsidP="00C93DDB">
      <w:pPr>
        <w:tabs>
          <w:tab w:val="left" w:pos="993"/>
        </w:tabs>
        <w:spacing w:after="0" w:line="240" w:lineRule="auto"/>
        <w:ind w:left="993" w:hanging="993"/>
        <w:jc w:val="both"/>
        <w:rPr>
          <w:rFonts w:cs="Calibri"/>
          <w:szCs w:val="24"/>
        </w:rPr>
      </w:pPr>
      <w:r w:rsidRPr="00330229">
        <w:rPr>
          <w:rFonts w:cstheme="minorHAnsi"/>
          <w:b/>
        </w:rPr>
        <w:t>VIST</w:t>
      </w:r>
      <w:r>
        <w:rPr>
          <w:rFonts w:cstheme="minorHAnsi"/>
          <w:b/>
        </w:rPr>
        <w:t>E</w:t>
      </w:r>
      <w:r>
        <w:rPr>
          <w:rFonts w:cstheme="minorHAnsi"/>
          <w:b/>
        </w:rPr>
        <w:tab/>
      </w:r>
      <w:r w:rsidRPr="00330229">
        <w:rPr>
          <w:rFonts w:cs="Calibri"/>
          <w:szCs w:val="24"/>
        </w:rPr>
        <w:t>le “</w:t>
      </w:r>
      <w:r w:rsidRPr="00330229">
        <w:rPr>
          <w:rFonts w:cs="Calibri"/>
          <w:i/>
          <w:szCs w:val="24"/>
        </w:rPr>
        <w:t>linee guida dell’Autorità di Gestione per l’affidamento dei contrati pubblici di servizi e forniture di importo inferiore alla soglia comunitaria</w:t>
      </w:r>
      <w:r w:rsidRPr="00330229">
        <w:rPr>
          <w:rFonts w:cs="Calibri"/>
          <w:szCs w:val="24"/>
        </w:rPr>
        <w:t>” e Allegati, emanate con nota AOODGEFID/1588 del 13/01/2016 e gli aggiornamenti, prot. n. AOODGEFID/31732 del 25/07/2017, alle linee guida dell’Autorità di Gestione per l’affidamento dei contratti pubblici di servizi e forniture di importo inferiore alla soglia comunitaria;</w:t>
      </w:r>
    </w:p>
    <w:p w:rsidR="00C93DDB" w:rsidRDefault="00C93DDB" w:rsidP="00C93DDB">
      <w:pPr>
        <w:tabs>
          <w:tab w:val="left" w:pos="993"/>
        </w:tabs>
        <w:spacing w:after="0" w:line="240" w:lineRule="auto"/>
        <w:ind w:left="993" w:hanging="993"/>
        <w:jc w:val="both"/>
        <w:rPr>
          <w:rFonts w:cstheme="minorHAnsi"/>
          <w:b/>
        </w:rPr>
      </w:pPr>
    </w:p>
    <w:p w:rsidR="00C93DDB" w:rsidRDefault="00C93DDB" w:rsidP="00BB0279">
      <w:pPr>
        <w:tabs>
          <w:tab w:val="left" w:pos="1701"/>
          <w:tab w:val="left" w:pos="2835"/>
        </w:tabs>
        <w:spacing w:after="0" w:line="240" w:lineRule="auto"/>
        <w:ind w:left="1701" w:hanging="1701"/>
        <w:jc w:val="both"/>
        <w:rPr>
          <w:rFonts w:cs="Calibri"/>
          <w:szCs w:val="24"/>
        </w:rPr>
      </w:pPr>
      <w:r>
        <w:rPr>
          <w:rFonts w:cstheme="minorHAnsi"/>
          <w:b/>
        </w:rPr>
        <w:t>CONSIDERATO</w:t>
      </w:r>
      <w:r>
        <w:rPr>
          <w:rFonts w:cstheme="minorHAnsi"/>
          <w:b/>
        </w:rPr>
        <w:tab/>
      </w:r>
      <w:r w:rsidRPr="00115C9C">
        <w:rPr>
          <w:rFonts w:cs="Calibri"/>
          <w:szCs w:val="24"/>
        </w:rPr>
        <w:t>che il servizio rientra nelle categorie merceologiche rinvenibili sul Mercato elettronico della pubblica amministrazione (MePA) di Consip S.p.A, ai sensi del decreto-legge 7 maggio 2012, n. 52, convertito, con modificazioni, dalla legge 6 luglio 2012, n. 94, recante disposizioni urgenti per la razionalizzazione della spesa pubblica; della legge 24 dicembre 2012, n. 228, recante disposizioni per la formazione del bilancio annuale e pluriennale dello Stato (legge di stabilità 2013), e della legge 28 dicembre 2015, n. 208, recante disposizioni per la formazione del bilancio annuale e pluriennale dello Stato (legge di stabilità 2016);</w:t>
      </w:r>
    </w:p>
    <w:p w:rsidR="00C93DDB" w:rsidRDefault="00C93DDB" w:rsidP="00C93DDB">
      <w:pPr>
        <w:tabs>
          <w:tab w:val="left" w:pos="993"/>
          <w:tab w:val="left" w:pos="2835"/>
        </w:tabs>
        <w:spacing w:after="0" w:line="240" w:lineRule="auto"/>
        <w:ind w:left="993" w:hanging="993"/>
        <w:jc w:val="both"/>
        <w:rPr>
          <w:rFonts w:cstheme="minorHAnsi"/>
          <w:b/>
        </w:rPr>
      </w:pPr>
    </w:p>
    <w:p w:rsidR="00C93DDB" w:rsidRPr="00C93DDB" w:rsidRDefault="00C93DDB" w:rsidP="00C93DDB">
      <w:pPr>
        <w:tabs>
          <w:tab w:val="left" w:pos="1701"/>
          <w:tab w:val="left" w:pos="2835"/>
        </w:tabs>
        <w:spacing w:after="0" w:line="240" w:lineRule="auto"/>
        <w:ind w:left="1701" w:hanging="1701"/>
        <w:jc w:val="both"/>
        <w:rPr>
          <w:rFonts w:cstheme="minorHAnsi"/>
          <w:b/>
        </w:rPr>
      </w:pPr>
      <w:r>
        <w:rPr>
          <w:rFonts w:cstheme="minorHAnsi"/>
          <w:b/>
        </w:rPr>
        <w:t>CONSIDERATA</w:t>
      </w:r>
      <w:r>
        <w:rPr>
          <w:rFonts w:cstheme="minorHAnsi"/>
          <w:b/>
        </w:rPr>
        <w:tab/>
      </w:r>
      <w:r w:rsidRPr="00C93DDB">
        <w:rPr>
          <w:rFonts w:cstheme="minorHAnsi"/>
        </w:rPr>
        <w:t>la possibilità di procedere ad un acquisto tramite Richiesta di offerta (RdO)</w:t>
      </w:r>
      <w:r w:rsidR="006C5FB3">
        <w:rPr>
          <w:rFonts w:cstheme="minorHAnsi"/>
        </w:rPr>
        <w:t xml:space="preserve"> su Mercato Elettronico della Pubblica Amministrazione (M.E.P.A.)</w:t>
      </w:r>
      <w:r w:rsidRPr="00C93DDB">
        <w:rPr>
          <w:rFonts w:cstheme="minorHAnsi"/>
        </w:rPr>
        <w:t>, con la quale l’Amministrazione richiede, ai fornitori selezionati, offerte personalizzate sulla base delle proprie specifiche esigenze;</w:t>
      </w:r>
    </w:p>
    <w:p w:rsidR="00C93DDB" w:rsidRDefault="00C93DDB" w:rsidP="00C93DDB">
      <w:pPr>
        <w:tabs>
          <w:tab w:val="left" w:pos="993"/>
          <w:tab w:val="left" w:pos="2835"/>
        </w:tabs>
        <w:spacing w:after="0" w:line="240" w:lineRule="auto"/>
        <w:ind w:left="993" w:hanging="993"/>
        <w:jc w:val="both"/>
        <w:rPr>
          <w:rFonts w:cstheme="minorHAnsi"/>
          <w:b/>
        </w:rPr>
      </w:pPr>
    </w:p>
    <w:p w:rsidR="00C93DDB" w:rsidRPr="00C93DDB" w:rsidRDefault="00C93DDB" w:rsidP="00C93DDB">
      <w:pPr>
        <w:tabs>
          <w:tab w:val="left" w:pos="1701"/>
          <w:tab w:val="left" w:pos="2835"/>
        </w:tabs>
        <w:spacing w:after="0" w:line="240" w:lineRule="auto"/>
        <w:ind w:left="1701" w:hanging="1701"/>
        <w:jc w:val="both"/>
        <w:rPr>
          <w:rFonts w:cstheme="minorHAnsi"/>
          <w:b/>
        </w:rPr>
      </w:pPr>
      <w:r>
        <w:rPr>
          <w:rFonts w:cstheme="minorHAnsi"/>
          <w:b/>
        </w:rPr>
        <w:t>RILEVATA</w:t>
      </w:r>
      <w:r>
        <w:rPr>
          <w:rFonts w:cstheme="minorHAnsi"/>
          <w:b/>
        </w:rPr>
        <w:tab/>
      </w:r>
      <w:r w:rsidRPr="00C93DDB">
        <w:rPr>
          <w:rFonts w:cstheme="minorHAnsi"/>
        </w:rPr>
        <w:t>l’esigenza di indire, in relazione all’importo finanziario, la procedura per l’acquisizione di forniture ai sensi dell’art. 36 comma 2, lett. b) del D.lgs. n. 50 del 2016;</w:t>
      </w:r>
    </w:p>
    <w:p w:rsidR="00C93DDB" w:rsidRDefault="00C93DDB" w:rsidP="00C93DDB">
      <w:pPr>
        <w:tabs>
          <w:tab w:val="left" w:pos="993"/>
          <w:tab w:val="left" w:pos="2835"/>
        </w:tabs>
        <w:spacing w:after="0" w:line="240" w:lineRule="auto"/>
        <w:ind w:left="993" w:hanging="993"/>
        <w:jc w:val="both"/>
        <w:rPr>
          <w:rFonts w:cstheme="minorHAnsi"/>
          <w:b/>
        </w:rPr>
      </w:pPr>
    </w:p>
    <w:p w:rsidR="00C93DDB" w:rsidRPr="00C93DDB" w:rsidRDefault="00C93DDB" w:rsidP="00C93DDB">
      <w:pPr>
        <w:tabs>
          <w:tab w:val="left" w:pos="1701"/>
          <w:tab w:val="left" w:pos="2835"/>
        </w:tabs>
        <w:spacing w:after="0" w:line="240" w:lineRule="auto"/>
        <w:ind w:left="1701" w:hanging="1701"/>
        <w:jc w:val="both"/>
        <w:rPr>
          <w:rFonts w:cstheme="minorHAnsi"/>
          <w:b/>
        </w:rPr>
      </w:pPr>
      <w:r w:rsidRPr="00C93DDB">
        <w:rPr>
          <w:rFonts w:cstheme="minorHAnsi"/>
          <w:b/>
        </w:rPr>
        <w:t>DATO ATTO</w:t>
      </w:r>
      <w:r w:rsidRPr="00C93DDB">
        <w:rPr>
          <w:rFonts w:cstheme="minorHAnsi"/>
          <w:b/>
        </w:rPr>
        <w:tab/>
      </w:r>
      <w:r w:rsidRPr="00C93DDB">
        <w:rPr>
          <w:rFonts w:cstheme="minorHAnsi"/>
        </w:rPr>
        <w:t>di quanto stabilito, in merito alla designazione e alla nomina del Responsabile Unico del Procedimento (R.U.P.), dalla Delibera ANAC n.1096 del 26 ottobre 2016, recanti Linee guida n. 3;</w:t>
      </w:r>
      <w:r w:rsidRPr="00C93DDB">
        <w:rPr>
          <w:rFonts w:cstheme="minorHAnsi"/>
          <w:b/>
        </w:rPr>
        <w:t xml:space="preserve"> </w:t>
      </w:r>
    </w:p>
    <w:p w:rsidR="00C93DDB" w:rsidRPr="00C93DDB" w:rsidRDefault="00C93DDB" w:rsidP="00C93DDB">
      <w:pPr>
        <w:tabs>
          <w:tab w:val="left" w:pos="1701"/>
          <w:tab w:val="left" w:pos="2835"/>
        </w:tabs>
        <w:spacing w:after="0" w:line="240" w:lineRule="auto"/>
        <w:ind w:left="1701" w:hanging="1701"/>
        <w:jc w:val="both"/>
        <w:rPr>
          <w:rFonts w:cstheme="minorHAnsi"/>
          <w:b/>
        </w:rPr>
      </w:pPr>
    </w:p>
    <w:p w:rsidR="00C93DDB" w:rsidRPr="00C93DDB" w:rsidRDefault="00C93DDB" w:rsidP="00C93DDB">
      <w:pPr>
        <w:tabs>
          <w:tab w:val="left" w:pos="1701"/>
          <w:tab w:val="left" w:pos="2835"/>
        </w:tabs>
        <w:spacing w:after="0" w:line="240" w:lineRule="auto"/>
        <w:ind w:left="1701" w:hanging="1701"/>
        <w:jc w:val="both"/>
        <w:rPr>
          <w:rFonts w:cstheme="minorHAnsi"/>
          <w:b/>
        </w:rPr>
      </w:pPr>
      <w:r w:rsidRPr="00C93DDB">
        <w:rPr>
          <w:rFonts w:cstheme="minorHAnsi"/>
          <w:b/>
        </w:rPr>
        <w:t>DATO ATTO</w:t>
      </w:r>
      <w:r w:rsidRPr="00C93DDB">
        <w:rPr>
          <w:rFonts w:cstheme="minorHAnsi"/>
          <w:b/>
        </w:rPr>
        <w:tab/>
      </w:r>
      <w:r w:rsidRPr="00C93DDB">
        <w:rPr>
          <w:rFonts w:cstheme="minorHAnsi"/>
        </w:rPr>
        <w:t>di quanto stabilito dalla Delibera ANAC n.1097 del 26 ottobre 2016 - Linee Guida n. 4, di attuazione del D.Lgs. 18 aprile 2016, n. 50, recanti “Procedure per l’affidamento dei contratti pubblici di importo inferiore alle soglie di rile</w:t>
      </w:r>
      <w:r w:rsidR="00BB0279">
        <w:rPr>
          <w:rFonts w:cstheme="minorHAnsi"/>
        </w:rPr>
        <w:t xml:space="preserve">vanza comunitaria, indagini di </w:t>
      </w:r>
      <w:r w:rsidRPr="00C93DDB">
        <w:rPr>
          <w:rFonts w:cstheme="minorHAnsi"/>
        </w:rPr>
        <w:t>mercato e formazione e gestione degli elenchi di operatori economici”.</w:t>
      </w:r>
    </w:p>
    <w:p w:rsidR="00C93DDB" w:rsidRDefault="00C93DDB" w:rsidP="001F0FED">
      <w:pPr>
        <w:spacing w:after="0" w:line="240" w:lineRule="auto"/>
        <w:jc w:val="both"/>
      </w:pPr>
    </w:p>
    <w:p w:rsidR="00C93DDB" w:rsidRDefault="00634AE0" w:rsidP="00634AE0">
      <w:pPr>
        <w:tabs>
          <w:tab w:val="left" w:pos="1701"/>
        </w:tabs>
        <w:spacing w:after="0" w:line="240" w:lineRule="auto"/>
        <w:ind w:left="1701" w:hanging="1701"/>
        <w:jc w:val="both"/>
        <w:rPr>
          <w:rFonts w:cstheme="minorHAnsi"/>
        </w:rPr>
      </w:pPr>
      <w:r>
        <w:rPr>
          <w:rFonts w:cstheme="minorHAnsi"/>
          <w:b/>
        </w:rPr>
        <w:t>RILEVATA</w:t>
      </w:r>
      <w:r w:rsidR="00BB0279">
        <w:rPr>
          <w:rFonts w:cstheme="minorHAnsi"/>
          <w:b/>
        </w:rPr>
        <w:tab/>
      </w:r>
      <w:r w:rsidRPr="00634AE0">
        <w:rPr>
          <w:rFonts w:cstheme="minorHAnsi"/>
        </w:rPr>
        <w:t xml:space="preserve">l’assenza di </w:t>
      </w:r>
      <w:r w:rsidR="006C5FB3">
        <w:rPr>
          <w:rFonts w:cstheme="minorHAnsi"/>
        </w:rPr>
        <w:t>C</w:t>
      </w:r>
      <w:r w:rsidRPr="00634AE0">
        <w:rPr>
          <w:rFonts w:cstheme="minorHAnsi"/>
        </w:rPr>
        <w:t>onvenzioni</w:t>
      </w:r>
      <w:r w:rsidR="006C5FB3">
        <w:rPr>
          <w:rFonts w:cstheme="minorHAnsi"/>
        </w:rPr>
        <w:t xml:space="preserve"> e Accordi Quadro </w:t>
      </w:r>
      <w:r w:rsidRPr="00634AE0">
        <w:rPr>
          <w:rFonts w:cstheme="minorHAnsi"/>
        </w:rPr>
        <w:t>attive</w:t>
      </w:r>
      <w:r w:rsidR="006C5FB3">
        <w:rPr>
          <w:rFonts w:cstheme="minorHAnsi"/>
        </w:rPr>
        <w:t xml:space="preserve"> sul portale AcquistiInRetePA</w:t>
      </w:r>
      <w:r w:rsidRPr="00634AE0">
        <w:rPr>
          <w:rFonts w:cstheme="minorHAnsi"/>
        </w:rPr>
        <w:t xml:space="preserve"> per la fornitura che si intende acquisire come da verifica agli atti dell’istituzione scolastica</w:t>
      </w:r>
      <w:r>
        <w:rPr>
          <w:rFonts w:cstheme="minorHAnsi"/>
        </w:rPr>
        <w:t>;</w:t>
      </w:r>
    </w:p>
    <w:p w:rsidR="00634AE0" w:rsidRDefault="00634AE0" w:rsidP="00634AE0">
      <w:pPr>
        <w:pStyle w:val="Corpodeltesto"/>
        <w:spacing w:line="241" w:lineRule="auto"/>
        <w:ind w:left="0" w:right="120"/>
        <w:rPr>
          <w:rFonts w:asciiTheme="minorHAnsi" w:eastAsiaTheme="minorHAnsi" w:hAnsiTheme="minorHAnsi" w:cstheme="minorHAnsi"/>
          <w:sz w:val="22"/>
          <w:szCs w:val="22"/>
          <w:lang w:val="it-IT"/>
        </w:rPr>
      </w:pPr>
    </w:p>
    <w:p w:rsidR="00634AE0" w:rsidRPr="00634AE0" w:rsidRDefault="00634AE0" w:rsidP="00634AE0">
      <w:pPr>
        <w:tabs>
          <w:tab w:val="left" w:pos="1701"/>
        </w:tabs>
        <w:spacing w:after="0" w:line="240" w:lineRule="auto"/>
        <w:ind w:left="1701" w:hanging="1701"/>
        <w:jc w:val="both"/>
        <w:rPr>
          <w:rFonts w:cstheme="minorHAnsi"/>
          <w:b/>
        </w:rPr>
      </w:pPr>
      <w:r w:rsidRPr="00634AE0">
        <w:rPr>
          <w:rFonts w:cstheme="minorHAnsi"/>
          <w:b/>
        </w:rPr>
        <w:t xml:space="preserve">RILEVATA </w:t>
      </w:r>
      <w:r>
        <w:rPr>
          <w:rFonts w:cstheme="minorHAnsi"/>
          <w:b/>
        </w:rPr>
        <w:tab/>
      </w:r>
      <w:r w:rsidRPr="00634AE0">
        <w:rPr>
          <w:rFonts w:cstheme="minorHAnsi"/>
        </w:rPr>
        <w:t>l’esigenza di indire, in relazione all’importo finanziato, la procedura per l’acquisizione della fornitura relativa al progetto finanziato (ex art. 36 del D.Lgs n. 50/2016) mediante richiesta d'offerta (R.d.O.) su MEPA;</w:t>
      </w:r>
    </w:p>
    <w:p w:rsidR="00C93DDB" w:rsidRDefault="00C93DDB" w:rsidP="00634AE0">
      <w:pPr>
        <w:spacing w:after="0" w:line="240" w:lineRule="auto"/>
      </w:pPr>
    </w:p>
    <w:p w:rsidR="002D3609" w:rsidRDefault="002D3609" w:rsidP="002D3609">
      <w:pPr>
        <w:tabs>
          <w:tab w:val="left" w:pos="1701"/>
        </w:tabs>
        <w:spacing w:after="0" w:line="240" w:lineRule="auto"/>
        <w:ind w:left="1701" w:hanging="1701"/>
        <w:jc w:val="both"/>
        <w:rPr>
          <w:rFonts w:cstheme="minorHAnsi"/>
        </w:rPr>
      </w:pPr>
      <w:r>
        <w:rPr>
          <w:rFonts w:cstheme="minorHAnsi"/>
          <w:b/>
        </w:rPr>
        <w:t>VISTA</w:t>
      </w:r>
      <w:r w:rsidRPr="00634AE0">
        <w:rPr>
          <w:rFonts w:cstheme="minorHAnsi"/>
          <w:b/>
        </w:rPr>
        <w:t xml:space="preserve"> </w:t>
      </w:r>
      <w:r>
        <w:rPr>
          <w:rFonts w:cstheme="minorHAnsi"/>
          <w:b/>
        </w:rPr>
        <w:tab/>
      </w:r>
      <w:r>
        <w:rPr>
          <w:rFonts w:cstheme="minorHAnsi"/>
        </w:rPr>
        <w:t>la determina a contrarre prot.</w:t>
      </w:r>
      <w:r w:rsidR="00D05835">
        <w:rPr>
          <w:rFonts w:cstheme="minorHAnsi"/>
          <w:color w:val="FF0000"/>
        </w:rPr>
        <w:t xml:space="preserve">n.11486/04-06 </w:t>
      </w:r>
      <w:r w:rsidR="00D05835">
        <w:rPr>
          <w:rFonts w:cstheme="minorHAnsi"/>
        </w:rPr>
        <w:t>del 05</w:t>
      </w:r>
      <w:r w:rsidR="00D05835">
        <w:rPr>
          <w:rFonts w:cstheme="minorHAnsi"/>
          <w:color w:val="FF0000"/>
        </w:rPr>
        <w:t>/10</w:t>
      </w:r>
      <w:r w:rsidR="00512FEB">
        <w:rPr>
          <w:rFonts w:cstheme="minorHAnsi"/>
          <w:color w:val="FF0000"/>
        </w:rPr>
        <w:t>/</w:t>
      </w:r>
      <w:r w:rsidR="00D05835">
        <w:rPr>
          <w:rFonts w:cstheme="minorHAnsi"/>
          <w:color w:val="FF0000"/>
        </w:rPr>
        <w:t>2018</w:t>
      </w:r>
      <w:r w:rsidRPr="00634AE0">
        <w:rPr>
          <w:rFonts w:cstheme="minorHAnsi"/>
        </w:rPr>
        <w:t>;</w:t>
      </w:r>
    </w:p>
    <w:p w:rsidR="00EB7DC6" w:rsidRDefault="00EB7DC6" w:rsidP="002D3609">
      <w:pPr>
        <w:jc w:val="both"/>
        <w:rPr>
          <w:rFonts w:cstheme="minorHAnsi"/>
        </w:rPr>
      </w:pPr>
    </w:p>
    <w:p w:rsidR="00512FEB" w:rsidRDefault="00512FEB" w:rsidP="002D3609">
      <w:pPr>
        <w:jc w:val="both"/>
        <w:rPr>
          <w:rFonts w:cstheme="minorHAnsi"/>
          <w:b/>
        </w:rPr>
      </w:pPr>
    </w:p>
    <w:p w:rsidR="002D3609" w:rsidRPr="005E28C2" w:rsidRDefault="002D3609" w:rsidP="002D3609">
      <w:pPr>
        <w:jc w:val="both"/>
        <w:rPr>
          <w:rFonts w:cstheme="minorHAnsi"/>
          <w:b/>
          <w:spacing w:val="-1"/>
        </w:rPr>
      </w:pPr>
      <w:r w:rsidRPr="005E28C2">
        <w:rPr>
          <w:rFonts w:cstheme="minorHAnsi"/>
          <w:b/>
        </w:rPr>
        <w:lastRenderedPageBreak/>
        <w:t>Tutto</w:t>
      </w:r>
      <w:r w:rsidRPr="005E28C2">
        <w:rPr>
          <w:rFonts w:cstheme="minorHAnsi"/>
          <w:b/>
          <w:spacing w:val="-7"/>
        </w:rPr>
        <w:t xml:space="preserve"> </w:t>
      </w:r>
      <w:r w:rsidRPr="005E28C2">
        <w:rPr>
          <w:rFonts w:cstheme="minorHAnsi"/>
          <w:b/>
          <w:spacing w:val="-1"/>
        </w:rPr>
        <w:t>ciò</w:t>
      </w:r>
      <w:r w:rsidRPr="005E28C2">
        <w:rPr>
          <w:rFonts w:cstheme="minorHAnsi"/>
          <w:b/>
          <w:spacing w:val="-6"/>
        </w:rPr>
        <w:t xml:space="preserve"> </w:t>
      </w:r>
      <w:r w:rsidRPr="005E28C2">
        <w:rPr>
          <w:rFonts w:cstheme="minorHAnsi"/>
          <w:b/>
        </w:rPr>
        <w:t>visto</w:t>
      </w:r>
      <w:r w:rsidRPr="005E28C2">
        <w:rPr>
          <w:rFonts w:cstheme="minorHAnsi"/>
          <w:b/>
          <w:spacing w:val="-6"/>
        </w:rPr>
        <w:t xml:space="preserve"> </w:t>
      </w:r>
      <w:r w:rsidRPr="005E28C2">
        <w:rPr>
          <w:rFonts w:cstheme="minorHAnsi"/>
          <w:b/>
        </w:rPr>
        <w:t>e</w:t>
      </w:r>
      <w:r w:rsidRPr="005E28C2">
        <w:rPr>
          <w:rFonts w:cstheme="minorHAnsi"/>
          <w:b/>
          <w:spacing w:val="-7"/>
        </w:rPr>
        <w:t xml:space="preserve"> </w:t>
      </w:r>
      <w:r w:rsidRPr="005E28C2">
        <w:rPr>
          <w:rFonts w:cstheme="minorHAnsi"/>
          <w:b/>
          <w:spacing w:val="-3"/>
        </w:rPr>
        <w:t>rilevato,</w:t>
      </w:r>
      <w:r w:rsidRPr="005E28C2">
        <w:rPr>
          <w:rFonts w:cstheme="minorHAnsi"/>
          <w:b/>
          <w:spacing w:val="-13"/>
        </w:rPr>
        <w:t xml:space="preserve"> </w:t>
      </w:r>
      <w:r w:rsidRPr="005E28C2">
        <w:rPr>
          <w:rFonts w:cstheme="minorHAnsi"/>
          <w:b/>
          <w:spacing w:val="-3"/>
        </w:rPr>
        <w:t>che</w:t>
      </w:r>
      <w:r w:rsidRPr="005E28C2">
        <w:rPr>
          <w:rFonts w:cstheme="minorHAnsi"/>
          <w:b/>
          <w:spacing w:val="-16"/>
        </w:rPr>
        <w:t xml:space="preserve"> </w:t>
      </w:r>
      <w:r w:rsidRPr="005E28C2">
        <w:rPr>
          <w:rFonts w:cstheme="minorHAnsi"/>
          <w:b/>
          <w:spacing w:val="-3"/>
        </w:rPr>
        <w:t>costituisce</w:t>
      </w:r>
      <w:r w:rsidRPr="005E28C2">
        <w:rPr>
          <w:rFonts w:cstheme="minorHAnsi"/>
          <w:b/>
          <w:spacing w:val="-11"/>
        </w:rPr>
        <w:t xml:space="preserve"> </w:t>
      </w:r>
      <w:r w:rsidRPr="005E28C2">
        <w:rPr>
          <w:rFonts w:cstheme="minorHAnsi"/>
          <w:b/>
          <w:spacing w:val="-3"/>
        </w:rPr>
        <w:t>parte</w:t>
      </w:r>
      <w:r w:rsidRPr="005E28C2">
        <w:rPr>
          <w:rFonts w:cstheme="minorHAnsi"/>
          <w:b/>
          <w:spacing w:val="-11"/>
        </w:rPr>
        <w:t xml:space="preserve"> </w:t>
      </w:r>
      <w:r w:rsidRPr="005E28C2">
        <w:rPr>
          <w:rFonts w:cstheme="minorHAnsi"/>
          <w:b/>
          <w:spacing w:val="-5"/>
        </w:rPr>
        <w:t>integrante</w:t>
      </w:r>
      <w:r w:rsidRPr="005E28C2">
        <w:rPr>
          <w:rFonts w:cstheme="minorHAnsi"/>
          <w:b/>
          <w:spacing w:val="-14"/>
        </w:rPr>
        <w:t xml:space="preserve"> </w:t>
      </w:r>
      <w:r w:rsidRPr="005E28C2">
        <w:rPr>
          <w:rFonts w:cstheme="minorHAnsi"/>
          <w:b/>
        </w:rPr>
        <w:t>della</w:t>
      </w:r>
      <w:r w:rsidRPr="005E28C2">
        <w:rPr>
          <w:rFonts w:cstheme="minorHAnsi"/>
          <w:b/>
          <w:spacing w:val="-7"/>
        </w:rPr>
        <w:t xml:space="preserve"> </w:t>
      </w:r>
      <w:r w:rsidRPr="005E28C2">
        <w:rPr>
          <w:rFonts w:cstheme="minorHAnsi"/>
          <w:b/>
          <w:spacing w:val="-1"/>
        </w:rPr>
        <w:t>presente</w:t>
      </w:r>
      <w:r w:rsidRPr="005E28C2">
        <w:rPr>
          <w:rFonts w:cstheme="minorHAnsi"/>
          <w:b/>
          <w:spacing w:val="-5"/>
        </w:rPr>
        <w:t xml:space="preserve"> </w:t>
      </w:r>
      <w:r w:rsidRPr="005E28C2">
        <w:rPr>
          <w:rFonts w:cstheme="minorHAnsi"/>
          <w:b/>
          <w:spacing w:val="-1"/>
        </w:rPr>
        <w:t>determina</w:t>
      </w:r>
    </w:p>
    <w:p w:rsidR="002D3609" w:rsidRPr="002D3609" w:rsidRDefault="002D3609" w:rsidP="002D3609">
      <w:pPr>
        <w:tabs>
          <w:tab w:val="left" w:pos="1701"/>
        </w:tabs>
        <w:spacing w:after="0" w:line="240" w:lineRule="auto"/>
        <w:ind w:left="1701" w:hanging="1701"/>
        <w:jc w:val="center"/>
        <w:rPr>
          <w:rFonts w:cstheme="minorHAnsi"/>
          <w:b/>
          <w:sz w:val="32"/>
        </w:rPr>
      </w:pPr>
      <w:r w:rsidRPr="002D3609">
        <w:rPr>
          <w:rFonts w:cstheme="minorHAnsi"/>
          <w:b/>
          <w:sz w:val="32"/>
        </w:rPr>
        <w:t>COMUNICA</w:t>
      </w:r>
    </w:p>
    <w:p w:rsidR="002D3609" w:rsidRDefault="002D3609" w:rsidP="00634AE0">
      <w:pPr>
        <w:spacing w:after="0" w:line="240" w:lineRule="auto"/>
      </w:pPr>
    </w:p>
    <w:p w:rsidR="002D3609" w:rsidRDefault="002D3609" w:rsidP="002E70B4">
      <w:pPr>
        <w:spacing w:after="0" w:line="276" w:lineRule="auto"/>
        <w:jc w:val="both"/>
      </w:pPr>
      <w:r w:rsidRPr="002D3609">
        <w:t xml:space="preserve">che è attivata un’indagine di mercato finalizzata ad acquisire manifestazioni di interesse per procedere all’individuazione, in numero pari a </w:t>
      </w:r>
      <w:r w:rsidR="0063675F">
        <w:t>7</w:t>
      </w:r>
      <w:r w:rsidRPr="002D3609">
        <w:t xml:space="preserve"> (</w:t>
      </w:r>
      <w:r w:rsidR="0063675F">
        <w:t>sette</w:t>
      </w:r>
      <w:r w:rsidRPr="002D3609">
        <w:t xml:space="preserve">), di operatori economici da invitare, tramite procedura negoziata </w:t>
      </w:r>
      <w:r w:rsidR="005E28C2">
        <w:t xml:space="preserve">R.d.O. </w:t>
      </w:r>
      <w:r w:rsidRPr="002D3609">
        <w:t>su MEPA</w:t>
      </w:r>
      <w:r w:rsidR="005E28C2">
        <w:t xml:space="preserve"> </w:t>
      </w:r>
      <w:r w:rsidRPr="002D3609">
        <w:t>-</w:t>
      </w:r>
      <w:r w:rsidR="005E28C2">
        <w:t xml:space="preserve"> </w:t>
      </w:r>
      <w:r w:rsidRPr="002D3609">
        <w:t>Mercato Elettronico della Pubblica Amministrazione ai sensi degli artt. 32, 36 e 37 del D.Lgs. 50/2016 per la realizzazione del progetto 10.8.1</w:t>
      </w:r>
      <w:r w:rsidR="000E2AE1">
        <w:t>.B2</w:t>
      </w:r>
      <w:r w:rsidRPr="002D3609">
        <w:t>-FESRPON-CA-201</w:t>
      </w:r>
      <w:r w:rsidR="006C5FB3">
        <w:t>8</w:t>
      </w:r>
      <w:r w:rsidRPr="002D3609">
        <w:t>-</w:t>
      </w:r>
      <w:r w:rsidR="0063675F" w:rsidRPr="0063675F">
        <w:t>181</w:t>
      </w:r>
      <w:r w:rsidRPr="0063675F">
        <w:t xml:space="preserve"> </w:t>
      </w:r>
      <w:r w:rsidRPr="002D3609">
        <w:t>“</w:t>
      </w:r>
      <w:r w:rsidR="0063675F" w:rsidRPr="0063675F">
        <w:rPr>
          <w:rFonts w:ascii="Calibri" w:hAnsi="Calibri" w:cs="Calibri"/>
          <w:szCs w:val="24"/>
        </w:rPr>
        <w:t>The innovative cooking of Novelli</w:t>
      </w:r>
      <w:r w:rsidRPr="002D3609">
        <w:t>”.</w:t>
      </w:r>
    </w:p>
    <w:p w:rsidR="002D3609" w:rsidRDefault="002D3609" w:rsidP="002D3609">
      <w:pPr>
        <w:spacing w:after="0" w:line="240" w:lineRule="auto"/>
        <w:jc w:val="both"/>
      </w:pPr>
    </w:p>
    <w:p w:rsidR="00B13B8E" w:rsidRDefault="00B13B8E" w:rsidP="001F0FED"/>
    <w:p w:rsidR="00B13B8E" w:rsidRDefault="00B13B8E" w:rsidP="00B13B8E">
      <w:pPr>
        <w:spacing w:after="0"/>
        <w:jc w:val="center"/>
        <w:rPr>
          <w:b/>
        </w:rPr>
      </w:pPr>
      <w:r>
        <w:rPr>
          <w:b/>
        </w:rPr>
        <w:t>ARTICOLO 1 – Finalità dell’Avviso</w:t>
      </w:r>
    </w:p>
    <w:p w:rsidR="00B13B8E" w:rsidRDefault="00B13B8E" w:rsidP="002E70B4">
      <w:pPr>
        <w:spacing w:after="0" w:line="276" w:lineRule="auto"/>
        <w:jc w:val="both"/>
      </w:pPr>
      <w:r>
        <w:t xml:space="preserve">Con il presente avviso questa istituzione scolastica intende acquisire manifestazioni di interesse per procedere all’individuazione di numero </w:t>
      </w:r>
      <w:r w:rsidR="0063675F">
        <w:t>7</w:t>
      </w:r>
      <w:r>
        <w:t xml:space="preserve"> (</w:t>
      </w:r>
      <w:r w:rsidR="0063675F">
        <w:t>sette</w:t>
      </w:r>
      <w:r>
        <w:t>) operatori economici, nel rispetto dei principi di non discriminazione, parità di trattamento, proporzionalità e trasparenza, da invitare all</w:t>
      </w:r>
      <w:r w:rsidR="0063675F">
        <w:t>a</w:t>
      </w:r>
      <w:r>
        <w:t xml:space="preserve"> successiv</w:t>
      </w:r>
      <w:r w:rsidR="0063675F">
        <w:t>a</w:t>
      </w:r>
      <w:r>
        <w:t xml:space="preserve"> procedur</w:t>
      </w:r>
      <w:r w:rsidR="0063675F">
        <w:t>a negoziata semplificata espletata</w:t>
      </w:r>
      <w:r>
        <w:t xml:space="preserve"> tramite Richiesta d'Offerta (R.d.O.) su Mercato Elettronico della Pubblica Amministrazione (M.E.P.A.) ai sensi degli artt. 32, 36 e 37 del D.Lgs. 50/2016, per l'affidamento della fornitura di beni e servizi ad essi correlati, secondo le specifiche del progetto</w:t>
      </w:r>
      <w:r w:rsidR="00B01EBB">
        <w:t xml:space="preserve"> Obiettivo 10.8 “</w:t>
      </w:r>
      <w:r w:rsidR="006C5FB3" w:rsidRPr="006D34F5">
        <w:rPr>
          <w:rFonts w:ascii="Calibri" w:hAnsi="Calibri" w:cs="Calibri"/>
          <w:szCs w:val="24"/>
        </w:rPr>
        <w:t>Diffusione della società della conoscenza nel mondo della scuola e della formazione e adozione di approcci didattici innovativi</w:t>
      </w:r>
      <w:r w:rsidR="00B01EBB">
        <w:t>”, Azione 10.8.1 “</w:t>
      </w:r>
      <w:r w:rsidR="006C5FB3" w:rsidRPr="006C5FB3">
        <w:t>Interventi infrastrutturali per l’innovazione tecnologica, laboratori di settore e per l’apprendimento delle competenze chiave</w:t>
      </w:r>
      <w:r w:rsidR="00B01EBB">
        <w:t>”</w:t>
      </w:r>
      <w:r w:rsidR="006C5FB3">
        <w:t>, Sotto-Azione</w:t>
      </w:r>
      <w:r w:rsidR="00077E86">
        <w:t xml:space="preserve"> 10.8.1</w:t>
      </w:r>
      <w:r w:rsidR="000E2AE1">
        <w:t>.B2</w:t>
      </w:r>
      <w:r w:rsidR="006C5FB3">
        <w:t xml:space="preserve"> “</w:t>
      </w:r>
      <w:r w:rsidR="00985829" w:rsidRPr="00985829">
        <w:rPr>
          <w:rFonts w:ascii="Calibri" w:hAnsi="Calibri" w:cs="Calibri"/>
          <w:szCs w:val="24"/>
        </w:rPr>
        <w:t>Laboratori professionalizzanti e per licei artistici e per gli istituti tecnici e professionali</w:t>
      </w:r>
      <w:r w:rsidR="006C5FB3">
        <w:rPr>
          <w:rFonts w:ascii="Calibri" w:hAnsi="Calibri" w:cs="Calibri"/>
          <w:szCs w:val="24"/>
        </w:rPr>
        <w:t>”</w:t>
      </w:r>
      <w:r w:rsidR="00B01EBB">
        <w:t>, Codice Autorizzazione</w:t>
      </w:r>
      <w:r>
        <w:t xml:space="preserve"> </w:t>
      </w:r>
      <w:r w:rsidRPr="002D3609">
        <w:t>10.8.1</w:t>
      </w:r>
      <w:r w:rsidR="000E2AE1">
        <w:t>.B2</w:t>
      </w:r>
      <w:r w:rsidRPr="002D3609">
        <w:t>-FESRPON-CA-201</w:t>
      </w:r>
      <w:r w:rsidR="006C5FB3">
        <w:t>8</w:t>
      </w:r>
      <w:r w:rsidRPr="002D3609">
        <w:t>-</w:t>
      </w:r>
      <w:r w:rsidR="0063675F" w:rsidRPr="0063675F">
        <w:t>181</w:t>
      </w:r>
      <w:r w:rsidR="00B01EBB">
        <w:t>, Titolo</w:t>
      </w:r>
      <w:r w:rsidRPr="002D3609">
        <w:t xml:space="preserve"> “</w:t>
      </w:r>
      <w:r w:rsidR="0063675F" w:rsidRPr="0063675F">
        <w:rPr>
          <w:rFonts w:ascii="Calibri" w:hAnsi="Calibri" w:cs="Calibri"/>
          <w:szCs w:val="24"/>
        </w:rPr>
        <w:t>The innovative cooking of Novelli</w:t>
      </w:r>
      <w:r w:rsidRPr="002D3609">
        <w:t>”</w:t>
      </w:r>
      <w:r>
        <w:t>.</w:t>
      </w:r>
    </w:p>
    <w:p w:rsidR="00B13B8E" w:rsidRDefault="00B13B8E" w:rsidP="002E70B4">
      <w:pPr>
        <w:spacing w:after="0" w:line="276" w:lineRule="auto"/>
        <w:jc w:val="both"/>
      </w:pPr>
      <w:r>
        <w:t>Il presente avviso è da intendersi finalizzato esclusivamente alla ricezione di manifestazioni di interesse per favorire la partecipazione e consultazione del maggior numero di soggetti potenzialmente interessati, in nessun modo vincolante per l’amministrazione.</w:t>
      </w:r>
    </w:p>
    <w:p w:rsidR="00B13B8E" w:rsidRDefault="00B13B8E" w:rsidP="002E70B4">
      <w:pPr>
        <w:spacing w:line="276" w:lineRule="auto"/>
        <w:jc w:val="both"/>
      </w:pPr>
      <w:r>
        <w:t>Il presente avviso non costituisce invito a partecipare alla gara pubblica ma semplice richiesta a manifestare interesse a seguito della quale potranno essere esperite le eventuali procedure</w:t>
      </w:r>
      <w:r w:rsidR="00B01EBB">
        <w:t xml:space="preserve"> di gara</w:t>
      </w:r>
      <w:r>
        <w:t>; le proposte di manifestazione di interesse pertanto, non vincolano in alcun modo la Stazione Appaltante né possono far insorgere nei soggetti partecipanti alcun diritto in ordine all’aggiudicazione di alcuna procedura, o alla partecipazione, se non con le modalità previste dal presente avviso.</w:t>
      </w:r>
    </w:p>
    <w:p w:rsidR="00B13B8E" w:rsidRDefault="00B13B8E" w:rsidP="00B13B8E">
      <w:pPr>
        <w:jc w:val="both"/>
      </w:pPr>
    </w:p>
    <w:p w:rsidR="001278B1" w:rsidRDefault="001278B1" w:rsidP="001278B1">
      <w:pPr>
        <w:spacing w:after="0"/>
        <w:jc w:val="center"/>
        <w:rPr>
          <w:b/>
        </w:rPr>
      </w:pPr>
      <w:r>
        <w:rPr>
          <w:b/>
        </w:rPr>
        <w:t>ARTICOLO 2 – O</w:t>
      </w:r>
      <w:r w:rsidRPr="001278B1">
        <w:rPr>
          <w:b/>
        </w:rPr>
        <w:t>biettivi del progetto e oggetto della fornitura</w:t>
      </w:r>
    </w:p>
    <w:p w:rsidR="001278B1" w:rsidRDefault="002F1E64" w:rsidP="002E70B4">
      <w:pPr>
        <w:spacing w:line="276" w:lineRule="auto"/>
        <w:jc w:val="both"/>
      </w:pPr>
      <w:r>
        <w:t xml:space="preserve">Il progetto </w:t>
      </w:r>
      <w:r w:rsidRPr="002D3609">
        <w:t>10.8.1</w:t>
      </w:r>
      <w:r w:rsidR="000E2AE1">
        <w:t>.B2</w:t>
      </w:r>
      <w:r w:rsidRPr="002D3609">
        <w:t>-FESRPON-CA-201</w:t>
      </w:r>
      <w:r w:rsidR="006C5FB3">
        <w:t>8</w:t>
      </w:r>
      <w:r w:rsidRPr="002D3609">
        <w:t>-</w:t>
      </w:r>
      <w:r w:rsidR="0063675F" w:rsidRPr="0063675F">
        <w:t>181</w:t>
      </w:r>
      <w:r>
        <w:t>, Titolo</w:t>
      </w:r>
      <w:r w:rsidRPr="002D3609">
        <w:t xml:space="preserve"> “</w:t>
      </w:r>
      <w:r w:rsidR="0063675F" w:rsidRPr="0063675F">
        <w:rPr>
          <w:rFonts w:ascii="Calibri" w:hAnsi="Calibri" w:cs="Calibri"/>
          <w:szCs w:val="24"/>
        </w:rPr>
        <w:t>The innovative cooking of Novelli</w:t>
      </w:r>
      <w:r w:rsidRPr="002D3609">
        <w:t>”</w:t>
      </w:r>
      <w:r w:rsidR="00CD3874">
        <w:t xml:space="preserve"> prevede l’acquisizione de</w:t>
      </w:r>
      <w:r>
        <w:t xml:space="preserve">i beni e </w:t>
      </w:r>
      <w:r w:rsidR="00CD3874">
        <w:t>dei servizi correlati per la realizzazione di un laboratorio di enogastronomia strutturato come segue:</w:t>
      </w:r>
    </w:p>
    <w:p w:rsidR="00CD3874" w:rsidRDefault="00CD3874" w:rsidP="00CD3874">
      <w:pPr>
        <w:pStyle w:val="Paragrafoelenco"/>
        <w:numPr>
          <w:ilvl w:val="0"/>
          <w:numId w:val="7"/>
        </w:numPr>
        <w:spacing w:line="276" w:lineRule="auto"/>
        <w:jc w:val="both"/>
      </w:pPr>
      <w:r>
        <w:t>N°2 spazi destinati alla cucina;</w:t>
      </w:r>
    </w:p>
    <w:p w:rsidR="00CD3874" w:rsidRDefault="00CD3874" w:rsidP="00CD3874">
      <w:pPr>
        <w:pStyle w:val="Paragrafoelenco"/>
        <w:numPr>
          <w:ilvl w:val="0"/>
          <w:numId w:val="7"/>
        </w:numPr>
        <w:spacing w:line="276" w:lineRule="auto"/>
        <w:jc w:val="both"/>
      </w:pPr>
      <w:r>
        <w:t>N°1 spazio destinato alla sala;</w:t>
      </w:r>
    </w:p>
    <w:p w:rsidR="00CD3874" w:rsidRDefault="00CD3874" w:rsidP="00CD3874">
      <w:pPr>
        <w:pStyle w:val="Paragrafoelenco"/>
        <w:numPr>
          <w:ilvl w:val="0"/>
          <w:numId w:val="7"/>
        </w:numPr>
        <w:spacing w:line="276" w:lineRule="auto"/>
        <w:jc w:val="both"/>
      </w:pPr>
      <w:r>
        <w:t>N°1 spazio destinato al bar.</w:t>
      </w:r>
    </w:p>
    <w:p w:rsidR="00CD3874" w:rsidRDefault="00CD3874" w:rsidP="00CD3874">
      <w:pPr>
        <w:spacing w:line="276" w:lineRule="auto"/>
        <w:jc w:val="both"/>
      </w:pPr>
      <w:r>
        <w:t>Gli spazi sopra elencati andranno ad integrarsi tra loro con l’obiettivo di consentire una didattica laboratoriale completa.</w:t>
      </w:r>
      <w:r w:rsidR="00D33D44">
        <w:t xml:space="preserve"> Nel seguito si riporta elenco delle attrezzature da acquisire:</w:t>
      </w:r>
    </w:p>
    <w:tbl>
      <w:tblPr>
        <w:tblStyle w:val="Grigliatabella"/>
        <w:tblW w:w="0" w:type="auto"/>
        <w:tblLook w:val="04A0"/>
      </w:tblPr>
      <w:tblGrid>
        <w:gridCol w:w="8075"/>
        <w:gridCol w:w="1553"/>
      </w:tblGrid>
      <w:tr w:rsidR="005C41A0" w:rsidRPr="005C41A0" w:rsidTr="00845536">
        <w:tc>
          <w:tcPr>
            <w:tcW w:w="8075" w:type="dxa"/>
            <w:shd w:val="clear" w:color="auto" w:fill="BFBFBF" w:themeFill="background1" w:themeFillShade="BF"/>
          </w:tcPr>
          <w:p w:rsidR="00D33D44" w:rsidRPr="005C41A0" w:rsidRDefault="00D33D44" w:rsidP="00F01614">
            <w:pPr>
              <w:rPr>
                <w:rFonts w:cstheme="minorHAnsi"/>
                <w:b/>
                <w:sz w:val="18"/>
                <w:szCs w:val="18"/>
              </w:rPr>
            </w:pPr>
            <w:r w:rsidRPr="005C41A0">
              <w:rPr>
                <w:rFonts w:cstheme="minorHAnsi"/>
                <w:b/>
                <w:sz w:val="18"/>
                <w:szCs w:val="18"/>
              </w:rPr>
              <w:t>ATTREZZATURA</w:t>
            </w:r>
          </w:p>
        </w:tc>
        <w:tc>
          <w:tcPr>
            <w:tcW w:w="1553" w:type="dxa"/>
            <w:shd w:val="clear" w:color="auto" w:fill="BFBFBF" w:themeFill="background1" w:themeFillShade="BF"/>
          </w:tcPr>
          <w:p w:rsidR="00D33D44" w:rsidRPr="005C41A0" w:rsidRDefault="00D33D44" w:rsidP="00D33D44">
            <w:pPr>
              <w:jc w:val="center"/>
              <w:rPr>
                <w:rFonts w:cstheme="minorHAnsi"/>
                <w:b/>
                <w:sz w:val="18"/>
                <w:szCs w:val="18"/>
              </w:rPr>
            </w:pPr>
            <w:r w:rsidRPr="005C41A0">
              <w:rPr>
                <w:rFonts w:cstheme="minorHAnsi"/>
                <w:b/>
                <w:sz w:val="18"/>
                <w:szCs w:val="18"/>
              </w:rPr>
              <w:t>QUANTITÀ</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TAVOLO ARMADIATO CON ALZATINA CM 100X70 CON RIPIANO CENTRALE E ANTE SCORREVOLI</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6</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TAVOLO CON RIPIANO CM. 70X70</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3</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lastRenderedPageBreak/>
              <w:t>TAVOLO ARMADIATO CON ALZATINA CM 120X70</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3</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PATTUMIERA INOX L T100 DIAM.46X70H</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6</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 xml:space="preserve">LAVATOIO 1VASCA + GOCCIOLATOIO DX CM120 </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3</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MISCELATORE MONOFORO COMPL DI LEVA</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3</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TAVOLO ENTRATA LAVASTOVIGLIE CON FORO CM120X70X85</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2</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ELEMENTO NEUTRO CON CASSETTI</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5</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FRIGGITRICE A GAS 1 VASCA</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1</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CUOCIPASTA A GAS 1 VASCA</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1</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CESTELLO CUOCIPASTA INOX</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2</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CUCINA 2 FUOCHI</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2</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FRYTOP A GAS</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1</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CAPPA ASPIRANTE A SOFFITTA</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1</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PIANO LATERALE ENTRATA USCITA</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2</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MACCHINA LAVASTOVIGLIE A CAPPOTTINA</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1</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FORNO NABOO</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1</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SUPPORTO BASE PER INSTALLAZIONE ABBATTITORE</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1</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PLANETARIA PROFESSIONALE</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1</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CUTTER</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1</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ABBATTITORE / SUGELATORE</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1</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COLTELLO TRINCIANTE</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10</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PENTOLA IN ACCIAIO INOX 18/10 LT. 33,6</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1</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PENTOLA IN ACCIAIO INOX 18/10 LT. 24</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1</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PENTOLA IN ACCIAIO INOX 18/10 LT. 21,2</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1</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PENTOLA IN ACCIAIO INOX 18/10 LT. 16,5</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1</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PENTOLA IN ACCIAIO INOX 18/10 LT. 4,5</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1</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CASSERUOLA 2 MANICI ACCIAO INOX 18/10 LT. 4,3</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1</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PADELLA ACCIAIO INOX 18/10 LT. 1,9</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1</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PADELLA ACCIAIO INOX 18/10 LT. 3,7</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1</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PADELLA ACCIAIO INOX 18/10 LT. 6,7</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1</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PADELLA ACCIAIO INOX 18/10 LT. 10</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1</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AFFETTATRICE LAMA 250</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1</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TAVOLO QUADRO 80X80CM</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8</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SEDIE PER TAVOLO</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32</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TAVOLO ARMADIATO 120X80</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2</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BANCO BAR MT.3 LINEARI</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1</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TAVOLO REFRIGERATO</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1</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VETRINA RISCALDATA</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1</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LAVASTOVIGLIE</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1</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LAVELLO VASCA TONDA</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1</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PIANO DI SERVIZIO IN OKITE</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1</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MOBILE MACCHINA CAFFE' IN ACCIAIO</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1</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MACCHINA DA CAFFE’</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1</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MACINADOSATORE AUTOMATICO</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1</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RETROBANCO</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1</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PEDANA RIALZATA</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1</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PATTUMIERA INOX</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4</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FABBRICATORE GHIACCIO</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1</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PIANO COTTURA ELETTRICO</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1</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ARMADIO FRIGORIFERO 700LT INOX -2°C/+8°C</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2</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ARMADIO FRIGORIFERO 700LT INOX -20°C/-18°C</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2</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CASSERUOLA 2 MAN.ACCIAIO INOX 18/10 LT 27</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1</w:t>
            </w:r>
          </w:p>
        </w:tc>
      </w:tr>
      <w:tr w:rsidR="005C41A0" w:rsidRPr="005C41A0" w:rsidTr="00F01614">
        <w:tc>
          <w:tcPr>
            <w:tcW w:w="8075" w:type="dxa"/>
          </w:tcPr>
          <w:p w:rsidR="00D33D44" w:rsidRPr="005C41A0" w:rsidRDefault="00D33D44" w:rsidP="00F01614">
            <w:pPr>
              <w:rPr>
                <w:rFonts w:cstheme="minorHAnsi"/>
                <w:sz w:val="18"/>
                <w:szCs w:val="18"/>
              </w:rPr>
            </w:pPr>
            <w:r w:rsidRPr="005C41A0">
              <w:rPr>
                <w:rFonts w:cstheme="minorHAnsi"/>
                <w:sz w:val="18"/>
                <w:szCs w:val="18"/>
              </w:rPr>
              <w:t>CASSERUOLA 2 MAN.ACCIAIO INOX 18/10 LT 8,4</w:t>
            </w:r>
          </w:p>
        </w:tc>
        <w:tc>
          <w:tcPr>
            <w:tcW w:w="1553" w:type="dxa"/>
          </w:tcPr>
          <w:p w:rsidR="00D33D44" w:rsidRPr="005C41A0" w:rsidRDefault="00D33D44" w:rsidP="00D33D44">
            <w:pPr>
              <w:jc w:val="center"/>
              <w:rPr>
                <w:rFonts w:cstheme="minorHAnsi"/>
                <w:sz w:val="18"/>
                <w:szCs w:val="18"/>
              </w:rPr>
            </w:pPr>
            <w:r w:rsidRPr="005C41A0">
              <w:rPr>
                <w:rFonts w:cstheme="minorHAnsi"/>
                <w:sz w:val="18"/>
                <w:szCs w:val="18"/>
              </w:rPr>
              <w:t>1</w:t>
            </w:r>
          </w:p>
        </w:tc>
      </w:tr>
    </w:tbl>
    <w:p w:rsidR="00D33D44" w:rsidRDefault="00D33D44" w:rsidP="00CD3874">
      <w:pPr>
        <w:spacing w:line="276" w:lineRule="auto"/>
        <w:jc w:val="both"/>
      </w:pPr>
    </w:p>
    <w:p w:rsidR="00484B56" w:rsidRDefault="00484B56" w:rsidP="00484B56">
      <w:pPr>
        <w:spacing w:after="0"/>
        <w:jc w:val="both"/>
      </w:pPr>
      <w:r>
        <w:t>La fornitura dei beni e dei servizi ad essi correlati dovrà essere realizzata secondo le modalità e le specifiche definite nel disciplinare R.d.O. su M.E.P.A. con la formula “chiavi in mano” (fornitura, installazione, configurazione e collaudo).</w:t>
      </w:r>
    </w:p>
    <w:p w:rsidR="00484B56" w:rsidRDefault="00484B56" w:rsidP="00484B56">
      <w:pPr>
        <w:jc w:val="both"/>
      </w:pPr>
      <w:r>
        <w:t>La fornitura e le attività di installazione dovranno essere conformi al D.L</w:t>
      </w:r>
      <w:r w:rsidR="0018214F">
        <w:t>gs.</w:t>
      </w:r>
      <w:r>
        <w:t xml:space="preserve"> 81/2008, alla L.</w:t>
      </w:r>
      <w:r w:rsidR="00C11964">
        <w:t xml:space="preserve"> </w:t>
      </w:r>
      <w:r>
        <w:t>242/96 e a tutt</w:t>
      </w:r>
      <w:r w:rsidR="00C11964">
        <w:t>e</w:t>
      </w:r>
      <w:r>
        <w:t xml:space="preserve"> l</w:t>
      </w:r>
      <w:r w:rsidR="00C11964">
        <w:t>e norme vigenti in materia di</w:t>
      </w:r>
      <w:r>
        <w:t xml:space="preserve"> sicurezza nei luoghi di lavoro.</w:t>
      </w:r>
    </w:p>
    <w:p w:rsidR="00484B56" w:rsidRDefault="00484B56" w:rsidP="005A02BF">
      <w:pPr>
        <w:spacing w:after="0"/>
        <w:jc w:val="both"/>
      </w:pPr>
      <w:r>
        <w:lastRenderedPageBreak/>
        <w:t>La società aggiudicataria dell’appalto espressamente si obbliga all’osservanza delle disposizioni in materia di sicurezza nei luoghi di lavoro di cui al Decreto Legislativo n. 81/2008.</w:t>
      </w:r>
    </w:p>
    <w:p w:rsidR="00484B56" w:rsidRPr="00CD3874" w:rsidRDefault="00CD3874" w:rsidP="00CD3874">
      <w:pPr>
        <w:spacing w:after="0"/>
        <w:jc w:val="both"/>
      </w:pPr>
      <w:r>
        <w:t>L’</w:t>
      </w:r>
      <w:r w:rsidR="00C11964">
        <w:t xml:space="preserve"> </w:t>
      </w:r>
      <w:r w:rsidR="00484B56">
        <w:t>import</w:t>
      </w:r>
      <w:r>
        <w:t>o</w:t>
      </w:r>
      <w:r w:rsidR="00484B56">
        <w:t xml:space="preserve"> a </w:t>
      </w:r>
      <w:r w:rsidR="00484B56" w:rsidRPr="00CD3874">
        <w:t xml:space="preserve">base di gara per la realizzazione della fornitura di cui all'art. 1 </w:t>
      </w:r>
      <w:r w:rsidRPr="00CD3874">
        <w:t xml:space="preserve">è </w:t>
      </w:r>
      <w:r w:rsidR="00484B56" w:rsidRPr="00CD3874">
        <w:t xml:space="preserve">€ </w:t>
      </w:r>
      <w:r w:rsidRPr="00CD3874">
        <w:t>70.061</w:t>
      </w:r>
      <w:r w:rsidR="00221AA5" w:rsidRPr="00CD3874">
        <w:t>,</w:t>
      </w:r>
      <w:r w:rsidRPr="00CD3874">
        <w:t>27</w:t>
      </w:r>
      <w:r w:rsidR="00484B56" w:rsidRPr="00CD3874">
        <w:t xml:space="preserve"> (</w:t>
      </w:r>
      <w:r w:rsidRPr="00CD3874">
        <w:rPr>
          <w:rFonts w:ascii="Calibri" w:hAnsi="Calibri" w:cs="Calibri"/>
        </w:rPr>
        <w:t>settantamilasessantuno</w:t>
      </w:r>
      <w:r w:rsidRPr="00CD3874">
        <w:t xml:space="preserve"> </w:t>
      </w:r>
      <w:r w:rsidR="00484B56" w:rsidRPr="00CD3874">
        <w:t>/</w:t>
      </w:r>
      <w:r w:rsidR="00C11964" w:rsidRPr="00CD3874">
        <w:t>00</w:t>
      </w:r>
      <w:r w:rsidR="00484B56" w:rsidRPr="00CD3874">
        <w:t xml:space="preserve">) IVA </w:t>
      </w:r>
      <w:r w:rsidRPr="00CD3874">
        <w:t>esclusa</w:t>
      </w:r>
      <w:r w:rsidR="00484B56" w:rsidRPr="00CD3874">
        <w:t>.</w:t>
      </w:r>
    </w:p>
    <w:p w:rsidR="00484B56" w:rsidRDefault="00484B56" w:rsidP="00484B56">
      <w:pPr>
        <w:jc w:val="both"/>
      </w:pPr>
      <w:r>
        <w:t>La fornitura richiesta dovrà essere realizzata entro e non oltre 45 giorni lavorativi decorrenti dalla stipula a sistema del c</w:t>
      </w:r>
      <w:r w:rsidR="00CD3874">
        <w:t>o</w:t>
      </w:r>
      <w:r>
        <w:t xml:space="preserve">ntratto con l'aggiudicatario </w:t>
      </w:r>
      <w:r w:rsidR="00C53649">
        <w:t>.</w:t>
      </w:r>
    </w:p>
    <w:p w:rsidR="00221AA5" w:rsidRDefault="00221AA5" w:rsidP="00484B56">
      <w:pPr>
        <w:jc w:val="both"/>
      </w:pPr>
    </w:p>
    <w:p w:rsidR="005A02BF" w:rsidRDefault="005A02BF" w:rsidP="005A02BF">
      <w:pPr>
        <w:spacing w:after="0"/>
        <w:jc w:val="center"/>
        <w:rPr>
          <w:b/>
        </w:rPr>
      </w:pPr>
      <w:r>
        <w:rPr>
          <w:b/>
        </w:rPr>
        <w:t>ARTICOLO 3 – C</w:t>
      </w:r>
      <w:r w:rsidRPr="005A02BF">
        <w:rPr>
          <w:b/>
        </w:rPr>
        <w:t>riterio di scelta del contraente</w:t>
      </w:r>
    </w:p>
    <w:p w:rsidR="00F72DE4" w:rsidRDefault="00F72DE4" w:rsidP="00F72DE4">
      <w:pPr>
        <w:spacing w:after="0"/>
        <w:jc w:val="both"/>
      </w:pPr>
      <w:r>
        <w:t>Il criterio di scelta del contraente è quello del</w:t>
      </w:r>
      <w:r w:rsidR="0018214F">
        <w:t>l’offerta economicamente più vantaggiosa in base al rapporto qualità/</w:t>
      </w:r>
      <w:r>
        <w:t xml:space="preserve">prezzo ai sensi dell’art. 95 comma </w:t>
      </w:r>
      <w:r w:rsidR="006B1397">
        <w:t>2</w:t>
      </w:r>
      <w:r>
        <w:t xml:space="preserve"> del D.</w:t>
      </w:r>
      <w:r w:rsidR="006B1397">
        <w:t xml:space="preserve"> </w:t>
      </w:r>
      <w:r>
        <w:t>Lgs</w:t>
      </w:r>
      <w:r w:rsidR="006B1397">
        <w:t>.</w:t>
      </w:r>
      <w:r>
        <w:t xml:space="preserve"> 50/2016 e successive modifiche</w:t>
      </w:r>
      <w:r w:rsidR="0018214F">
        <w:t xml:space="preserve"> e integrazioni ed ai sensi delle Linee Guida ANAC n°2 del 21/09/2016</w:t>
      </w:r>
      <w:r>
        <w:t xml:space="preserve"> partendo da una base d’asta come da capitolato che sarà inviato alle ditte interpellate.</w:t>
      </w:r>
    </w:p>
    <w:p w:rsidR="005A02BF" w:rsidRDefault="00F72DE4" w:rsidP="00F72DE4">
      <w:pPr>
        <w:jc w:val="both"/>
      </w:pPr>
      <w:r>
        <w:t xml:space="preserve">L’aggiudicazione sarà effettuata anche in presenza di una sola offerta valida ai sensi dell’art. 69 R.D. </w:t>
      </w:r>
      <w:r w:rsidR="00317D33">
        <w:t xml:space="preserve">n° 827 del </w:t>
      </w:r>
      <w:r>
        <w:t xml:space="preserve">1924. Qualora nel corso dell'esecuzione del contratto occorra un aumento delle prestazioni di cui trattasi entro i limiti del quinto del corrispettivo aggiudicato, l'esecutore del contratto espressamente accetta </w:t>
      </w:r>
      <w:r w:rsidR="006B1397">
        <w:t>di adeguare</w:t>
      </w:r>
      <w:r>
        <w:t xml:space="preserve"> la fornitura/servizio oggetto del contratto, ai sensi di quanto previsto dall'art. 311 del D.P.R. 207/10 e dall’art. 106 comma 12 del D.L</w:t>
      </w:r>
      <w:r w:rsidR="0018214F">
        <w:t>gs</w:t>
      </w:r>
      <w:r w:rsidR="00317D33">
        <w:t>.</w:t>
      </w:r>
      <w:r>
        <w:t xml:space="preserve"> 50/2016.</w:t>
      </w:r>
    </w:p>
    <w:p w:rsidR="005A02BF" w:rsidRDefault="005A02BF" w:rsidP="00484B56">
      <w:pPr>
        <w:jc w:val="both"/>
      </w:pPr>
    </w:p>
    <w:p w:rsidR="00240297" w:rsidRDefault="00240297" w:rsidP="00240297">
      <w:pPr>
        <w:spacing w:after="0"/>
        <w:jc w:val="center"/>
        <w:rPr>
          <w:b/>
        </w:rPr>
      </w:pPr>
      <w:r>
        <w:rPr>
          <w:b/>
        </w:rPr>
        <w:t>ARTICOLO 4 – R</w:t>
      </w:r>
      <w:r w:rsidRPr="00240297">
        <w:rPr>
          <w:b/>
        </w:rPr>
        <w:t>equisiti minimi di partecipazione</w:t>
      </w:r>
    </w:p>
    <w:p w:rsidR="00240297" w:rsidRPr="00D70E0D" w:rsidRDefault="00240297" w:rsidP="00D70E0D">
      <w:pPr>
        <w:spacing w:after="0"/>
        <w:jc w:val="both"/>
      </w:pPr>
      <w:r w:rsidRPr="00D70E0D">
        <w:t>Possono aderire alla presente indagine di mercato e presentare relativa istanza di manifestazione di interesse i soggetti di cui all’art. 45 del D.Lgs. 50/2016</w:t>
      </w:r>
      <w:r w:rsidR="00317D33">
        <w:t>;</w:t>
      </w:r>
      <w:r w:rsidRPr="00D70E0D">
        <w:t xml:space="preserve"> </w:t>
      </w:r>
      <w:r w:rsidR="00317D33">
        <w:t>le imprese stabilite in altri stati possono aderire</w:t>
      </w:r>
      <w:r w:rsidRPr="00D70E0D">
        <w:t xml:space="preserve"> alle condizioni di cui all’art. 62 del D</w:t>
      </w:r>
      <w:r w:rsidR="00A24783">
        <w:t>.</w:t>
      </w:r>
      <w:r w:rsidRPr="00D70E0D">
        <w:t>P</w:t>
      </w:r>
      <w:r w:rsidR="00A24783">
        <w:t>.</w:t>
      </w:r>
      <w:r w:rsidRPr="00D70E0D">
        <w:t>R</w:t>
      </w:r>
      <w:r w:rsidR="00A24783">
        <w:t>.</w:t>
      </w:r>
      <w:r w:rsidRPr="00D70E0D">
        <w:t xml:space="preserve"> 207/2010. Tutti i partecipanti devono essere in possesso dei requisiti previsti dal citato D.Lgs. 50/2016 e dell’art. 90 </w:t>
      </w:r>
      <w:r w:rsidR="00317D33">
        <w:t>del</w:t>
      </w:r>
      <w:r w:rsidRPr="00D70E0D">
        <w:t xml:space="preserve"> D</w:t>
      </w:r>
      <w:r w:rsidR="00A24783">
        <w:t>.</w:t>
      </w:r>
      <w:r w:rsidRPr="00D70E0D">
        <w:t>P</w:t>
      </w:r>
      <w:r w:rsidR="00A24783">
        <w:t>.</w:t>
      </w:r>
      <w:r w:rsidRPr="00D70E0D">
        <w:t>R</w:t>
      </w:r>
      <w:r w:rsidR="00A24783">
        <w:t>.</w:t>
      </w:r>
      <w:r w:rsidRPr="00D70E0D">
        <w:t xml:space="preserve"> 207/2010.</w:t>
      </w:r>
    </w:p>
    <w:p w:rsidR="00240297" w:rsidRPr="00D70E0D" w:rsidRDefault="00240297" w:rsidP="00D70E0D">
      <w:pPr>
        <w:spacing w:after="0"/>
        <w:jc w:val="both"/>
      </w:pPr>
      <w:r w:rsidRPr="00D70E0D">
        <w:t xml:space="preserve">Non saranno invitati i soggetti che non risulteranno iscritti </w:t>
      </w:r>
      <w:r w:rsidR="00D70E0D" w:rsidRPr="00D70E0D">
        <w:t>al</w:t>
      </w:r>
      <w:r w:rsidRPr="00D70E0D">
        <w:t xml:space="preserve"> M</w:t>
      </w:r>
      <w:r w:rsidR="00D70E0D" w:rsidRPr="00D70E0D">
        <w:t>.</w:t>
      </w:r>
      <w:r w:rsidRPr="00D70E0D">
        <w:t>E</w:t>
      </w:r>
      <w:r w:rsidR="00D70E0D" w:rsidRPr="00D70E0D">
        <w:t>.</w:t>
      </w:r>
      <w:r w:rsidRPr="00D70E0D">
        <w:t>P</w:t>
      </w:r>
      <w:r w:rsidR="00D70E0D" w:rsidRPr="00D70E0D">
        <w:t>.</w:t>
      </w:r>
      <w:r w:rsidRPr="00D70E0D">
        <w:t>A</w:t>
      </w:r>
      <w:r w:rsidR="00D70E0D" w:rsidRPr="00D70E0D">
        <w:t>.</w:t>
      </w:r>
      <w:r w:rsidRPr="00D70E0D">
        <w:t xml:space="preserve"> (Mercato Elettronico della Pubblica Amministrazione) e</w:t>
      </w:r>
      <w:r w:rsidR="00D70E0D" w:rsidRPr="00D70E0D">
        <w:t>/o</w:t>
      </w:r>
      <w:r w:rsidRPr="00D70E0D">
        <w:t xml:space="preserve"> </w:t>
      </w:r>
      <w:r w:rsidR="00D70E0D" w:rsidRPr="00D70E0D">
        <w:t>non</w:t>
      </w:r>
      <w:r w:rsidRPr="00D70E0D">
        <w:t xml:space="preserve"> abilitati al bando cui afferisce la fornitura che si intende acquisire.</w:t>
      </w:r>
    </w:p>
    <w:p w:rsidR="00A24783" w:rsidRDefault="00240297" w:rsidP="00D70E0D">
      <w:pPr>
        <w:spacing w:after="0"/>
        <w:jc w:val="both"/>
      </w:pPr>
      <w:r w:rsidRPr="00D70E0D">
        <w:t>Si rende noto comunque che ai sensi del D.L. 52/2012 e</w:t>
      </w:r>
      <w:r w:rsidR="00A24783">
        <w:t xml:space="preserve"> della</w:t>
      </w:r>
      <w:r w:rsidRPr="00D70E0D">
        <w:t xml:space="preserve"> L.</w:t>
      </w:r>
      <w:r w:rsidR="00A24783">
        <w:t xml:space="preserve"> </w:t>
      </w:r>
      <w:r w:rsidRPr="00D70E0D">
        <w:t>228/2012 (</w:t>
      </w:r>
      <w:r w:rsidR="00A24783">
        <w:t>L</w:t>
      </w:r>
      <w:r w:rsidRPr="00D70E0D">
        <w:t>egge d</w:t>
      </w:r>
      <w:r w:rsidR="00D70E0D" w:rsidRPr="00D70E0D">
        <w:t>i</w:t>
      </w:r>
      <w:r w:rsidRPr="00D70E0D">
        <w:t xml:space="preserve"> stabilità 2013) è stato esteso l’obbligo di approvvigionamento attraverso le Convenzioni</w:t>
      </w:r>
      <w:r w:rsidR="00221AA5">
        <w:t xml:space="preserve"> e gli Accordi </w:t>
      </w:r>
      <w:r w:rsidR="00D70E0D" w:rsidRPr="00D70E0D">
        <w:t>Q</w:t>
      </w:r>
      <w:r w:rsidRPr="00D70E0D">
        <w:t>uadro Consip a tutti gli istituti e scuole di ogni ordine e grado e per tutte le tipologie di beni e servizi e che la stazione appaltante può recedere dal contratto</w:t>
      </w:r>
      <w:r w:rsidR="00A24783">
        <w:t xml:space="preserve"> al verificarsi di una delle seguenti condizioni:</w:t>
      </w:r>
      <w:r w:rsidRPr="00D70E0D">
        <w:t xml:space="preserve"> </w:t>
      </w:r>
    </w:p>
    <w:p w:rsidR="00A24783" w:rsidRDefault="00240297" w:rsidP="00A24783">
      <w:pPr>
        <w:pStyle w:val="Paragrafoelenco"/>
        <w:numPr>
          <w:ilvl w:val="0"/>
          <w:numId w:val="3"/>
        </w:numPr>
        <w:spacing w:after="0"/>
        <w:jc w:val="both"/>
      </w:pPr>
      <w:r w:rsidRPr="00D70E0D">
        <w:t xml:space="preserve">qualora l’aggiudicatario non adegui il contenuto delle prestazioni ancora da effettuare alle migliori condizioni previste in convenzioni Consip, successive alla stipula del contratto stesso; </w:t>
      </w:r>
    </w:p>
    <w:p w:rsidR="00A24783" w:rsidRDefault="00240297" w:rsidP="00A24783">
      <w:pPr>
        <w:pStyle w:val="Paragrafoelenco"/>
        <w:numPr>
          <w:ilvl w:val="0"/>
          <w:numId w:val="3"/>
        </w:numPr>
        <w:spacing w:after="0"/>
        <w:jc w:val="both"/>
      </w:pPr>
      <w:r w:rsidRPr="00D70E0D">
        <w:t xml:space="preserve">qualora nei suoi servizi intervengano trasformazioni di natura tecnico-organizzative rilevanti ai fini ed agli scopi della fornitura e del servizio appaltato. </w:t>
      </w:r>
    </w:p>
    <w:p w:rsidR="00240297" w:rsidRPr="00D70E0D" w:rsidRDefault="00240297" w:rsidP="00A24783">
      <w:pPr>
        <w:spacing w:after="0"/>
        <w:jc w:val="both"/>
      </w:pPr>
      <w:r w:rsidRPr="00D70E0D">
        <w:t>Fermo restando il pagamento delle prestazioni già rese, nessun indennizzo è dovuto al Fornitore.</w:t>
      </w:r>
    </w:p>
    <w:p w:rsidR="00B36243" w:rsidRDefault="00B36243" w:rsidP="00240297">
      <w:pPr>
        <w:spacing w:line="249" w:lineRule="auto"/>
        <w:jc w:val="both"/>
        <w:rPr>
          <w:rFonts w:cstheme="minorHAnsi"/>
          <w:sz w:val="24"/>
        </w:rPr>
      </w:pPr>
    </w:p>
    <w:p w:rsidR="00D70E0D" w:rsidRDefault="00D70E0D" w:rsidP="00D70E0D">
      <w:pPr>
        <w:spacing w:after="0"/>
        <w:jc w:val="center"/>
        <w:rPr>
          <w:b/>
        </w:rPr>
      </w:pPr>
      <w:r>
        <w:rPr>
          <w:b/>
        </w:rPr>
        <w:t xml:space="preserve">ARTICOLO 5 – </w:t>
      </w:r>
      <w:r w:rsidR="00B332AC">
        <w:rPr>
          <w:b/>
        </w:rPr>
        <w:t>Modalità di inoltro delle candidature</w:t>
      </w:r>
    </w:p>
    <w:p w:rsidR="00D70E0D" w:rsidRPr="00B332AC" w:rsidRDefault="00D70E0D" w:rsidP="00D70E0D">
      <w:pPr>
        <w:spacing w:line="249" w:lineRule="auto"/>
        <w:jc w:val="both"/>
        <w:rPr>
          <w:rFonts w:cstheme="minorHAnsi"/>
        </w:rPr>
      </w:pPr>
      <w:r w:rsidRPr="00B332AC">
        <w:rPr>
          <w:rFonts w:cstheme="minorHAnsi"/>
        </w:rPr>
        <w:t xml:space="preserve">I soggetti interessati alla presente indagine di mercato dovranno far pervenire la propria manifestazione di interesse esclusivamente tramite PEC (posta elettronica certificata) all’indirizzo </w:t>
      </w:r>
      <w:r w:rsidR="0063675F" w:rsidRPr="00CD3874">
        <w:rPr>
          <w:rFonts w:cstheme="minorHAnsi"/>
          <w:b/>
        </w:rPr>
        <w:t>ceis01100n</w:t>
      </w:r>
      <w:r w:rsidRPr="00CD3874">
        <w:rPr>
          <w:rFonts w:cstheme="minorHAnsi"/>
          <w:b/>
        </w:rPr>
        <w:t>@pec.istruzione.it</w:t>
      </w:r>
      <w:r w:rsidRPr="00B332AC">
        <w:rPr>
          <w:rFonts w:cstheme="minorHAnsi"/>
        </w:rPr>
        <w:t xml:space="preserve"> entro e </w:t>
      </w:r>
      <w:r w:rsidRPr="00D05835">
        <w:rPr>
          <w:rFonts w:cstheme="minorHAnsi"/>
        </w:rPr>
        <w:t xml:space="preserve">non oltre le ore </w:t>
      </w:r>
      <w:r w:rsidR="00D05835" w:rsidRPr="00D05835">
        <w:rPr>
          <w:rFonts w:cstheme="minorHAnsi"/>
        </w:rPr>
        <w:t>12,00</w:t>
      </w:r>
      <w:r w:rsidRPr="00D05835">
        <w:rPr>
          <w:rFonts w:cstheme="minorHAnsi"/>
        </w:rPr>
        <w:t xml:space="preserve"> del giorno </w:t>
      </w:r>
      <w:r w:rsidR="00C53649">
        <w:rPr>
          <w:rFonts w:cstheme="minorHAnsi"/>
        </w:rPr>
        <w:t>lunedì 22</w:t>
      </w:r>
      <w:r w:rsidR="00512FEB" w:rsidRPr="00D05835">
        <w:rPr>
          <w:rFonts w:cstheme="minorHAnsi"/>
        </w:rPr>
        <w:t>/</w:t>
      </w:r>
      <w:r w:rsidR="00D05835" w:rsidRPr="00D05835">
        <w:rPr>
          <w:rFonts w:cstheme="minorHAnsi"/>
        </w:rPr>
        <w:t>10</w:t>
      </w:r>
      <w:r w:rsidR="00512FEB" w:rsidRPr="00D05835">
        <w:rPr>
          <w:rFonts w:cstheme="minorHAnsi"/>
        </w:rPr>
        <w:t>/</w:t>
      </w:r>
      <w:r w:rsidR="00D05835" w:rsidRPr="00D05835">
        <w:rPr>
          <w:rFonts w:cstheme="minorHAnsi"/>
        </w:rPr>
        <w:t>2018</w:t>
      </w:r>
      <w:r w:rsidRPr="00D05835">
        <w:rPr>
          <w:rFonts w:cstheme="minorHAnsi"/>
        </w:rPr>
        <w:t xml:space="preserve"> </w:t>
      </w:r>
      <w:r w:rsidRPr="00B332AC">
        <w:rPr>
          <w:rFonts w:cstheme="minorHAnsi"/>
        </w:rPr>
        <w:t>secondo lo schema allegato (Allegato 1</w:t>
      </w:r>
      <w:r w:rsidR="00B332AC" w:rsidRPr="00B332AC">
        <w:rPr>
          <w:rFonts w:cstheme="minorHAnsi"/>
        </w:rPr>
        <w:t xml:space="preserve"> </w:t>
      </w:r>
      <w:r w:rsidRPr="00B332AC">
        <w:rPr>
          <w:rFonts w:cstheme="minorHAnsi"/>
        </w:rPr>
        <w:t xml:space="preserve">- </w:t>
      </w:r>
      <w:r w:rsidR="00784A97" w:rsidRPr="00B332AC">
        <w:rPr>
          <w:rFonts w:cstheme="minorHAnsi"/>
        </w:rPr>
        <w:t>M</w:t>
      </w:r>
      <w:r w:rsidRPr="00B332AC">
        <w:rPr>
          <w:rFonts w:cstheme="minorHAnsi"/>
        </w:rPr>
        <w:t xml:space="preserve">odello di manifestazione interesse), compilato in ogni sua parte e debitamente sottoscritto dal legale rappresentante con firma autografa, unitamente ad un documento di identità dello stesso in corso di validità, pena </w:t>
      </w:r>
      <w:r w:rsidR="00B332AC" w:rsidRPr="00B332AC">
        <w:rPr>
          <w:rFonts w:cstheme="minorHAnsi"/>
        </w:rPr>
        <w:t>l’</w:t>
      </w:r>
      <w:r w:rsidRPr="00B332AC">
        <w:rPr>
          <w:rFonts w:cstheme="minorHAnsi"/>
        </w:rPr>
        <w:t>esclusione</w:t>
      </w:r>
      <w:r w:rsidR="00B332AC" w:rsidRPr="00B332AC">
        <w:rPr>
          <w:rFonts w:cstheme="minorHAnsi"/>
        </w:rPr>
        <w:t xml:space="preserve"> dalla procedura</w:t>
      </w:r>
      <w:r w:rsidRPr="00B332AC">
        <w:rPr>
          <w:rFonts w:cstheme="minorHAnsi"/>
        </w:rPr>
        <w:t>.</w:t>
      </w:r>
    </w:p>
    <w:p w:rsidR="00B332AC" w:rsidRPr="00B332AC" w:rsidRDefault="00D70E0D" w:rsidP="00B332AC">
      <w:pPr>
        <w:spacing w:after="0" w:line="250" w:lineRule="auto"/>
        <w:jc w:val="both"/>
        <w:rPr>
          <w:rFonts w:cstheme="minorHAnsi"/>
        </w:rPr>
      </w:pPr>
      <w:r w:rsidRPr="00B332AC">
        <w:rPr>
          <w:rFonts w:cstheme="minorHAnsi"/>
        </w:rPr>
        <w:t>In alternativa,</w:t>
      </w:r>
      <w:r w:rsidR="00B332AC" w:rsidRPr="00B332AC">
        <w:rPr>
          <w:rFonts w:cstheme="minorHAnsi"/>
        </w:rPr>
        <w:t xml:space="preserve"> il legale rappresentante dell’impresa può firmare digitalmente</w:t>
      </w:r>
      <w:r w:rsidRPr="00B332AC">
        <w:rPr>
          <w:rFonts w:cstheme="minorHAnsi"/>
        </w:rPr>
        <w:t xml:space="preserve"> l’Allegato 1 (in tal caso, non è necessario allegare fotocopia del documento di riconoscimento).</w:t>
      </w:r>
    </w:p>
    <w:p w:rsidR="00D70E0D" w:rsidRPr="00B332AC" w:rsidRDefault="00D70E0D" w:rsidP="00B332AC">
      <w:pPr>
        <w:spacing w:after="0" w:line="250" w:lineRule="auto"/>
        <w:jc w:val="both"/>
        <w:rPr>
          <w:rFonts w:cstheme="minorHAnsi"/>
        </w:rPr>
      </w:pPr>
      <w:r w:rsidRPr="00B332AC">
        <w:rPr>
          <w:rFonts w:cstheme="minorHAnsi"/>
        </w:rPr>
        <w:t>Nell’oggetto della PEC dovrà essere indicata la seguente dicitura:</w:t>
      </w:r>
    </w:p>
    <w:p w:rsidR="00D70E0D" w:rsidRDefault="00B332AC" w:rsidP="00D70E0D">
      <w:pPr>
        <w:spacing w:line="249" w:lineRule="auto"/>
        <w:jc w:val="both"/>
        <w:rPr>
          <w:rFonts w:cstheme="minorHAnsi"/>
          <w:b/>
        </w:rPr>
      </w:pPr>
      <w:r w:rsidRPr="00B332AC">
        <w:rPr>
          <w:rFonts w:cstheme="minorHAnsi"/>
          <w:b/>
        </w:rPr>
        <w:lastRenderedPageBreak/>
        <w:t>Progetto 10.8.1</w:t>
      </w:r>
      <w:r w:rsidR="000E2AE1">
        <w:rPr>
          <w:rFonts w:cstheme="minorHAnsi"/>
          <w:b/>
        </w:rPr>
        <w:t>.B2</w:t>
      </w:r>
      <w:r w:rsidRPr="00B332AC">
        <w:rPr>
          <w:rFonts w:cstheme="minorHAnsi"/>
          <w:b/>
        </w:rPr>
        <w:t>-FESRPON-CA-201</w:t>
      </w:r>
      <w:r w:rsidR="00D520F5">
        <w:rPr>
          <w:rFonts w:cstheme="minorHAnsi"/>
          <w:b/>
        </w:rPr>
        <w:t>8</w:t>
      </w:r>
      <w:r w:rsidRPr="00B332AC">
        <w:rPr>
          <w:rFonts w:cstheme="minorHAnsi"/>
          <w:b/>
        </w:rPr>
        <w:t>-</w:t>
      </w:r>
      <w:r w:rsidR="0063675F" w:rsidRPr="0063675F">
        <w:rPr>
          <w:rFonts w:cstheme="minorHAnsi"/>
          <w:b/>
        </w:rPr>
        <w:t>181</w:t>
      </w:r>
      <w:r w:rsidRPr="0063675F">
        <w:rPr>
          <w:rFonts w:cstheme="minorHAnsi"/>
          <w:b/>
        </w:rPr>
        <w:t xml:space="preserve"> </w:t>
      </w:r>
      <w:r w:rsidRPr="00B332AC">
        <w:rPr>
          <w:rFonts w:cstheme="minorHAnsi"/>
          <w:b/>
        </w:rPr>
        <w:t>“</w:t>
      </w:r>
      <w:r w:rsidR="0063675F" w:rsidRPr="0063675F">
        <w:rPr>
          <w:rFonts w:cstheme="minorHAnsi"/>
          <w:b/>
        </w:rPr>
        <w:t>The innovative cooking of Novelli</w:t>
      </w:r>
      <w:r w:rsidRPr="0063675F">
        <w:rPr>
          <w:rFonts w:cstheme="minorHAnsi"/>
          <w:b/>
        </w:rPr>
        <w:t>”</w:t>
      </w:r>
      <w:r w:rsidRPr="00B332AC">
        <w:rPr>
          <w:rFonts w:cstheme="minorHAnsi"/>
          <w:b/>
        </w:rPr>
        <w:t xml:space="preserve"> - </w:t>
      </w:r>
      <w:r w:rsidR="00D70E0D" w:rsidRPr="00B332AC">
        <w:rPr>
          <w:rFonts w:cstheme="minorHAnsi"/>
          <w:b/>
        </w:rPr>
        <w:t>Manifestazione di interesse</w:t>
      </w:r>
      <w:r w:rsidRPr="00B332AC">
        <w:rPr>
          <w:rFonts w:cstheme="minorHAnsi"/>
          <w:b/>
        </w:rPr>
        <w:t xml:space="preserve"> per</w:t>
      </w:r>
      <w:r w:rsidR="00D70E0D" w:rsidRPr="00B332AC">
        <w:rPr>
          <w:rFonts w:cstheme="minorHAnsi"/>
          <w:b/>
        </w:rPr>
        <w:t xml:space="preserve"> selezione</w:t>
      </w:r>
      <w:r w:rsidRPr="00B332AC">
        <w:rPr>
          <w:rFonts w:cstheme="minorHAnsi"/>
          <w:b/>
        </w:rPr>
        <w:t xml:space="preserve"> di</w:t>
      </w:r>
      <w:r w:rsidR="00D70E0D" w:rsidRPr="00B332AC">
        <w:rPr>
          <w:rFonts w:cstheme="minorHAnsi"/>
          <w:b/>
        </w:rPr>
        <w:t xml:space="preserve"> operatori economici.</w:t>
      </w:r>
    </w:p>
    <w:p w:rsidR="001832DA" w:rsidRDefault="001832DA" w:rsidP="00D70E0D">
      <w:pPr>
        <w:spacing w:line="249" w:lineRule="auto"/>
        <w:jc w:val="both"/>
        <w:rPr>
          <w:rFonts w:cstheme="minorHAnsi"/>
          <w:b/>
        </w:rPr>
      </w:pPr>
    </w:p>
    <w:p w:rsidR="001832DA" w:rsidRDefault="001832DA" w:rsidP="001832DA">
      <w:pPr>
        <w:spacing w:after="0"/>
        <w:jc w:val="center"/>
        <w:rPr>
          <w:b/>
        </w:rPr>
      </w:pPr>
      <w:r>
        <w:rPr>
          <w:b/>
        </w:rPr>
        <w:t>ARTICOLO 6 – Individuazione Operatori Economici</w:t>
      </w:r>
    </w:p>
    <w:p w:rsidR="001832DA" w:rsidRPr="00C53649" w:rsidRDefault="001832DA" w:rsidP="004F461F">
      <w:pPr>
        <w:spacing w:after="0"/>
        <w:jc w:val="both"/>
      </w:pPr>
      <w:r>
        <w:t xml:space="preserve">Qualora gli operatori economici idonei, in possesso dei requisiti di cui all’art. 4, che avranno aderito all’indagine di mercato alle condizioni, termini e modalità indicate nel presente avviso, fossero in numero superiore a </w:t>
      </w:r>
      <w:r w:rsidR="0063675F">
        <w:t>7</w:t>
      </w:r>
      <w:r>
        <w:t xml:space="preserve"> (</w:t>
      </w:r>
      <w:r w:rsidR="0063675F">
        <w:t>sette</w:t>
      </w:r>
      <w:r>
        <w:t>), la stazione appaltante individuerà i concorrenti da invitare mediante sorteggio, come previsto dall’art. 267 comma 8 del D.P.R. 207/2010. L’eventuale sorteggio sarà effettuato p</w:t>
      </w:r>
      <w:r w:rsidRPr="004F461F">
        <w:t>resso l’</w:t>
      </w:r>
      <w:r w:rsidR="004F461F">
        <w:t>I</w:t>
      </w:r>
      <w:r w:rsidR="004F461F" w:rsidRPr="004F461F">
        <w:t>stituto Statale d’Istruzione Secondaria Superiore “G. B. Novelli”</w:t>
      </w:r>
      <w:r w:rsidRPr="004F461F">
        <w:t xml:space="preserve"> di </w:t>
      </w:r>
      <w:r w:rsidR="004F461F" w:rsidRPr="004F461F">
        <w:t>Marcianise</w:t>
      </w:r>
      <w:r w:rsidRPr="004F461F">
        <w:t xml:space="preserve"> (</w:t>
      </w:r>
      <w:r w:rsidR="004F461F" w:rsidRPr="004F461F">
        <w:t>CE</w:t>
      </w:r>
      <w:r w:rsidRPr="004F461F">
        <w:t xml:space="preserve">) </w:t>
      </w:r>
      <w:r>
        <w:t xml:space="preserve">in data </w:t>
      </w:r>
      <w:r w:rsidR="005205F4" w:rsidRPr="00C53649">
        <w:t>martedì 23/10/2018</w:t>
      </w:r>
      <w:r w:rsidRPr="00C53649">
        <w:t xml:space="preserve"> alle ore </w:t>
      </w:r>
      <w:r w:rsidR="005205F4" w:rsidRPr="00C53649">
        <w:t>13,00</w:t>
      </w:r>
      <w:r w:rsidRPr="00C53649">
        <w:t>.</w:t>
      </w:r>
    </w:p>
    <w:p w:rsidR="001832DA" w:rsidRDefault="001832DA" w:rsidP="001832DA">
      <w:pPr>
        <w:spacing w:after="0"/>
        <w:jc w:val="both"/>
      </w:pPr>
      <w:r>
        <w:t xml:space="preserve">Qualora il numero di operatori economici in possesso dei requisiti sopraindicati dovesse risultare inferiore a </w:t>
      </w:r>
      <w:r w:rsidR="0063675F">
        <w:t>7</w:t>
      </w:r>
      <w:r>
        <w:t xml:space="preserve"> (</w:t>
      </w:r>
      <w:r w:rsidR="0063675F">
        <w:t>sette</w:t>
      </w:r>
      <w:r>
        <w:t>), la Stazione Appaltante provvederà ad integrare l’elenco degli operatori economici da invitare</w:t>
      </w:r>
      <w:r w:rsidR="006E189A">
        <w:t xml:space="preserve">, in modo da raggiungere il numero di </w:t>
      </w:r>
      <w:r w:rsidR="004F461F">
        <w:t>7 (sette)</w:t>
      </w:r>
      <w:r w:rsidR="006E189A">
        <w:t>, scegliendo tra</w:t>
      </w:r>
      <w:r>
        <w:t xml:space="preserve"> quelli operanti nel M</w:t>
      </w:r>
      <w:r w:rsidR="006E189A">
        <w:t>.</w:t>
      </w:r>
      <w:r>
        <w:t>E</w:t>
      </w:r>
      <w:r w:rsidR="006E189A">
        <w:t>.</w:t>
      </w:r>
      <w:r>
        <w:t>P</w:t>
      </w:r>
      <w:r w:rsidR="006E189A">
        <w:t>.</w:t>
      </w:r>
      <w:r>
        <w:t>A</w:t>
      </w:r>
      <w:r w:rsidR="006E189A">
        <w:t>.</w:t>
      </w:r>
      <w:r>
        <w:t xml:space="preserve"> e</w:t>
      </w:r>
      <w:r w:rsidR="006E189A">
        <w:t>d</w:t>
      </w:r>
      <w:r>
        <w:t xml:space="preserve"> abilitati per i</w:t>
      </w:r>
      <w:r w:rsidR="006E189A">
        <w:t>l bando specifico</w:t>
      </w:r>
      <w:r>
        <w:t>.</w:t>
      </w:r>
    </w:p>
    <w:p w:rsidR="001832DA" w:rsidRDefault="001832DA" w:rsidP="001832DA">
      <w:pPr>
        <w:spacing w:after="0"/>
        <w:jc w:val="both"/>
      </w:pPr>
      <w:r>
        <w:t xml:space="preserve">La ricezione delle manifestazioni di interesse non vincola in alcun modo l’amministrazione e non </w:t>
      </w:r>
      <w:r w:rsidR="006E189A">
        <w:t>determina</w:t>
      </w:r>
      <w:r>
        <w:t xml:space="preserve"> diritti o interessi legittimi a favore dei soggetti partecipanti.</w:t>
      </w:r>
    </w:p>
    <w:p w:rsidR="001832DA" w:rsidRDefault="001832DA" w:rsidP="001832DA">
      <w:pPr>
        <w:spacing w:after="0"/>
        <w:jc w:val="both"/>
      </w:pPr>
      <w:r>
        <w:t>La mancata presentazione della manifestazione di interesse nei termini e secondo le modalità indicate comporterà l’esclusione del concorrente dalle successive eventuali procedure selettive.</w:t>
      </w:r>
    </w:p>
    <w:p w:rsidR="00094841" w:rsidRDefault="00094841" w:rsidP="001832DA">
      <w:pPr>
        <w:spacing w:after="0"/>
        <w:jc w:val="both"/>
      </w:pPr>
    </w:p>
    <w:p w:rsidR="00094841" w:rsidRDefault="00094841" w:rsidP="001832DA">
      <w:pPr>
        <w:spacing w:after="0"/>
        <w:jc w:val="both"/>
      </w:pPr>
    </w:p>
    <w:p w:rsidR="00094841" w:rsidRDefault="00094841" w:rsidP="00094841">
      <w:pPr>
        <w:spacing w:after="0"/>
        <w:jc w:val="center"/>
        <w:rPr>
          <w:b/>
        </w:rPr>
      </w:pPr>
      <w:r>
        <w:rPr>
          <w:b/>
        </w:rPr>
        <w:t>ARTICOLO 7 – Cause di esclusione</w:t>
      </w:r>
    </w:p>
    <w:p w:rsidR="00094841" w:rsidRDefault="00094841" w:rsidP="00094841">
      <w:pPr>
        <w:spacing w:after="0"/>
        <w:jc w:val="both"/>
      </w:pPr>
      <w:r>
        <w:t>Sono escluse dalla selezione di cui al presente avviso:</w:t>
      </w:r>
    </w:p>
    <w:p w:rsidR="00094841" w:rsidRDefault="00094841" w:rsidP="00094841">
      <w:pPr>
        <w:pStyle w:val="Paragrafoelenco"/>
        <w:numPr>
          <w:ilvl w:val="0"/>
          <w:numId w:val="4"/>
        </w:numPr>
        <w:spacing w:after="0"/>
        <w:jc w:val="both"/>
      </w:pPr>
      <w:r>
        <w:t xml:space="preserve">le istanze pervenute oltre il termine perentorio di cui all’art. 5; </w:t>
      </w:r>
    </w:p>
    <w:p w:rsidR="00094841" w:rsidRDefault="00094841" w:rsidP="00094841">
      <w:pPr>
        <w:pStyle w:val="Paragrafoelenco"/>
        <w:numPr>
          <w:ilvl w:val="0"/>
          <w:numId w:val="4"/>
        </w:numPr>
        <w:spacing w:after="0"/>
        <w:jc w:val="both"/>
      </w:pPr>
      <w:r>
        <w:t>le istanze prive dell’Allegato 1;</w:t>
      </w:r>
    </w:p>
    <w:p w:rsidR="00094841" w:rsidRDefault="00094841" w:rsidP="00094841">
      <w:pPr>
        <w:pStyle w:val="Paragrafoelenco"/>
        <w:numPr>
          <w:ilvl w:val="0"/>
          <w:numId w:val="4"/>
        </w:numPr>
        <w:spacing w:after="0"/>
        <w:jc w:val="both"/>
      </w:pPr>
      <w:r>
        <w:t>le istanze che presentano l’Allegato 1 non completamente compilato o modificato rispetto al fac-simile allegato al presente avviso;</w:t>
      </w:r>
    </w:p>
    <w:p w:rsidR="00094841" w:rsidRDefault="00094841" w:rsidP="00094841">
      <w:pPr>
        <w:pStyle w:val="Paragrafoelenco"/>
        <w:numPr>
          <w:ilvl w:val="0"/>
          <w:numId w:val="4"/>
        </w:numPr>
        <w:spacing w:after="0"/>
        <w:jc w:val="both"/>
      </w:pPr>
      <w:r>
        <w:t>le istanze con Allegato 1 privo di sottoscrizione</w:t>
      </w:r>
      <w:r w:rsidR="00E74495">
        <w:t xml:space="preserve">, con firma autografa o digitale, </w:t>
      </w:r>
      <w:r>
        <w:t>del legale rappresentante;</w:t>
      </w:r>
    </w:p>
    <w:p w:rsidR="00094841" w:rsidRDefault="00094841" w:rsidP="00094841">
      <w:pPr>
        <w:pStyle w:val="Paragrafoelenco"/>
        <w:numPr>
          <w:ilvl w:val="0"/>
          <w:numId w:val="4"/>
        </w:numPr>
        <w:spacing w:after="0"/>
        <w:jc w:val="both"/>
      </w:pPr>
      <w:r>
        <w:t>le istanze inoltrate all’istituzione scolastica con modalità difformi da quanto specificato all’art. 5.</w:t>
      </w:r>
    </w:p>
    <w:p w:rsidR="00094841" w:rsidRDefault="00094841" w:rsidP="00094841">
      <w:pPr>
        <w:spacing w:after="0"/>
        <w:jc w:val="both"/>
      </w:pPr>
      <w:r>
        <w:t>Non saranno comunque invitati gli operatori economici che risulteranno privi dei requisiti minimi di partecipazione di cui all’art. 4.</w:t>
      </w:r>
    </w:p>
    <w:p w:rsidR="00E74495" w:rsidRDefault="00E74495" w:rsidP="00094841">
      <w:pPr>
        <w:spacing w:after="0"/>
        <w:jc w:val="both"/>
      </w:pPr>
    </w:p>
    <w:p w:rsidR="00E74495" w:rsidRDefault="00E74495" w:rsidP="00094841">
      <w:pPr>
        <w:spacing w:after="0"/>
        <w:jc w:val="both"/>
      </w:pPr>
    </w:p>
    <w:p w:rsidR="00E74495" w:rsidRDefault="00E74495" w:rsidP="00E74495">
      <w:pPr>
        <w:spacing w:after="0"/>
        <w:jc w:val="center"/>
        <w:rPr>
          <w:b/>
        </w:rPr>
      </w:pPr>
      <w:r>
        <w:rPr>
          <w:b/>
        </w:rPr>
        <w:t>ARTICOLO 8 – Ulteriori informazioni</w:t>
      </w:r>
    </w:p>
    <w:p w:rsidR="00E74495" w:rsidRDefault="00E74495" w:rsidP="00E74495">
      <w:pPr>
        <w:spacing w:after="0"/>
        <w:jc w:val="both"/>
      </w:pPr>
      <w:r>
        <w:t xml:space="preserve">Il presente avviso, finalizzato ad una indagine di mercato, non costituisce proposta contrattuale e non vincola in alcun modo l’Amministrazione agli operatori economici che manifesteranno il proprio interesse. </w:t>
      </w:r>
    </w:p>
    <w:p w:rsidR="00E74495" w:rsidRDefault="00E74495" w:rsidP="00E74495">
      <w:pPr>
        <w:spacing w:after="0"/>
        <w:jc w:val="both"/>
      </w:pPr>
      <w:r>
        <w:t>L’Amministrazione si riserva di interrompere in qualsiasi momento, per ragioni di sua esclusiva competenza, il procedimento avviato, senza che i soggetti richiedenti possano vantare alcun diritto. Resta inteso che la suddetta partecipazione non costituisce prova di possesso dei requisiti generali e speciali richiesti per l’affidamento della fornitura che invece dovranno essere dichiarati dall’interessato ed accertati dall’Istituzione Scolastica in occasione della procedura di affidamento.</w:t>
      </w:r>
    </w:p>
    <w:p w:rsidR="00E74495" w:rsidRDefault="00E74495" w:rsidP="00E74495">
      <w:pPr>
        <w:spacing w:after="0"/>
        <w:jc w:val="both"/>
      </w:pPr>
      <w:r>
        <w:t>Qualora, in sede di verifica, venisse accertata la non veridicità delle dichiarazioni rese in fase di manifestazione di interesse, l’operatore economico sarà escluso da ogni eventuale successiva fase del procedimento di affidamento della fornitura oggetto del presente avviso.</w:t>
      </w:r>
    </w:p>
    <w:p w:rsidR="00E74495" w:rsidRDefault="00E74495" w:rsidP="00E74495">
      <w:pPr>
        <w:spacing w:after="0"/>
        <w:jc w:val="both"/>
      </w:pPr>
    </w:p>
    <w:p w:rsidR="00C53649" w:rsidRDefault="00C53649" w:rsidP="00E74495">
      <w:pPr>
        <w:spacing w:after="0"/>
        <w:jc w:val="both"/>
      </w:pPr>
    </w:p>
    <w:p w:rsidR="00C53649" w:rsidRDefault="00C53649" w:rsidP="00E74495">
      <w:pPr>
        <w:spacing w:after="0"/>
        <w:jc w:val="both"/>
      </w:pPr>
    </w:p>
    <w:p w:rsidR="00E74495" w:rsidRDefault="00E74495" w:rsidP="00E74495">
      <w:pPr>
        <w:spacing w:after="0"/>
        <w:jc w:val="both"/>
      </w:pPr>
    </w:p>
    <w:p w:rsidR="00E74495" w:rsidRDefault="00E74495" w:rsidP="00E74495">
      <w:pPr>
        <w:spacing w:after="0"/>
        <w:jc w:val="center"/>
        <w:rPr>
          <w:b/>
        </w:rPr>
      </w:pPr>
      <w:r>
        <w:rPr>
          <w:b/>
        </w:rPr>
        <w:lastRenderedPageBreak/>
        <w:t>ARTICOLO 9 – Pubblicità e trasparenza</w:t>
      </w:r>
    </w:p>
    <w:p w:rsidR="00E74495" w:rsidRDefault="00435C67" w:rsidP="00E74495">
      <w:pPr>
        <w:spacing w:after="0"/>
        <w:jc w:val="both"/>
      </w:pPr>
      <w:r w:rsidRPr="00435C67">
        <w:t>Il presente avviso</w:t>
      </w:r>
      <w:r>
        <w:t xml:space="preserve"> </w:t>
      </w:r>
      <w:r w:rsidRPr="00435C67">
        <w:t>è pubblicato al</w:t>
      </w:r>
      <w:r>
        <w:t xml:space="preserve"> Sito Web istituzionale</w:t>
      </w:r>
      <w:r w:rsidRPr="00435C67">
        <w:t xml:space="preserve"> dell’</w:t>
      </w:r>
      <w:r w:rsidR="004F461F">
        <w:t>I</w:t>
      </w:r>
      <w:r w:rsidR="004F461F" w:rsidRPr="004F461F">
        <w:t>stituto Statale d’Istruzione Secondaria Superiore “G. B. Novelli” di Marcianise (CE)</w:t>
      </w:r>
      <w:r>
        <w:t>, avente indirizzo</w:t>
      </w:r>
      <w:r w:rsidRPr="00435C67">
        <w:t xml:space="preserve"> </w:t>
      </w:r>
      <w:r w:rsidR="004F461F" w:rsidRPr="004F461F">
        <w:t>http://www.istitutogbnovelli.it/</w:t>
      </w:r>
      <w:r>
        <w:t>.</w:t>
      </w:r>
    </w:p>
    <w:p w:rsidR="00435C67" w:rsidRDefault="00435C67" w:rsidP="00E74495">
      <w:pPr>
        <w:spacing w:after="0"/>
        <w:jc w:val="both"/>
      </w:pPr>
    </w:p>
    <w:p w:rsidR="006C5B9D" w:rsidRDefault="006C5B9D" w:rsidP="00E74495">
      <w:pPr>
        <w:spacing w:after="0"/>
        <w:jc w:val="both"/>
      </w:pPr>
    </w:p>
    <w:p w:rsidR="006C5B9D" w:rsidRDefault="006C5B9D" w:rsidP="006C5B9D">
      <w:pPr>
        <w:spacing w:after="0"/>
        <w:jc w:val="center"/>
        <w:rPr>
          <w:b/>
        </w:rPr>
      </w:pPr>
      <w:r>
        <w:rPr>
          <w:b/>
        </w:rPr>
        <w:t>ARTICOLO 10 – Trattamento dei dati personali</w:t>
      </w:r>
    </w:p>
    <w:p w:rsidR="006C5B9D" w:rsidRDefault="006C5B9D" w:rsidP="006C5B9D">
      <w:pPr>
        <w:spacing w:after="0"/>
        <w:jc w:val="both"/>
      </w:pPr>
      <w:r>
        <w:t xml:space="preserve">I dati forniti dagli operatori economici a seguito di manifestazione di interesse al presente procedimento ed al successivo rapporto contrattuale saranno trattati, anche con strumenti informatici, esclusivamente ai fini dello svolgimento dell'attività istituzionale dell'amministrazione, così come espressamente disposto dal </w:t>
      </w:r>
      <w:r w:rsidR="00221AA5">
        <w:t>Regolamento Generale sulla Protezione dei Dati (UE) 2016/679 (GDPR)</w:t>
      </w:r>
      <w:r>
        <w:t>. Ai fini del trattamento dei dati personali, i titolari potranno esercitare i diritti di cui al</w:t>
      </w:r>
      <w:r w:rsidR="00221AA5">
        <w:t xml:space="preserve"> Capo III del suddetto GDPR</w:t>
      </w:r>
      <w:r>
        <w:t>.</w:t>
      </w:r>
    </w:p>
    <w:p w:rsidR="006C5B9D" w:rsidRDefault="006C5B9D" w:rsidP="006C5B9D">
      <w:pPr>
        <w:spacing w:after="0"/>
        <w:jc w:val="both"/>
      </w:pPr>
      <w:r>
        <w:t xml:space="preserve">Il responsabile del trattamento dei dati è il Dirigente Scolastico </w:t>
      </w:r>
      <w:r w:rsidR="004F461F" w:rsidRPr="00435C67">
        <w:t>dell’</w:t>
      </w:r>
      <w:r w:rsidR="004F461F">
        <w:t>I</w:t>
      </w:r>
      <w:r w:rsidR="004F461F" w:rsidRPr="004F461F">
        <w:t>stituto Statale d’Istruzione Secondaria Superiore “G. B. Novelli” di Marcianise (CE)</w:t>
      </w:r>
      <w:r>
        <w:t>, Prof.</w:t>
      </w:r>
      <w:r w:rsidR="004F461F">
        <w:t>ssa</w:t>
      </w:r>
      <w:r>
        <w:t xml:space="preserve"> </w:t>
      </w:r>
      <w:r w:rsidR="004F461F" w:rsidRPr="004F461F">
        <w:t>Emma Marchitto</w:t>
      </w:r>
      <w:r>
        <w:t>.</w:t>
      </w:r>
    </w:p>
    <w:p w:rsidR="004F461F" w:rsidRDefault="004F461F" w:rsidP="006C5B9D">
      <w:pPr>
        <w:spacing w:after="0"/>
        <w:jc w:val="both"/>
      </w:pPr>
    </w:p>
    <w:p w:rsidR="006C5B9D" w:rsidRDefault="006C5B9D" w:rsidP="006C5B9D">
      <w:pPr>
        <w:spacing w:after="0"/>
        <w:jc w:val="center"/>
        <w:rPr>
          <w:b/>
        </w:rPr>
      </w:pPr>
      <w:r>
        <w:rPr>
          <w:b/>
        </w:rPr>
        <w:t>ARTICOLO 11 – Responsabile del procedimento</w:t>
      </w:r>
    </w:p>
    <w:p w:rsidR="006C5B9D" w:rsidRDefault="006C5B9D" w:rsidP="006C5B9D">
      <w:pPr>
        <w:spacing w:after="0"/>
        <w:jc w:val="both"/>
      </w:pPr>
      <w:r w:rsidRPr="006C5B9D">
        <w:t xml:space="preserve">Il </w:t>
      </w:r>
      <w:r>
        <w:t>R</w:t>
      </w:r>
      <w:r w:rsidRPr="006C5B9D">
        <w:t xml:space="preserve">esponsabile </w:t>
      </w:r>
      <w:r>
        <w:t>U</w:t>
      </w:r>
      <w:r w:rsidRPr="006C5B9D">
        <w:t xml:space="preserve">nico del </w:t>
      </w:r>
      <w:r>
        <w:t>P</w:t>
      </w:r>
      <w:r w:rsidRPr="006C5B9D">
        <w:t xml:space="preserve">rocedimento è </w:t>
      </w:r>
      <w:r>
        <w:t>il</w:t>
      </w:r>
      <w:r w:rsidRPr="006C5B9D">
        <w:t xml:space="preserve"> </w:t>
      </w:r>
      <w:r>
        <w:t xml:space="preserve">Dirigente Scolastico </w:t>
      </w:r>
      <w:r w:rsidR="004F461F" w:rsidRPr="00435C67">
        <w:t>dell’</w:t>
      </w:r>
      <w:r w:rsidR="004F461F">
        <w:t>I</w:t>
      </w:r>
      <w:r w:rsidR="004F461F" w:rsidRPr="004F461F">
        <w:t>stituto Statale d’Istruzione Secondaria Superiore “G. B. Novelli” di Marcianise (CE)</w:t>
      </w:r>
      <w:r w:rsidR="004F461F">
        <w:t xml:space="preserve">, Prof.ssa </w:t>
      </w:r>
      <w:r w:rsidR="004F461F" w:rsidRPr="004F461F">
        <w:t>Emma Marchitto</w:t>
      </w:r>
      <w:r>
        <w:t>.</w:t>
      </w:r>
    </w:p>
    <w:p w:rsidR="0028670D" w:rsidRDefault="0028670D" w:rsidP="006C5B9D">
      <w:pPr>
        <w:spacing w:after="0"/>
        <w:jc w:val="both"/>
      </w:pPr>
    </w:p>
    <w:p w:rsidR="0028670D" w:rsidRDefault="0028670D" w:rsidP="0028670D">
      <w:pPr>
        <w:spacing w:after="0"/>
        <w:jc w:val="center"/>
        <w:rPr>
          <w:b/>
        </w:rPr>
      </w:pPr>
      <w:r>
        <w:rPr>
          <w:b/>
        </w:rPr>
        <w:t>ARTICOLO 12 – Disposizioni conclusive</w:t>
      </w:r>
    </w:p>
    <w:p w:rsidR="0028670D" w:rsidRDefault="0028670D" w:rsidP="0028670D">
      <w:pPr>
        <w:spacing w:after="0"/>
        <w:jc w:val="both"/>
      </w:pPr>
      <w:r>
        <w:t>L’istituzione scolastica non corrisponderà alcun compenso agli operatori economici che produrranno istanza di manifestazione di interesse.</w:t>
      </w:r>
    </w:p>
    <w:p w:rsidR="0028670D" w:rsidRDefault="0028670D" w:rsidP="0028670D">
      <w:pPr>
        <w:spacing w:after="0"/>
        <w:jc w:val="both"/>
      </w:pPr>
    </w:p>
    <w:p w:rsidR="0028670D" w:rsidRDefault="0028670D" w:rsidP="0028670D">
      <w:pPr>
        <w:spacing w:after="0"/>
        <w:jc w:val="both"/>
      </w:pPr>
    </w:p>
    <w:p w:rsidR="0028670D" w:rsidRPr="0028670D" w:rsidRDefault="0028670D" w:rsidP="0028670D">
      <w:pPr>
        <w:spacing w:after="0"/>
        <w:jc w:val="both"/>
      </w:pPr>
    </w:p>
    <w:p w:rsidR="006C5B9D" w:rsidRPr="006C5B9D" w:rsidRDefault="006C5B9D" w:rsidP="006C5B9D">
      <w:pPr>
        <w:spacing w:after="0"/>
        <w:jc w:val="both"/>
      </w:pPr>
    </w:p>
    <w:p w:rsidR="006C5B9D" w:rsidRDefault="0028670D" w:rsidP="0028670D">
      <w:pPr>
        <w:tabs>
          <w:tab w:val="center" w:pos="6379"/>
        </w:tabs>
        <w:spacing w:after="0"/>
        <w:jc w:val="both"/>
        <w:rPr>
          <w:b/>
        </w:rPr>
      </w:pPr>
      <w:r>
        <w:tab/>
      </w:r>
      <w:r>
        <w:rPr>
          <w:b/>
        </w:rPr>
        <w:t>IL DIRIGENTE SCOLASTICO</w:t>
      </w:r>
    </w:p>
    <w:p w:rsidR="004F461F" w:rsidRDefault="0028670D" w:rsidP="0028670D">
      <w:pPr>
        <w:tabs>
          <w:tab w:val="center" w:pos="6379"/>
        </w:tabs>
        <w:spacing w:after="0"/>
        <w:jc w:val="both"/>
      </w:pPr>
      <w:r>
        <w:rPr>
          <w:b/>
        </w:rPr>
        <w:tab/>
      </w:r>
      <w:r w:rsidR="004F461F">
        <w:t xml:space="preserve">Prof.ssa </w:t>
      </w:r>
      <w:r w:rsidR="004F461F" w:rsidRPr="004F461F">
        <w:t>Emma Marchitto</w:t>
      </w:r>
    </w:p>
    <w:p w:rsidR="0028670D" w:rsidRPr="0028670D" w:rsidRDefault="0028670D" w:rsidP="0028670D">
      <w:pPr>
        <w:tabs>
          <w:tab w:val="center" w:pos="6379"/>
        </w:tabs>
        <w:spacing w:after="0"/>
        <w:jc w:val="both"/>
        <w:rPr>
          <w:sz w:val="14"/>
        </w:rPr>
      </w:pPr>
      <w:r>
        <w:tab/>
      </w:r>
      <w:r w:rsidRPr="0028670D">
        <w:rPr>
          <w:sz w:val="14"/>
        </w:rPr>
        <w:t xml:space="preserve">Firma autografa sostituita a mezzo stampa ai sensi </w:t>
      </w:r>
    </w:p>
    <w:p w:rsidR="0028670D" w:rsidRPr="0028670D" w:rsidRDefault="0028670D" w:rsidP="0028670D">
      <w:pPr>
        <w:tabs>
          <w:tab w:val="center" w:pos="6379"/>
        </w:tabs>
        <w:spacing w:after="0"/>
        <w:jc w:val="both"/>
        <w:rPr>
          <w:sz w:val="14"/>
        </w:rPr>
      </w:pPr>
      <w:r w:rsidRPr="0028670D">
        <w:rPr>
          <w:sz w:val="14"/>
        </w:rPr>
        <w:tab/>
        <w:t>dell’art. 3, comma 2 del decreto legislativo n. 39/1993</w:t>
      </w:r>
    </w:p>
    <w:p w:rsidR="00E74495" w:rsidRPr="00E74495" w:rsidRDefault="00E74495" w:rsidP="00E74495">
      <w:pPr>
        <w:spacing w:after="0"/>
        <w:jc w:val="both"/>
      </w:pPr>
    </w:p>
    <w:p w:rsidR="00E74495" w:rsidRPr="00094841" w:rsidRDefault="0028670D" w:rsidP="00094841">
      <w:pPr>
        <w:spacing w:after="0"/>
        <w:jc w:val="both"/>
      </w:pPr>
      <w:r>
        <w:tab/>
      </w:r>
    </w:p>
    <w:p w:rsidR="00094841" w:rsidRDefault="0028670D" w:rsidP="001832DA">
      <w:pPr>
        <w:spacing w:after="0"/>
        <w:jc w:val="both"/>
      </w:pPr>
      <w:r>
        <w:t>Allegati:</w:t>
      </w:r>
    </w:p>
    <w:p w:rsidR="005B6967" w:rsidRDefault="0028670D" w:rsidP="0028670D">
      <w:pPr>
        <w:spacing w:after="0"/>
        <w:jc w:val="both"/>
      </w:pPr>
      <w:r>
        <w:tab/>
        <w:t>Allegato 1 “Modello di manifestazione di interesse”</w:t>
      </w:r>
    </w:p>
    <w:p w:rsidR="002F59FD" w:rsidRDefault="002F59FD">
      <w:r>
        <w:br w:type="page"/>
      </w:r>
    </w:p>
    <w:p w:rsidR="002F59FD" w:rsidRDefault="002F59FD" w:rsidP="0028670D">
      <w:pPr>
        <w:spacing w:after="0"/>
        <w:jc w:val="both"/>
        <w:rPr>
          <w:b/>
        </w:rPr>
      </w:pPr>
      <w:r w:rsidRPr="002F59FD">
        <w:rPr>
          <w:b/>
        </w:rPr>
        <w:lastRenderedPageBreak/>
        <w:t>ALLEGATO 1 – Modello manifestazione  interesse</w:t>
      </w:r>
    </w:p>
    <w:p w:rsidR="002F59FD" w:rsidRDefault="002F59FD" w:rsidP="0028670D">
      <w:pPr>
        <w:spacing w:after="0"/>
        <w:jc w:val="both"/>
        <w:rPr>
          <w:b/>
        </w:rPr>
      </w:pPr>
    </w:p>
    <w:p w:rsidR="002F59FD" w:rsidRPr="002F59FD" w:rsidRDefault="002F59FD" w:rsidP="002F59FD">
      <w:pPr>
        <w:tabs>
          <w:tab w:val="left" w:pos="4395"/>
        </w:tabs>
        <w:spacing w:after="0"/>
        <w:jc w:val="both"/>
        <w:rPr>
          <w:b/>
        </w:rPr>
      </w:pPr>
      <w:r>
        <w:rPr>
          <w:b/>
        </w:rPr>
        <w:tab/>
      </w:r>
      <w:r w:rsidRPr="002F59FD">
        <w:rPr>
          <w:b/>
        </w:rPr>
        <w:t>AL DIRIGENTE SCOLASTICO</w:t>
      </w:r>
    </w:p>
    <w:p w:rsidR="002F59FD" w:rsidRPr="004F461F" w:rsidRDefault="002F59FD" w:rsidP="002F59FD">
      <w:pPr>
        <w:tabs>
          <w:tab w:val="left" w:pos="4395"/>
        </w:tabs>
        <w:spacing w:after="0"/>
        <w:jc w:val="both"/>
        <w:rPr>
          <w:b/>
        </w:rPr>
      </w:pPr>
      <w:r>
        <w:rPr>
          <w:b/>
        </w:rPr>
        <w:tab/>
      </w:r>
      <w:r w:rsidR="004F461F" w:rsidRPr="004F461F">
        <w:rPr>
          <w:b/>
        </w:rPr>
        <w:t>I.S.I.S.S.</w:t>
      </w:r>
      <w:r w:rsidRPr="004F461F">
        <w:rPr>
          <w:b/>
        </w:rPr>
        <w:t xml:space="preserve"> “</w:t>
      </w:r>
      <w:r w:rsidR="004F461F" w:rsidRPr="004F461F">
        <w:rPr>
          <w:b/>
        </w:rPr>
        <w:t>G.B. Novelli</w:t>
      </w:r>
      <w:r w:rsidRPr="004F461F">
        <w:rPr>
          <w:b/>
        </w:rPr>
        <w:t>”</w:t>
      </w:r>
    </w:p>
    <w:p w:rsidR="002F59FD" w:rsidRPr="004F461F" w:rsidRDefault="002F59FD" w:rsidP="002F59FD">
      <w:pPr>
        <w:tabs>
          <w:tab w:val="left" w:pos="4395"/>
          <w:tab w:val="left" w:pos="5954"/>
          <w:tab w:val="left" w:pos="6096"/>
        </w:tabs>
        <w:spacing w:after="0"/>
        <w:jc w:val="both"/>
        <w:rPr>
          <w:b/>
        </w:rPr>
      </w:pPr>
      <w:r w:rsidRPr="004F461F">
        <w:rPr>
          <w:b/>
        </w:rPr>
        <w:tab/>
      </w:r>
      <w:r w:rsidR="004F461F" w:rsidRPr="004F461F">
        <w:rPr>
          <w:b/>
        </w:rPr>
        <w:t>Via G.B. Novelli, 1</w:t>
      </w:r>
    </w:p>
    <w:p w:rsidR="002F59FD" w:rsidRPr="004F461F" w:rsidRDefault="002F59FD" w:rsidP="002F59FD">
      <w:pPr>
        <w:tabs>
          <w:tab w:val="left" w:pos="4395"/>
          <w:tab w:val="left" w:pos="5954"/>
          <w:tab w:val="left" w:pos="6096"/>
        </w:tabs>
        <w:spacing w:after="0"/>
        <w:jc w:val="both"/>
        <w:rPr>
          <w:b/>
        </w:rPr>
      </w:pPr>
      <w:r w:rsidRPr="004F461F">
        <w:rPr>
          <w:b/>
        </w:rPr>
        <w:tab/>
      </w:r>
      <w:r w:rsidR="004F461F" w:rsidRPr="004F461F">
        <w:rPr>
          <w:b/>
        </w:rPr>
        <w:t>81025</w:t>
      </w:r>
      <w:r w:rsidRPr="004F461F">
        <w:rPr>
          <w:b/>
        </w:rPr>
        <w:t xml:space="preserve"> </w:t>
      </w:r>
      <w:r w:rsidR="004F461F" w:rsidRPr="004F461F">
        <w:rPr>
          <w:b/>
        </w:rPr>
        <w:t xml:space="preserve">Marcianise </w:t>
      </w:r>
      <w:r w:rsidRPr="004F461F">
        <w:rPr>
          <w:b/>
        </w:rPr>
        <w:t>(</w:t>
      </w:r>
      <w:r w:rsidR="004F461F" w:rsidRPr="004F461F">
        <w:rPr>
          <w:b/>
        </w:rPr>
        <w:t>CE</w:t>
      </w:r>
      <w:r w:rsidRPr="004F461F">
        <w:rPr>
          <w:b/>
        </w:rPr>
        <w:t>)</w:t>
      </w:r>
    </w:p>
    <w:p w:rsidR="002F59FD" w:rsidRPr="004F461F" w:rsidRDefault="002F59FD" w:rsidP="002F59FD">
      <w:pPr>
        <w:tabs>
          <w:tab w:val="left" w:pos="4395"/>
          <w:tab w:val="left" w:pos="5954"/>
          <w:tab w:val="left" w:pos="6096"/>
        </w:tabs>
        <w:spacing w:after="0"/>
        <w:jc w:val="both"/>
        <w:rPr>
          <w:b/>
        </w:rPr>
      </w:pPr>
      <w:r w:rsidRPr="004F461F">
        <w:rPr>
          <w:b/>
        </w:rPr>
        <w:tab/>
        <w:t xml:space="preserve">PEC </w:t>
      </w:r>
      <w:r w:rsidR="004F461F" w:rsidRPr="004F461F">
        <w:rPr>
          <w:b/>
        </w:rPr>
        <w:t>ceis01100n</w:t>
      </w:r>
      <w:r w:rsidRPr="004F461F">
        <w:rPr>
          <w:b/>
        </w:rPr>
        <w:t>@pec.istruzione.it</w:t>
      </w:r>
    </w:p>
    <w:p w:rsidR="002F59FD" w:rsidRDefault="002F59FD" w:rsidP="0028670D">
      <w:pPr>
        <w:spacing w:after="0"/>
        <w:jc w:val="both"/>
        <w:rPr>
          <w:b/>
        </w:rPr>
      </w:pPr>
    </w:p>
    <w:p w:rsidR="002F59FD" w:rsidRDefault="002F59FD" w:rsidP="0028670D">
      <w:pPr>
        <w:spacing w:after="0"/>
        <w:jc w:val="both"/>
        <w:rPr>
          <w:b/>
        </w:rPr>
      </w:pPr>
    </w:p>
    <w:tbl>
      <w:tblPr>
        <w:tblStyle w:val="Grigliatabella"/>
        <w:tblW w:w="0" w:type="auto"/>
        <w:tblLook w:val="04A0"/>
      </w:tblPr>
      <w:tblGrid>
        <w:gridCol w:w="9854"/>
      </w:tblGrid>
      <w:tr w:rsidR="006F4C24" w:rsidTr="006F4C24">
        <w:tc>
          <w:tcPr>
            <w:tcW w:w="10170" w:type="dxa"/>
          </w:tcPr>
          <w:p w:rsidR="006F4C24" w:rsidRPr="006F4C24" w:rsidRDefault="006F4C24" w:rsidP="00C53649">
            <w:pPr>
              <w:pStyle w:val="Titolo2"/>
              <w:spacing w:before="120" w:after="120" w:line="238" w:lineRule="auto"/>
              <w:ind w:left="0" w:right="119"/>
              <w:jc w:val="both"/>
              <w:outlineLvl w:val="1"/>
              <w:rPr>
                <w:rFonts w:ascii="Calibri" w:eastAsia="Calibri" w:hAnsi="Calibri" w:cs="Calibri"/>
                <w:b w:val="0"/>
                <w:bCs w:val="0"/>
                <w:spacing w:val="-1"/>
                <w:lang w:val="it-IT"/>
              </w:rPr>
            </w:pPr>
            <w:r w:rsidRPr="006F4C24">
              <w:rPr>
                <w:rFonts w:ascii="Calibri" w:eastAsia="Calibri" w:hAnsi="Calibri" w:cs="Calibri"/>
                <w:bCs w:val="0"/>
                <w:spacing w:val="-1"/>
                <w:lang w:val="it-IT"/>
              </w:rPr>
              <w:t>Manifestazione di interesse</w:t>
            </w:r>
            <w:r w:rsidRPr="006F4C24">
              <w:rPr>
                <w:rFonts w:ascii="Calibri" w:eastAsia="Calibri" w:hAnsi="Calibri" w:cs="Calibri"/>
                <w:b w:val="0"/>
                <w:bCs w:val="0"/>
                <w:spacing w:val="-1"/>
                <w:lang w:val="it-IT"/>
              </w:rPr>
              <w:t>, in risposta all’indagine di mercato avviata con avviso esplorativo prot.</w:t>
            </w:r>
            <w:r w:rsidR="00C53649">
              <w:rPr>
                <w:rFonts w:ascii="Calibri" w:eastAsia="Calibri" w:hAnsi="Calibri" w:cs="Calibri"/>
                <w:b w:val="0"/>
                <w:bCs w:val="0"/>
                <w:spacing w:val="-1"/>
                <w:lang w:val="it-IT"/>
              </w:rPr>
              <w:t>n. 11487/04-06</w:t>
            </w:r>
            <w:r w:rsidRPr="006F4C24">
              <w:rPr>
                <w:rFonts w:ascii="Calibri" w:eastAsia="Calibri" w:hAnsi="Calibri" w:cs="Calibri"/>
                <w:b w:val="0"/>
                <w:bCs w:val="0"/>
                <w:spacing w:val="-1"/>
                <w:lang w:val="it-IT"/>
              </w:rPr>
              <w:t xml:space="preserve"> del </w:t>
            </w:r>
            <w:r w:rsidR="00C53649" w:rsidRPr="00C53649">
              <w:rPr>
                <w:rFonts w:ascii="Calibri" w:eastAsia="Calibri" w:hAnsi="Calibri" w:cs="Calibri"/>
                <w:b w:val="0"/>
                <w:bCs w:val="0"/>
                <w:spacing w:val="-1"/>
                <w:lang w:val="it-IT"/>
              </w:rPr>
              <w:t>05/10/2018</w:t>
            </w:r>
            <w:r w:rsidRPr="006F4C24">
              <w:rPr>
                <w:rFonts w:ascii="Calibri" w:eastAsia="Calibri" w:hAnsi="Calibri" w:cs="Calibri"/>
                <w:b w:val="0"/>
                <w:bCs w:val="0"/>
                <w:spacing w:val="-1"/>
                <w:lang w:val="it-IT"/>
              </w:rPr>
              <w:t xml:space="preserve">, a partecipare alla selezione di operatori economici da invitare alla successiva procedura di </w:t>
            </w:r>
            <w:r>
              <w:rPr>
                <w:rFonts w:ascii="Calibri" w:eastAsia="Calibri" w:hAnsi="Calibri" w:cs="Calibri"/>
                <w:b w:val="0"/>
                <w:bCs w:val="0"/>
                <w:spacing w:val="-1"/>
                <w:lang w:val="it-IT"/>
              </w:rPr>
              <w:t>gara</w:t>
            </w:r>
            <w:r w:rsidRPr="006F4C24">
              <w:rPr>
                <w:rFonts w:ascii="Calibri" w:eastAsia="Calibri" w:hAnsi="Calibri" w:cs="Calibri"/>
                <w:b w:val="0"/>
                <w:bCs w:val="0"/>
                <w:spacing w:val="-1"/>
                <w:lang w:val="it-IT"/>
              </w:rPr>
              <w:t xml:space="preserve"> mediante richiesta d'offerta (R.d.O.) su M</w:t>
            </w:r>
            <w:r>
              <w:rPr>
                <w:rFonts w:ascii="Calibri" w:eastAsia="Calibri" w:hAnsi="Calibri" w:cs="Calibri"/>
                <w:b w:val="0"/>
                <w:bCs w:val="0"/>
                <w:spacing w:val="-1"/>
                <w:lang w:val="it-IT"/>
              </w:rPr>
              <w:t>.</w:t>
            </w:r>
            <w:r w:rsidRPr="006F4C24">
              <w:rPr>
                <w:rFonts w:ascii="Calibri" w:eastAsia="Calibri" w:hAnsi="Calibri" w:cs="Calibri"/>
                <w:b w:val="0"/>
                <w:bCs w:val="0"/>
                <w:spacing w:val="-1"/>
                <w:lang w:val="it-IT"/>
              </w:rPr>
              <w:t>E</w:t>
            </w:r>
            <w:r>
              <w:rPr>
                <w:rFonts w:ascii="Calibri" w:eastAsia="Calibri" w:hAnsi="Calibri" w:cs="Calibri"/>
                <w:b w:val="0"/>
                <w:bCs w:val="0"/>
                <w:spacing w:val="-1"/>
                <w:lang w:val="it-IT"/>
              </w:rPr>
              <w:t>.</w:t>
            </w:r>
            <w:r w:rsidRPr="006F4C24">
              <w:rPr>
                <w:rFonts w:ascii="Calibri" w:eastAsia="Calibri" w:hAnsi="Calibri" w:cs="Calibri"/>
                <w:b w:val="0"/>
                <w:bCs w:val="0"/>
                <w:spacing w:val="-1"/>
                <w:lang w:val="it-IT"/>
              </w:rPr>
              <w:t>P</w:t>
            </w:r>
            <w:r>
              <w:rPr>
                <w:rFonts w:ascii="Calibri" w:eastAsia="Calibri" w:hAnsi="Calibri" w:cs="Calibri"/>
                <w:b w:val="0"/>
                <w:bCs w:val="0"/>
                <w:spacing w:val="-1"/>
                <w:lang w:val="it-IT"/>
              </w:rPr>
              <w:t>.</w:t>
            </w:r>
            <w:r w:rsidRPr="006F4C24">
              <w:rPr>
                <w:rFonts w:ascii="Calibri" w:eastAsia="Calibri" w:hAnsi="Calibri" w:cs="Calibri"/>
                <w:b w:val="0"/>
                <w:bCs w:val="0"/>
                <w:spacing w:val="-1"/>
                <w:lang w:val="it-IT"/>
              </w:rPr>
              <w:t>A</w:t>
            </w:r>
            <w:r>
              <w:rPr>
                <w:rFonts w:ascii="Calibri" w:eastAsia="Calibri" w:hAnsi="Calibri" w:cs="Calibri"/>
                <w:b w:val="0"/>
                <w:bCs w:val="0"/>
                <w:spacing w:val="-1"/>
                <w:lang w:val="it-IT"/>
              </w:rPr>
              <w:t>.</w:t>
            </w:r>
            <w:r w:rsidRPr="006F4C24">
              <w:rPr>
                <w:rFonts w:ascii="Calibri" w:eastAsia="Calibri" w:hAnsi="Calibri" w:cs="Calibri"/>
                <w:b w:val="0"/>
                <w:bCs w:val="0"/>
                <w:spacing w:val="-1"/>
                <w:lang w:val="it-IT"/>
              </w:rPr>
              <w:t xml:space="preserve"> ai sensi degli artt. 32, 36 e 37 del D.Lgs. 50/2016 per l’affidamento della fornitura legata alla realizzazione del progetto </w:t>
            </w:r>
            <w:r w:rsidR="00D520F5" w:rsidRPr="00D520F5">
              <w:rPr>
                <w:rFonts w:ascii="Calibri" w:eastAsia="Calibri" w:hAnsi="Calibri" w:cs="Calibri"/>
                <w:b w:val="0"/>
                <w:bCs w:val="0"/>
                <w:spacing w:val="-1"/>
                <w:lang w:val="it-IT"/>
              </w:rPr>
              <w:t>Obiettivo 10.8 “Diffusione della società della conoscenza nel mondo della scuola e della formazione e adozione di approcci didattici innovativi”, Azione 10.8.1 “Interventi infrastrutturali per l’innovazione tecnologica, laboratori di settore e per l’apprendimento delle competenze chiave”, Sotto-Azione</w:t>
            </w:r>
            <w:r w:rsidR="00077E86">
              <w:rPr>
                <w:rFonts w:ascii="Calibri" w:eastAsia="Calibri" w:hAnsi="Calibri" w:cs="Calibri"/>
                <w:b w:val="0"/>
                <w:bCs w:val="0"/>
                <w:spacing w:val="-1"/>
                <w:lang w:val="it-IT"/>
              </w:rPr>
              <w:t xml:space="preserve"> 10.8.1</w:t>
            </w:r>
            <w:r w:rsidR="000E2AE1">
              <w:rPr>
                <w:rFonts w:ascii="Calibri" w:eastAsia="Calibri" w:hAnsi="Calibri" w:cs="Calibri"/>
                <w:b w:val="0"/>
                <w:bCs w:val="0"/>
                <w:spacing w:val="-1"/>
                <w:lang w:val="it-IT"/>
              </w:rPr>
              <w:t>.B2</w:t>
            </w:r>
            <w:r w:rsidR="00D520F5" w:rsidRPr="00D520F5">
              <w:rPr>
                <w:rFonts w:ascii="Calibri" w:eastAsia="Calibri" w:hAnsi="Calibri" w:cs="Calibri"/>
                <w:b w:val="0"/>
                <w:bCs w:val="0"/>
                <w:spacing w:val="-1"/>
                <w:lang w:val="it-IT"/>
              </w:rPr>
              <w:t xml:space="preserve"> “</w:t>
            </w:r>
            <w:r w:rsidR="00985829" w:rsidRPr="00985829">
              <w:rPr>
                <w:rFonts w:ascii="Calibri" w:eastAsia="Calibri" w:hAnsi="Calibri" w:cs="Calibri"/>
                <w:b w:val="0"/>
                <w:bCs w:val="0"/>
                <w:spacing w:val="-1"/>
                <w:lang w:val="it-IT"/>
              </w:rPr>
              <w:t>Laboratori professionalizzanti e per licei artistici e per gli istituti tecnici e professionali</w:t>
            </w:r>
            <w:r w:rsidR="00D520F5" w:rsidRPr="00D520F5">
              <w:rPr>
                <w:rFonts w:ascii="Calibri" w:eastAsia="Calibri" w:hAnsi="Calibri" w:cs="Calibri"/>
                <w:b w:val="0"/>
                <w:bCs w:val="0"/>
                <w:spacing w:val="-1"/>
                <w:lang w:val="it-IT"/>
              </w:rPr>
              <w:t>”</w:t>
            </w:r>
            <w:r w:rsidRPr="006F4C24">
              <w:rPr>
                <w:rFonts w:ascii="Calibri" w:eastAsia="Calibri" w:hAnsi="Calibri" w:cs="Calibri"/>
                <w:b w:val="0"/>
                <w:bCs w:val="0"/>
                <w:spacing w:val="-1"/>
                <w:lang w:val="it-IT"/>
              </w:rPr>
              <w:t>, Codice Autorizzazione 10.8.1</w:t>
            </w:r>
            <w:r w:rsidR="000E2AE1">
              <w:rPr>
                <w:rFonts w:ascii="Calibri" w:eastAsia="Calibri" w:hAnsi="Calibri" w:cs="Calibri"/>
                <w:b w:val="0"/>
                <w:bCs w:val="0"/>
                <w:spacing w:val="-1"/>
                <w:lang w:val="it-IT"/>
              </w:rPr>
              <w:t>.B2</w:t>
            </w:r>
            <w:r w:rsidRPr="006F4C24">
              <w:rPr>
                <w:rFonts w:ascii="Calibri" w:eastAsia="Calibri" w:hAnsi="Calibri" w:cs="Calibri"/>
                <w:b w:val="0"/>
                <w:bCs w:val="0"/>
                <w:spacing w:val="-1"/>
                <w:lang w:val="it-IT"/>
              </w:rPr>
              <w:t>-FESRPON-CA-20</w:t>
            </w:r>
            <w:r w:rsidR="00D520F5">
              <w:rPr>
                <w:rFonts w:ascii="Calibri" w:eastAsia="Calibri" w:hAnsi="Calibri" w:cs="Calibri"/>
                <w:b w:val="0"/>
                <w:bCs w:val="0"/>
                <w:spacing w:val="-1"/>
                <w:lang w:val="it-IT"/>
              </w:rPr>
              <w:t>18</w:t>
            </w:r>
            <w:r w:rsidRPr="006F4C24">
              <w:rPr>
                <w:rFonts w:ascii="Calibri" w:eastAsia="Calibri" w:hAnsi="Calibri" w:cs="Calibri"/>
                <w:b w:val="0"/>
                <w:bCs w:val="0"/>
                <w:spacing w:val="-1"/>
                <w:lang w:val="it-IT"/>
              </w:rPr>
              <w:t>-</w:t>
            </w:r>
            <w:r w:rsidR="004F461F" w:rsidRPr="004F461F">
              <w:rPr>
                <w:rFonts w:ascii="Calibri" w:eastAsia="Calibri" w:hAnsi="Calibri" w:cs="Calibri"/>
                <w:b w:val="0"/>
                <w:bCs w:val="0"/>
                <w:spacing w:val="-1"/>
                <w:lang w:val="it-IT"/>
              </w:rPr>
              <w:t>181</w:t>
            </w:r>
            <w:r w:rsidRPr="006F4C24">
              <w:rPr>
                <w:rFonts w:ascii="Calibri" w:eastAsia="Calibri" w:hAnsi="Calibri" w:cs="Calibri"/>
                <w:b w:val="0"/>
                <w:bCs w:val="0"/>
                <w:spacing w:val="-1"/>
                <w:lang w:val="it-IT"/>
              </w:rPr>
              <w:t xml:space="preserve">, Titolo </w:t>
            </w:r>
            <w:r w:rsidRPr="004F461F">
              <w:rPr>
                <w:rFonts w:ascii="Calibri" w:eastAsia="Calibri" w:hAnsi="Calibri" w:cs="Calibri"/>
                <w:b w:val="0"/>
                <w:bCs w:val="0"/>
                <w:spacing w:val="-1"/>
                <w:lang w:val="it-IT"/>
              </w:rPr>
              <w:t>“</w:t>
            </w:r>
            <w:r w:rsidR="004F461F" w:rsidRPr="004F461F">
              <w:rPr>
                <w:rFonts w:ascii="Calibri" w:eastAsia="Calibri" w:hAnsi="Calibri" w:cs="Calibri"/>
                <w:b w:val="0"/>
                <w:bCs w:val="0"/>
                <w:spacing w:val="-1"/>
                <w:lang w:val="it-IT"/>
              </w:rPr>
              <w:t>The innovative cooking of Novelli</w:t>
            </w:r>
            <w:r w:rsidRPr="004F461F">
              <w:rPr>
                <w:rFonts w:ascii="Calibri" w:eastAsia="Calibri" w:hAnsi="Calibri" w:cs="Calibri"/>
                <w:b w:val="0"/>
                <w:bCs w:val="0"/>
                <w:spacing w:val="-1"/>
                <w:lang w:val="it-IT"/>
              </w:rPr>
              <w:t>”.</w:t>
            </w:r>
          </w:p>
        </w:tc>
      </w:tr>
    </w:tbl>
    <w:p w:rsidR="006F4C24" w:rsidRPr="0063675F" w:rsidRDefault="006F4C24" w:rsidP="00F43B93">
      <w:pPr>
        <w:pStyle w:val="Titolo2"/>
        <w:spacing w:before="60" w:line="237" w:lineRule="auto"/>
        <w:ind w:left="0" w:right="118"/>
        <w:jc w:val="both"/>
        <w:rPr>
          <w:rFonts w:asciiTheme="minorHAnsi" w:eastAsia="Calibri" w:hAnsiTheme="minorHAnsi" w:cstheme="minorHAnsi"/>
          <w:b w:val="0"/>
          <w:bCs w:val="0"/>
          <w:spacing w:val="-1"/>
          <w:lang w:val="it-IT"/>
        </w:rPr>
      </w:pPr>
    </w:p>
    <w:p w:rsidR="00EB7DC6" w:rsidRPr="0063675F" w:rsidRDefault="00EB7DC6" w:rsidP="00EB7DC6">
      <w:pPr>
        <w:pStyle w:val="Corpodeltesto"/>
        <w:tabs>
          <w:tab w:val="left" w:pos="6439"/>
        </w:tabs>
        <w:spacing w:before="58"/>
        <w:ind w:left="0"/>
        <w:jc w:val="both"/>
        <w:rPr>
          <w:rFonts w:asciiTheme="minorHAnsi" w:hAnsiTheme="minorHAnsi" w:cstheme="minorHAnsi"/>
          <w:spacing w:val="1"/>
          <w:sz w:val="22"/>
          <w:szCs w:val="22"/>
          <w:lang w:val="it-IT"/>
        </w:rPr>
      </w:pPr>
    </w:p>
    <w:p w:rsidR="00F43B93" w:rsidRPr="00EB7C5D" w:rsidRDefault="00F43B93" w:rsidP="00F0187B">
      <w:pPr>
        <w:pStyle w:val="Corpodeltesto"/>
        <w:tabs>
          <w:tab w:val="left" w:pos="6439"/>
        </w:tabs>
        <w:spacing w:before="58" w:line="360" w:lineRule="auto"/>
        <w:ind w:left="0"/>
        <w:jc w:val="both"/>
        <w:rPr>
          <w:rFonts w:asciiTheme="minorHAnsi" w:hAnsiTheme="minorHAnsi" w:cstheme="minorHAnsi"/>
          <w:sz w:val="22"/>
          <w:szCs w:val="22"/>
          <w:lang w:val="it-IT"/>
        </w:rPr>
      </w:pPr>
      <w:r w:rsidRPr="00EB7C5D">
        <w:rPr>
          <w:rFonts w:asciiTheme="minorHAnsi" w:hAnsiTheme="minorHAnsi" w:cstheme="minorHAnsi"/>
          <w:spacing w:val="1"/>
          <w:sz w:val="22"/>
          <w:szCs w:val="22"/>
          <w:lang w:val="it-IT"/>
        </w:rPr>
        <w:t>I</w:t>
      </w:r>
      <w:r w:rsidRPr="00EB7C5D">
        <w:rPr>
          <w:rFonts w:asciiTheme="minorHAnsi" w:hAnsiTheme="minorHAnsi" w:cstheme="minorHAnsi"/>
          <w:spacing w:val="-2"/>
          <w:sz w:val="22"/>
          <w:szCs w:val="22"/>
          <w:lang w:val="it-IT"/>
        </w:rPr>
        <w:t>l/</w:t>
      </w:r>
      <w:r w:rsidRPr="00EB7C5D">
        <w:rPr>
          <w:rFonts w:asciiTheme="minorHAnsi" w:hAnsiTheme="minorHAnsi" w:cstheme="minorHAnsi"/>
          <w:sz w:val="22"/>
          <w:szCs w:val="22"/>
          <w:lang w:val="it-IT"/>
        </w:rPr>
        <w:t xml:space="preserve">La </w:t>
      </w:r>
      <w:r w:rsidRPr="00EB7C5D">
        <w:rPr>
          <w:rFonts w:asciiTheme="minorHAnsi" w:hAnsiTheme="minorHAnsi" w:cstheme="minorHAnsi"/>
          <w:spacing w:val="2"/>
          <w:sz w:val="22"/>
          <w:szCs w:val="22"/>
          <w:lang w:val="it-IT"/>
        </w:rPr>
        <w:t>s</w:t>
      </w:r>
      <w:r w:rsidRPr="00EB7C5D">
        <w:rPr>
          <w:rFonts w:asciiTheme="minorHAnsi" w:hAnsiTheme="minorHAnsi" w:cstheme="minorHAnsi"/>
          <w:spacing w:val="-2"/>
          <w:sz w:val="22"/>
          <w:szCs w:val="22"/>
          <w:lang w:val="it-IT"/>
        </w:rPr>
        <w:t>o</w:t>
      </w:r>
      <w:r w:rsidRPr="00EB7C5D">
        <w:rPr>
          <w:rFonts w:asciiTheme="minorHAnsi" w:hAnsiTheme="minorHAnsi" w:cstheme="minorHAnsi"/>
          <w:spacing w:val="1"/>
          <w:sz w:val="22"/>
          <w:szCs w:val="22"/>
          <w:lang w:val="it-IT"/>
        </w:rPr>
        <w:t>tt</w:t>
      </w:r>
      <w:r w:rsidRPr="00EB7C5D">
        <w:rPr>
          <w:rFonts w:asciiTheme="minorHAnsi" w:hAnsiTheme="minorHAnsi" w:cstheme="minorHAnsi"/>
          <w:spacing w:val="-2"/>
          <w:sz w:val="22"/>
          <w:szCs w:val="22"/>
          <w:lang w:val="it-IT"/>
        </w:rPr>
        <w:t>o</w:t>
      </w:r>
      <w:r w:rsidRPr="00EB7C5D">
        <w:rPr>
          <w:rFonts w:asciiTheme="minorHAnsi" w:hAnsiTheme="minorHAnsi" w:cstheme="minorHAnsi"/>
          <w:spacing w:val="2"/>
          <w:sz w:val="22"/>
          <w:szCs w:val="22"/>
          <w:lang w:val="it-IT"/>
        </w:rPr>
        <w:t>s</w:t>
      </w:r>
      <w:r w:rsidRPr="00EB7C5D">
        <w:rPr>
          <w:rFonts w:asciiTheme="minorHAnsi" w:hAnsiTheme="minorHAnsi" w:cstheme="minorHAnsi"/>
          <w:spacing w:val="-1"/>
          <w:sz w:val="22"/>
          <w:szCs w:val="22"/>
          <w:lang w:val="it-IT"/>
        </w:rPr>
        <w:t>c</w:t>
      </w:r>
      <w:r w:rsidRPr="00EB7C5D">
        <w:rPr>
          <w:rFonts w:asciiTheme="minorHAnsi" w:hAnsiTheme="minorHAnsi" w:cstheme="minorHAnsi"/>
          <w:spacing w:val="-2"/>
          <w:sz w:val="22"/>
          <w:szCs w:val="22"/>
          <w:lang w:val="it-IT"/>
        </w:rPr>
        <w:t>ri</w:t>
      </w:r>
      <w:r w:rsidRPr="00EB7C5D">
        <w:rPr>
          <w:rFonts w:asciiTheme="minorHAnsi" w:hAnsiTheme="minorHAnsi" w:cstheme="minorHAnsi"/>
          <w:spacing w:val="1"/>
          <w:sz w:val="22"/>
          <w:szCs w:val="22"/>
          <w:lang w:val="it-IT"/>
        </w:rPr>
        <w:t>tt</w:t>
      </w:r>
      <w:r w:rsidRPr="00EB7C5D">
        <w:rPr>
          <w:rFonts w:asciiTheme="minorHAnsi" w:hAnsiTheme="minorHAnsi" w:cstheme="minorHAnsi"/>
          <w:spacing w:val="-2"/>
          <w:sz w:val="22"/>
          <w:szCs w:val="22"/>
          <w:lang w:val="it-IT"/>
        </w:rPr>
        <w:t>o/</w:t>
      </w:r>
      <w:r w:rsidR="00EB7DC6" w:rsidRPr="00EB7C5D">
        <w:rPr>
          <w:rFonts w:asciiTheme="minorHAnsi" w:hAnsiTheme="minorHAnsi" w:cstheme="minorHAnsi"/>
          <w:sz w:val="22"/>
          <w:szCs w:val="22"/>
          <w:lang w:val="it-IT"/>
        </w:rPr>
        <w:t>a ___</w:t>
      </w:r>
      <w:r w:rsidR="00733730" w:rsidRPr="00EB7C5D">
        <w:rPr>
          <w:rFonts w:asciiTheme="minorHAnsi" w:hAnsiTheme="minorHAnsi" w:cstheme="minorHAnsi"/>
          <w:sz w:val="22"/>
          <w:szCs w:val="22"/>
          <w:lang w:val="it-IT"/>
        </w:rPr>
        <w:t>___</w:t>
      </w:r>
      <w:r w:rsidR="00EB7DC6" w:rsidRPr="00EB7C5D">
        <w:rPr>
          <w:rFonts w:asciiTheme="minorHAnsi" w:hAnsiTheme="minorHAnsi" w:cstheme="minorHAnsi"/>
          <w:sz w:val="22"/>
          <w:szCs w:val="22"/>
          <w:lang w:val="it-IT"/>
        </w:rPr>
        <w:t>_______________________</w:t>
      </w:r>
      <w:r w:rsidR="00733730" w:rsidRPr="00EB7C5D">
        <w:rPr>
          <w:rFonts w:asciiTheme="minorHAnsi" w:hAnsiTheme="minorHAnsi" w:cstheme="minorHAnsi"/>
          <w:sz w:val="22"/>
          <w:szCs w:val="22"/>
          <w:lang w:val="it-IT"/>
        </w:rPr>
        <w:t>___</w:t>
      </w:r>
      <w:r w:rsidR="00EB7DC6" w:rsidRPr="00EB7C5D">
        <w:rPr>
          <w:rFonts w:asciiTheme="minorHAnsi" w:hAnsiTheme="minorHAnsi" w:cstheme="minorHAnsi"/>
          <w:sz w:val="22"/>
          <w:szCs w:val="22"/>
          <w:lang w:val="it-IT"/>
        </w:rPr>
        <w:t xml:space="preserve">___________ </w:t>
      </w:r>
      <w:r w:rsidRPr="00EB7C5D">
        <w:rPr>
          <w:rFonts w:asciiTheme="minorHAnsi" w:hAnsiTheme="minorHAnsi" w:cstheme="minorHAnsi"/>
          <w:spacing w:val="-1"/>
          <w:sz w:val="22"/>
          <w:szCs w:val="22"/>
          <w:lang w:val="it-IT"/>
        </w:rPr>
        <w:t>n</w:t>
      </w:r>
      <w:r w:rsidRPr="00EB7C5D">
        <w:rPr>
          <w:rFonts w:asciiTheme="minorHAnsi" w:hAnsiTheme="minorHAnsi" w:cstheme="minorHAnsi"/>
          <w:sz w:val="22"/>
          <w:szCs w:val="22"/>
          <w:lang w:val="it-IT"/>
        </w:rPr>
        <w:t>a</w:t>
      </w:r>
      <w:r w:rsidRPr="00EB7C5D">
        <w:rPr>
          <w:rFonts w:asciiTheme="minorHAnsi" w:hAnsiTheme="minorHAnsi" w:cstheme="minorHAnsi"/>
          <w:spacing w:val="1"/>
          <w:sz w:val="22"/>
          <w:szCs w:val="22"/>
          <w:lang w:val="it-IT"/>
        </w:rPr>
        <w:t>t</w:t>
      </w:r>
      <w:r w:rsidRPr="00EB7C5D">
        <w:rPr>
          <w:rFonts w:asciiTheme="minorHAnsi" w:hAnsiTheme="minorHAnsi" w:cstheme="minorHAnsi"/>
          <w:spacing w:val="-2"/>
          <w:sz w:val="22"/>
          <w:szCs w:val="22"/>
          <w:lang w:val="it-IT"/>
        </w:rPr>
        <w:t>o/</w:t>
      </w:r>
      <w:r w:rsidRPr="00EB7C5D">
        <w:rPr>
          <w:rFonts w:asciiTheme="minorHAnsi" w:hAnsiTheme="minorHAnsi" w:cstheme="minorHAnsi"/>
          <w:sz w:val="22"/>
          <w:szCs w:val="22"/>
          <w:lang w:val="it-IT"/>
        </w:rPr>
        <w:t xml:space="preserve">a </w:t>
      </w:r>
      <w:r w:rsidR="00EB7DC6" w:rsidRPr="00EB7C5D">
        <w:rPr>
          <w:rFonts w:asciiTheme="minorHAnsi" w:hAnsiTheme="minorHAnsi" w:cstheme="minorHAnsi"/>
          <w:sz w:val="22"/>
          <w:szCs w:val="22"/>
          <w:lang w:val="it-IT"/>
        </w:rPr>
        <w:t>a ________________</w:t>
      </w:r>
      <w:r w:rsidR="00733730" w:rsidRPr="00EB7C5D">
        <w:rPr>
          <w:rFonts w:asciiTheme="minorHAnsi" w:hAnsiTheme="minorHAnsi" w:cstheme="minorHAnsi"/>
          <w:sz w:val="22"/>
          <w:szCs w:val="22"/>
          <w:lang w:val="it-IT"/>
        </w:rPr>
        <w:t>_</w:t>
      </w:r>
      <w:r w:rsidR="00EB7DC6" w:rsidRPr="00EB7C5D">
        <w:rPr>
          <w:rFonts w:asciiTheme="minorHAnsi" w:hAnsiTheme="minorHAnsi" w:cstheme="minorHAnsi"/>
          <w:sz w:val="22"/>
          <w:szCs w:val="22"/>
          <w:lang w:val="it-IT"/>
        </w:rPr>
        <w:t xml:space="preserve">_____ </w:t>
      </w:r>
      <w:r w:rsidRPr="00EB7C5D">
        <w:rPr>
          <w:rFonts w:asciiTheme="minorHAnsi" w:hAnsiTheme="minorHAnsi" w:cstheme="minorHAnsi"/>
          <w:sz w:val="22"/>
          <w:szCs w:val="22"/>
          <w:lang w:val="it-IT"/>
        </w:rPr>
        <w:t>P</w:t>
      </w:r>
      <w:r w:rsidRPr="00EB7C5D">
        <w:rPr>
          <w:rFonts w:asciiTheme="minorHAnsi" w:hAnsiTheme="minorHAnsi" w:cstheme="minorHAnsi"/>
          <w:spacing w:val="-2"/>
          <w:sz w:val="22"/>
          <w:szCs w:val="22"/>
          <w:lang w:val="it-IT"/>
        </w:rPr>
        <w:t>ro</w:t>
      </w:r>
      <w:r w:rsidRPr="00EB7C5D">
        <w:rPr>
          <w:rFonts w:asciiTheme="minorHAnsi" w:hAnsiTheme="minorHAnsi" w:cstheme="minorHAnsi"/>
          <w:spacing w:val="1"/>
          <w:sz w:val="22"/>
          <w:szCs w:val="22"/>
          <w:lang w:val="it-IT"/>
        </w:rPr>
        <w:t>v</w:t>
      </w:r>
      <w:r w:rsidRPr="00EB7C5D">
        <w:rPr>
          <w:rFonts w:asciiTheme="minorHAnsi" w:hAnsiTheme="minorHAnsi" w:cstheme="minorHAnsi"/>
          <w:sz w:val="22"/>
          <w:szCs w:val="22"/>
          <w:lang w:val="it-IT"/>
        </w:rPr>
        <w:t>.</w:t>
      </w:r>
      <w:r w:rsidRPr="00EB7C5D">
        <w:rPr>
          <w:rFonts w:asciiTheme="minorHAnsi" w:hAnsiTheme="minorHAnsi" w:cstheme="minorHAnsi"/>
          <w:spacing w:val="2"/>
          <w:sz w:val="22"/>
          <w:szCs w:val="22"/>
          <w:lang w:val="it-IT"/>
        </w:rPr>
        <w:t xml:space="preserve"> </w:t>
      </w:r>
      <w:r w:rsidRPr="00EB7C5D">
        <w:rPr>
          <w:rFonts w:asciiTheme="minorHAnsi" w:hAnsiTheme="minorHAnsi" w:cstheme="minorHAnsi"/>
          <w:spacing w:val="-1"/>
          <w:sz w:val="22"/>
          <w:szCs w:val="22"/>
          <w:lang w:val="it-IT"/>
        </w:rPr>
        <w:t>(</w:t>
      </w:r>
      <w:r w:rsidR="00EB7DC6" w:rsidRPr="00EB7C5D">
        <w:rPr>
          <w:rFonts w:asciiTheme="minorHAnsi" w:hAnsiTheme="minorHAnsi" w:cstheme="minorHAnsi"/>
          <w:spacing w:val="-1"/>
          <w:sz w:val="22"/>
          <w:szCs w:val="22"/>
          <w:lang w:val="it-IT"/>
        </w:rPr>
        <w:t>___</w:t>
      </w:r>
      <w:r w:rsidRPr="00EB7C5D">
        <w:rPr>
          <w:rFonts w:asciiTheme="minorHAnsi" w:hAnsiTheme="minorHAnsi" w:cstheme="minorHAnsi"/>
          <w:sz w:val="22"/>
          <w:szCs w:val="22"/>
          <w:lang w:val="it-IT"/>
        </w:rPr>
        <w:t>)</w:t>
      </w:r>
      <w:r w:rsidRPr="00EB7C5D">
        <w:rPr>
          <w:rFonts w:asciiTheme="minorHAnsi" w:hAnsiTheme="minorHAnsi" w:cstheme="minorHAnsi"/>
          <w:spacing w:val="53"/>
          <w:sz w:val="22"/>
          <w:szCs w:val="22"/>
          <w:lang w:val="it-IT"/>
        </w:rPr>
        <w:t xml:space="preserve"> </w:t>
      </w:r>
      <w:r w:rsidRPr="00EB7C5D">
        <w:rPr>
          <w:rFonts w:asciiTheme="minorHAnsi" w:hAnsiTheme="minorHAnsi" w:cstheme="minorHAnsi"/>
          <w:spacing w:val="-2"/>
          <w:sz w:val="22"/>
          <w:szCs w:val="22"/>
          <w:lang w:val="it-IT"/>
        </w:rPr>
        <w:t>i</w:t>
      </w:r>
      <w:r w:rsidRPr="00EB7C5D">
        <w:rPr>
          <w:rFonts w:asciiTheme="minorHAnsi" w:hAnsiTheme="minorHAnsi" w:cstheme="minorHAnsi"/>
          <w:sz w:val="22"/>
          <w:szCs w:val="22"/>
          <w:lang w:val="it-IT"/>
        </w:rPr>
        <w:t>l</w:t>
      </w:r>
      <w:r w:rsidR="00733730" w:rsidRPr="00EB7C5D">
        <w:rPr>
          <w:rFonts w:asciiTheme="minorHAnsi" w:hAnsiTheme="minorHAnsi" w:cstheme="minorHAnsi"/>
          <w:sz w:val="22"/>
          <w:szCs w:val="22"/>
          <w:lang w:val="it-IT"/>
        </w:rPr>
        <w:t xml:space="preserve"> _______________</w:t>
      </w:r>
      <w:r w:rsidRPr="00EB7C5D">
        <w:rPr>
          <w:rFonts w:asciiTheme="minorHAnsi" w:hAnsiTheme="minorHAnsi" w:cstheme="minorHAnsi"/>
          <w:sz w:val="22"/>
          <w:szCs w:val="22"/>
          <w:lang w:val="it-IT"/>
        </w:rPr>
        <w:t xml:space="preserve"> e</w:t>
      </w:r>
      <w:r w:rsidRPr="00EB7C5D">
        <w:rPr>
          <w:rFonts w:asciiTheme="minorHAnsi" w:hAnsiTheme="minorHAnsi" w:cstheme="minorHAnsi"/>
          <w:spacing w:val="45"/>
          <w:sz w:val="22"/>
          <w:szCs w:val="22"/>
          <w:lang w:val="it-IT"/>
        </w:rPr>
        <w:t xml:space="preserve"> </w:t>
      </w:r>
      <w:r w:rsidRPr="00EB7C5D">
        <w:rPr>
          <w:rFonts w:asciiTheme="minorHAnsi" w:hAnsiTheme="minorHAnsi" w:cstheme="minorHAnsi"/>
          <w:spacing w:val="-2"/>
          <w:sz w:val="22"/>
          <w:szCs w:val="22"/>
          <w:lang w:val="it-IT"/>
        </w:rPr>
        <w:t>r</w:t>
      </w:r>
      <w:r w:rsidRPr="00EB7C5D">
        <w:rPr>
          <w:rFonts w:asciiTheme="minorHAnsi" w:hAnsiTheme="minorHAnsi" w:cstheme="minorHAnsi"/>
          <w:sz w:val="22"/>
          <w:szCs w:val="22"/>
          <w:lang w:val="it-IT"/>
        </w:rPr>
        <w:t>e</w:t>
      </w:r>
      <w:r w:rsidRPr="00EB7C5D">
        <w:rPr>
          <w:rFonts w:asciiTheme="minorHAnsi" w:hAnsiTheme="minorHAnsi" w:cstheme="minorHAnsi"/>
          <w:spacing w:val="2"/>
          <w:sz w:val="22"/>
          <w:szCs w:val="22"/>
          <w:lang w:val="it-IT"/>
        </w:rPr>
        <w:t>s</w:t>
      </w:r>
      <w:r w:rsidRPr="00EB7C5D">
        <w:rPr>
          <w:rFonts w:asciiTheme="minorHAnsi" w:hAnsiTheme="minorHAnsi" w:cstheme="minorHAnsi"/>
          <w:spacing w:val="-2"/>
          <w:sz w:val="22"/>
          <w:szCs w:val="22"/>
          <w:lang w:val="it-IT"/>
        </w:rPr>
        <w:t>i</w:t>
      </w:r>
      <w:r w:rsidRPr="00EB7C5D">
        <w:rPr>
          <w:rFonts w:asciiTheme="minorHAnsi" w:hAnsiTheme="minorHAnsi" w:cstheme="minorHAnsi"/>
          <w:spacing w:val="-1"/>
          <w:sz w:val="22"/>
          <w:szCs w:val="22"/>
          <w:lang w:val="it-IT"/>
        </w:rPr>
        <w:t>d</w:t>
      </w:r>
      <w:r w:rsidRPr="00EB7C5D">
        <w:rPr>
          <w:rFonts w:asciiTheme="minorHAnsi" w:hAnsiTheme="minorHAnsi" w:cstheme="minorHAnsi"/>
          <w:sz w:val="22"/>
          <w:szCs w:val="22"/>
          <w:lang w:val="it-IT"/>
        </w:rPr>
        <w:t>e</w:t>
      </w:r>
      <w:r w:rsidRPr="00EB7C5D">
        <w:rPr>
          <w:rFonts w:asciiTheme="minorHAnsi" w:hAnsiTheme="minorHAnsi" w:cstheme="minorHAnsi"/>
          <w:spacing w:val="-1"/>
          <w:sz w:val="22"/>
          <w:szCs w:val="22"/>
          <w:lang w:val="it-IT"/>
        </w:rPr>
        <w:t>n</w:t>
      </w:r>
      <w:r w:rsidRPr="00EB7C5D">
        <w:rPr>
          <w:rFonts w:asciiTheme="minorHAnsi" w:hAnsiTheme="minorHAnsi" w:cstheme="minorHAnsi"/>
          <w:spacing w:val="1"/>
          <w:sz w:val="22"/>
          <w:szCs w:val="22"/>
          <w:lang w:val="it-IT"/>
        </w:rPr>
        <w:t>t</w:t>
      </w:r>
      <w:r w:rsidRPr="00EB7C5D">
        <w:rPr>
          <w:rFonts w:asciiTheme="minorHAnsi" w:hAnsiTheme="minorHAnsi" w:cstheme="minorHAnsi"/>
          <w:sz w:val="22"/>
          <w:szCs w:val="22"/>
          <w:lang w:val="it-IT"/>
        </w:rPr>
        <w:t>e</w:t>
      </w:r>
      <w:r w:rsidRPr="00EB7C5D">
        <w:rPr>
          <w:rFonts w:asciiTheme="minorHAnsi" w:hAnsiTheme="minorHAnsi" w:cstheme="minorHAnsi"/>
          <w:spacing w:val="50"/>
          <w:sz w:val="22"/>
          <w:szCs w:val="22"/>
          <w:lang w:val="it-IT"/>
        </w:rPr>
        <w:t xml:space="preserve"> </w:t>
      </w:r>
      <w:r w:rsidRPr="00EB7C5D">
        <w:rPr>
          <w:rFonts w:asciiTheme="minorHAnsi" w:hAnsiTheme="minorHAnsi" w:cstheme="minorHAnsi"/>
          <w:spacing w:val="-2"/>
          <w:sz w:val="22"/>
          <w:szCs w:val="22"/>
          <w:lang w:val="it-IT"/>
        </w:rPr>
        <w:t>i</w:t>
      </w:r>
      <w:r w:rsidRPr="00EB7C5D">
        <w:rPr>
          <w:rFonts w:asciiTheme="minorHAnsi" w:hAnsiTheme="minorHAnsi" w:cstheme="minorHAnsi"/>
          <w:sz w:val="22"/>
          <w:szCs w:val="22"/>
          <w:lang w:val="it-IT"/>
        </w:rPr>
        <w:t xml:space="preserve">n </w:t>
      </w:r>
      <w:r w:rsidR="00733730" w:rsidRPr="00EB7C5D">
        <w:rPr>
          <w:rFonts w:asciiTheme="minorHAnsi" w:hAnsiTheme="minorHAnsi" w:cstheme="minorHAnsi"/>
          <w:sz w:val="22"/>
          <w:szCs w:val="22"/>
          <w:lang w:val="it-IT"/>
        </w:rPr>
        <w:t xml:space="preserve">________________________________________ </w:t>
      </w:r>
      <w:r w:rsidRPr="00EB7C5D">
        <w:rPr>
          <w:rFonts w:asciiTheme="minorHAnsi" w:hAnsiTheme="minorHAnsi" w:cstheme="minorHAnsi"/>
          <w:sz w:val="22"/>
          <w:szCs w:val="22"/>
          <w:lang w:val="it-IT"/>
        </w:rPr>
        <w:t>P</w:t>
      </w:r>
      <w:r w:rsidRPr="00EB7C5D">
        <w:rPr>
          <w:rFonts w:asciiTheme="minorHAnsi" w:hAnsiTheme="minorHAnsi" w:cstheme="minorHAnsi"/>
          <w:spacing w:val="-2"/>
          <w:sz w:val="22"/>
          <w:szCs w:val="22"/>
          <w:lang w:val="it-IT"/>
        </w:rPr>
        <w:t>ro</w:t>
      </w:r>
      <w:r w:rsidRPr="00EB7C5D">
        <w:rPr>
          <w:rFonts w:asciiTheme="minorHAnsi" w:hAnsiTheme="minorHAnsi" w:cstheme="minorHAnsi"/>
          <w:spacing w:val="1"/>
          <w:sz w:val="22"/>
          <w:szCs w:val="22"/>
          <w:lang w:val="it-IT"/>
        </w:rPr>
        <w:t>v</w:t>
      </w:r>
      <w:r w:rsidRPr="00EB7C5D">
        <w:rPr>
          <w:rFonts w:asciiTheme="minorHAnsi" w:hAnsiTheme="minorHAnsi" w:cstheme="minorHAnsi"/>
          <w:sz w:val="22"/>
          <w:szCs w:val="22"/>
          <w:lang w:val="it-IT"/>
        </w:rPr>
        <w:t xml:space="preserve">. </w:t>
      </w:r>
      <w:r w:rsidRPr="00EB7C5D">
        <w:rPr>
          <w:rFonts w:asciiTheme="minorHAnsi" w:hAnsiTheme="minorHAnsi" w:cstheme="minorHAnsi"/>
          <w:spacing w:val="-1"/>
          <w:sz w:val="22"/>
          <w:szCs w:val="22"/>
          <w:lang w:val="it-IT"/>
        </w:rPr>
        <w:t>(</w:t>
      </w:r>
      <w:r w:rsidR="00733730" w:rsidRPr="00EB7C5D">
        <w:rPr>
          <w:rFonts w:asciiTheme="minorHAnsi" w:hAnsiTheme="minorHAnsi" w:cstheme="minorHAnsi"/>
          <w:spacing w:val="-1"/>
          <w:sz w:val="22"/>
          <w:szCs w:val="22"/>
          <w:lang w:val="it-IT"/>
        </w:rPr>
        <w:t>___</w:t>
      </w:r>
      <w:r w:rsidRPr="00EB7C5D">
        <w:rPr>
          <w:rFonts w:asciiTheme="minorHAnsi" w:hAnsiTheme="minorHAnsi" w:cstheme="minorHAnsi"/>
          <w:sz w:val="22"/>
          <w:szCs w:val="22"/>
          <w:lang w:val="it-IT"/>
        </w:rPr>
        <w:t xml:space="preserve">) </w:t>
      </w:r>
      <w:r w:rsidRPr="00EB7C5D">
        <w:rPr>
          <w:rFonts w:asciiTheme="minorHAnsi" w:hAnsiTheme="minorHAnsi" w:cstheme="minorHAnsi"/>
          <w:spacing w:val="1"/>
          <w:sz w:val="22"/>
          <w:szCs w:val="22"/>
          <w:lang w:val="it-IT"/>
        </w:rPr>
        <w:t>C</w:t>
      </w:r>
      <w:r w:rsidRPr="00EB7C5D">
        <w:rPr>
          <w:rFonts w:asciiTheme="minorHAnsi" w:hAnsiTheme="minorHAnsi" w:cstheme="minorHAnsi"/>
          <w:sz w:val="22"/>
          <w:szCs w:val="22"/>
          <w:lang w:val="it-IT"/>
        </w:rPr>
        <w:t xml:space="preserve">AP </w:t>
      </w:r>
      <w:r w:rsidR="00733730" w:rsidRPr="00EB7C5D">
        <w:rPr>
          <w:rFonts w:asciiTheme="minorHAnsi" w:hAnsiTheme="minorHAnsi" w:cstheme="minorHAnsi"/>
          <w:sz w:val="22"/>
          <w:szCs w:val="22"/>
          <w:lang w:val="it-IT"/>
        </w:rPr>
        <w:t xml:space="preserve">_______ </w:t>
      </w:r>
      <w:r w:rsidRPr="00EB7C5D">
        <w:rPr>
          <w:rFonts w:asciiTheme="minorHAnsi" w:hAnsiTheme="minorHAnsi" w:cstheme="minorHAnsi"/>
          <w:sz w:val="22"/>
          <w:szCs w:val="22"/>
          <w:lang w:val="it-IT"/>
        </w:rPr>
        <w:t>a</w:t>
      </w:r>
      <w:r w:rsidRPr="00EB7C5D">
        <w:rPr>
          <w:rFonts w:asciiTheme="minorHAnsi" w:hAnsiTheme="minorHAnsi" w:cstheme="minorHAnsi"/>
          <w:spacing w:val="-2"/>
          <w:sz w:val="22"/>
          <w:szCs w:val="22"/>
          <w:lang w:val="it-IT"/>
        </w:rPr>
        <w:t>ll</w:t>
      </w:r>
      <w:r w:rsidRPr="00EB7C5D">
        <w:rPr>
          <w:rFonts w:asciiTheme="minorHAnsi" w:hAnsiTheme="minorHAnsi" w:cstheme="minorHAnsi"/>
          <w:sz w:val="22"/>
          <w:szCs w:val="22"/>
          <w:lang w:val="it-IT"/>
        </w:rPr>
        <w:t xml:space="preserve">a </w:t>
      </w:r>
      <w:r w:rsidRPr="00EB7C5D">
        <w:rPr>
          <w:rFonts w:asciiTheme="minorHAnsi" w:hAnsiTheme="minorHAnsi" w:cstheme="minorHAnsi"/>
          <w:spacing w:val="-2"/>
          <w:sz w:val="22"/>
          <w:szCs w:val="22"/>
          <w:lang w:val="it-IT"/>
        </w:rPr>
        <w:t>Vi</w:t>
      </w:r>
      <w:r w:rsidRPr="00EB7C5D">
        <w:rPr>
          <w:rFonts w:asciiTheme="minorHAnsi" w:hAnsiTheme="minorHAnsi" w:cstheme="minorHAnsi"/>
          <w:sz w:val="22"/>
          <w:szCs w:val="22"/>
          <w:lang w:val="it-IT"/>
        </w:rPr>
        <w:t>a</w:t>
      </w:r>
      <w:r w:rsidR="00733730" w:rsidRPr="00EB7C5D">
        <w:rPr>
          <w:rFonts w:asciiTheme="minorHAnsi" w:hAnsiTheme="minorHAnsi" w:cstheme="minorHAnsi"/>
          <w:sz w:val="22"/>
          <w:szCs w:val="22"/>
          <w:lang w:val="it-IT"/>
        </w:rPr>
        <w:t xml:space="preserve"> __________________________________, </w:t>
      </w:r>
      <w:r w:rsidRPr="00EB7C5D">
        <w:rPr>
          <w:rFonts w:asciiTheme="minorHAnsi" w:hAnsiTheme="minorHAnsi" w:cstheme="minorHAnsi"/>
          <w:spacing w:val="1"/>
          <w:sz w:val="22"/>
          <w:szCs w:val="22"/>
          <w:lang w:val="it-IT"/>
        </w:rPr>
        <w:t>C</w:t>
      </w:r>
      <w:r w:rsidRPr="00EB7C5D">
        <w:rPr>
          <w:rFonts w:asciiTheme="minorHAnsi" w:hAnsiTheme="minorHAnsi" w:cstheme="minorHAnsi"/>
          <w:spacing w:val="-2"/>
          <w:sz w:val="22"/>
          <w:szCs w:val="22"/>
          <w:lang w:val="it-IT"/>
        </w:rPr>
        <w:t>o</w:t>
      </w:r>
      <w:r w:rsidRPr="00EB7C5D">
        <w:rPr>
          <w:rFonts w:asciiTheme="minorHAnsi" w:hAnsiTheme="minorHAnsi" w:cstheme="minorHAnsi"/>
          <w:spacing w:val="-1"/>
          <w:sz w:val="22"/>
          <w:szCs w:val="22"/>
          <w:lang w:val="it-IT"/>
        </w:rPr>
        <w:t>d</w:t>
      </w:r>
      <w:r w:rsidRPr="00EB7C5D">
        <w:rPr>
          <w:rFonts w:asciiTheme="minorHAnsi" w:hAnsiTheme="minorHAnsi" w:cstheme="minorHAnsi"/>
          <w:spacing w:val="-2"/>
          <w:sz w:val="22"/>
          <w:szCs w:val="22"/>
          <w:lang w:val="it-IT"/>
        </w:rPr>
        <w:t>i</w:t>
      </w:r>
      <w:r w:rsidRPr="00EB7C5D">
        <w:rPr>
          <w:rFonts w:asciiTheme="minorHAnsi" w:hAnsiTheme="minorHAnsi" w:cstheme="minorHAnsi"/>
          <w:spacing w:val="-1"/>
          <w:sz w:val="22"/>
          <w:szCs w:val="22"/>
          <w:lang w:val="it-IT"/>
        </w:rPr>
        <w:t>c</w:t>
      </w:r>
      <w:r w:rsidRPr="00EB7C5D">
        <w:rPr>
          <w:rFonts w:asciiTheme="minorHAnsi" w:hAnsiTheme="minorHAnsi" w:cstheme="minorHAnsi"/>
          <w:sz w:val="22"/>
          <w:szCs w:val="22"/>
          <w:lang w:val="it-IT"/>
        </w:rPr>
        <w:t>e F</w:t>
      </w:r>
      <w:r w:rsidRPr="00EB7C5D">
        <w:rPr>
          <w:rFonts w:asciiTheme="minorHAnsi" w:hAnsiTheme="minorHAnsi" w:cstheme="minorHAnsi"/>
          <w:spacing w:val="-2"/>
          <w:sz w:val="22"/>
          <w:szCs w:val="22"/>
          <w:lang w:val="it-IT"/>
        </w:rPr>
        <w:t>i</w:t>
      </w:r>
      <w:r w:rsidRPr="00EB7C5D">
        <w:rPr>
          <w:rFonts w:asciiTheme="minorHAnsi" w:hAnsiTheme="minorHAnsi" w:cstheme="minorHAnsi"/>
          <w:spacing w:val="2"/>
          <w:sz w:val="22"/>
          <w:szCs w:val="22"/>
          <w:lang w:val="it-IT"/>
        </w:rPr>
        <w:t>s</w:t>
      </w:r>
      <w:r w:rsidRPr="00EB7C5D">
        <w:rPr>
          <w:rFonts w:asciiTheme="minorHAnsi" w:hAnsiTheme="minorHAnsi" w:cstheme="minorHAnsi"/>
          <w:spacing w:val="-1"/>
          <w:sz w:val="22"/>
          <w:szCs w:val="22"/>
          <w:lang w:val="it-IT"/>
        </w:rPr>
        <w:t>c</w:t>
      </w:r>
      <w:r w:rsidRPr="00EB7C5D">
        <w:rPr>
          <w:rFonts w:asciiTheme="minorHAnsi" w:hAnsiTheme="minorHAnsi" w:cstheme="minorHAnsi"/>
          <w:sz w:val="22"/>
          <w:szCs w:val="22"/>
          <w:lang w:val="it-IT"/>
        </w:rPr>
        <w:t>a</w:t>
      </w:r>
      <w:r w:rsidRPr="00EB7C5D">
        <w:rPr>
          <w:rFonts w:asciiTheme="minorHAnsi" w:hAnsiTheme="minorHAnsi" w:cstheme="minorHAnsi"/>
          <w:spacing w:val="-2"/>
          <w:sz w:val="22"/>
          <w:szCs w:val="22"/>
          <w:lang w:val="it-IT"/>
        </w:rPr>
        <w:t>l</w:t>
      </w:r>
      <w:r w:rsidRPr="00EB7C5D">
        <w:rPr>
          <w:rFonts w:asciiTheme="minorHAnsi" w:hAnsiTheme="minorHAnsi" w:cstheme="minorHAnsi"/>
          <w:sz w:val="22"/>
          <w:szCs w:val="22"/>
          <w:lang w:val="it-IT"/>
        </w:rPr>
        <w:t>e</w:t>
      </w:r>
      <w:r w:rsidR="00733730" w:rsidRPr="00EB7C5D">
        <w:rPr>
          <w:rFonts w:asciiTheme="minorHAnsi" w:hAnsiTheme="minorHAnsi" w:cstheme="minorHAnsi"/>
          <w:sz w:val="22"/>
          <w:szCs w:val="22"/>
          <w:lang w:val="it-IT"/>
        </w:rPr>
        <w:t xml:space="preserve"> ______________________ </w:t>
      </w:r>
      <w:r w:rsidR="00F0187B" w:rsidRPr="00EB7C5D">
        <w:rPr>
          <w:rFonts w:asciiTheme="minorHAnsi" w:hAnsiTheme="minorHAnsi" w:cstheme="minorHAnsi"/>
          <w:spacing w:val="-2"/>
          <w:sz w:val="22"/>
          <w:szCs w:val="22"/>
          <w:lang w:val="it-IT"/>
        </w:rPr>
        <w:t>l</w:t>
      </w:r>
      <w:r w:rsidR="00F0187B" w:rsidRPr="00EB7C5D">
        <w:rPr>
          <w:rFonts w:asciiTheme="minorHAnsi" w:hAnsiTheme="minorHAnsi" w:cstheme="minorHAnsi"/>
          <w:sz w:val="22"/>
          <w:szCs w:val="22"/>
          <w:lang w:val="it-IT"/>
        </w:rPr>
        <w:t>e</w:t>
      </w:r>
      <w:r w:rsidR="00F0187B" w:rsidRPr="00EB7C5D">
        <w:rPr>
          <w:rFonts w:asciiTheme="minorHAnsi" w:hAnsiTheme="minorHAnsi" w:cstheme="minorHAnsi"/>
          <w:spacing w:val="2"/>
          <w:sz w:val="22"/>
          <w:szCs w:val="22"/>
          <w:lang w:val="it-IT"/>
        </w:rPr>
        <w:t>g</w:t>
      </w:r>
      <w:r w:rsidR="00F0187B" w:rsidRPr="00EB7C5D">
        <w:rPr>
          <w:rFonts w:asciiTheme="minorHAnsi" w:hAnsiTheme="minorHAnsi" w:cstheme="minorHAnsi"/>
          <w:sz w:val="22"/>
          <w:szCs w:val="22"/>
          <w:lang w:val="it-IT"/>
        </w:rPr>
        <w:t>a</w:t>
      </w:r>
      <w:r w:rsidR="00F0187B" w:rsidRPr="00EB7C5D">
        <w:rPr>
          <w:rFonts w:asciiTheme="minorHAnsi" w:hAnsiTheme="minorHAnsi" w:cstheme="minorHAnsi"/>
          <w:spacing w:val="-2"/>
          <w:sz w:val="22"/>
          <w:szCs w:val="22"/>
          <w:lang w:val="it-IT"/>
        </w:rPr>
        <w:t>l</w:t>
      </w:r>
      <w:r w:rsidR="00F0187B" w:rsidRPr="00EB7C5D">
        <w:rPr>
          <w:rFonts w:asciiTheme="minorHAnsi" w:hAnsiTheme="minorHAnsi" w:cstheme="minorHAnsi"/>
          <w:sz w:val="22"/>
          <w:szCs w:val="22"/>
          <w:lang w:val="it-IT"/>
        </w:rPr>
        <w:t>e</w:t>
      </w:r>
      <w:r w:rsidR="00F0187B" w:rsidRPr="00EB7C5D">
        <w:rPr>
          <w:rFonts w:asciiTheme="minorHAnsi" w:hAnsiTheme="minorHAnsi" w:cstheme="minorHAnsi"/>
          <w:spacing w:val="13"/>
          <w:sz w:val="22"/>
          <w:szCs w:val="22"/>
          <w:lang w:val="it-IT"/>
        </w:rPr>
        <w:t xml:space="preserve"> </w:t>
      </w:r>
      <w:r w:rsidRPr="00EB7C5D">
        <w:rPr>
          <w:rFonts w:asciiTheme="minorHAnsi" w:hAnsiTheme="minorHAnsi" w:cstheme="minorHAnsi"/>
          <w:spacing w:val="-2"/>
          <w:sz w:val="22"/>
          <w:szCs w:val="22"/>
          <w:lang w:val="it-IT"/>
        </w:rPr>
        <w:t>r</w:t>
      </w:r>
      <w:r w:rsidRPr="00EB7C5D">
        <w:rPr>
          <w:rFonts w:asciiTheme="minorHAnsi" w:hAnsiTheme="minorHAnsi" w:cstheme="minorHAnsi"/>
          <w:sz w:val="22"/>
          <w:szCs w:val="22"/>
          <w:lang w:val="it-IT"/>
        </w:rPr>
        <w:t>a</w:t>
      </w:r>
      <w:r w:rsidRPr="00EB7C5D">
        <w:rPr>
          <w:rFonts w:asciiTheme="minorHAnsi" w:hAnsiTheme="minorHAnsi" w:cstheme="minorHAnsi"/>
          <w:spacing w:val="-1"/>
          <w:sz w:val="22"/>
          <w:szCs w:val="22"/>
          <w:lang w:val="it-IT"/>
        </w:rPr>
        <w:t>pp</w:t>
      </w:r>
      <w:r w:rsidRPr="00EB7C5D">
        <w:rPr>
          <w:rFonts w:asciiTheme="minorHAnsi" w:hAnsiTheme="minorHAnsi" w:cstheme="minorHAnsi"/>
          <w:spacing w:val="-2"/>
          <w:sz w:val="22"/>
          <w:szCs w:val="22"/>
          <w:lang w:val="it-IT"/>
        </w:rPr>
        <w:t>r</w:t>
      </w:r>
      <w:r w:rsidRPr="00EB7C5D">
        <w:rPr>
          <w:rFonts w:asciiTheme="minorHAnsi" w:hAnsiTheme="minorHAnsi" w:cstheme="minorHAnsi"/>
          <w:sz w:val="22"/>
          <w:szCs w:val="22"/>
          <w:lang w:val="it-IT"/>
        </w:rPr>
        <w:t>e</w:t>
      </w:r>
      <w:r w:rsidRPr="00EB7C5D">
        <w:rPr>
          <w:rFonts w:asciiTheme="minorHAnsi" w:hAnsiTheme="minorHAnsi" w:cstheme="minorHAnsi"/>
          <w:spacing w:val="2"/>
          <w:sz w:val="22"/>
          <w:szCs w:val="22"/>
          <w:lang w:val="it-IT"/>
        </w:rPr>
        <w:t>s</w:t>
      </w:r>
      <w:r w:rsidRPr="00EB7C5D">
        <w:rPr>
          <w:rFonts w:asciiTheme="minorHAnsi" w:hAnsiTheme="minorHAnsi" w:cstheme="minorHAnsi"/>
          <w:sz w:val="22"/>
          <w:szCs w:val="22"/>
          <w:lang w:val="it-IT"/>
        </w:rPr>
        <w:t>e</w:t>
      </w:r>
      <w:r w:rsidRPr="00EB7C5D">
        <w:rPr>
          <w:rFonts w:asciiTheme="minorHAnsi" w:hAnsiTheme="minorHAnsi" w:cstheme="minorHAnsi"/>
          <w:spacing w:val="-1"/>
          <w:sz w:val="22"/>
          <w:szCs w:val="22"/>
          <w:lang w:val="it-IT"/>
        </w:rPr>
        <w:t>n</w:t>
      </w:r>
      <w:r w:rsidRPr="00EB7C5D">
        <w:rPr>
          <w:rFonts w:asciiTheme="minorHAnsi" w:hAnsiTheme="minorHAnsi" w:cstheme="minorHAnsi"/>
          <w:spacing w:val="1"/>
          <w:sz w:val="22"/>
          <w:szCs w:val="22"/>
          <w:lang w:val="it-IT"/>
        </w:rPr>
        <w:t>t</w:t>
      </w:r>
      <w:r w:rsidRPr="00EB7C5D">
        <w:rPr>
          <w:rFonts w:asciiTheme="minorHAnsi" w:hAnsiTheme="minorHAnsi" w:cstheme="minorHAnsi"/>
          <w:sz w:val="22"/>
          <w:szCs w:val="22"/>
          <w:lang w:val="it-IT"/>
        </w:rPr>
        <w:t>a</w:t>
      </w:r>
      <w:r w:rsidRPr="00EB7C5D">
        <w:rPr>
          <w:rFonts w:asciiTheme="minorHAnsi" w:hAnsiTheme="minorHAnsi" w:cstheme="minorHAnsi"/>
          <w:spacing w:val="-1"/>
          <w:sz w:val="22"/>
          <w:szCs w:val="22"/>
          <w:lang w:val="it-IT"/>
        </w:rPr>
        <w:t>n</w:t>
      </w:r>
      <w:r w:rsidRPr="00EB7C5D">
        <w:rPr>
          <w:rFonts w:asciiTheme="minorHAnsi" w:hAnsiTheme="minorHAnsi" w:cstheme="minorHAnsi"/>
          <w:spacing w:val="1"/>
          <w:sz w:val="22"/>
          <w:szCs w:val="22"/>
          <w:lang w:val="it-IT"/>
        </w:rPr>
        <w:t>t</w:t>
      </w:r>
      <w:r w:rsidRPr="00EB7C5D">
        <w:rPr>
          <w:rFonts w:asciiTheme="minorHAnsi" w:hAnsiTheme="minorHAnsi" w:cstheme="minorHAnsi"/>
          <w:sz w:val="22"/>
          <w:szCs w:val="22"/>
          <w:lang w:val="it-IT"/>
        </w:rPr>
        <w:t xml:space="preserve">e </w:t>
      </w:r>
      <w:r w:rsidRPr="00EB7C5D">
        <w:rPr>
          <w:rFonts w:asciiTheme="minorHAnsi" w:hAnsiTheme="minorHAnsi" w:cstheme="minorHAnsi"/>
          <w:spacing w:val="-1"/>
          <w:sz w:val="22"/>
          <w:szCs w:val="22"/>
          <w:lang w:val="it-IT"/>
        </w:rPr>
        <w:t>d</w:t>
      </w:r>
      <w:r w:rsidRPr="00EB7C5D">
        <w:rPr>
          <w:rFonts w:asciiTheme="minorHAnsi" w:hAnsiTheme="minorHAnsi" w:cstheme="minorHAnsi"/>
          <w:sz w:val="22"/>
          <w:szCs w:val="22"/>
          <w:lang w:val="it-IT"/>
        </w:rPr>
        <w:t>e</w:t>
      </w:r>
      <w:r w:rsidRPr="00EB7C5D">
        <w:rPr>
          <w:rFonts w:asciiTheme="minorHAnsi" w:hAnsiTheme="minorHAnsi" w:cstheme="minorHAnsi"/>
          <w:spacing w:val="-2"/>
          <w:sz w:val="22"/>
          <w:szCs w:val="22"/>
          <w:lang w:val="it-IT"/>
        </w:rPr>
        <w:t>l</w:t>
      </w:r>
      <w:r w:rsidRPr="00EB7C5D">
        <w:rPr>
          <w:rFonts w:asciiTheme="minorHAnsi" w:hAnsiTheme="minorHAnsi" w:cstheme="minorHAnsi"/>
          <w:spacing w:val="2"/>
          <w:sz w:val="22"/>
          <w:szCs w:val="22"/>
          <w:lang w:val="it-IT"/>
        </w:rPr>
        <w:t>l</w:t>
      </w:r>
      <w:r w:rsidR="00733730" w:rsidRPr="00EB7C5D">
        <w:rPr>
          <w:rFonts w:asciiTheme="minorHAnsi" w:hAnsiTheme="minorHAnsi" w:cstheme="minorHAnsi"/>
          <w:sz w:val="22"/>
          <w:szCs w:val="22"/>
          <w:lang w:val="it-IT"/>
        </w:rPr>
        <w:t>’Impresa ________</w:t>
      </w:r>
      <w:r w:rsidR="00F23F08" w:rsidRPr="00EB7C5D">
        <w:rPr>
          <w:rFonts w:asciiTheme="minorHAnsi" w:hAnsiTheme="minorHAnsi" w:cstheme="minorHAnsi"/>
          <w:sz w:val="22"/>
          <w:szCs w:val="22"/>
          <w:lang w:val="it-IT"/>
        </w:rPr>
        <w:t>______</w:t>
      </w:r>
      <w:r w:rsidR="00733730" w:rsidRPr="00EB7C5D">
        <w:rPr>
          <w:rFonts w:asciiTheme="minorHAnsi" w:hAnsiTheme="minorHAnsi" w:cstheme="minorHAnsi"/>
          <w:sz w:val="22"/>
          <w:szCs w:val="22"/>
          <w:lang w:val="it-IT"/>
        </w:rPr>
        <w:t>____________________________________________</w:t>
      </w:r>
      <w:r w:rsidR="00F0187B">
        <w:rPr>
          <w:rFonts w:asciiTheme="minorHAnsi" w:hAnsiTheme="minorHAnsi" w:cstheme="minorHAnsi"/>
          <w:sz w:val="22"/>
          <w:szCs w:val="22"/>
          <w:lang w:val="it-IT"/>
        </w:rPr>
        <w:t xml:space="preserve"> Partita IVA ___________________, avente sede legale nel Comune di _______________________________ Prov. (___), CAP ________, in via ________________________________________, civico _______, e sede amministrativa nel Comune di _______________________________________ Prov. (___), CAP ________, in via ________________________________________, civico _______, Telefono _______________________, Fax _____________________, e-mail ____________________________, PEC _________________________</w:t>
      </w:r>
    </w:p>
    <w:p w:rsidR="00F43B93" w:rsidRPr="00EB7C5D" w:rsidRDefault="00F0187B" w:rsidP="00F0187B">
      <w:pPr>
        <w:spacing w:before="7" w:line="360" w:lineRule="auto"/>
        <w:jc w:val="both"/>
        <w:rPr>
          <w:rFonts w:cstheme="minorHAnsi"/>
        </w:rPr>
      </w:pPr>
      <w:r w:rsidRPr="00531078">
        <w:t>consapevole delle sanzioni penali previste dall’art.76 del D.P.R. n. 445/2000 per le ipotesi di falsità in atti e dichiarazioni mendaci</w:t>
      </w:r>
    </w:p>
    <w:p w:rsidR="00F43B93" w:rsidRPr="00EB7C5D" w:rsidRDefault="00EB7C5D" w:rsidP="00F43B93">
      <w:pPr>
        <w:pStyle w:val="Titolo2"/>
        <w:spacing w:before="58"/>
        <w:ind w:left="1669" w:right="1725"/>
        <w:jc w:val="center"/>
        <w:rPr>
          <w:rFonts w:asciiTheme="minorHAnsi" w:hAnsiTheme="minorHAnsi" w:cstheme="minorHAnsi"/>
          <w:b w:val="0"/>
          <w:bCs w:val="0"/>
          <w:lang w:val="it-IT"/>
        </w:rPr>
      </w:pPr>
      <w:r>
        <w:rPr>
          <w:rFonts w:asciiTheme="minorHAnsi" w:hAnsiTheme="minorHAnsi" w:cstheme="minorHAnsi"/>
          <w:spacing w:val="1"/>
          <w:lang w:val="it-IT"/>
        </w:rPr>
        <w:t>MANIFESTA</w:t>
      </w:r>
    </w:p>
    <w:p w:rsidR="00F43B93" w:rsidRPr="00EB7C5D" w:rsidRDefault="00F43B93" w:rsidP="00F43B93">
      <w:pPr>
        <w:spacing w:line="200" w:lineRule="exact"/>
        <w:rPr>
          <w:rFonts w:cstheme="minorHAnsi"/>
          <w:sz w:val="20"/>
          <w:szCs w:val="20"/>
        </w:rPr>
      </w:pPr>
    </w:p>
    <w:p w:rsidR="00F43B93" w:rsidRPr="004F461F" w:rsidRDefault="00EB7C5D" w:rsidP="007C3364">
      <w:pPr>
        <w:pStyle w:val="Corpodeltesto"/>
        <w:spacing w:line="360" w:lineRule="auto"/>
        <w:ind w:left="0" w:right="151"/>
        <w:jc w:val="both"/>
        <w:rPr>
          <w:spacing w:val="-2"/>
          <w:lang w:val="it-IT"/>
        </w:rPr>
      </w:pPr>
      <w:r>
        <w:rPr>
          <w:spacing w:val="-2"/>
          <w:lang w:val="it-IT"/>
        </w:rPr>
        <w:t xml:space="preserve">l’interesse </w:t>
      </w:r>
      <w:r w:rsidR="00F43B93" w:rsidRPr="00EB7C5D">
        <w:rPr>
          <w:spacing w:val="-1"/>
          <w:lang w:val="it-IT"/>
        </w:rPr>
        <w:t>d</w:t>
      </w:r>
      <w:r w:rsidR="00F43B93" w:rsidRPr="00EB7C5D">
        <w:rPr>
          <w:lang w:val="it-IT"/>
        </w:rPr>
        <w:t>e</w:t>
      </w:r>
      <w:r w:rsidR="00F43B93" w:rsidRPr="00EB7C5D">
        <w:rPr>
          <w:spacing w:val="-2"/>
          <w:lang w:val="it-IT"/>
        </w:rPr>
        <w:t>ll</w:t>
      </w:r>
      <w:r w:rsidR="00F43B93" w:rsidRPr="00EB7C5D">
        <w:rPr>
          <w:lang w:val="it-IT"/>
        </w:rPr>
        <w:t>a</w:t>
      </w:r>
      <w:r w:rsidR="00F43B93" w:rsidRPr="00EB7C5D">
        <w:rPr>
          <w:spacing w:val="35"/>
          <w:lang w:val="it-IT"/>
        </w:rPr>
        <w:t xml:space="preserve"> </w:t>
      </w:r>
      <w:r>
        <w:rPr>
          <w:spacing w:val="3"/>
          <w:lang w:val="it-IT"/>
        </w:rPr>
        <w:t>D</w:t>
      </w:r>
      <w:r w:rsidR="00F43B93" w:rsidRPr="00EB7C5D">
        <w:rPr>
          <w:spacing w:val="-2"/>
          <w:lang w:val="it-IT"/>
        </w:rPr>
        <w:t>i</w:t>
      </w:r>
      <w:r w:rsidR="00F43B93" w:rsidRPr="00EB7C5D">
        <w:rPr>
          <w:spacing w:val="1"/>
          <w:lang w:val="it-IT"/>
        </w:rPr>
        <w:t>tt</w:t>
      </w:r>
      <w:r w:rsidR="00F43B93" w:rsidRPr="00EB7C5D">
        <w:rPr>
          <w:lang w:val="it-IT"/>
        </w:rPr>
        <w:t>a</w:t>
      </w:r>
      <w:r>
        <w:rPr>
          <w:lang w:val="it-IT"/>
        </w:rPr>
        <w:t xml:space="preserve"> che rappresenta</w:t>
      </w:r>
      <w:r w:rsidR="00F0187B">
        <w:rPr>
          <w:lang w:val="it-IT"/>
        </w:rPr>
        <w:t xml:space="preserve"> e chiede di partecipare</w:t>
      </w:r>
      <w:r>
        <w:rPr>
          <w:lang w:val="it-IT"/>
        </w:rPr>
        <w:t xml:space="preserve"> </w:t>
      </w:r>
      <w:r w:rsidR="00F0187B">
        <w:rPr>
          <w:lang w:val="it-IT"/>
        </w:rPr>
        <w:t>al</w:t>
      </w:r>
      <w:r>
        <w:rPr>
          <w:lang w:val="it-IT"/>
        </w:rPr>
        <w:t xml:space="preserve">la </w:t>
      </w:r>
      <w:r w:rsidR="00F43B93" w:rsidRPr="00EB7C5D">
        <w:rPr>
          <w:spacing w:val="2"/>
          <w:lang w:val="it-IT"/>
        </w:rPr>
        <w:t>s</w:t>
      </w:r>
      <w:r w:rsidR="00F43B93" w:rsidRPr="00EB7C5D">
        <w:rPr>
          <w:lang w:val="it-IT"/>
        </w:rPr>
        <w:t>e</w:t>
      </w:r>
      <w:r w:rsidR="00F43B93" w:rsidRPr="00EB7C5D">
        <w:rPr>
          <w:spacing w:val="-2"/>
          <w:lang w:val="it-IT"/>
        </w:rPr>
        <w:t>l</w:t>
      </w:r>
      <w:r w:rsidR="00F43B93" w:rsidRPr="00EB7C5D">
        <w:rPr>
          <w:lang w:val="it-IT"/>
        </w:rPr>
        <w:t>e</w:t>
      </w:r>
      <w:r w:rsidR="00F43B93" w:rsidRPr="00EB7C5D">
        <w:rPr>
          <w:spacing w:val="1"/>
          <w:lang w:val="it-IT"/>
        </w:rPr>
        <w:t>z</w:t>
      </w:r>
      <w:r w:rsidR="00F43B93" w:rsidRPr="00EB7C5D">
        <w:rPr>
          <w:spacing w:val="2"/>
          <w:lang w:val="it-IT"/>
        </w:rPr>
        <w:t>i</w:t>
      </w:r>
      <w:r w:rsidR="00F43B93" w:rsidRPr="00EB7C5D">
        <w:rPr>
          <w:spacing w:val="3"/>
          <w:lang w:val="it-IT"/>
        </w:rPr>
        <w:t>o</w:t>
      </w:r>
      <w:r w:rsidR="00F43B93" w:rsidRPr="00EB7C5D">
        <w:rPr>
          <w:spacing w:val="-1"/>
          <w:lang w:val="it-IT"/>
        </w:rPr>
        <w:t>n</w:t>
      </w:r>
      <w:r w:rsidR="00F43B93" w:rsidRPr="00EB7C5D">
        <w:rPr>
          <w:lang w:val="it-IT"/>
        </w:rPr>
        <w:t>e</w:t>
      </w:r>
      <w:r>
        <w:rPr>
          <w:lang w:val="it-IT"/>
        </w:rPr>
        <w:t xml:space="preserve"> di Operatori Economici</w:t>
      </w:r>
      <w:r w:rsidR="00F43B93" w:rsidRPr="00EB7C5D">
        <w:rPr>
          <w:spacing w:val="31"/>
          <w:lang w:val="it-IT"/>
        </w:rPr>
        <w:t xml:space="preserve"> </w:t>
      </w:r>
      <w:r w:rsidR="007C3364">
        <w:rPr>
          <w:spacing w:val="-1"/>
          <w:lang w:val="it-IT"/>
        </w:rPr>
        <w:t>da invitare a procedura di gara</w:t>
      </w:r>
      <w:r w:rsidR="00F43B93" w:rsidRPr="00EB7C5D">
        <w:rPr>
          <w:spacing w:val="30"/>
          <w:lang w:val="it-IT"/>
        </w:rPr>
        <w:t xml:space="preserve"> </w:t>
      </w:r>
      <w:r w:rsidR="00F43B93" w:rsidRPr="00EB7C5D">
        <w:rPr>
          <w:lang w:val="it-IT"/>
        </w:rPr>
        <w:t>me</w:t>
      </w:r>
      <w:r w:rsidR="00F43B93" w:rsidRPr="00EB7C5D">
        <w:rPr>
          <w:spacing w:val="-1"/>
          <w:lang w:val="it-IT"/>
        </w:rPr>
        <w:t>d</w:t>
      </w:r>
      <w:r w:rsidR="00F43B93" w:rsidRPr="00EB7C5D">
        <w:rPr>
          <w:spacing w:val="-2"/>
          <w:lang w:val="it-IT"/>
        </w:rPr>
        <w:t>i</w:t>
      </w:r>
      <w:r w:rsidR="00F43B93" w:rsidRPr="00EB7C5D">
        <w:rPr>
          <w:spacing w:val="5"/>
          <w:lang w:val="it-IT"/>
        </w:rPr>
        <w:t>a</w:t>
      </w:r>
      <w:r w:rsidR="00F43B93" w:rsidRPr="00EB7C5D">
        <w:rPr>
          <w:spacing w:val="-1"/>
          <w:lang w:val="it-IT"/>
        </w:rPr>
        <w:t>n</w:t>
      </w:r>
      <w:r w:rsidR="00F43B93" w:rsidRPr="00EB7C5D">
        <w:rPr>
          <w:spacing w:val="1"/>
          <w:lang w:val="it-IT"/>
        </w:rPr>
        <w:t>t</w:t>
      </w:r>
      <w:r w:rsidR="00F43B93" w:rsidRPr="00EB7C5D">
        <w:rPr>
          <w:lang w:val="it-IT"/>
        </w:rPr>
        <w:t>e</w:t>
      </w:r>
      <w:r w:rsidR="00F43B93" w:rsidRPr="00EB7C5D">
        <w:rPr>
          <w:w w:val="99"/>
          <w:lang w:val="it-IT"/>
        </w:rPr>
        <w:t xml:space="preserve"> </w:t>
      </w:r>
      <w:r w:rsidR="007C3364">
        <w:rPr>
          <w:spacing w:val="-1"/>
          <w:lang w:val="it-IT"/>
        </w:rPr>
        <w:t>R.d.O. su M.E.P.A.</w:t>
      </w:r>
      <w:r w:rsidR="00F43B93" w:rsidRPr="00EB7C5D">
        <w:rPr>
          <w:spacing w:val="13"/>
          <w:lang w:val="it-IT"/>
        </w:rPr>
        <w:t xml:space="preserve"> </w:t>
      </w:r>
      <w:r w:rsidR="007C3364">
        <w:rPr>
          <w:spacing w:val="13"/>
          <w:lang w:val="it-IT"/>
        </w:rPr>
        <w:t>per l’affidamento della</w:t>
      </w:r>
      <w:r w:rsidR="00F43B93" w:rsidRPr="00EB7C5D">
        <w:rPr>
          <w:spacing w:val="12"/>
          <w:lang w:val="it-IT"/>
        </w:rPr>
        <w:t xml:space="preserve"> </w:t>
      </w:r>
      <w:r w:rsidR="00F43B93" w:rsidRPr="00EB7C5D">
        <w:rPr>
          <w:spacing w:val="-1"/>
          <w:lang w:val="it-IT"/>
        </w:rPr>
        <w:t>f</w:t>
      </w:r>
      <w:r w:rsidR="00F43B93" w:rsidRPr="00EB7C5D">
        <w:rPr>
          <w:spacing w:val="-2"/>
          <w:lang w:val="it-IT"/>
        </w:rPr>
        <w:t>or</w:t>
      </w:r>
      <w:r w:rsidR="00F43B93" w:rsidRPr="00EB7C5D">
        <w:rPr>
          <w:spacing w:val="3"/>
          <w:lang w:val="it-IT"/>
        </w:rPr>
        <w:t>n</w:t>
      </w:r>
      <w:r w:rsidR="00F43B93" w:rsidRPr="00EB7C5D">
        <w:rPr>
          <w:spacing w:val="-2"/>
          <w:lang w:val="it-IT"/>
        </w:rPr>
        <w:t>i</w:t>
      </w:r>
      <w:r w:rsidR="00F43B93" w:rsidRPr="00EB7C5D">
        <w:rPr>
          <w:spacing w:val="1"/>
          <w:lang w:val="it-IT"/>
        </w:rPr>
        <w:t>t</w:t>
      </w:r>
      <w:r w:rsidR="00F43B93" w:rsidRPr="00EB7C5D">
        <w:rPr>
          <w:spacing w:val="3"/>
          <w:lang w:val="it-IT"/>
        </w:rPr>
        <w:t>u</w:t>
      </w:r>
      <w:r w:rsidR="00F43B93" w:rsidRPr="00EB7C5D">
        <w:rPr>
          <w:spacing w:val="-2"/>
          <w:lang w:val="it-IT"/>
        </w:rPr>
        <w:t>r</w:t>
      </w:r>
      <w:r w:rsidR="007C3364">
        <w:rPr>
          <w:spacing w:val="-2"/>
          <w:lang w:val="it-IT"/>
        </w:rPr>
        <w:t xml:space="preserve">a, con servizi correlati, relativa alla realizzazione del </w:t>
      </w:r>
      <w:r w:rsidR="007C3364" w:rsidRPr="007C3364">
        <w:rPr>
          <w:spacing w:val="-2"/>
          <w:lang w:val="it-IT"/>
        </w:rPr>
        <w:t xml:space="preserve">progetto </w:t>
      </w:r>
      <w:r w:rsidR="00D520F5" w:rsidRPr="00D520F5">
        <w:rPr>
          <w:spacing w:val="-2"/>
          <w:lang w:val="it-IT"/>
        </w:rPr>
        <w:t xml:space="preserve">Obiettivo 10.8 “Diffusione della società della conoscenza nel mondo della scuola e della formazione e adozione di approcci didattici innovativi”, Azione 10.8.1 “Interventi infrastrutturali per l’innovazione tecnologica, laboratori di settore e per l’apprendimento delle competenze chiave”, Sotto-Azione </w:t>
      </w:r>
      <w:r w:rsidR="001D6B22">
        <w:rPr>
          <w:spacing w:val="-2"/>
          <w:lang w:val="it-IT"/>
        </w:rPr>
        <w:t>10.8.1</w:t>
      </w:r>
      <w:r w:rsidR="000E2AE1">
        <w:rPr>
          <w:spacing w:val="-2"/>
          <w:lang w:val="it-IT"/>
        </w:rPr>
        <w:t>.B2</w:t>
      </w:r>
      <w:r w:rsidR="001D6B22">
        <w:rPr>
          <w:spacing w:val="-2"/>
          <w:lang w:val="it-IT"/>
        </w:rPr>
        <w:t xml:space="preserve"> </w:t>
      </w:r>
      <w:r w:rsidR="00D520F5" w:rsidRPr="00D520F5">
        <w:rPr>
          <w:spacing w:val="-2"/>
          <w:lang w:val="it-IT"/>
        </w:rPr>
        <w:t>“</w:t>
      </w:r>
      <w:r w:rsidR="00985829" w:rsidRPr="00985829">
        <w:rPr>
          <w:spacing w:val="-2"/>
          <w:lang w:val="it-IT"/>
        </w:rPr>
        <w:t xml:space="preserve">Laboratori professionalizzanti e per licei artistici e per gli istituti tecnici e </w:t>
      </w:r>
      <w:r w:rsidR="00985829" w:rsidRPr="00985829">
        <w:rPr>
          <w:spacing w:val="-2"/>
          <w:lang w:val="it-IT"/>
        </w:rPr>
        <w:lastRenderedPageBreak/>
        <w:t>professionali</w:t>
      </w:r>
      <w:r w:rsidR="00D520F5" w:rsidRPr="00D520F5">
        <w:rPr>
          <w:spacing w:val="-2"/>
          <w:lang w:val="it-IT"/>
        </w:rPr>
        <w:t>”, Codice Autorizza</w:t>
      </w:r>
      <w:r w:rsidR="00D520F5" w:rsidRPr="004F461F">
        <w:rPr>
          <w:spacing w:val="-2"/>
          <w:lang w:val="it-IT"/>
        </w:rPr>
        <w:t>zione 10.8.1</w:t>
      </w:r>
      <w:r w:rsidR="000E2AE1" w:rsidRPr="004F461F">
        <w:rPr>
          <w:spacing w:val="-2"/>
          <w:lang w:val="it-IT"/>
        </w:rPr>
        <w:t>.B2</w:t>
      </w:r>
      <w:r w:rsidR="00D520F5" w:rsidRPr="004F461F">
        <w:rPr>
          <w:spacing w:val="-2"/>
          <w:lang w:val="it-IT"/>
        </w:rPr>
        <w:t>-FESRPON-CA-2018-</w:t>
      </w:r>
      <w:r w:rsidR="004F461F" w:rsidRPr="004F461F">
        <w:rPr>
          <w:spacing w:val="-2"/>
          <w:lang w:val="it-IT"/>
        </w:rPr>
        <w:t>181</w:t>
      </w:r>
      <w:r w:rsidR="00D520F5" w:rsidRPr="004F461F">
        <w:rPr>
          <w:spacing w:val="-2"/>
          <w:lang w:val="it-IT"/>
        </w:rPr>
        <w:t>, Titolo “</w:t>
      </w:r>
      <w:r w:rsidR="004F461F" w:rsidRPr="004F461F">
        <w:rPr>
          <w:spacing w:val="-2"/>
          <w:lang w:val="it-IT"/>
        </w:rPr>
        <w:t>The innovative cooking of Novelli</w:t>
      </w:r>
      <w:r w:rsidR="00D520F5" w:rsidRPr="004F461F">
        <w:rPr>
          <w:spacing w:val="-2"/>
          <w:lang w:val="it-IT"/>
        </w:rPr>
        <w:t>”.</w:t>
      </w:r>
    </w:p>
    <w:p w:rsidR="007C3364" w:rsidRDefault="007C3364" w:rsidP="007C3364">
      <w:pPr>
        <w:pStyle w:val="Corpodeltesto"/>
        <w:spacing w:line="360" w:lineRule="auto"/>
        <w:ind w:left="0" w:right="151"/>
        <w:jc w:val="both"/>
        <w:rPr>
          <w:lang w:val="it-IT"/>
        </w:rPr>
      </w:pPr>
      <w:r w:rsidRPr="007C3364">
        <w:rPr>
          <w:lang w:val="it-IT"/>
        </w:rPr>
        <w:t>Consapevole, ai sensi e per gli effetti di cui al D</w:t>
      </w:r>
      <w:r w:rsidR="00A20601">
        <w:rPr>
          <w:lang w:val="it-IT"/>
        </w:rPr>
        <w:t>.</w:t>
      </w:r>
      <w:r w:rsidRPr="007C3364">
        <w:rPr>
          <w:lang w:val="it-IT"/>
        </w:rPr>
        <w:t>P</w:t>
      </w:r>
      <w:r w:rsidR="00A20601">
        <w:rPr>
          <w:lang w:val="it-IT"/>
        </w:rPr>
        <w:t>.</w:t>
      </w:r>
      <w:r w:rsidRPr="007C3364">
        <w:rPr>
          <w:lang w:val="it-IT"/>
        </w:rPr>
        <w:t>R</w:t>
      </w:r>
      <w:r w:rsidR="00A20601">
        <w:rPr>
          <w:lang w:val="it-IT"/>
        </w:rPr>
        <w:t>.</w:t>
      </w:r>
      <w:r w:rsidRPr="007C3364">
        <w:rPr>
          <w:lang w:val="it-IT"/>
        </w:rPr>
        <w:t xml:space="preserve"> 445/2000, della responsabilità e delle conseguenze civili e penali previste in caso di dichiarazioni mendaci e/o formazione od uso di atti falsi, nonché in caso di esibizione di atti contenenti dati non più corrispondenti a verità e consapevol</w:t>
      </w:r>
      <w:r w:rsidR="00A20601">
        <w:rPr>
          <w:lang w:val="it-IT"/>
        </w:rPr>
        <w:t>e</w:t>
      </w:r>
      <w:r w:rsidRPr="007C3364">
        <w:rPr>
          <w:lang w:val="it-IT"/>
        </w:rPr>
        <w:t xml:space="preserve"> altresì che qualora emerga la non veridicità del contenuto della presente dichiarazione l</w:t>
      </w:r>
      <w:r w:rsidR="00A20601">
        <w:rPr>
          <w:lang w:val="it-IT"/>
        </w:rPr>
        <w:t>’</w:t>
      </w:r>
      <w:r w:rsidRPr="007C3364">
        <w:rPr>
          <w:lang w:val="it-IT"/>
        </w:rPr>
        <w:t>impresa</w:t>
      </w:r>
      <w:r w:rsidR="00A20601">
        <w:rPr>
          <w:lang w:val="it-IT"/>
        </w:rPr>
        <w:t xml:space="preserve"> rappresentata</w:t>
      </w:r>
      <w:r w:rsidRPr="007C3364">
        <w:rPr>
          <w:lang w:val="it-IT"/>
        </w:rPr>
        <w:t xml:space="preserve"> decadrà dai benefici per i quali la stessa è rilasciata</w:t>
      </w:r>
      <w:r w:rsidR="00A20601">
        <w:rPr>
          <w:lang w:val="it-IT"/>
        </w:rPr>
        <w:t>,</w:t>
      </w:r>
    </w:p>
    <w:p w:rsidR="00A20601" w:rsidRDefault="00A20601" w:rsidP="007C3364">
      <w:pPr>
        <w:pStyle w:val="Corpodeltesto"/>
        <w:spacing w:line="360" w:lineRule="auto"/>
        <w:ind w:left="0" w:right="151"/>
        <w:jc w:val="both"/>
        <w:rPr>
          <w:lang w:val="it-IT"/>
        </w:rPr>
      </w:pPr>
    </w:p>
    <w:p w:rsidR="00A20601" w:rsidRDefault="00A20601" w:rsidP="00A20601">
      <w:pPr>
        <w:pStyle w:val="Titolo2"/>
        <w:spacing w:before="58"/>
        <w:ind w:left="1669" w:right="1725"/>
        <w:jc w:val="center"/>
        <w:rPr>
          <w:rFonts w:asciiTheme="minorHAnsi" w:hAnsiTheme="minorHAnsi" w:cstheme="minorHAnsi"/>
          <w:spacing w:val="1"/>
          <w:lang w:val="it-IT"/>
        </w:rPr>
      </w:pPr>
      <w:r>
        <w:rPr>
          <w:rFonts w:asciiTheme="minorHAnsi" w:hAnsiTheme="minorHAnsi" w:cstheme="minorHAnsi"/>
          <w:spacing w:val="1"/>
          <w:lang w:val="it-IT"/>
        </w:rPr>
        <w:t>DICHIARA</w:t>
      </w:r>
    </w:p>
    <w:p w:rsidR="00A20601" w:rsidRDefault="00A20601" w:rsidP="00A20601">
      <w:pPr>
        <w:pStyle w:val="Titolo2"/>
        <w:spacing w:before="58"/>
        <w:ind w:left="1669" w:right="1725"/>
        <w:jc w:val="center"/>
        <w:rPr>
          <w:rFonts w:asciiTheme="minorHAnsi" w:hAnsiTheme="minorHAnsi" w:cstheme="minorHAnsi"/>
          <w:spacing w:val="1"/>
          <w:lang w:val="it-IT"/>
        </w:rPr>
      </w:pPr>
    </w:p>
    <w:p w:rsidR="00A20601" w:rsidRDefault="003F599F" w:rsidP="003F599F">
      <w:pPr>
        <w:pStyle w:val="Titolo2"/>
        <w:numPr>
          <w:ilvl w:val="0"/>
          <w:numId w:val="6"/>
        </w:numPr>
        <w:spacing w:line="360" w:lineRule="auto"/>
        <w:ind w:right="140"/>
        <w:jc w:val="both"/>
        <w:rPr>
          <w:rFonts w:asciiTheme="minorHAnsi" w:hAnsiTheme="minorHAnsi" w:cstheme="minorHAnsi"/>
          <w:b w:val="0"/>
          <w:bCs w:val="0"/>
          <w:lang w:val="it-IT"/>
        </w:rPr>
      </w:pPr>
      <w:r w:rsidRPr="003F599F">
        <w:rPr>
          <w:rFonts w:asciiTheme="minorHAnsi" w:hAnsiTheme="minorHAnsi" w:cstheme="minorHAnsi"/>
          <w:b w:val="0"/>
          <w:bCs w:val="0"/>
          <w:lang w:val="it-IT"/>
        </w:rPr>
        <w:t>di accettare, senza riserva alcuna, i termini, le modalità di partecipazione e le prescrizioni contenute nell</w:t>
      </w:r>
      <w:r>
        <w:rPr>
          <w:rFonts w:asciiTheme="minorHAnsi" w:hAnsiTheme="minorHAnsi" w:cstheme="minorHAnsi"/>
          <w:b w:val="0"/>
          <w:bCs w:val="0"/>
          <w:lang w:val="it-IT"/>
        </w:rPr>
        <w:t xml:space="preserve">’avviso di </w:t>
      </w:r>
      <w:r w:rsidRPr="003F599F">
        <w:rPr>
          <w:rFonts w:asciiTheme="minorHAnsi" w:hAnsiTheme="minorHAnsi" w:cstheme="minorHAnsi"/>
          <w:b w:val="0"/>
          <w:bCs w:val="0"/>
          <w:lang w:val="it-IT"/>
        </w:rPr>
        <w:t>indagine di mercato</w:t>
      </w:r>
      <w:r>
        <w:rPr>
          <w:rFonts w:asciiTheme="minorHAnsi" w:hAnsiTheme="minorHAnsi" w:cstheme="minorHAnsi"/>
          <w:b w:val="0"/>
          <w:bCs w:val="0"/>
          <w:lang w:val="it-IT"/>
        </w:rPr>
        <w:t xml:space="preserve"> </w:t>
      </w:r>
      <w:r w:rsidRPr="003F599F">
        <w:rPr>
          <w:rFonts w:asciiTheme="minorHAnsi" w:hAnsiTheme="minorHAnsi" w:cstheme="minorHAnsi"/>
          <w:b w:val="0"/>
          <w:bCs w:val="0"/>
          <w:lang w:val="it-IT"/>
        </w:rPr>
        <w:t xml:space="preserve">prot. n. </w:t>
      </w:r>
      <w:r w:rsidR="00C53649">
        <w:rPr>
          <w:rFonts w:ascii="Calibri" w:eastAsia="Calibri" w:hAnsi="Calibri" w:cs="Calibri"/>
          <w:b w:val="0"/>
          <w:bCs w:val="0"/>
          <w:spacing w:val="-1"/>
          <w:lang w:val="it-IT"/>
        </w:rPr>
        <w:t>11487/04-06</w:t>
      </w:r>
      <w:r w:rsidR="00C53649" w:rsidRPr="006F4C24">
        <w:rPr>
          <w:rFonts w:ascii="Calibri" w:eastAsia="Calibri" w:hAnsi="Calibri" w:cs="Calibri"/>
          <w:b w:val="0"/>
          <w:bCs w:val="0"/>
          <w:spacing w:val="-1"/>
          <w:lang w:val="it-IT"/>
        </w:rPr>
        <w:t xml:space="preserve"> del </w:t>
      </w:r>
      <w:r w:rsidR="00C53649" w:rsidRPr="00C53649">
        <w:rPr>
          <w:rFonts w:ascii="Calibri" w:eastAsia="Calibri" w:hAnsi="Calibri" w:cs="Calibri"/>
          <w:b w:val="0"/>
          <w:bCs w:val="0"/>
          <w:spacing w:val="-1"/>
          <w:lang w:val="it-IT"/>
        </w:rPr>
        <w:t>05/10/2018</w:t>
      </w:r>
      <w:r w:rsidR="00C53649" w:rsidRPr="006F4C24">
        <w:rPr>
          <w:rFonts w:ascii="Calibri" w:eastAsia="Calibri" w:hAnsi="Calibri" w:cs="Calibri"/>
          <w:b w:val="0"/>
          <w:bCs w:val="0"/>
          <w:spacing w:val="-1"/>
          <w:lang w:val="it-IT"/>
        </w:rPr>
        <w:t>,</w:t>
      </w:r>
      <w:bookmarkStart w:id="0" w:name="_GoBack"/>
      <w:bookmarkEnd w:id="0"/>
    </w:p>
    <w:p w:rsidR="003F599F" w:rsidRDefault="003F599F" w:rsidP="003F599F">
      <w:pPr>
        <w:pStyle w:val="Titolo2"/>
        <w:numPr>
          <w:ilvl w:val="0"/>
          <w:numId w:val="6"/>
        </w:numPr>
        <w:spacing w:line="360" w:lineRule="auto"/>
        <w:ind w:right="140"/>
        <w:jc w:val="both"/>
        <w:rPr>
          <w:rFonts w:asciiTheme="minorHAnsi" w:hAnsiTheme="minorHAnsi" w:cstheme="minorHAnsi"/>
          <w:b w:val="0"/>
          <w:bCs w:val="0"/>
          <w:lang w:val="it-IT"/>
        </w:rPr>
      </w:pPr>
      <w:r w:rsidRPr="003F599F">
        <w:rPr>
          <w:rFonts w:asciiTheme="minorHAnsi" w:hAnsiTheme="minorHAnsi" w:cstheme="minorHAnsi"/>
          <w:b w:val="0"/>
          <w:bCs w:val="0"/>
          <w:lang w:val="it-IT"/>
        </w:rPr>
        <w:t>che l</w:t>
      </w:r>
      <w:r>
        <w:rPr>
          <w:rFonts w:asciiTheme="minorHAnsi" w:hAnsiTheme="minorHAnsi" w:cstheme="minorHAnsi"/>
          <w:b w:val="0"/>
          <w:bCs w:val="0"/>
          <w:lang w:val="it-IT"/>
        </w:rPr>
        <w:t>’impresa</w:t>
      </w:r>
      <w:r w:rsidRPr="003F599F">
        <w:rPr>
          <w:rFonts w:asciiTheme="minorHAnsi" w:hAnsiTheme="minorHAnsi" w:cstheme="minorHAnsi"/>
          <w:b w:val="0"/>
          <w:bCs w:val="0"/>
          <w:lang w:val="it-IT"/>
        </w:rPr>
        <w:t xml:space="preserve"> di cui è legale rappresentante possiede tutti i requisiti previsti dall’art. 4 del suddett</w:t>
      </w:r>
      <w:r>
        <w:rPr>
          <w:rFonts w:asciiTheme="minorHAnsi" w:hAnsiTheme="minorHAnsi" w:cstheme="minorHAnsi"/>
          <w:b w:val="0"/>
          <w:bCs w:val="0"/>
          <w:lang w:val="it-IT"/>
        </w:rPr>
        <w:t>o</w:t>
      </w:r>
      <w:r w:rsidRPr="003F599F">
        <w:rPr>
          <w:rFonts w:asciiTheme="minorHAnsi" w:hAnsiTheme="minorHAnsi" w:cstheme="minorHAnsi"/>
          <w:b w:val="0"/>
          <w:bCs w:val="0"/>
          <w:lang w:val="it-IT"/>
        </w:rPr>
        <w:t xml:space="preserve"> </w:t>
      </w:r>
      <w:r>
        <w:rPr>
          <w:rFonts w:asciiTheme="minorHAnsi" w:hAnsiTheme="minorHAnsi" w:cstheme="minorHAnsi"/>
          <w:b w:val="0"/>
          <w:bCs w:val="0"/>
          <w:lang w:val="it-IT"/>
        </w:rPr>
        <w:t xml:space="preserve">avviso di </w:t>
      </w:r>
      <w:r w:rsidRPr="003F599F">
        <w:rPr>
          <w:rFonts w:asciiTheme="minorHAnsi" w:hAnsiTheme="minorHAnsi" w:cstheme="minorHAnsi"/>
          <w:b w:val="0"/>
          <w:bCs w:val="0"/>
          <w:lang w:val="it-IT"/>
        </w:rPr>
        <w:t>indagine di mercato</w:t>
      </w:r>
      <w:r>
        <w:rPr>
          <w:rFonts w:asciiTheme="minorHAnsi" w:hAnsiTheme="minorHAnsi" w:cstheme="minorHAnsi"/>
          <w:b w:val="0"/>
          <w:bCs w:val="0"/>
          <w:lang w:val="it-IT"/>
        </w:rPr>
        <w:t>;</w:t>
      </w:r>
    </w:p>
    <w:p w:rsidR="003F599F" w:rsidRDefault="00D06E7C" w:rsidP="003F599F">
      <w:pPr>
        <w:pStyle w:val="Titolo2"/>
        <w:numPr>
          <w:ilvl w:val="0"/>
          <w:numId w:val="6"/>
        </w:numPr>
        <w:spacing w:line="360" w:lineRule="auto"/>
        <w:ind w:right="140"/>
        <w:jc w:val="both"/>
        <w:rPr>
          <w:rFonts w:asciiTheme="minorHAnsi" w:hAnsiTheme="minorHAnsi" w:cstheme="minorHAnsi"/>
          <w:b w:val="0"/>
          <w:bCs w:val="0"/>
          <w:lang w:val="it-IT"/>
        </w:rPr>
      </w:pPr>
      <w:r>
        <w:rPr>
          <w:rFonts w:asciiTheme="minorHAnsi" w:hAnsiTheme="minorHAnsi" w:cstheme="minorHAnsi"/>
          <w:b w:val="0"/>
          <w:bCs w:val="0"/>
          <w:lang w:val="it-IT"/>
        </w:rPr>
        <w:t xml:space="preserve">che l’impresa di cui è legale rappresentante </w:t>
      </w:r>
      <w:r w:rsidR="003F599F" w:rsidRPr="003F599F">
        <w:rPr>
          <w:rFonts w:asciiTheme="minorHAnsi" w:hAnsiTheme="minorHAnsi" w:cstheme="minorHAnsi"/>
          <w:b w:val="0"/>
          <w:bCs w:val="0"/>
          <w:lang w:val="it-IT"/>
        </w:rPr>
        <w:t>non</w:t>
      </w:r>
      <w:r>
        <w:rPr>
          <w:rFonts w:asciiTheme="minorHAnsi" w:hAnsiTheme="minorHAnsi" w:cstheme="minorHAnsi"/>
          <w:b w:val="0"/>
          <w:bCs w:val="0"/>
          <w:lang w:val="it-IT"/>
        </w:rPr>
        <w:t xml:space="preserve"> si</w:t>
      </w:r>
      <w:r w:rsidR="003F599F" w:rsidRPr="003F599F">
        <w:rPr>
          <w:rFonts w:asciiTheme="minorHAnsi" w:hAnsiTheme="minorHAnsi" w:cstheme="minorHAnsi"/>
          <w:b w:val="0"/>
          <w:bCs w:val="0"/>
          <w:lang w:val="it-IT"/>
        </w:rPr>
        <w:t xml:space="preserve"> trova in alcuna delle situazioni di esclusione dalla partecipazione alle procedure di affidamento previste dal D.L</w:t>
      </w:r>
      <w:r w:rsidR="003F599F">
        <w:rPr>
          <w:rFonts w:asciiTheme="minorHAnsi" w:hAnsiTheme="minorHAnsi" w:cstheme="minorHAnsi"/>
          <w:b w:val="0"/>
          <w:bCs w:val="0"/>
          <w:lang w:val="it-IT"/>
        </w:rPr>
        <w:t>gs.</w:t>
      </w:r>
      <w:r w:rsidR="003F599F" w:rsidRPr="003F599F">
        <w:rPr>
          <w:rFonts w:asciiTheme="minorHAnsi" w:hAnsiTheme="minorHAnsi" w:cstheme="minorHAnsi"/>
          <w:b w:val="0"/>
          <w:bCs w:val="0"/>
          <w:lang w:val="it-IT"/>
        </w:rPr>
        <w:t xml:space="preserve"> 50/2016</w:t>
      </w:r>
      <w:r w:rsidR="003F599F">
        <w:rPr>
          <w:rFonts w:asciiTheme="minorHAnsi" w:hAnsiTheme="minorHAnsi" w:cstheme="minorHAnsi"/>
          <w:b w:val="0"/>
          <w:bCs w:val="0"/>
          <w:lang w:val="it-IT"/>
        </w:rPr>
        <w:t>;</w:t>
      </w:r>
    </w:p>
    <w:p w:rsidR="003F599F" w:rsidRDefault="00D06E7C" w:rsidP="003F599F">
      <w:pPr>
        <w:pStyle w:val="Titolo2"/>
        <w:numPr>
          <w:ilvl w:val="0"/>
          <w:numId w:val="6"/>
        </w:numPr>
        <w:spacing w:line="360" w:lineRule="auto"/>
        <w:ind w:right="140"/>
        <w:jc w:val="both"/>
        <w:rPr>
          <w:rFonts w:asciiTheme="minorHAnsi" w:hAnsiTheme="minorHAnsi" w:cstheme="minorHAnsi"/>
          <w:b w:val="0"/>
          <w:bCs w:val="0"/>
          <w:lang w:val="it-IT"/>
        </w:rPr>
      </w:pPr>
      <w:r>
        <w:rPr>
          <w:rFonts w:asciiTheme="minorHAnsi" w:hAnsiTheme="minorHAnsi" w:cstheme="minorHAnsi"/>
          <w:b w:val="0"/>
          <w:bCs w:val="0"/>
          <w:lang w:val="it-IT"/>
        </w:rPr>
        <w:t>che l’impresa di cui è legale rappresentante è</w:t>
      </w:r>
      <w:r w:rsidR="003F599F" w:rsidRPr="003F599F">
        <w:rPr>
          <w:rFonts w:asciiTheme="minorHAnsi" w:hAnsiTheme="minorHAnsi" w:cstheme="minorHAnsi"/>
          <w:b w:val="0"/>
          <w:bCs w:val="0"/>
          <w:lang w:val="it-IT"/>
        </w:rPr>
        <w:t xml:space="preserve"> iscritt</w:t>
      </w:r>
      <w:r>
        <w:rPr>
          <w:rFonts w:asciiTheme="minorHAnsi" w:hAnsiTheme="minorHAnsi" w:cstheme="minorHAnsi"/>
          <w:b w:val="0"/>
          <w:bCs w:val="0"/>
          <w:lang w:val="it-IT"/>
        </w:rPr>
        <w:t>a</w:t>
      </w:r>
      <w:r w:rsidR="003F599F" w:rsidRPr="003F599F">
        <w:rPr>
          <w:rFonts w:asciiTheme="minorHAnsi" w:hAnsiTheme="minorHAnsi" w:cstheme="minorHAnsi"/>
          <w:b w:val="0"/>
          <w:bCs w:val="0"/>
          <w:lang w:val="it-IT"/>
        </w:rPr>
        <w:t xml:space="preserve"> </w:t>
      </w:r>
      <w:r>
        <w:rPr>
          <w:rFonts w:asciiTheme="minorHAnsi" w:hAnsiTheme="minorHAnsi" w:cstheme="minorHAnsi"/>
          <w:b w:val="0"/>
          <w:bCs w:val="0"/>
          <w:lang w:val="it-IT"/>
        </w:rPr>
        <w:t>a</w:t>
      </w:r>
      <w:r w:rsidR="003F599F" w:rsidRPr="003F599F">
        <w:rPr>
          <w:rFonts w:asciiTheme="minorHAnsi" w:hAnsiTheme="minorHAnsi" w:cstheme="minorHAnsi"/>
          <w:b w:val="0"/>
          <w:bCs w:val="0"/>
          <w:lang w:val="it-IT"/>
        </w:rPr>
        <w:t>l Registro delle Imprese della Camera di Commercio, Industria, Artigianato e Agricoltura con attività esercitata relativa alla stessa tipologia oggetto di manifestazione d’interesse, presso la C.C.I.A.A. di ___</w:t>
      </w:r>
      <w:r>
        <w:rPr>
          <w:rFonts w:asciiTheme="minorHAnsi" w:hAnsiTheme="minorHAnsi" w:cstheme="minorHAnsi"/>
          <w:b w:val="0"/>
          <w:bCs w:val="0"/>
          <w:lang w:val="it-IT"/>
        </w:rPr>
        <w:t>_______</w:t>
      </w:r>
      <w:r w:rsidR="003F599F" w:rsidRPr="003F599F">
        <w:rPr>
          <w:rFonts w:asciiTheme="minorHAnsi" w:hAnsiTheme="minorHAnsi" w:cstheme="minorHAnsi"/>
          <w:b w:val="0"/>
          <w:bCs w:val="0"/>
          <w:lang w:val="it-IT"/>
        </w:rPr>
        <w:t>___</w:t>
      </w:r>
      <w:r w:rsidR="003F599F">
        <w:rPr>
          <w:rFonts w:asciiTheme="minorHAnsi" w:hAnsiTheme="minorHAnsi" w:cstheme="minorHAnsi"/>
          <w:b w:val="0"/>
          <w:bCs w:val="0"/>
          <w:lang w:val="it-IT"/>
        </w:rPr>
        <w:t>______</w:t>
      </w:r>
      <w:r w:rsidR="003F599F" w:rsidRPr="003F599F">
        <w:rPr>
          <w:rFonts w:asciiTheme="minorHAnsi" w:hAnsiTheme="minorHAnsi" w:cstheme="minorHAnsi"/>
          <w:b w:val="0"/>
          <w:bCs w:val="0"/>
          <w:lang w:val="it-IT"/>
        </w:rPr>
        <w:t>______ con il n.</w:t>
      </w:r>
      <w:r w:rsidR="003F599F">
        <w:rPr>
          <w:rFonts w:asciiTheme="minorHAnsi" w:hAnsiTheme="minorHAnsi" w:cstheme="minorHAnsi"/>
          <w:b w:val="0"/>
          <w:bCs w:val="0"/>
          <w:lang w:val="it-IT"/>
        </w:rPr>
        <w:t xml:space="preserve"> _____________________;</w:t>
      </w:r>
    </w:p>
    <w:p w:rsidR="003F599F" w:rsidRDefault="00D06E7C" w:rsidP="00D06E7C">
      <w:pPr>
        <w:pStyle w:val="Titolo2"/>
        <w:numPr>
          <w:ilvl w:val="0"/>
          <w:numId w:val="6"/>
        </w:numPr>
        <w:spacing w:line="360" w:lineRule="auto"/>
        <w:ind w:right="140"/>
        <w:jc w:val="both"/>
        <w:rPr>
          <w:rFonts w:asciiTheme="minorHAnsi" w:hAnsiTheme="minorHAnsi" w:cstheme="minorHAnsi"/>
          <w:b w:val="0"/>
          <w:bCs w:val="0"/>
          <w:lang w:val="it-IT"/>
        </w:rPr>
      </w:pPr>
      <w:r w:rsidRPr="00D06E7C">
        <w:rPr>
          <w:rFonts w:asciiTheme="minorHAnsi" w:hAnsiTheme="minorHAnsi" w:cstheme="minorHAnsi"/>
          <w:b w:val="0"/>
          <w:bCs w:val="0"/>
          <w:lang w:val="it-IT"/>
        </w:rPr>
        <w:t>che l’impresa di cui è legale rappresentante è iscritta</w:t>
      </w:r>
      <w:r>
        <w:rPr>
          <w:rFonts w:asciiTheme="minorHAnsi" w:hAnsiTheme="minorHAnsi" w:cstheme="minorHAnsi"/>
          <w:b w:val="0"/>
          <w:bCs w:val="0"/>
          <w:lang w:val="it-IT"/>
        </w:rPr>
        <w:t xml:space="preserve"> al M.E.P.A. ed abilitata al seguente bando specifico ________________________________________________________________;</w:t>
      </w:r>
    </w:p>
    <w:p w:rsidR="00D06E7C" w:rsidRPr="00D06E7C" w:rsidRDefault="00D06E7C" w:rsidP="00D06E7C">
      <w:pPr>
        <w:pStyle w:val="Titolo2"/>
        <w:numPr>
          <w:ilvl w:val="0"/>
          <w:numId w:val="6"/>
        </w:numPr>
        <w:spacing w:line="360" w:lineRule="auto"/>
        <w:ind w:right="140"/>
        <w:jc w:val="both"/>
        <w:rPr>
          <w:rFonts w:asciiTheme="minorHAnsi" w:hAnsiTheme="minorHAnsi" w:cstheme="minorHAnsi"/>
          <w:b w:val="0"/>
          <w:bCs w:val="0"/>
          <w:lang w:val="it-IT"/>
        </w:rPr>
      </w:pPr>
      <w:r w:rsidRPr="00D06E7C">
        <w:rPr>
          <w:rFonts w:asciiTheme="minorHAnsi" w:hAnsiTheme="minorHAnsi" w:cstheme="minorHAnsi"/>
          <w:b w:val="0"/>
          <w:bCs w:val="0"/>
          <w:lang w:val="it-IT"/>
        </w:rPr>
        <w:t xml:space="preserve">di autorizzare il trattamento dei dati personali ai sensi dell’art. 13 del </w:t>
      </w:r>
      <w:r>
        <w:rPr>
          <w:rFonts w:asciiTheme="minorHAnsi" w:hAnsiTheme="minorHAnsi" w:cstheme="minorHAnsi"/>
          <w:b w:val="0"/>
          <w:bCs w:val="0"/>
          <w:lang w:val="it-IT"/>
        </w:rPr>
        <w:t>D</w:t>
      </w:r>
      <w:r w:rsidRPr="00D06E7C">
        <w:rPr>
          <w:rFonts w:asciiTheme="minorHAnsi" w:hAnsiTheme="minorHAnsi" w:cstheme="minorHAnsi"/>
          <w:b w:val="0"/>
          <w:bCs w:val="0"/>
          <w:lang w:val="it-IT"/>
        </w:rPr>
        <w:t>.</w:t>
      </w:r>
      <w:r>
        <w:rPr>
          <w:rFonts w:asciiTheme="minorHAnsi" w:hAnsiTheme="minorHAnsi" w:cstheme="minorHAnsi"/>
          <w:b w:val="0"/>
          <w:bCs w:val="0"/>
          <w:lang w:val="it-IT"/>
        </w:rPr>
        <w:t>L</w:t>
      </w:r>
      <w:r w:rsidRPr="00D06E7C">
        <w:rPr>
          <w:rFonts w:asciiTheme="minorHAnsi" w:hAnsiTheme="minorHAnsi" w:cstheme="minorHAnsi"/>
          <w:b w:val="0"/>
          <w:bCs w:val="0"/>
          <w:lang w:val="it-IT"/>
        </w:rPr>
        <w:t>gs. 196/2003 per finalità legate alle procedure di gara e contrattuali. Le informazioni rilasciate dall’interessato potranno essere comunicate ad altri Enti Pubblici previsti dalla normativa vigente. Si precisa che tutti gli atti relativi alla procedura sono oggetto di pubblicazione sul sito istituzionale all’albo on line ai fini dell’assolvimento delle prescrizioni di cui al D.Lgs. 50/2016.</w:t>
      </w:r>
    </w:p>
    <w:p w:rsidR="00A20601" w:rsidRPr="00D06E7C" w:rsidRDefault="00A20601" w:rsidP="003F599F">
      <w:pPr>
        <w:pStyle w:val="Corpodeltesto"/>
        <w:spacing w:line="360" w:lineRule="auto"/>
        <w:ind w:left="0" w:right="151"/>
        <w:jc w:val="center"/>
        <w:rPr>
          <w:rFonts w:asciiTheme="minorHAnsi" w:hAnsiTheme="minorHAnsi" w:cstheme="minorHAnsi"/>
          <w:sz w:val="22"/>
          <w:szCs w:val="22"/>
          <w:lang w:val="it-IT"/>
        </w:rPr>
      </w:pPr>
    </w:p>
    <w:p w:rsidR="00F43B93" w:rsidRPr="00D06E7C" w:rsidRDefault="00D06E7C" w:rsidP="00EB7C5D">
      <w:pPr>
        <w:pStyle w:val="Corpodeltesto"/>
        <w:spacing w:line="245" w:lineRule="exact"/>
        <w:ind w:left="0"/>
        <w:rPr>
          <w:rFonts w:asciiTheme="minorHAnsi" w:hAnsiTheme="minorHAnsi" w:cstheme="minorHAnsi"/>
          <w:sz w:val="22"/>
          <w:szCs w:val="22"/>
          <w:lang w:val="it-IT"/>
        </w:rPr>
      </w:pPr>
      <w:r w:rsidRPr="00D06E7C">
        <w:rPr>
          <w:rFonts w:asciiTheme="minorHAnsi" w:hAnsiTheme="minorHAnsi" w:cstheme="minorHAnsi"/>
          <w:spacing w:val="2"/>
          <w:sz w:val="22"/>
          <w:szCs w:val="22"/>
          <w:lang w:val="it-IT"/>
        </w:rPr>
        <w:t>A</w:t>
      </w:r>
      <w:r w:rsidR="00F43B93" w:rsidRPr="00D06E7C">
        <w:rPr>
          <w:rFonts w:asciiTheme="minorHAnsi" w:hAnsiTheme="minorHAnsi" w:cstheme="minorHAnsi"/>
          <w:spacing w:val="2"/>
          <w:sz w:val="22"/>
          <w:szCs w:val="22"/>
          <w:lang w:val="it-IT"/>
        </w:rPr>
        <w:t>l</w:t>
      </w:r>
      <w:r w:rsidR="00F43B93" w:rsidRPr="00D06E7C">
        <w:rPr>
          <w:rFonts w:asciiTheme="minorHAnsi" w:hAnsiTheme="minorHAnsi" w:cstheme="minorHAnsi"/>
          <w:spacing w:val="-2"/>
          <w:sz w:val="22"/>
          <w:szCs w:val="22"/>
          <w:lang w:val="it-IT"/>
        </w:rPr>
        <w:t>l</w:t>
      </w:r>
      <w:r w:rsidR="00F43B93" w:rsidRPr="00D06E7C">
        <w:rPr>
          <w:rFonts w:asciiTheme="minorHAnsi" w:hAnsiTheme="minorHAnsi" w:cstheme="minorHAnsi"/>
          <w:sz w:val="22"/>
          <w:szCs w:val="22"/>
          <w:lang w:val="it-IT"/>
        </w:rPr>
        <w:t>e</w:t>
      </w:r>
      <w:r w:rsidR="00F43B93" w:rsidRPr="00D06E7C">
        <w:rPr>
          <w:rFonts w:asciiTheme="minorHAnsi" w:hAnsiTheme="minorHAnsi" w:cstheme="minorHAnsi"/>
          <w:spacing w:val="2"/>
          <w:sz w:val="22"/>
          <w:szCs w:val="22"/>
          <w:lang w:val="it-IT"/>
        </w:rPr>
        <w:t>g</w:t>
      </w:r>
      <w:r w:rsidRPr="00D06E7C">
        <w:rPr>
          <w:rFonts w:asciiTheme="minorHAnsi" w:hAnsiTheme="minorHAnsi" w:cstheme="minorHAnsi"/>
          <w:sz w:val="22"/>
          <w:szCs w:val="22"/>
          <w:lang w:val="it-IT"/>
        </w:rPr>
        <w:t>a</w:t>
      </w:r>
      <w:r w:rsidR="00F43B93" w:rsidRPr="00D06E7C">
        <w:rPr>
          <w:rFonts w:asciiTheme="minorHAnsi" w:hAnsiTheme="minorHAnsi" w:cstheme="minorHAnsi"/>
          <w:spacing w:val="-11"/>
          <w:sz w:val="22"/>
          <w:szCs w:val="22"/>
          <w:lang w:val="it-IT"/>
        </w:rPr>
        <w:t xml:space="preserve"> </w:t>
      </w:r>
      <w:r w:rsidR="00F43B93" w:rsidRPr="00D06E7C">
        <w:rPr>
          <w:rFonts w:asciiTheme="minorHAnsi" w:hAnsiTheme="minorHAnsi" w:cstheme="minorHAnsi"/>
          <w:spacing w:val="-2"/>
          <w:sz w:val="22"/>
          <w:szCs w:val="22"/>
          <w:lang w:val="it-IT"/>
        </w:rPr>
        <w:t>l</w:t>
      </w:r>
      <w:r w:rsidR="00F43B93" w:rsidRPr="00D06E7C">
        <w:rPr>
          <w:rFonts w:asciiTheme="minorHAnsi" w:hAnsiTheme="minorHAnsi" w:cstheme="minorHAnsi"/>
          <w:sz w:val="22"/>
          <w:szCs w:val="22"/>
          <w:lang w:val="it-IT"/>
        </w:rPr>
        <w:t>a</w:t>
      </w:r>
      <w:r w:rsidR="00F43B93" w:rsidRPr="00D06E7C">
        <w:rPr>
          <w:rFonts w:asciiTheme="minorHAnsi" w:hAnsiTheme="minorHAnsi" w:cstheme="minorHAnsi"/>
          <w:spacing w:val="-8"/>
          <w:sz w:val="22"/>
          <w:szCs w:val="22"/>
          <w:lang w:val="it-IT"/>
        </w:rPr>
        <w:t xml:space="preserve"> </w:t>
      </w:r>
      <w:r w:rsidR="00F43B93" w:rsidRPr="00D06E7C">
        <w:rPr>
          <w:rFonts w:asciiTheme="minorHAnsi" w:hAnsiTheme="minorHAnsi" w:cstheme="minorHAnsi"/>
          <w:spacing w:val="2"/>
          <w:sz w:val="22"/>
          <w:szCs w:val="22"/>
          <w:lang w:val="it-IT"/>
        </w:rPr>
        <w:t>s</w:t>
      </w:r>
      <w:r w:rsidR="00F43B93" w:rsidRPr="00D06E7C">
        <w:rPr>
          <w:rFonts w:asciiTheme="minorHAnsi" w:hAnsiTheme="minorHAnsi" w:cstheme="minorHAnsi"/>
          <w:sz w:val="22"/>
          <w:szCs w:val="22"/>
          <w:lang w:val="it-IT"/>
        </w:rPr>
        <w:t>e</w:t>
      </w:r>
      <w:r w:rsidR="00F43B93" w:rsidRPr="00D06E7C">
        <w:rPr>
          <w:rFonts w:asciiTheme="minorHAnsi" w:hAnsiTheme="minorHAnsi" w:cstheme="minorHAnsi"/>
          <w:spacing w:val="2"/>
          <w:sz w:val="22"/>
          <w:szCs w:val="22"/>
          <w:lang w:val="it-IT"/>
        </w:rPr>
        <w:t>g</w:t>
      </w:r>
      <w:r w:rsidR="00F43B93" w:rsidRPr="00D06E7C">
        <w:rPr>
          <w:rFonts w:asciiTheme="minorHAnsi" w:hAnsiTheme="minorHAnsi" w:cstheme="minorHAnsi"/>
          <w:spacing w:val="-1"/>
          <w:sz w:val="22"/>
          <w:szCs w:val="22"/>
          <w:lang w:val="it-IT"/>
        </w:rPr>
        <w:t>u</w:t>
      </w:r>
      <w:r w:rsidR="00F43B93" w:rsidRPr="00D06E7C">
        <w:rPr>
          <w:rFonts w:asciiTheme="minorHAnsi" w:hAnsiTheme="minorHAnsi" w:cstheme="minorHAnsi"/>
          <w:sz w:val="22"/>
          <w:szCs w:val="22"/>
          <w:lang w:val="it-IT"/>
        </w:rPr>
        <w:t>e</w:t>
      </w:r>
      <w:r w:rsidR="00F43B93" w:rsidRPr="00D06E7C">
        <w:rPr>
          <w:rFonts w:asciiTheme="minorHAnsi" w:hAnsiTheme="minorHAnsi" w:cstheme="minorHAnsi"/>
          <w:spacing w:val="-1"/>
          <w:sz w:val="22"/>
          <w:szCs w:val="22"/>
          <w:lang w:val="it-IT"/>
        </w:rPr>
        <w:t>n</w:t>
      </w:r>
      <w:r w:rsidR="00F43B93" w:rsidRPr="00D06E7C">
        <w:rPr>
          <w:rFonts w:asciiTheme="minorHAnsi" w:hAnsiTheme="minorHAnsi" w:cstheme="minorHAnsi"/>
          <w:spacing w:val="1"/>
          <w:sz w:val="22"/>
          <w:szCs w:val="22"/>
          <w:lang w:val="it-IT"/>
        </w:rPr>
        <w:t>t</w:t>
      </w:r>
      <w:r w:rsidR="00F43B93" w:rsidRPr="00D06E7C">
        <w:rPr>
          <w:rFonts w:asciiTheme="minorHAnsi" w:hAnsiTheme="minorHAnsi" w:cstheme="minorHAnsi"/>
          <w:sz w:val="22"/>
          <w:szCs w:val="22"/>
          <w:lang w:val="it-IT"/>
        </w:rPr>
        <w:t>e</w:t>
      </w:r>
      <w:r w:rsidR="00F43B93" w:rsidRPr="00D06E7C">
        <w:rPr>
          <w:rFonts w:asciiTheme="minorHAnsi" w:hAnsiTheme="minorHAnsi" w:cstheme="minorHAnsi"/>
          <w:spacing w:val="-9"/>
          <w:sz w:val="22"/>
          <w:szCs w:val="22"/>
          <w:lang w:val="it-IT"/>
        </w:rPr>
        <w:t xml:space="preserve"> </w:t>
      </w:r>
      <w:r w:rsidR="00F43B93" w:rsidRPr="00D06E7C">
        <w:rPr>
          <w:rFonts w:asciiTheme="minorHAnsi" w:hAnsiTheme="minorHAnsi" w:cstheme="minorHAnsi"/>
          <w:spacing w:val="-1"/>
          <w:sz w:val="22"/>
          <w:szCs w:val="22"/>
          <w:lang w:val="it-IT"/>
        </w:rPr>
        <w:t>d</w:t>
      </w:r>
      <w:r w:rsidR="00F43B93" w:rsidRPr="00D06E7C">
        <w:rPr>
          <w:rFonts w:asciiTheme="minorHAnsi" w:hAnsiTheme="minorHAnsi" w:cstheme="minorHAnsi"/>
          <w:spacing w:val="-2"/>
          <w:sz w:val="22"/>
          <w:szCs w:val="22"/>
          <w:lang w:val="it-IT"/>
        </w:rPr>
        <w:t>o</w:t>
      </w:r>
      <w:r w:rsidR="00F43B93" w:rsidRPr="00D06E7C">
        <w:rPr>
          <w:rFonts w:asciiTheme="minorHAnsi" w:hAnsiTheme="minorHAnsi" w:cstheme="minorHAnsi"/>
          <w:spacing w:val="-1"/>
          <w:sz w:val="22"/>
          <w:szCs w:val="22"/>
          <w:lang w:val="it-IT"/>
        </w:rPr>
        <w:t>cu</w:t>
      </w:r>
      <w:r w:rsidR="00F43B93" w:rsidRPr="00D06E7C">
        <w:rPr>
          <w:rFonts w:asciiTheme="minorHAnsi" w:hAnsiTheme="minorHAnsi" w:cstheme="minorHAnsi"/>
          <w:sz w:val="22"/>
          <w:szCs w:val="22"/>
          <w:lang w:val="it-IT"/>
        </w:rPr>
        <w:t>me</w:t>
      </w:r>
      <w:r w:rsidR="00F43B93" w:rsidRPr="00D06E7C">
        <w:rPr>
          <w:rFonts w:asciiTheme="minorHAnsi" w:hAnsiTheme="minorHAnsi" w:cstheme="minorHAnsi"/>
          <w:spacing w:val="-1"/>
          <w:sz w:val="22"/>
          <w:szCs w:val="22"/>
          <w:lang w:val="it-IT"/>
        </w:rPr>
        <w:t>n</w:t>
      </w:r>
      <w:r w:rsidR="00F43B93" w:rsidRPr="00D06E7C">
        <w:rPr>
          <w:rFonts w:asciiTheme="minorHAnsi" w:hAnsiTheme="minorHAnsi" w:cstheme="minorHAnsi"/>
          <w:spacing w:val="1"/>
          <w:sz w:val="22"/>
          <w:szCs w:val="22"/>
          <w:lang w:val="it-IT"/>
        </w:rPr>
        <w:t>t</w:t>
      </w:r>
      <w:r w:rsidR="00F43B93" w:rsidRPr="00D06E7C">
        <w:rPr>
          <w:rFonts w:asciiTheme="minorHAnsi" w:hAnsiTheme="minorHAnsi" w:cstheme="minorHAnsi"/>
          <w:sz w:val="22"/>
          <w:szCs w:val="22"/>
          <w:lang w:val="it-IT"/>
        </w:rPr>
        <w:t>a</w:t>
      </w:r>
      <w:r w:rsidR="00F43B93" w:rsidRPr="00D06E7C">
        <w:rPr>
          <w:rFonts w:asciiTheme="minorHAnsi" w:hAnsiTheme="minorHAnsi" w:cstheme="minorHAnsi"/>
          <w:spacing w:val="1"/>
          <w:sz w:val="22"/>
          <w:szCs w:val="22"/>
          <w:lang w:val="it-IT"/>
        </w:rPr>
        <w:t>z</w:t>
      </w:r>
      <w:r w:rsidR="00F43B93" w:rsidRPr="00D06E7C">
        <w:rPr>
          <w:rFonts w:asciiTheme="minorHAnsi" w:hAnsiTheme="minorHAnsi" w:cstheme="minorHAnsi"/>
          <w:spacing w:val="2"/>
          <w:sz w:val="22"/>
          <w:szCs w:val="22"/>
          <w:lang w:val="it-IT"/>
        </w:rPr>
        <w:t>i</w:t>
      </w:r>
      <w:r w:rsidR="00F43B93" w:rsidRPr="00D06E7C">
        <w:rPr>
          <w:rFonts w:asciiTheme="minorHAnsi" w:hAnsiTheme="minorHAnsi" w:cstheme="minorHAnsi"/>
          <w:spacing w:val="-2"/>
          <w:sz w:val="22"/>
          <w:szCs w:val="22"/>
          <w:lang w:val="it-IT"/>
        </w:rPr>
        <w:t>o</w:t>
      </w:r>
      <w:r w:rsidR="00F43B93" w:rsidRPr="00D06E7C">
        <w:rPr>
          <w:rFonts w:asciiTheme="minorHAnsi" w:hAnsiTheme="minorHAnsi" w:cstheme="minorHAnsi"/>
          <w:spacing w:val="-1"/>
          <w:sz w:val="22"/>
          <w:szCs w:val="22"/>
          <w:lang w:val="it-IT"/>
        </w:rPr>
        <w:t>n</w:t>
      </w:r>
      <w:r w:rsidR="00F43B93" w:rsidRPr="00D06E7C">
        <w:rPr>
          <w:rFonts w:asciiTheme="minorHAnsi" w:hAnsiTheme="minorHAnsi" w:cstheme="minorHAnsi"/>
          <w:sz w:val="22"/>
          <w:szCs w:val="22"/>
          <w:lang w:val="it-IT"/>
        </w:rPr>
        <w:t>e:</w:t>
      </w:r>
    </w:p>
    <w:p w:rsidR="00F43B93" w:rsidRPr="00D06E7C" w:rsidRDefault="00F43B93" w:rsidP="00F43B93">
      <w:pPr>
        <w:pStyle w:val="Corpodeltesto"/>
        <w:numPr>
          <w:ilvl w:val="0"/>
          <w:numId w:val="5"/>
        </w:numPr>
        <w:tabs>
          <w:tab w:val="left" w:pos="1232"/>
        </w:tabs>
        <w:spacing w:before="52"/>
        <w:ind w:left="1232"/>
        <w:rPr>
          <w:rFonts w:asciiTheme="minorHAnsi" w:hAnsiTheme="minorHAnsi" w:cstheme="minorHAnsi"/>
          <w:sz w:val="22"/>
          <w:szCs w:val="22"/>
          <w:lang w:val="it-IT"/>
        </w:rPr>
      </w:pPr>
      <w:r w:rsidRPr="00D06E7C">
        <w:rPr>
          <w:rFonts w:asciiTheme="minorHAnsi" w:hAnsiTheme="minorHAnsi" w:cstheme="minorHAnsi"/>
          <w:spacing w:val="1"/>
          <w:sz w:val="22"/>
          <w:szCs w:val="22"/>
          <w:lang w:val="it-IT"/>
        </w:rPr>
        <w:t>I</w:t>
      </w:r>
      <w:r w:rsidRPr="00D06E7C">
        <w:rPr>
          <w:rFonts w:asciiTheme="minorHAnsi" w:hAnsiTheme="minorHAnsi" w:cstheme="minorHAnsi"/>
          <w:spacing w:val="2"/>
          <w:sz w:val="22"/>
          <w:szCs w:val="22"/>
          <w:lang w:val="it-IT"/>
        </w:rPr>
        <w:t>s</w:t>
      </w:r>
      <w:r w:rsidRPr="00D06E7C">
        <w:rPr>
          <w:rFonts w:asciiTheme="minorHAnsi" w:hAnsiTheme="minorHAnsi" w:cstheme="minorHAnsi"/>
          <w:spacing w:val="-1"/>
          <w:sz w:val="22"/>
          <w:szCs w:val="22"/>
          <w:lang w:val="it-IT"/>
        </w:rPr>
        <w:t>c</w:t>
      </w:r>
      <w:r w:rsidRPr="00D06E7C">
        <w:rPr>
          <w:rFonts w:asciiTheme="minorHAnsi" w:hAnsiTheme="minorHAnsi" w:cstheme="minorHAnsi"/>
          <w:spacing w:val="-2"/>
          <w:sz w:val="22"/>
          <w:szCs w:val="22"/>
          <w:lang w:val="it-IT"/>
        </w:rPr>
        <w:t>ri</w:t>
      </w:r>
      <w:r w:rsidRPr="00D06E7C">
        <w:rPr>
          <w:rFonts w:asciiTheme="minorHAnsi" w:hAnsiTheme="minorHAnsi" w:cstheme="minorHAnsi"/>
          <w:spacing w:val="1"/>
          <w:sz w:val="22"/>
          <w:szCs w:val="22"/>
          <w:lang w:val="it-IT"/>
        </w:rPr>
        <w:t>z</w:t>
      </w:r>
      <w:r w:rsidRPr="00D06E7C">
        <w:rPr>
          <w:rFonts w:asciiTheme="minorHAnsi" w:hAnsiTheme="minorHAnsi" w:cstheme="minorHAnsi"/>
          <w:spacing w:val="-2"/>
          <w:sz w:val="22"/>
          <w:szCs w:val="22"/>
          <w:lang w:val="it-IT"/>
        </w:rPr>
        <w:t>io</w:t>
      </w:r>
      <w:r w:rsidRPr="00D06E7C">
        <w:rPr>
          <w:rFonts w:asciiTheme="minorHAnsi" w:hAnsiTheme="minorHAnsi" w:cstheme="minorHAnsi"/>
          <w:spacing w:val="-1"/>
          <w:sz w:val="22"/>
          <w:szCs w:val="22"/>
          <w:lang w:val="it-IT"/>
        </w:rPr>
        <w:t>n</w:t>
      </w:r>
      <w:r w:rsidRPr="00D06E7C">
        <w:rPr>
          <w:rFonts w:asciiTheme="minorHAnsi" w:hAnsiTheme="minorHAnsi" w:cstheme="minorHAnsi"/>
          <w:sz w:val="22"/>
          <w:szCs w:val="22"/>
          <w:lang w:val="it-IT"/>
        </w:rPr>
        <w:t>e</w:t>
      </w:r>
      <w:r w:rsidRPr="00D06E7C">
        <w:rPr>
          <w:rFonts w:asciiTheme="minorHAnsi" w:hAnsiTheme="minorHAnsi" w:cstheme="minorHAnsi"/>
          <w:spacing w:val="-10"/>
          <w:sz w:val="22"/>
          <w:szCs w:val="22"/>
          <w:lang w:val="it-IT"/>
        </w:rPr>
        <w:t xml:space="preserve"> </w:t>
      </w:r>
      <w:r w:rsidRPr="00D06E7C">
        <w:rPr>
          <w:rFonts w:asciiTheme="minorHAnsi" w:hAnsiTheme="minorHAnsi" w:cstheme="minorHAnsi"/>
          <w:spacing w:val="5"/>
          <w:sz w:val="22"/>
          <w:szCs w:val="22"/>
          <w:lang w:val="it-IT"/>
        </w:rPr>
        <w:t>a</w:t>
      </w:r>
      <w:r w:rsidRPr="00D06E7C">
        <w:rPr>
          <w:rFonts w:asciiTheme="minorHAnsi" w:hAnsiTheme="minorHAnsi" w:cstheme="minorHAnsi"/>
          <w:sz w:val="22"/>
          <w:szCs w:val="22"/>
          <w:lang w:val="it-IT"/>
        </w:rPr>
        <w:t>l</w:t>
      </w:r>
      <w:r w:rsidRPr="00D06E7C">
        <w:rPr>
          <w:rFonts w:asciiTheme="minorHAnsi" w:hAnsiTheme="minorHAnsi" w:cstheme="minorHAnsi"/>
          <w:spacing w:val="-13"/>
          <w:sz w:val="22"/>
          <w:szCs w:val="22"/>
          <w:lang w:val="it-IT"/>
        </w:rPr>
        <w:t xml:space="preserve"> </w:t>
      </w:r>
      <w:r w:rsidRPr="00D06E7C">
        <w:rPr>
          <w:rFonts w:asciiTheme="minorHAnsi" w:hAnsiTheme="minorHAnsi" w:cstheme="minorHAnsi"/>
          <w:spacing w:val="1"/>
          <w:sz w:val="22"/>
          <w:szCs w:val="22"/>
          <w:lang w:val="it-IT"/>
        </w:rPr>
        <w:t>M</w:t>
      </w:r>
      <w:r w:rsidRPr="00D06E7C">
        <w:rPr>
          <w:rFonts w:asciiTheme="minorHAnsi" w:hAnsiTheme="minorHAnsi" w:cstheme="minorHAnsi"/>
          <w:spacing w:val="-2"/>
          <w:sz w:val="22"/>
          <w:szCs w:val="22"/>
          <w:lang w:val="it-IT"/>
        </w:rPr>
        <w:t>E</w:t>
      </w:r>
      <w:r w:rsidRPr="00D06E7C">
        <w:rPr>
          <w:rFonts w:asciiTheme="minorHAnsi" w:hAnsiTheme="minorHAnsi" w:cstheme="minorHAnsi"/>
          <w:sz w:val="22"/>
          <w:szCs w:val="22"/>
          <w:lang w:val="it-IT"/>
        </w:rPr>
        <w:t>PA;</w:t>
      </w:r>
    </w:p>
    <w:p w:rsidR="00F43B93" w:rsidRPr="00D06E7C" w:rsidRDefault="00F43B93" w:rsidP="00F43B93">
      <w:pPr>
        <w:pStyle w:val="Corpodeltesto"/>
        <w:numPr>
          <w:ilvl w:val="0"/>
          <w:numId w:val="5"/>
        </w:numPr>
        <w:tabs>
          <w:tab w:val="left" w:pos="1232"/>
        </w:tabs>
        <w:spacing w:before="52"/>
        <w:ind w:left="1232"/>
        <w:rPr>
          <w:rFonts w:asciiTheme="minorHAnsi" w:hAnsiTheme="minorHAnsi" w:cstheme="minorHAnsi"/>
          <w:sz w:val="22"/>
          <w:szCs w:val="22"/>
          <w:lang w:val="it-IT"/>
        </w:rPr>
      </w:pPr>
      <w:r w:rsidRPr="00D06E7C">
        <w:rPr>
          <w:rFonts w:asciiTheme="minorHAnsi" w:hAnsiTheme="minorHAnsi" w:cstheme="minorHAnsi"/>
          <w:spacing w:val="1"/>
          <w:sz w:val="22"/>
          <w:szCs w:val="22"/>
          <w:lang w:val="it-IT"/>
        </w:rPr>
        <w:t>C</w:t>
      </w:r>
      <w:r w:rsidRPr="00D06E7C">
        <w:rPr>
          <w:rFonts w:asciiTheme="minorHAnsi" w:hAnsiTheme="minorHAnsi" w:cstheme="minorHAnsi"/>
          <w:sz w:val="22"/>
          <w:szCs w:val="22"/>
          <w:lang w:val="it-IT"/>
        </w:rPr>
        <w:t>e</w:t>
      </w:r>
      <w:r w:rsidRPr="00D06E7C">
        <w:rPr>
          <w:rFonts w:asciiTheme="minorHAnsi" w:hAnsiTheme="minorHAnsi" w:cstheme="minorHAnsi"/>
          <w:spacing w:val="-2"/>
          <w:sz w:val="22"/>
          <w:szCs w:val="22"/>
          <w:lang w:val="it-IT"/>
        </w:rPr>
        <w:t>r</w:t>
      </w:r>
      <w:r w:rsidRPr="00D06E7C">
        <w:rPr>
          <w:rFonts w:asciiTheme="minorHAnsi" w:hAnsiTheme="minorHAnsi" w:cstheme="minorHAnsi"/>
          <w:spacing w:val="1"/>
          <w:sz w:val="22"/>
          <w:szCs w:val="22"/>
          <w:lang w:val="it-IT"/>
        </w:rPr>
        <w:t>t</w:t>
      </w:r>
      <w:r w:rsidRPr="00D06E7C">
        <w:rPr>
          <w:rFonts w:asciiTheme="minorHAnsi" w:hAnsiTheme="minorHAnsi" w:cstheme="minorHAnsi"/>
          <w:spacing w:val="-2"/>
          <w:sz w:val="22"/>
          <w:szCs w:val="22"/>
          <w:lang w:val="it-IT"/>
        </w:rPr>
        <w:t>i</w:t>
      </w:r>
      <w:r w:rsidRPr="00D06E7C">
        <w:rPr>
          <w:rFonts w:asciiTheme="minorHAnsi" w:hAnsiTheme="minorHAnsi" w:cstheme="minorHAnsi"/>
          <w:spacing w:val="-1"/>
          <w:sz w:val="22"/>
          <w:szCs w:val="22"/>
          <w:lang w:val="it-IT"/>
        </w:rPr>
        <w:t>f</w:t>
      </w:r>
      <w:r w:rsidRPr="00D06E7C">
        <w:rPr>
          <w:rFonts w:asciiTheme="minorHAnsi" w:hAnsiTheme="minorHAnsi" w:cstheme="minorHAnsi"/>
          <w:spacing w:val="-2"/>
          <w:sz w:val="22"/>
          <w:szCs w:val="22"/>
          <w:lang w:val="it-IT"/>
        </w:rPr>
        <w:t>i</w:t>
      </w:r>
      <w:r w:rsidRPr="00D06E7C">
        <w:rPr>
          <w:rFonts w:asciiTheme="minorHAnsi" w:hAnsiTheme="minorHAnsi" w:cstheme="minorHAnsi"/>
          <w:spacing w:val="-1"/>
          <w:sz w:val="22"/>
          <w:szCs w:val="22"/>
          <w:lang w:val="it-IT"/>
        </w:rPr>
        <w:t>c</w:t>
      </w:r>
      <w:r w:rsidRPr="00D06E7C">
        <w:rPr>
          <w:rFonts w:asciiTheme="minorHAnsi" w:hAnsiTheme="minorHAnsi" w:cstheme="minorHAnsi"/>
          <w:sz w:val="22"/>
          <w:szCs w:val="22"/>
          <w:lang w:val="it-IT"/>
        </w:rPr>
        <w:t>a</w:t>
      </w:r>
      <w:r w:rsidRPr="00D06E7C">
        <w:rPr>
          <w:rFonts w:asciiTheme="minorHAnsi" w:hAnsiTheme="minorHAnsi" w:cstheme="minorHAnsi"/>
          <w:spacing w:val="1"/>
          <w:sz w:val="22"/>
          <w:szCs w:val="22"/>
          <w:lang w:val="it-IT"/>
        </w:rPr>
        <w:t>t</w:t>
      </w:r>
      <w:r w:rsidRPr="00D06E7C">
        <w:rPr>
          <w:rFonts w:asciiTheme="minorHAnsi" w:hAnsiTheme="minorHAnsi" w:cstheme="minorHAnsi"/>
          <w:sz w:val="22"/>
          <w:szCs w:val="22"/>
          <w:lang w:val="it-IT"/>
        </w:rPr>
        <w:t>o</w:t>
      </w:r>
      <w:r w:rsidRPr="00D06E7C">
        <w:rPr>
          <w:rFonts w:asciiTheme="minorHAnsi" w:hAnsiTheme="minorHAnsi" w:cstheme="minorHAnsi"/>
          <w:spacing w:val="-13"/>
          <w:sz w:val="22"/>
          <w:szCs w:val="22"/>
          <w:lang w:val="it-IT"/>
        </w:rPr>
        <w:t xml:space="preserve"> </w:t>
      </w:r>
      <w:r w:rsidRPr="00D06E7C">
        <w:rPr>
          <w:rFonts w:asciiTheme="minorHAnsi" w:hAnsiTheme="minorHAnsi" w:cstheme="minorHAnsi"/>
          <w:spacing w:val="-2"/>
          <w:sz w:val="22"/>
          <w:szCs w:val="22"/>
          <w:lang w:val="it-IT"/>
        </w:rPr>
        <w:t>i</w:t>
      </w:r>
      <w:r w:rsidRPr="00D06E7C">
        <w:rPr>
          <w:rFonts w:asciiTheme="minorHAnsi" w:hAnsiTheme="minorHAnsi" w:cstheme="minorHAnsi"/>
          <w:spacing w:val="2"/>
          <w:sz w:val="22"/>
          <w:szCs w:val="22"/>
          <w:lang w:val="it-IT"/>
        </w:rPr>
        <w:t>s</w:t>
      </w:r>
      <w:r w:rsidRPr="00D06E7C">
        <w:rPr>
          <w:rFonts w:asciiTheme="minorHAnsi" w:hAnsiTheme="minorHAnsi" w:cstheme="minorHAnsi"/>
          <w:spacing w:val="-1"/>
          <w:sz w:val="22"/>
          <w:szCs w:val="22"/>
          <w:lang w:val="it-IT"/>
        </w:rPr>
        <w:t>c</w:t>
      </w:r>
      <w:r w:rsidRPr="00D06E7C">
        <w:rPr>
          <w:rFonts w:asciiTheme="minorHAnsi" w:hAnsiTheme="minorHAnsi" w:cstheme="minorHAnsi"/>
          <w:spacing w:val="-2"/>
          <w:sz w:val="22"/>
          <w:szCs w:val="22"/>
          <w:lang w:val="it-IT"/>
        </w:rPr>
        <w:t>ri</w:t>
      </w:r>
      <w:r w:rsidRPr="00D06E7C">
        <w:rPr>
          <w:rFonts w:asciiTheme="minorHAnsi" w:hAnsiTheme="minorHAnsi" w:cstheme="minorHAnsi"/>
          <w:spacing w:val="6"/>
          <w:sz w:val="22"/>
          <w:szCs w:val="22"/>
          <w:lang w:val="it-IT"/>
        </w:rPr>
        <w:t>z</w:t>
      </w:r>
      <w:r w:rsidRPr="00D06E7C">
        <w:rPr>
          <w:rFonts w:asciiTheme="minorHAnsi" w:hAnsiTheme="minorHAnsi" w:cstheme="minorHAnsi"/>
          <w:spacing w:val="-2"/>
          <w:sz w:val="22"/>
          <w:szCs w:val="22"/>
          <w:lang w:val="it-IT"/>
        </w:rPr>
        <w:t>io</w:t>
      </w:r>
      <w:r w:rsidRPr="00D06E7C">
        <w:rPr>
          <w:rFonts w:asciiTheme="minorHAnsi" w:hAnsiTheme="minorHAnsi" w:cstheme="minorHAnsi"/>
          <w:spacing w:val="-1"/>
          <w:sz w:val="22"/>
          <w:szCs w:val="22"/>
          <w:lang w:val="it-IT"/>
        </w:rPr>
        <w:t>n</w:t>
      </w:r>
      <w:r w:rsidRPr="00D06E7C">
        <w:rPr>
          <w:rFonts w:asciiTheme="minorHAnsi" w:hAnsiTheme="minorHAnsi" w:cstheme="minorHAnsi"/>
          <w:sz w:val="22"/>
          <w:szCs w:val="22"/>
          <w:lang w:val="it-IT"/>
        </w:rPr>
        <w:t>e</w:t>
      </w:r>
      <w:r w:rsidRPr="00D06E7C">
        <w:rPr>
          <w:rFonts w:asciiTheme="minorHAnsi" w:hAnsiTheme="minorHAnsi" w:cstheme="minorHAnsi"/>
          <w:spacing w:val="-13"/>
          <w:sz w:val="22"/>
          <w:szCs w:val="22"/>
          <w:lang w:val="it-IT"/>
        </w:rPr>
        <w:t xml:space="preserve"> </w:t>
      </w:r>
      <w:r w:rsidRPr="00D06E7C">
        <w:rPr>
          <w:rFonts w:asciiTheme="minorHAnsi" w:hAnsiTheme="minorHAnsi" w:cstheme="minorHAnsi"/>
          <w:spacing w:val="1"/>
          <w:sz w:val="22"/>
          <w:szCs w:val="22"/>
          <w:lang w:val="it-IT"/>
        </w:rPr>
        <w:t>CCI</w:t>
      </w:r>
      <w:r w:rsidRPr="00D06E7C">
        <w:rPr>
          <w:rFonts w:asciiTheme="minorHAnsi" w:hAnsiTheme="minorHAnsi" w:cstheme="minorHAnsi"/>
          <w:spacing w:val="-3"/>
          <w:sz w:val="22"/>
          <w:szCs w:val="22"/>
          <w:lang w:val="it-IT"/>
        </w:rPr>
        <w:t>A</w:t>
      </w:r>
      <w:r w:rsidRPr="00D06E7C">
        <w:rPr>
          <w:rFonts w:asciiTheme="minorHAnsi" w:hAnsiTheme="minorHAnsi" w:cstheme="minorHAnsi"/>
          <w:sz w:val="22"/>
          <w:szCs w:val="22"/>
          <w:lang w:val="it-IT"/>
        </w:rPr>
        <w:t>A;</w:t>
      </w:r>
    </w:p>
    <w:p w:rsidR="00F43B93" w:rsidRPr="00D06E7C" w:rsidRDefault="00F43B93" w:rsidP="00F43B93">
      <w:pPr>
        <w:pStyle w:val="Corpodeltesto"/>
        <w:numPr>
          <w:ilvl w:val="0"/>
          <w:numId w:val="5"/>
        </w:numPr>
        <w:tabs>
          <w:tab w:val="left" w:pos="1232"/>
        </w:tabs>
        <w:spacing w:before="52"/>
        <w:ind w:left="1232"/>
        <w:rPr>
          <w:rFonts w:asciiTheme="minorHAnsi" w:hAnsiTheme="minorHAnsi" w:cstheme="minorHAnsi"/>
          <w:sz w:val="22"/>
          <w:szCs w:val="22"/>
          <w:lang w:val="it-IT"/>
        </w:rPr>
      </w:pPr>
      <w:r w:rsidRPr="00D06E7C">
        <w:rPr>
          <w:rFonts w:asciiTheme="minorHAnsi" w:hAnsiTheme="minorHAnsi" w:cstheme="minorHAnsi"/>
          <w:sz w:val="22"/>
          <w:szCs w:val="22"/>
          <w:lang w:val="it-IT"/>
        </w:rPr>
        <w:t>F</w:t>
      </w:r>
      <w:r w:rsidRPr="00D06E7C">
        <w:rPr>
          <w:rFonts w:asciiTheme="minorHAnsi" w:hAnsiTheme="minorHAnsi" w:cstheme="minorHAnsi"/>
          <w:spacing w:val="-2"/>
          <w:sz w:val="22"/>
          <w:szCs w:val="22"/>
          <w:lang w:val="it-IT"/>
        </w:rPr>
        <w:t>o</w:t>
      </w:r>
      <w:r w:rsidRPr="00D06E7C">
        <w:rPr>
          <w:rFonts w:asciiTheme="minorHAnsi" w:hAnsiTheme="minorHAnsi" w:cstheme="minorHAnsi"/>
          <w:spacing w:val="1"/>
          <w:sz w:val="22"/>
          <w:szCs w:val="22"/>
          <w:lang w:val="it-IT"/>
        </w:rPr>
        <w:t>t</w:t>
      </w:r>
      <w:r w:rsidRPr="00D06E7C">
        <w:rPr>
          <w:rFonts w:asciiTheme="minorHAnsi" w:hAnsiTheme="minorHAnsi" w:cstheme="minorHAnsi"/>
          <w:spacing w:val="-2"/>
          <w:sz w:val="22"/>
          <w:szCs w:val="22"/>
          <w:lang w:val="it-IT"/>
        </w:rPr>
        <w:t>o</w:t>
      </w:r>
      <w:r w:rsidRPr="00D06E7C">
        <w:rPr>
          <w:rFonts w:asciiTheme="minorHAnsi" w:hAnsiTheme="minorHAnsi" w:cstheme="minorHAnsi"/>
          <w:spacing w:val="-1"/>
          <w:sz w:val="22"/>
          <w:szCs w:val="22"/>
          <w:lang w:val="it-IT"/>
        </w:rPr>
        <w:t>c</w:t>
      </w:r>
      <w:r w:rsidRPr="00D06E7C">
        <w:rPr>
          <w:rFonts w:asciiTheme="minorHAnsi" w:hAnsiTheme="minorHAnsi" w:cstheme="minorHAnsi"/>
          <w:spacing w:val="-2"/>
          <w:sz w:val="22"/>
          <w:szCs w:val="22"/>
          <w:lang w:val="it-IT"/>
        </w:rPr>
        <w:t>o</w:t>
      </w:r>
      <w:r w:rsidRPr="00D06E7C">
        <w:rPr>
          <w:rFonts w:asciiTheme="minorHAnsi" w:hAnsiTheme="minorHAnsi" w:cstheme="minorHAnsi"/>
          <w:spacing w:val="3"/>
          <w:sz w:val="22"/>
          <w:szCs w:val="22"/>
          <w:lang w:val="it-IT"/>
        </w:rPr>
        <w:t>p</w:t>
      </w:r>
      <w:r w:rsidRPr="00D06E7C">
        <w:rPr>
          <w:rFonts w:asciiTheme="minorHAnsi" w:hAnsiTheme="minorHAnsi" w:cstheme="minorHAnsi"/>
          <w:spacing w:val="-2"/>
          <w:sz w:val="22"/>
          <w:szCs w:val="22"/>
          <w:lang w:val="it-IT"/>
        </w:rPr>
        <w:t>i</w:t>
      </w:r>
      <w:r w:rsidRPr="00D06E7C">
        <w:rPr>
          <w:rFonts w:asciiTheme="minorHAnsi" w:hAnsiTheme="minorHAnsi" w:cstheme="minorHAnsi"/>
          <w:sz w:val="22"/>
          <w:szCs w:val="22"/>
          <w:lang w:val="it-IT"/>
        </w:rPr>
        <w:t>a</w:t>
      </w:r>
      <w:r w:rsidRPr="00D06E7C">
        <w:rPr>
          <w:rFonts w:asciiTheme="minorHAnsi" w:hAnsiTheme="minorHAnsi" w:cstheme="minorHAnsi"/>
          <w:spacing w:val="-10"/>
          <w:sz w:val="22"/>
          <w:szCs w:val="22"/>
          <w:lang w:val="it-IT"/>
        </w:rPr>
        <w:t xml:space="preserve"> </w:t>
      </w:r>
      <w:r w:rsidRPr="00D06E7C">
        <w:rPr>
          <w:rFonts w:asciiTheme="minorHAnsi" w:hAnsiTheme="minorHAnsi" w:cstheme="minorHAnsi"/>
          <w:spacing w:val="3"/>
          <w:sz w:val="22"/>
          <w:szCs w:val="22"/>
          <w:lang w:val="it-IT"/>
        </w:rPr>
        <w:t>d</w:t>
      </w:r>
      <w:r w:rsidRPr="00D06E7C">
        <w:rPr>
          <w:rFonts w:asciiTheme="minorHAnsi" w:hAnsiTheme="minorHAnsi" w:cstheme="minorHAnsi"/>
          <w:spacing w:val="-2"/>
          <w:sz w:val="22"/>
          <w:szCs w:val="22"/>
          <w:lang w:val="it-IT"/>
        </w:rPr>
        <w:t>o</w:t>
      </w:r>
      <w:r w:rsidRPr="00D06E7C">
        <w:rPr>
          <w:rFonts w:asciiTheme="minorHAnsi" w:hAnsiTheme="minorHAnsi" w:cstheme="minorHAnsi"/>
          <w:spacing w:val="-1"/>
          <w:sz w:val="22"/>
          <w:szCs w:val="22"/>
          <w:lang w:val="it-IT"/>
        </w:rPr>
        <w:t>cu</w:t>
      </w:r>
      <w:r w:rsidRPr="00D06E7C">
        <w:rPr>
          <w:rFonts w:asciiTheme="minorHAnsi" w:hAnsiTheme="minorHAnsi" w:cstheme="minorHAnsi"/>
          <w:sz w:val="22"/>
          <w:szCs w:val="22"/>
          <w:lang w:val="it-IT"/>
        </w:rPr>
        <w:t>me</w:t>
      </w:r>
      <w:r w:rsidRPr="00D06E7C">
        <w:rPr>
          <w:rFonts w:asciiTheme="minorHAnsi" w:hAnsiTheme="minorHAnsi" w:cstheme="minorHAnsi"/>
          <w:spacing w:val="-3"/>
          <w:sz w:val="22"/>
          <w:szCs w:val="22"/>
          <w:lang w:val="it-IT"/>
        </w:rPr>
        <w:t>n</w:t>
      </w:r>
      <w:r w:rsidRPr="00D06E7C">
        <w:rPr>
          <w:rFonts w:asciiTheme="minorHAnsi" w:hAnsiTheme="minorHAnsi" w:cstheme="minorHAnsi"/>
          <w:spacing w:val="1"/>
          <w:sz w:val="22"/>
          <w:szCs w:val="22"/>
          <w:lang w:val="it-IT"/>
        </w:rPr>
        <w:t>t</w:t>
      </w:r>
      <w:r w:rsidRPr="00D06E7C">
        <w:rPr>
          <w:rFonts w:asciiTheme="minorHAnsi" w:hAnsiTheme="minorHAnsi" w:cstheme="minorHAnsi"/>
          <w:sz w:val="22"/>
          <w:szCs w:val="22"/>
          <w:lang w:val="it-IT"/>
        </w:rPr>
        <w:t>o</w:t>
      </w:r>
      <w:r w:rsidRPr="00D06E7C">
        <w:rPr>
          <w:rFonts w:asciiTheme="minorHAnsi" w:hAnsiTheme="minorHAnsi" w:cstheme="minorHAnsi"/>
          <w:spacing w:val="-7"/>
          <w:sz w:val="22"/>
          <w:szCs w:val="22"/>
          <w:lang w:val="it-IT"/>
        </w:rPr>
        <w:t xml:space="preserve"> </w:t>
      </w:r>
      <w:r w:rsidRPr="00D06E7C">
        <w:rPr>
          <w:rFonts w:asciiTheme="minorHAnsi" w:hAnsiTheme="minorHAnsi" w:cstheme="minorHAnsi"/>
          <w:spacing w:val="-1"/>
          <w:sz w:val="22"/>
          <w:szCs w:val="22"/>
          <w:lang w:val="it-IT"/>
        </w:rPr>
        <w:t>d</w:t>
      </w:r>
      <w:r w:rsidRPr="00D06E7C">
        <w:rPr>
          <w:rFonts w:asciiTheme="minorHAnsi" w:hAnsiTheme="minorHAnsi" w:cstheme="minorHAnsi"/>
          <w:sz w:val="22"/>
          <w:szCs w:val="22"/>
          <w:lang w:val="it-IT"/>
        </w:rPr>
        <w:t>i</w:t>
      </w:r>
      <w:r w:rsidRPr="00D06E7C">
        <w:rPr>
          <w:rFonts w:asciiTheme="minorHAnsi" w:hAnsiTheme="minorHAnsi" w:cstheme="minorHAnsi"/>
          <w:spacing w:val="-8"/>
          <w:sz w:val="22"/>
          <w:szCs w:val="22"/>
          <w:lang w:val="it-IT"/>
        </w:rPr>
        <w:t xml:space="preserve"> </w:t>
      </w:r>
      <w:r w:rsidRPr="00D06E7C">
        <w:rPr>
          <w:rFonts w:asciiTheme="minorHAnsi" w:hAnsiTheme="minorHAnsi" w:cstheme="minorHAnsi"/>
          <w:spacing w:val="-2"/>
          <w:sz w:val="22"/>
          <w:szCs w:val="22"/>
          <w:lang w:val="it-IT"/>
        </w:rPr>
        <w:t>i</w:t>
      </w:r>
      <w:r w:rsidRPr="00D06E7C">
        <w:rPr>
          <w:rFonts w:asciiTheme="minorHAnsi" w:hAnsiTheme="minorHAnsi" w:cstheme="minorHAnsi"/>
          <w:spacing w:val="-1"/>
          <w:sz w:val="22"/>
          <w:szCs w:val="22"/>
          <w:lang w:val="it-IT"/>
        </w:rPr>
        <w:t>d</w:t>
      </w:r>
      <w:r w:rsidRPr="00D06E7C">
        <w:rPr>
          <w:rFonts w:asciiTheme="minorHAnsi" w:hAnsiTheme="minorHAnsi" w:cstheme="minorHAnsi"/>
          <w:sz w:val="22"/>
          <w:szCs w:val="22"/>
          <w:lang w:val="it-IT"/>
        </w:rPr>
        <w:t>e</w:t>
      </w:r>
      <w:r w:rsidRPr="00D06E7C">
        <w:rPr>
          <w:rFonts w:asciiTheme="minorHAnsi" w:hAnsiTheme="minorHAnsi" w:cstheme="minorHAnsi"/>
          <w:spacing w:val="-1"/>
          <w:sz w:val="22"/>
          <w:szCs w:val="22"/>
          <w:lang w:val="it-IT"/>
        </w:rPr>
        <w:t>n</w:t>
      </w:r>
      <w:r w:rsidRPr="00D06E7C">
        <w:rPr>
          <w:rFonts w:asciiTheme="minorHAnsi" w:hAnsiTheme="minorHAnsi" w:cstheme="minorHAnsi"/>
          <w:spacing w:val="6"/>
          <w:sz w:val="22"/>
          <w:szCs w:val="22"/>
          <w:lang w:val="it-IT"/>
        </w:rPr>
        <w:t>t</w:t>
      </w:r>
      <w:r w:rsidRPr="00D06E7C">
        <w:rPr>
          <w:rFonts w:asciiTheme="minorHAnsi" w:hAnsiTheme="minorHAnsi" w:cstheme="minorHAnsi"/>
          <w:spacing w:val="-2"/>
          <w:sz w:val="22"/>
          <w:szCs w:val="22"/>
          <w:lang w:val="it-IT"/>
        </w:rPr>
        <w:t>i</w:t>
      </w:r>
      <w:r w:rsidRPr="00D06E7C">
        <w:rPr>
          <w:rFonts w:asciiTheme="minorHAnsi" w:hAnsiTheme="minorHAnsi" w:cstheme="minorHAnsi"/>
          <w:spacing w:val="1"/>
          <w:sz w:val="22"/>
          <w:szCs w:val="22"/>
          <w:lang w:val="it-IT"/>
        </w:rPr>
        <w:t>t</w:t>
      </w:r>
      <w:r w:rsidRPr="00D06E7C">
        <w:rPr>
          <w:rFonts w:asciiTheme="minorHAnsi" w:hAnsiTheme="minorHAnsi" w:cstheme="minorHAnsi"/>
          <w:sz w:val="22"/>
          <w:szCs w:val="22"/>
          <w:lang w:val="it-IT"/>
        </w:rPr>
        <w:t>à</w:t>
      </w:r>
      <w:r w:rsidRPr="00D06E7C">
        <w:rPr>
          <w:rFonts w:asciiTheme="minorHAnsi" w:hAnsiTheme="minorHAnsi" w:cstheme="minorHAnsi"/>
          <w:spacing w:val="-9"/>
          <w:sz w:val="22"/>
          <w:szCs w:val="22"/>
          <w:lang w:val="it-IT"/>
        </w:rPr>
        <w:t xml:space="preserve"> </w:t>
      </w:r>
      <w:r w:rsidRPr="00D06E7C">
        <w:rPr>
          <w:rFonts w:asciiTheme="minorHAnsi" w:hAnsiTheme="minorHAnsi" w:cstheme="minorHAnsi"/>
          <w:spacing w:val="-2"/>
          <w:sz w:val="22"/>
          <w:szCs w:val="22"/>
          <w:lang w:val="it-IT"/>
        </w:rPr>
        <w:t>i</w:t>
      </w:r>
      <w:r w:rsidRPr="00D06E7C">
        <w:rPr>
          <w:rFonts w:asciiTheme="minorHAnsi" w:hAnsiTheme="minorHAnsi" w:cstheme="minorHAnsi"/>
          <w:sz w:val="22"/>
          <w:szCs w:val="22"/>
          <w:lang w:val="it-IT"/>
        </w:rPr>
        <w:t>n</w:t>
      </w:r>
      <w:r w:rsidRPr="00D06E7C">
        <w:rPr>
          <w:rFonts w:asciiTheme="minorHAnsi" w:hAnsiTheme="minorHAnsi" w:cstheme="minorHAnsi"/>
          <w:spacing w:val="-7"/>
          <w:sz w:val="22"/>
          <w:szCs w:val="22"/>
          <w:lang w:val="it-IT"/>
        </w:rPr>
        <w:t xml:space="preserve"> </w:t>
      </w:r>
      <w:r w:rsidRPr="00D06E7C">
        <w:rPr>
          <w:rFonts w:asciiTheme="minorHAnsi" w:hAnsiTheme="minorHAnsi" w:cstheme="minorHAnsi"/>
          <w:spacing w:val="-1"/>
          <w:sz w:val="22"/>
          <w:szCs w:val="22"/>
          <w:lang w:val="it-IT"/>
        </w:rPr>
        <w:t>c</w:t>
      </w:r>
      <w:r w:rsidRPr="00D06E7C">
        <w:rPr>
          <w:rFonts w:asciiTheme="minorHAnsi" w:hAnsiTheme="minorHAnsi" w:cstheme="minorHAnsi"/>
          <w:spacing w:val="3"/>
          <w:sz w:val="22"/>
          <w:szCs w:val="22"/>
          <w:lang w:val="it-IT"/>
        </w:rPr>
        <w:t>o</w:t>
      </w:r>
      <w:r w:rsidRPr="00D06E7C">
        <w:rPr>
          <w:rFonts w:asciiTheme="minorHAnsi" w:hAnsiTheme="minorHAnsi" w:cstheme="minorHAnsi"/>
          <w:spacing w:val="-2"/>
          <w:sz w:val="22"/>
          <w:szCs w:val="22"/>
          <w:lang w:val="it-IT"/>
        </w:rPr>
        <w:t>r</w:t>
      </w:r>
      <w:r w:rsidRPr="00D06E7C">
        <w:rPr>
          <w:rFonts w:asciiTheme="minorHAnsi" w:hAnsiTheme="minorHAnsi" w:cstheme="minorHAnsi"/>
          <w:spacing w:val="2"/>
          <w:sz w:val="22"/>
          <w:szCs w:val="22"/>
          <w:lang w:val="it-IT"/>
        </w:rPr>
        <w:t>s</w:t>
      </w:r>
      <w:r w:rsidRPr="00D06E7C">
        <w:rPr>
          <w:rFonts w:asciiTheme="minorHAnsi" w:hAnsiTheme="minorHAnsi" w:cstheme="minorHAnsi"/>
          <w:sz w:val="22"/>
          <w:szCs w:val="22"/>
          <w:lang w:val="it-IT"/>
        </w:rPr>
        <w:t>o</w:t>
      </w:r>
      <w:r w:rsidRPr="00D06E7C">
        <w:rPr>
          <w:rFonts w:asciiTheme="minorHAnsi" w:hAnsiTheme="minorHAnsi" w:cstheme="minorHAnsi"/>
          <w:spacing w:val="-11"/>
          <w:sz w:val="22"/>
          <w:szCs w:val="22"/>
          <w:lang w:val="it-IT"/>
        </w:rPr>
        <w:t xml:space="preserve"> </w:t>
      </w:r>
      <w:r w:rsidRPr="00D06E7C">
        <w:rPr>
          <w:rFonts w:asciiTheme="minorHAnsi" w:hAnsiTheme="minorHAnsi" w:cstheme="minorHAnsi"/>
          <w:spacing w:val="3"/>
          <w:sz w:val="22"/>
          <w:szCs w:val="22"/>
          <w:lang w:val="it-IT"/>
        </w:rPr>
        <w:t>d</w:t>
      </w:r>
      <w:r w:rsidRPr="00D06E7C">
        <w:rPr>
          <w:rFonts w:asciiTheme="minorHAnsi" w:hAnsiTheme="minorHAnsi" w:cstheme="minorHAnsi"/>
          <w:sz w:val="22"/>
          <w:szCs w:val="22"/>
          <w:lang w:val="it-IT"/>
        </w:rPr>
        <w:t>i</w:t>
      </w:r>
      <w:r w:rsidRPr="00D06E7C">
        <w:rPr>
          <w:rFonts w:asciiTheme="minorHAnsi" w:hAnsiTheme="minorHAnsi" w:cstheme="minorHAnsi"/>
          <w:spacing w:val="-12"/>
          <w:sz w:val="22"/>
          <w:szCs w:val="22"/>
          <w:lang w:val="it-IT"/>
        </w:rPr>
        <w:t xml:space="preserve"> </w:t>
      </w:r>
      <w:r w:rsidRPr="00D06E7C">
        <w:rPr>
          <w:rFonts w:asciiTheme="minorHAnsi" w:hAnsiTheme="minorHAnsi" w:cstheme="minorHAnsi"/>
          <w:spacing w:val="1"/>
          <w:sz w:val="22"/>
          <w:szCs w:val="22"/>
          <w:lang w:val="it-IT"/>
        </w:rPr>
        <w:t>v</w:t>
      </w:r>
      <w:r w:rsidRPr="00D06E7C">
        <w:rPr>
          <w:rFonts w:asciiTheme="minorHAnsi" w:hAnsiTheme="minorHAnsi" w:cstheme="minorHAnsi"/>
          <w:sz w:val="22"/>
          <w:szCs w:val="22"/>
          <w:lang w:val="it-IT"/>
        </w:rPr>
        <w:t>a</w:t>
      </w:r>
      <w:r w:rsidRPr="00D06E7C">
        <w:rPr>
          <w:rFonts w:asciiTheme="minorHAnsi" w:hAnsiTheme="minorHAnsi" w:cstheme="minorHAnsi"/>
          <w:spacing w:val="-2"/>
          <w:sz w:val="22"/>
          <w:szCs w:val="22"/>
          <w:lang w:val="it-IT"/>
        </w:rPr>
        <w:t>l</w:t>
      </w:r>
      <w:r w:rsidRPr="00D06E7C">
        <w:rPr>
          <w:rFonts w:asciiTheme="minorHAnsi" w:hAnsiTheme="minorHAnsi" w:cstheme="minorHAnsi"/>
          <w:spacing w:val="2"/>
          <w:sz w:val="22"/>
          <w:szCs w:val="22"/>
          <w:lang w:val="it-IT"/>
        </w:rPr>
        <w:t>i</w:t>
      </w:r>
      <w:r w:rsidRPr="00D06E7C">
        <w:rPr>
          <w:rFonts w:asciiTheme="minorHAnsi" w:hAnsiTheme="minorHAnsi" w:cstheme="minorHAnsi"/>
          <w:spacing w:val="-1"/>
          <w:sz w:val="22"/>
          <w:szCs w:val="22"/>
          <w:lang w:val="it-IT"/>
        </w:rPr>
        <w:t>d</w:t>
      </w:r>
      <w:r w:rsidRPr="00D06E7C">
        <w:rPr>
          <w:rFonts w:asciiTheme="minorHAnsi" w:hAnsiTheme="minorHAnsi" w:cstheme="minorHAnsi"/>
          <w:spacing w:val="-2"/>
          <w:sz w:val="22"/>
          <w:szCs w:val="22"/>
          <w:lang w:val="it-IT"/>
        </w:rPr>
        <w:t>i</w:t>
      </w:r>
      <w:r w:rsidRPr="00D06E7C">
        <w:rPr>
          <w:rFonts w:asciiTheme="minorHAnsi" w:hAnsiTheme="minorHAnsi" w:cstheme="minorHAnsi"/>
          <w:spacing w:val="6"/>
          <w:sz w:val="22"/>
          <w:szCs w:val="22"/>
          <w:lang w:val="it-IT"/>
        </w:rPr>
        <w:t>t</w:t>
      </w:r>
      <w:r w:rsidRPr="00D06E7C">
        <w:rPr>
          <w:rFonts w:asciiTheme="minorHAnsi" w:hAnsiTheme="minorHAnsi" w:cstheme="minorHAnsi"/>
          <w:sz w:val="22"/>
          <w:szCs w:val="22"/>
          <w:lang w:val="it-IT"/>
        </w:rPr>
        <w:t>à</w:t>
      </w:r>
      <w:r w:rsidRPr="00D06E7C">
        <w:rPr>
          <w:rFonts w:asciiTheme="minorHAnsi" w:hAnsiTheme="minorHAnsi" w:cstheme="minorHAnsi"/>
          <w:spacing w:val="-9"/>
          <w:sz w:val="22"/>
          <w:szCs w:val="22"/>
          <w:lang w:val="it-IT"/>
        </w:rPr>
        <w:t xml:space="preserve"> </w:t>
      </w:r>
      <w:r w:rsidR="00D06E7C" w:rsidRPr="00D06E7C">
        <w:rPr>
          <w:rFonts w:asciiTheme="minorHAnsi" w:hAnsiTheme="minorHAnsi" w:cstheme="minorHAnsi"/>
          <w:spacing w:val="-9"/>
          <w:sz w:val="22"/>
          <w:szCs w:val="22"/>
          <w:lang w:val="it-IT"/>
        </w:rPr>
        <w:t xml:space="preserve">del </w:t>
      </w:r>
      <w:r w:rsidRPr="00D06E7C">
        <w:rPr>
          <w:rFonts w:asciiTheme="minorHAnsi" w:hAnsiTheme="minorHAnsi" w:cstheme="minorHAnsi"/>
          <w:spacing w:val="-2"/>
          <w:sz w:val="22"/>
          <w:szCs w:val="22"/>
          <w:lang w:val="it-IT"/>
        </w:rPr>
        <w:t>l</w:t>
      </w:r>
      <w:r w:rsidRPr="00D06E7C">
        <w:rPr>
          <w:rFonts w:asciiTheme="minorHAnsi" w:hAnsiTheme="minorHAnsi" w:cstheme="minorHAnsi"/>
          <w:sz w:val="22"/>
          <w:szCs w:val="22"/>
          <w:lang w:val="it-IT"/>
        </w:rPr>
        <w:t>e</w:t>
      </w:r>
      <w:r w:rsidRPr="00D06E7C">
        <w:rPr>
          <w:rFonts w:asciiTheme="minorHAnsi" w:hAnsiTheme="minorHAnsi" w:cstheme="minorHAnsi"/>
          <w:spacing w:val="2"/>
          <w:sz w:val="22"/>
          <w:szCs w:val="22"/>
          <w:lang w:val="it-IT"/>
        </w:rPr>
        <w:t>g</w:t>
      </w:r>
      <w:r w:rsidRPr="00D06E7C">
        <w:rPr>
          <w:rFonts w:asciiTheme="minorHAnsi" w:hAnsiTheme="minorHAnsi" w:cstheme="minorHAnsi"/>
          <w:sz w:val="22"/>
          <w:szCs w:val="22"/>
          <w:lang w:val="it-IT"/>
        </w:rPr>
        <w:t>a</w:t>
      </w:r>
      <w:r w:rsidRPr="00D06E7C">
        <w:rPr>
          <w:rFonts w:asciiTheme="minorHAnsi" w:hAnsiTheme="minorHAnsi" w:cstheme="minorHAnsi"/>
          <w:spacing w:val="-2"/>
          <w:sz w:val="22"/>
          <w:szCs w:val="22"/>
          <w:lang w:val="it-IT"/>
        </w:rPr>
        <w:t>l</w:t>
      </w:r>
      <w:r w:rsidRPr="00D06E7C">
        <w:rPr>
          <w:rFonts w:asciiTheme="minorHAnsi" w:hAnsiTheme="minorHAnsi" w:cstheme="minorHAnsi"/>
          <w:sz w:val="22"/>
          <w:szCs w:val="22"/>
          <w:lang w:val="it-IT"/>
        </w:rPr>
        <w:t>e</w:t>
      </w:r>
      <w:r w:rsidRPr="00D06E7C">
        <w:rPr>
          <w:rFonts w:asciiTheme="minorHAnsi" w:hAnsiTheme="minorHAnsi" w:cstheme="minorHAnsi"/>
          <w:spacing w:val="-6"/>
          <w:sz w:val="22"/>
          <w:szCs w:val="22"/>
          <w:lang w:val="it-IT"/>
        </w:rPr>
        <w:t xml:space="preserve"> </w:t>
      </w:r>
      <w:r w:rsidRPr="00D06E7C">
        <w:rPr>
          <w:rFonts w:asciiTheme="minorHAnsi" w:hAnsiTheme="minorHAnsi" w:cstheme="minorHAnsi"/>
          <w:spacing w:val="-2"/>
          <w:sz w:val="22"/>
          <w:szCs w:val="22"/>
          <w:lang w:val="it-IT"/>
        </w:rPr>
        <w:t>r</w:t>
      </w:r>
      <w:r w:rsidRPr="00D06E7C">
        <w:rPr>
          <w:rFonts w:asciiTheme="minorHAnsi" w:hAnsiTheme="minorHAnsi" w:cstheme="minorHAnsi"/>
          <w:sz w:val="22"/>
          <w:szCs w:val="22"/>
          <w:lang w:val="it-IT"/>
        </w:rPr>
        <w:t>a</w:t>
      </w:r>
      <w:r w:rsidRPr="00D06E7C">
        <w:rPr>
          <w:rFonts w:asciiTheme="minorHAnsi" w:hAnsiTheme="minorHAnsi" w:cstheme="minorHAnsi"/>
          <w:spacing w:val="-1"/>
          <w:sz w:val="22"/>
          <w:szCs w:val="22"/>
          <w:lang w:val="it-IT"/>
        </w:rPr>
        <w:t>pp</w:t>
      </w:r>
      <w:r w:rsidRPr="00D06E7C">
        <w:rPr>
          <w:rFonts w:asciiTheme="minorHAnsi" w:hAnsiTheme="minorHAnsi" w:cstheme="minorHAnsi"/>
          <w:spacing w:val="-2"/>
          <w:sz w:val="22"/>
          <w:szCs w:val="22"/>
          <w:lang w:val="it-IT"/>
        </w:rPr>
        <w:t>r</w:t>
      </w:r>
      <w:r w:rsidRPr="00D06E7C">
        <w:rPr>
          <w:rFonts w:asciiTheme="minorHAnsi" w:hAnsiTheme="minorHAnsi" w:cstheme="minorHAnsi"/>
          <w:sz w:val="22"/>
          <w:szCs w:val="22"/>
          <w:lang w:val="it-IT"/>
        </w:rPr>
        <w:t>e</w:t>
      </w:r>
      <w:r w:rsidRPr="00D06E7C">
        <w:rPr>
          <w:rFonts w:asciiTheme="minorHAnsi" w:hAnsiTheme="minorHAnsi" w:cstheme="minorHAnsi"/>
          <w:spacing w:val="2"/>
          <w:sz w:val="22"/>
          <w:szCs w:val="22"/>
          <w:lang w:val="it-IT"/>
        </w:rPr>
        <w:t>s</w:t>
      </w:r>
      <w:r w:rsidRPr="00D06E7C">
        <w:rPr>
          <w:rFonts w:asciiTheme="minorHAnsi" w:hAnsiTheme="minorHAnsi" w:cstheme="minorHAnsi"/>
          <w:sz w:val="22"/>
          <w:szCs w:val="22"/>
          <w:lang w:val="it-IT"/>
        </w:rPr>
        <w:t>e</w:t>
      </w:r>
      <w:r w:rsidRPr="00D06E7C">
        <w:rPr>
          <w:rFonts w:asciiTheme="minorHAnsi" w:hAnsiTheme="minorHAnsi" w:cstheme="minorHAnsi"/>
          <w:spacing w:val="-1"/>
          <w:sz w:val="22"/>
          <w:szCs w:val="22"/>
          <w:lang w:val="it-IT"/>
        </w:rPr>
        <w:t>n</w:t>
      </w:r>
      <w:r w:rsidRPr="00D06E7C">
        <w:rPr>
          <w:rFonts w:asciiTheme="minorHAnsi" w:hAnsiTheme="minorHAnsi" w:cstheme="minorHAnsi"/>
          <w:spacing w:val="1"/>
          <w:sz w:val="22"/>
          <w:szCs w:val="22"/>
          <w:lang w:val="it-IT"/>
        </w:rPr>
        <w:t>t</w:t>
      </w:r>
      <w:r w:rsidRPr="00D06E7C">
        <w:rPr>
          <w:rFonts w:asciiTheme="minorHAnsi" w:hAnsiTheme="minorHAnsi" w:cstheme="minorHAnsi"/>
          <w:sz w:val="22"/>
          <w:szCs w:val="22"/>
          <w:lang w:val="it-IT"/>
        </w:rPr>
        <w:t>a</w:t>
      </w:r>
      <w:r w:rsidRPr="00D06E7C">
        <w:rPr>
          <w:rFonts w:asciiTheme="minorHAnsi" w:hAnsiTheme="minorHAnsi" w:cstheme="minorHAnsi"/>
          <w:spacing w:val="-1"/>
          <w:sz w:val="22"/>
          <w:szCs w:val="22"/>
          <w:lang w:val="it-IT"/>
        </w:rPr>
        <w:t>n</w:t>
      </w:r>
      <w:r w:rsidRPr="00D06E7C">
        <w:rPr>
          <w:rFonts w:asciiTheme="minorHAnsi" w:hAnsiTheme="minorHAnsi" w:cstheme="minorHAnsi"/>
          <w:spacing w:val="1"/>
          <w:sz w:val="22"/>
          <w:szCs w:val="22"/>
          <w:lang w:val="it-IT"/>
        </w:rPr>
        <w:t>t</w:t>
      </w:r>
      <w:r w:rsidRPr="00D06E7C">
        <w:rPr>
          <w:rFonts w:asciiTheme="minorHAnsi" w:hAnsiTheme="minorHAnsi" w:cstheme="minorHAnsi"/>
          <w:sz w:val="22"/>
          <w:szCs w:val="22"/>
          <w:lang w:val="it-IT"/>
        </w:rPr>
        <w:t>e</w:t>
      </w:r>
      <w:r w:rsidR="00D06E7C" w:rsidRPr="00D06E7C">
        <w:rPr>
          <w:rFonts w:asciiTheme="minorHAnsi" w:hAnsiTheme="minorHAnsi" w:cstheme="minorHAnsi"/>
          <w:sz w:val="22"/>
          <w:szCs w:val="22"/>
          <w:lang w:val="it-IT"/>
        </w:rPr>
        <w:t>.</w:t>
      </w:r>
    </w:p>
    <w:p w:rsidR="00F43B93" w:rsidRPr="00D06E7C" w:rsidRDefault="00F43B93" w:rsidP="00F43B93">
      <w:pPr>
        <w:spacing w:line="200" w:lineRule="exact"/>
      </w:pPr>
    </w:p>
    <w:p w:rsidR="00F43B93" w:rsidRPr="00D06E7C" w:rsidRDefault="00F43B93" w:rsidP="00F43B93">
      <w:pPr>
        <w:spacing w:line="200" w:lineRule="exact"/>
      </w:pPr>
    </w:p>
    <w:p w:rsidR="00F43B93" w:rsidRDefault="00D06E7C" w:rsidP="00F43B93">
      <w:pPr>
        <w:spacing w:before="18" w:line="260" w:lineRule="exact"/>
      </w:pPr>
      <w:r>
        <w:t>_________________, lì ______________</w:t>
      </w:r>
    </w:p>
    <w:p w:rsidR="00D06E7C" w:rsidRDefault="00D06E7C" w:rsidP="00F43B93">
      <w:pPr>
        <w:spacing w:before="18" w:line="260" w:lineRule="exact"/>
      </w:pPr>
    </w:p>
    <w:p w:rsidR="00D06E7C" w:rsidRDefault="00D06E7C" w:rsidP="00D06E7C">
      <w:pPr>
        <w:tabs>
          <w:tab w:val="center" w:pos="6804"/>
        </w:tabs>
        <w:spacing w:before="18" w:line="260" w:lineRule="exact"/>
        <w:jc w:val="both"/>
        <w:rPr>
          <w:b/>
        </w:rPr>
      </w:pPr>
      <w:r>
        <w:tab/>
      </w:r>
      <w:r w:rsidR="00122B71">
        <w:rPr>
          <w:b/>
        </w:rPr>
        <w:t>IL LEGALE RAPPRESENTANTE</w:t>
      </w:r>
    </w:p>
    <w:p w:rsidR="00122B71" w:rsidRPr="00122B71" w:rsidRDefault="00122B71" w:rsidP="00D06E7C">
      <w:pPr>
        <w:tabs>
          <w:tab w:val="center" w:pos="6804"/>
        </w:tabs>
        <w:spacing w:before="18" w:line="260" w:lineRule="exact"/>
        <w:jc w:val="both"/>
      </w:pPr>
      <w:r>
        <w:rPr>
          <w:b/>
        </w:rPr>
        <w:tab/>
      </w:r>
      <w:r>
        <w:t>Timbro e Firma</w:t>
      </w:r>
    </w:p>
    <w:sectPr w:rsidR="00122B71" w:rsidRPr="00122B71" w:rsidSect="00EB7DC6">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7D72" w:rsidRDefault="00FE7D72" w:rsidP="006F4C24">
      <w:pPr>
        <w:spacing w:after="0" w:line="240" w:lineRule="auto"/>
      </w:pPr>
      <w:r>
        <w:separator/>
      </w:r>
    </w:p>
  </w:endnote>
  <w:endnote w:type="continuationSeparator" w:id="0">
    <w:p w:rsidR="00FE7D72" w:rsidRDefault="00FE7D72" w:rsidP="006F4C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7D72" w:rsidRDefault="00FE7D72" w:rsidP="006F4C24">
      <w:pPr>
        <w:spacing w:after="0" w:line="240" w:lineRule="auto"/>
      </w:pPr>
      <w:r>
        <w:separator/>
      </w:r>
    </w:p>
  </w:footnote>
  <w:footnote w:type="continuationSeparator" w:id="0">
    <w:p w:rsidR="00FE7D72" w:rsidRDefault="00FE7D72" w:rsidP="006F4C2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258C0"/>
    <w:multiLevelType w:val="hybridMultilevel"/>
    <w:tmpl w:val="2CC6FAD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D90119B"/>
    <w:multiLevelType w:val="hybridMultilevel"/>
    <w:tmpl w:val="41BC2A1A"/>
    <w:lvl w:ilvl="0" w:tplc="B422257E">
      <w:start w:val="1"/>
      <w:numFmt w:val="bullet"/>
      <w:lvlText w:val=""/>
      <w:lvlJc w:val="left"/>
      <w:pPr>
        <w:ind w:left="1069" w:hanging="358"/>
      </w:pPr>
      <w:rPr>
        <w:rFonts w:ascii="Symbol" w:eastAsia="Symbol" w:hAnsi="Symbol" w:hint="default"/>
        <w:sz w:val="22"/>
        <w:szCs w:val="22"/>
      </w:rPr>
    </w:lvl>
    <w:lvl w:ilvl="1" w:tplc="DADE1542">
      <w:start w:val="1"/>
      <w:numFmt w:val="bullet"/>
      <w:lvlText w:val="•"/>
      <w:lvlJc w:val="left"/>
      <w:pPr>
        <w:ind w:left="1069" w:hanging="358"/>
      </w:pPr>
      <w:rPr>
        <w:rFonts w:hint="default"/>
      </w:rPr>
    </w:lvl>
    <w:lvl w:ilvl="2" w:tplc="0344C89C">
      <w:start w:val="1"/>
      <w:numFmt w:val="bullet"/>
      <w:lvlText w:val="•"/>
      <w:lvlJc w:val="left"/>
      <w:pPr>
        <w:ind w:left="2150" w:hanging="358"/>
      </w:pPr>
      <w:rPr>
        <w:rFonts w:hint="default"/>
      </w:rPr>
    </w:lvl>
    <w:lvl w:ilvl="3" w:tplc="9D624B18">
      <w:start w:val="1"/>
      <w:numFmt w:val="bullet"/>
      <w:lvlText w:val="•"/>
      <w:lvlJc w:val="left"/>
      <w:pPr>
        <w:ind w:left="3231" w:hanging="358"/>
      </w:pPr>
      <w:rPr>
        <w:rFonts w:hint="default"/>
      </w:rPr>
    </w:lvl>
    <w:lvl w:ilvl="4" w:tplc="5C860154">
      <w:start w:val="1"/>
      <w:numFmt w:val="bullet"/>
      <w:lvlText w:val="•"/>
      <w:lvlJc w:val="left"/>
      <w:pPr>
        <w:ind w:left="4313" w:hanging="358"/>
      </w:pPr>
      <w:rPr>
        <w:rFonts w:hint="default"/>
      </w:rPr>
    </w:lvl>
    <w:lvl w:ilvl="5" w:tplc="5A42F7E6">
      <w:start w:val="1"/>
      <w:numFmt w:val="bullet"/>
      <w:lvlText w:val="•"/>
      <w:lvlJc w:val="left"/>
      <w:pPr>
        <w:ind w:left="5394" w:hanging="358"/>
      </w:pPr>
      <w:rPr>
        <w:rFonts w:hint="default"/>
      </w:rPr>
    </w:lvl>
    <w:lvl w:ilvl="6" w:tplc="EB76D276">
      <w:start w:val="1"/>
      <w:numFmt w:val="bullet"/>
      <w:lvlText w:val="•"/>
      <w:lvlJc w:val="left"/>
      <w:pPr>
        <w:ind w:left="6475" w:hanging="358"/>
      </w:pPr>
      <w:rPr>
        <w:rFonts w:hint="default"/>
      </w:rPr>
    </w:lvl>
    <w:lvl w:ilvl="7" w:tplc="8F461AFE">
      <w:start w:val="1"/>
      <w:numFmt w:val="bullet"/>
      <w:lvlText w:val="•"/>
      <w:lvlJc w:val="left"/>
      <w:pPr>
        <w:ind w:left="7556" w:hanging="358"/>
      </w:pPr>
      <w:rPr>
        <w:rFonts w:hint="default"/>
      </w:rPr>
    </w:lvl>
    <w:lvl w:ilvl="8" w:tplc="EA22D358">
      <w:start w:val="1"/>
      <w:numFmt w:val="bullet"/>
      <w:lvlText w:val="•"/>
      <w:lvlJc w:val="left"/>
      <w:pPr>
        <w:ind w:left="8637" w:hanging="358"/>
      </w:pPr>
      <w:rPr>
        <w:rFonts w:hint="default"/>
      </w:rPr>
    </w:lvl>
  </w:abstractNum>
  <w:abstractNum w:abstractNumId="2">
    <w:nsid w:val="3EE6375C"/>
    <w:multiLevelType w:val="hybridMultilevel"/>
    <w:tmpl w:val="2B246D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41A76AEE"/>
    <w:multiLevelType w:val="hybridMultilevel"/>
    <w:tmpl w:val="01800C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468778B0"/>
    <w:multiLevelType w:val="hybridMultilevel"/>
    <w:tmpl w:val="A808B4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5C213AA4"/>
    <w:multiLevelType w:val="hybridMultilevel"/>
    <w:tmpl w:val="EA9ABF52"/>
    <w:lvl w:ilvl="0" w:tplc="520AA076">
      <w:start w:val="1"/>
      <w:numFmt w:val="lowerLetter"/>
      <w:lvlText w:val="%1)"/>
      <w:lvlJc w:val="left"/>
      <w:pPr>
        <w:ind w:hanging="360"/>
      </w:pPr>
      <w:rPr>
        <w:rFonts w:ascii="Calibri" w:eastAsia="Calibri" w:hAnsi="Calibri" w:hint="default"/>
        <w:w w:val="99"/>
        <w:sz w:val="24"/>
        <w:szCs w:val="24"/>
      </w:rPr>
    </w:lvl>
    <w:lvl w:ilvl="1" w:tplc="362A40DE">
      <w:start w:val="1"/>
      <w:numFmt w:val="bullet"/>
      <w:lvlText w:val="•"/>
      <w:lvlJc w:val="left"/>
      <w:rPr>
        <w:rFonts w:hint="default"/>
      </w:rPr>
    </w:lvl>
    <w:lvl w:ilvl="2" w:tplc="E25EF08A">
      <w:start w:val="1"/>
      <w:numFmt w:val="bullet"/>
      <w:lvlText w:val="•"/>
      <w:lvlJc w:val="left"/>
      <w:rPr>
        <w:rFonts w:hint="default"/>
      </w:rPr>
    </w:lvl>
    <w:lvl w:ilvl="3" w:tplc="5F64EB7A">
      <w:start w:val="1"/>
      <w:numFmt w:val="bullet"/>
      <w:lvlText w:val="•"/>
      <w:lvlJc w:val="left"/>
      <w:rPr>
        <w:rFonts w:hint="default"/>
      </w:rPr>
    </w:lvl>
    <w:lvl w:ilvl="4" w:tplc="69380EA6">
      <w:start w:val="1"/>
      <w:numFmt w:val="bullet"/>
      <w:lvlText w:val="•"/>
      <w:lvlJc w:val="left"/>
      <w:rPr>
        <w:rFonts w:hint="default"/>
      </w:rPr>
    </w:lvl>
    <w:lvl w:ilvl="5" w:tplc="527E3774">
      <w:start w:val="1"/>
      <w:numFmt w:val="bullet"/>
      <w:lvlText w:val="•"/>
      <w:lvlJc w:val="left"/>
      <w:rPr>
        <w:rFonts w:hint="default"/>
      </w:rPr>
    </w:lvl>
    <w:lvl w:ilvl="6" w:tplc="C0285858">
      <w:start w:val="1"/>
      <w:numFmt w:val="bullet"/>
      <w:lvlText w:val="•"/>
      <w:lvlJc w:val="left"/>
      <w:rPr>
        <w:rFonts w:hint="default"/>
      </w:rPr>
    </w:lvl>
    <w:lvl w:ilvl="7" w:tplc="84400488">
      <w:start w:val="1"/>
      <w:numFmt w:val="bullet"/>
      <w:lvlText w:val="•"/>
      <w:lvlJc w:val="left"/>
      <w:rPr>
        <w:rFonts w:hint="default"/>
      </w:rPr>
    </w:lvl>
    <w:lvl w:ilvl="8" w:tplc="47EA6BE2">
      <w:start w:val="1"/>
      <w:numFmt w:val="bullet"/>
      <w:lvlText w:val="•"/>
      <w:lvlJc w:val="left"/>
      <w:rPr>
        <w:rFonts w:hint="default"/>
      </w:rPr>
    </w:lvl>
  </w:abstractNum>
  <w:abstractNum w:abstractNumId="6">
    <w:nsid w:val="71551B02"/>
    <w:multiLevelType w:val="hybridMultilevel"/>
    <w:tmpl w:val="A4F6DC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6"/>
  </w:num>
  <w:num w:numId="5">
    <w:abstractNumId w:val="5"/>
  </w:num>
  <w:num w:numId="6">
    <w:abstractNumId w:val="4"/>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283"/>
  <w:characterSpacingControl w:val="doNotCompress"/>
  <w:hdrShapeDefaults>
    <o:shapedefaults v:ext="edit" spidmax="9218"/>
  </w:hdrShapeDefaults>
  <w:footnotePr>
    <w:footnote w:id="-1"/>
    <w:footnote w:id="0"/>
  </w:footnotePr>
  <w:endnotePr>
    <w:endnote w:id="-1"/>
    <w:endnote w:id="0"/>
  </w:endnotePr>
  <w:compat/>
  <w:rsids>
    <w:rsidRoot w:val="001F0FED"/>
    <w:rsid w:val="000521B8"/>
    <w:rsid w:val="00077E86"/>
    <w:rsid w:val="00094841"/>
    <w:rsid w:val="000D0E5B"/>
    <w:rsid w:val="000E2AE1"/>
    <w:rsid w:val="00122B71"/>
    <w:rsid w:val="001278B1"/>
    <w:rsid w:val="0018214F"/>
    <w:rsid w:val="001832DA"/>
    <w:rsid w:val="001C69A2"/>
    <w:rsid w:val="001D6B22"/>
    <w:rsid w:val="001F0FED"/>
    <w:rsid w:val="001F4648"/>
    <w:rsid w:val="00221AA5"/>
    <w:rsid w:val="00240297"/>
    <w:rsid w:val="0027231A"/>
    <w:rsid w:val="0028670D"/>
    <w:rsid w:val="002D3609"/>
    <w:rsid w:val="002E70B4"/>
    <w:rsid w:val="002F1E64"/>
    <w:rsid w:val="002F59FD"/>
    <w:rsid w:val="00317D33"/>
    <w:rsid w:val="003F3F34"/>
    <w:rsid w:val="003F599F"/>
    <w:rsid w:val="00435C67"/>
    <w:rsid w:val="00440686"/>
    <w:rsid w:val="00457D57"/>
    <w:rsid w:val="00484B56"/>
    <w:rsid w:val="004B218D"/>
    <w:rsid w:val="004F461F"/>
    <w:rsid w:val="00501278"/>
    <w:rsid w:val="00512FEB"/>
    <w:rsid w:val="005205F4"/>
    <w:rsid w:val="00526BC1"/>
    <w:rsid w:val="0054646D"/>
    <w:rsid w:val="005A02BF"/>
    <w:rsid w:val="005B3C3D"/>
    <w:rsid w:val="005B6967"/>
    <w:rsid w:val="005C41A0"/>
    <w:rsid w:val="005E28C2"/>
    <w:rsid w:val="00634AE0"/>
    <w:rsid w:val="0063675F"/>
    <w:rsid w:val="0067594F"/>
    <w:rsid w:val="006B1397"/>
    <w:rsid w:val="006C5B78"/>
    <w:rsid w:val="006C5B9D"/>
    <w:rsid w:val="006C5FB3"/>
    <w:rsid w:val="006E189A"/>
    <w:rsid w:val="006F4C24"/>
    <w:rsid w:val="00733730"/>
    <w:rsid w:val="00784A97"/>
    <w:rsid w:val="007C3364"/>
    <w:rsid w:val="00834804"/>
    <w:rsid w:val="00845536"/>
    <w:rsid w:val="00846B50"/>
    <w:rsid w:val="0088592E"/>
    <w:rsid w:val="009533E6"/>
    <w:rsid w:val="00955683"/>
    <w:rsid w:val="00985829"/>
    <w:rsid w:val="00A20601"/>
    <w:rsid w:val="00A24783"/>
    <w:rsid w:val="00AB1F72"/>
    <w:rsid w:val="00B01EBB"/>
    <w:rsid w:val="00B13B8E"/>
    <w:rsid w:val="00B332AC"/>
    <w:rsid w:val="00B36243"/>
    <w:rsid w:val="00B75930"/>
    <w:rsid w:val="00BB0279"/>
    <w:rsid w:val="00C11964"/>
    <w:rsid w:val="00C53649"/>
    <w:rsid w:val="00C93DDB"/>
    <w:rsid w:val="00CD3874"/>
    <w:rsid w:val="00CF1772"/>
    <w:rsid w:val="00D05835"/>
    <w:rsid w:val="00D06E7C"/>
    <w:rsid w:val="00D33D44"/>
    <w:rsid w:val="00D520F5"/>
    <w:rsid w:val="00D70E0D"/>
    <w:rsid w:val="00E74495"/>
    <w:rsid w:val="00EB1B2E"/>
    <w:rsid w:val="00EB7C5D"/>
    <w:rsid w:val="00EB7DC6"/>
    <w:rsid w:val="00F0187B"/>
    <w:rsid w:val="00F23F08"/>
    <w:rsid w:val="00F43B93"/>
    <w:rsid w:val="00F72DE4"/>
    <w:rsid w:val="00FD162C"/>
    <w:rsid w:val="00FE7D7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75930"/>
  </w:style>
  <w:style w:type="paragraph" w:styleId="Titolo1">
    <w:name w:val="heading 1"/>
    <w:basedOn w:val="Normale"/>
    <w:link w:val="Titolo1Carattere"/>
    <w:uiPriority w:val="1"/>
    <w:qFormat/>
    <w:rsid w:val="00240297"/>
    <w:pPr>
      <w:widowControl w:val="0"/>
      <w:spacing w:after="0" w:line="240" w:lineRule="auto"/>
      <w:ind w:left="1532"/>
      <w:outlineLvl w:val="0"/>
    </w:pPr>
    <w:rPr>
      <w:rFonts w:ascii="Arial" w:eastAsia="Arial" w:hAnsi="Arial"/>
      <w:b/>
      <w:bCs/>
      <w:sz w:val="28"/>
      <w:szCs w:val="28"/>
      <w:lang w:val="en-US"/>
    </w:rPr>
  </w:style>
  <w:style w:type="paragraph" w:styleId="Titolo2">
    <w:name w:val="heading 2"/>
    <w:basedOn w:val="Normale"/>
    <w:link w:val="Titolo2Carattere"/>
    <w:uiPriority w:val="1"/>
    <w:qFormat/>
    <w:rsid w:val="00240297"/>
    <w:pPr>
      <w:widowControl w:val="0"/>
      <w:spacing w:after="0" w:line="240" w:lineRule="auto"/>
      <w:ind w:left="1930"/>
      <w:outlineLvl w:val="1"/>
    </w:pPr>
    <w:rPr>
      <w:rFonts w:ascii="Times New Roman" w:eastAsia="Times New Roman" w:hAnsi="Times New Roman"/>
      <w:b/>
      <w:bCs/>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1F0FED"/>
    <w:pPr>
      <w:tabs>
        <w:tab w:val="center" w:pos="4819"/>
        <w:tab w:val="right" w:pos="9638"/>
      </w:tabs>
      <w:spacing w:after="0" w:line="240" w:lineRule="auto"/>
    </w:pPr>
    <w:rPr>
      <w:lang w:eastAsia="it-IT"/>
    </w:rPr>
  </w:style>
  <w:style w:type="character" w:customStyle="1" w:styleId="IntestazioneCarattere">
    <w:name w:val="Intestazione Carattere"/>
    <w:basedOn w:val="Carpredefinitoparagrafo"/>
    <w:link w:val="Intestazione"/>
    <w:rsid w:val="001F0FED"/>
    <w:rPr>
      <w:lang w:eastAsia="it-IT"/>
    </w:rPr>
  </w:style>
  <w:style w:type="table" w:styleId="Grigliatabella">
    <w:name w:val="Table Grid"/>
    <w:basedOn w:val="Tabellanormale"/>
    <w:uiPriority w:val="39"/>
    <w:rsid w:val="001F0FED"/>
    <w:pPr>
      <w:spacing w:after="0" w:line="240" w:lineRule="auto"/>
    </w:pPr>
    <w:rPr>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grassetto">
    <w:name w:val="Strong"/>
    <w:basedOn w:val="Carpredefinitoparagrafo"/>
    <w:qFormat/>
    <w:rsid w:val="00C93DDB"/>
    <w:rPr>
      <w:b/>
      <w:bCs/>
    </w:rPr>
  </w:style>
  <w:style w:type="paragraph" w:styleId="Corpodeltesto">
    <w:name w:val="Body Text"/>
    <w:basedOn w:val="Normale"/>
    <w:link w:val="CorpodeltestoCarattere"/>
    <w:uiPriority w:val="1"/>
    <w:qFormat/>
    <w:rsid w:val="00634AE0"/>
    <w:pPr>
      <w:widowControl w:val="0"/>
      <w:spacing w:after="0" w:line="240" w:lineRule="auto"/>
      <w:ind w:left="119"/>
    </w:pPr>
    <w:rPr>
      <w:rFonts w:ascii="Arial" w:eastAsia="Arial" w:hAnsi="Arial"/>
      <w:sz w:val="20"/>
      <w:szCs w:val="20"/>
      <w:lang w:val="en-US"/>
    </w:rPr>
  </w:style>
  <w:style w:type="character" w:customStyle="1" w:styleId="CorpodeltestoCarattere">
    <w:name w:val="Corpo del testo Carattere"/>
    <w:basedOn w:val="Carpredefinitoparagrafo"/>
    <w:link w:val="Corpodeltesto"/>
    <w:uiPriority w:val="1"/>
    <w:rsid w:val="00634AE0"/>
    <w:rPr>
      <w:rFonts w:ascii="Arial" w:eastAsia="Arial" w:hAnsi="Arial"/>
      <w:sz w:val="20"/>
      <w:szCs w:val="20"/>
      <w:lang w:val="en-US"/>
    </w:rPr>
  </w:style>
  <w:style w:type="paragraph" w:styleId="Paragrafoelenco">
    <w:name w:val="List Paragraph"/>
    <w:basedOn w:val="Normale"/>
    <w:uiPriority w:val="1"/>
    <w:qFormat/>
    <w:rsid w:val="00C11964"/>
    <w:pPr>
      <w:ind w:left="720"/>
      <w:contextualSpacing/>
    </w:pPr>
  </w:style>
  <w:style w:type="character" w:customStyle="1" w:styleId="Titolo1Carattere">
    <w:name w:val="Titolo 1 Carattere"/>
    <w:basedOn w:val="Carpredefinitoparagrafo"/>
    <w:link w:val="Titolo1"/>
    <w:uiPriority w:val="1"/>
    <w:rsid w:val="00240297"/>
    <w:rPr>
      <w:rFonts w:ascii="Arial" w:eastAsia="Arial" w:hAnsi="Arial"/>
      <w:b/>
      <w:bCs/>
      <w:sz w:val="28"/>
      <w:szCs w:val="28"/>
      <w:lang w:val="en-US"/>
    </w:rPr>
  </w:style>
  <w:style w:type="character" w:customStyle="1" w:styleId="Titolo2Carattere">
    <w:name w:val="Titolo 2 Carattere"/>
    <w:basedOn w:val="Carpredefinitoparagrafo"/>
    <w:link w:val="Titolo2"/>
    <w:uiPriority w:val="1"/>
    <w:rsid w:val="00240297"/>
    <w:rPr>
      <w:rFonts w:ascii="Times New Roman" w:eastAsia="Times New Roman" w:hAnsi="Times New Roman"/>
      <w:b/>
      <w:bCs/>
      <w:lang w:val="en-US"/>
    </w:rPr>
  </w:style>
  <w:style w:type="table" w:customStyle="1" w:styleId="TableNormal">
    <w:name w:val="Table Normal"/>
    <w:uiPriority w:val="2"/>
    <w:semiHidden/>
    <w:unhideWhenUsed/>
    <w:qFormat/>
    <w:rsid w:val="0024029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240297"/>
    <w:pPr>
      <w:widowControl w:val="0"/>
      <w:spacing w:after="0" w:line="240" w:lineRule="auto"/>
    </w:pPr>
    <w:rPr>
      <w:lang w:val="en-US"/>
    </w:rPr>
  </w:style>
  <w:style w:type="character" w:styleId="Collegamentoipertestuale">
    <w:name w:val="Hyperlink"/>
    <w:basedOn w:val="Carpredefinitoparagrafo"/>
    <w:uiPriority w:val="99"/>
    <w:unhideWhenUsed/>
    <w:rsid w:val="00435C67"/>
    <w:rPr>
      <w:color w:val="0563C1" w:themeColor="hyperlink"/>
      <w:u w:val="single"/>
    </w:rPr>
  </w:style>
  <w:style w:type="paragraph" w:styleId="Pidipagina">
    <w:name w:val="footer"/>
    <w:basedOn w:val="Normale"/>
    <w:link w:val="PidipaginaCarattere"/>
    <w:uiPriority w:val="99"/>
    <w:unhideWhenUsed/>
    <w:rsid w:val="006F4C2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F4C24"/>
  </w:style>
  <w:style w:type="paragraph" w:styleId="Testofumetto">
    <w:name w:val="Balloon Text"/>
    <w:basedOn w:val="Normale"/>
    <w:link w:val="TestofumettoCarattere"/>
    <w:uiPriority w:val="99"/>
    <w:semiHidden/>
    <w:unhideWhenUsed/>
    <w:rsid w:val="00512FE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12FEB"/>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stitutonovelli.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eis01100n@pec.istruzione.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eis01100n@istruzione.it"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57F2D-939C-44A1-9316-1797A41AA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4024</Words>
  <Characters>22937</Characters>
  <Application>Microsoft Office Word</Application>
  <DocSecurity>0</DocSecurity>
  <Lines>191</Lines>
  <Paragraphs>53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Insegnante1</cp:lastModifiedBy>
  <cp:revision>2</cp:revision>
  <cp:lastPrinted>2018-10-05T09:15:00Z</cp:lastPrinted>
  <dcterms:created xsi:type="dcterms:W3CDTF">2018-10-05T15:42:00Z</dcterms:created>
  <dcterms:modified xsi:type="dcterms:W3CDTF">2018-10-05T15:42:00Z</dcterms:modified>
</cp:coreProperties>
</file>