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Y="139"/>
        <w:tblW w:w="11232" w:type="dxa"/>
        <w:tblLayout w:type="fixed"/>
        <w:tblCellMar>
          <w:left w:w="70" w:type="dxa"/>
          <w:right w:w="70" w:type="dxa"/>
        </w:tblCellMar>
        <w:tblLook w:val="0000" w:firstRow="0" w:lastRow="0" w:firstColumn="0" w:lastColumn="0" w:noHBand="0" w:noVBand="0"/>
      </w:tblPr>
      <w:tblGrid>
        <w:gridCol w:w="1161"/>
        <w:gridCol w:w="8783"/>
        <w:gridCol w:w="1288"/>
      </w:tblGrid>
      <w:tr w:rsidR="00A7209C" w:rsidRPr="00A719C1" w:rsidTr="00A7209C">
        <w:trPr>
          <w:trHeight w:val="1586"/>
        </w:trPr>
        <w:tc>
          <w:tcPr>
            <w:tcW w:w="1161" w:type="dxa"/>
          </w:tcPr>
          <w:p w:rsidR="00A7209C" w:rsidRPr="00A719C1" w:rsidRDefault="00B449FA" w:rsidP="00A7209C">
            <w:pPr>
              <w:rPr>
                <w:b/>
                <w:szCs w:val="20"/>
                <w:u w:color="FF0000"/>
              </w:rPr>
            </w:pPr>
            <w:r>
              <w:rPr>
                <w:noProof/>
                <w:u w:color="FF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5.5pt;visibility:visible">
                  <v:imagedata r:id="rId6" o:title=""/>
                </v:shape>
              </w:pict>
            </w:r>
          </w:p>
          <w:p w:rsidR="00A7209C" w:rsidRPr="00A719C1" w:rsidRDefault="00A7209C" w:rsidP="00A7209C">
            <w:pPr>
              <w:jc w:val="center"/>
            </w:pPr>
          </w:p>
        </w:tc>
        <w:tc>
          <w:tcPr>
            <w:tcW w:w="8783" w:type="dxa"/>
          </w:tcPr>
          <w:p w:rsidR="00A7209C" w:rsidRPr="00A719C1" w:rsidRDefault="00A7209C" w:rsidP="00A7209C">
            <w:pPr>
              <w:keepNext/>
              <w:tabs>
                <w:tab w:val="left" w:pos="9056"/>
              </w:tabs>
              <w:ind w:right="94"/>
              <w:jc w:val="center"/>
              <w:outlineLvl w:val="1"/>
              <w:rPr>
                <w:b/>
                <w:bCs/>
                <w:i/>
                <w:iCs/>
                <w:sz w:val="22"/>
                <w:szCs w:val="22"/>
              </w:rPr>
            </w:pPr>
            <w:r w:rsidRPr="00A719C1">
              <w:rPr>
                <w:b/>
                <w:bCs/>
                <w:i/>
                <w:iCs/>
                <w:sz w:val="22"/>
                <w:szCs w:val="22"/>
              </w:rPr>
              <w:t xml:space="preserve">ISTITUTO </w:t>
            </w:r>
            <w:proofErr w:type="gramStart"/>
            <w:r w:rsidRPr="00A719C1">
              <w:rPr>
                <w:b/>
                <w:bCs/>
                <w:i/>
                <w:iCs/>
                <w:sz w:val="22"/>
                <w:szCs w:val="22"/>
              </w:rPr>
              <w:t>STATALE  D’ISTRUZIONE</w:t>
            </w:r>
            <w:proofErr w:type="gramEnd"/>
            <w:r w:rsidRPr="00A719C1">
              <w:rPr>
                <w:b/>
                <w:bCs/>
                <w:i/>
                <w:iCs/>
                <w:sz w:val="22"/>
                <w:szCs w:val="22"/>
              </w:rPr>
              <w:t xml:space="preserve"> SECONDARIA SUPERIORE </w:t>
            </w:r>
            <w:r w:rsidRPr="00A719C1">
              <w:rPr>
                <w:b/>
                <w:i/>
                <w:sz w:val="22"/>
                <w:szCs w:val="22"/>
              </w:rPr>
              <w:t>“G.B.NOVELLI”</w:t>
            </w:r>
          </w:p>
          <w:p w:rsidR="00A7209C" w:rsidRPr="00A719C1" w:rsidRDefault="00A7209C" w:rsidP="00A7209C">
            <w:pPr>
              <w:jc w:val="center"/>
              <w:rPr>
                <w:sz w:val="16"/>
                <w:szCs w:val="16"/>
              </w:rPr>
            </w:pPr>
            <w:r w:rsidRPr="00A719C1">
              <w:rPr>
                <w:sz w:val="16"/>
                <w:szCs w:val="16"/>
              </w:rPr>
              <w:t>Liceo delle Scienze Umane - Liceo Linguistico - Liceo delle Scienze Umane opzione economico sociale</w:t>
            </w:r>
          </w:p>
          <w:p w:rsidR="00A7209C" w:rsidRPr="00FE7CDC" w:rsidRDefault="00A7209C" w:rsidP="00A7209C">
            <w:pPr>
              <w:keepNext/>
              <w:ind w:right="566"/>
              <w:jc w:val="center"/>
              <w:outlineLvl w:val="3"/>
              <w:rPr>
                <w:sz w:val="16"/>
                <w:szCs w:val="16"/>
              </w:rPr>
            </w:pPr>
            <w:r w:rsidRPr="00FE7CDC">
              <w:rPr>
                <w:sz w:val="16"/>
                <w:szCs w:val="16"/>
              </w:rPr>
              <w:t>Istituto Professionale Abbigliamento e Moda - Istituto Professionale per i Servizi Socio Sanitari</w:t>
            </w:r>
          </w:p>
          <w:p w:rsidR="00A7209C" w:rsidRPr="00A719C1" w:rsidRDefault="00A7209C" w:rsidP="00A7209C">
            <w:pPr>
              <w:jc w:val="center"/>
              <w:rPr>
                <w:sz w:val="16"/>
                <w:szCs w:val="16"/>
              </w:rPr>
            </w:pPr>
            <w:r w:rsidRPr="00A719C1">
              <w:rPr>
                <w:sz w:val="16"/>
                <w:szCs w:val="16"/>
              </w:rPr>
              <w:t>Istituto Professionale Servizi per l’Enogastronomia e l’Ospitalità Alberghiera</w:t>
            </w:r>
          </w:p>
          <w:p w:rsidR="00A7209C" w:rsidRPr="00A719C1" w:rsidRDefault="00A7209C" w:rsidP="00A7209C">
            <w:pPr>
              <w:jc w:val="center"/>
              <w:rPr>
                <w:sz w:val="16"/>
                <w:szCs w:val="16"/>
              </w:rPr>
            </w:pPr>
            <w:r w:rsidRPr="00A719C1">
              <w:rPr>
                <w:sz w:val="16"/>
                <w:szCs w:val="16"/>
              </w:rPr>
              <w:t xml:space="preserve">Via G.B. Novelli, N° 1  </w:t>
            </w:r>
            <w:r w:rsidRPr="00A719C1">
              <w:rPr>
                <w:i/>
                <w:iCs/>
                <w:sz w:val="16"/>
                <w:szCs w:val="16"/>
              </w:rPr>
              <w:t xml:space="preserve">  </w:t>
            </w:r>
            <w:r w:rsidRPr="00A719C1">
              <w:rPr>
                <w:sz w:val="16"/>
                <w:szCs w:val="16"/>
              </w:rPr>
              <w:t xml:space="preserve">81025 </w:t>
            </w:r>
            <w:r w:rsidRPr="00A719C1">
              <w:rPr>
                <w:b/>
                <w:bCs/>
                <w:sz w:val="16"/>
                <w:szCs w:val="16"/>
              </w:rPr>
              <w:t>MARCIANISE</w:t>
            </w:r>
            <w:r w:rsidRPr="00A719C1">
              <w:rPr>
                <w:sz w:val="16"/>
                <w:szCs w:val="16"/>
              </w:rPr>
              <w:t xml:space="preserve"> (CE</w:t>
            </w:r>
            <w:r w:rsidRPr="00A719C1">
              <w:rPr>
                <w:b/>
                <w:bCs/>
                <w:sz w:val="16"/>
                <w:szCs w:val="16"/>
              </w:rPr>
              <w:t>)</w:t>
            </w:r>
          </w:p>
          <w:p w:rsidR="00A7209C" w:rsidRPr="00A719C1" w:rsidRDefault="00A7209C" w:rsidP="00A7209C">
            <w:pPr>
              <w:jc w:val="center"/>
              <w:rPr>
                <w:sz w:val="16"/>
                <w:szCs w:val="16"/>
              </w:rPr>
            </w:pPr>
            <w:r w:rsidRPr="00A719C1">
              <w:rPr>
                <w:sz w:val="16"/>
                <w:szCs w:val="16"/>
              </w:rPr>
              <w:t xml:space="preserve">Codice </w:t>
            </w:r>
            <w:proofErr w:type="gramStart"/>
            <w:r w:rsidRPr="00A719C1">
              <w:rPr>
                <w:sz w:val="16"/>
                <w:szCs w:val="16"/>
              </w:rPr>
              <w:t>Fiscale :</w:t>
            </w:r>
            <w:proofErr w:type="gramEnd"/>
            <w:r w:rsidRPr="00A719C1">
              <w:rPr>
                <w:sz w:val="16"/>
                <w:szCs w:val="16"/>
              </w:rPr>
              <w:t xml:space="preserve"> 80102490614 </w:t>
            </w:r>
            <w:r w:rsidRPr="00A719C1">
              <w:rPr>
                <w:b/>
                <w:bCs/>
                <w:sz w:val="16"/>
                <w:szCs w:val="16"/>
              </w:rPr>
              <w:t>–</w:t>
            </w:r>
            <w:r w:rsidRPr="00A719C1">
              <w:rPr>
                <w:sz w:val="16"/>
                <w:szCs w:val="16"/>
              </w:rPr>
              <w:t xml:space="preserve"> Distretto Scolastico  n° 14</w:t>
            </w:r>
          </w:p>
          <w:p w:rsidR="00A7209C" w:rsidRPr="00A719C1" w:rsidRDefault="00A7209C" w:rsidP="00A7209C">
            <w:pPr>
              <w:jc w:val="center"/>
              <w:rPr>
                <w:sz w:val="16"/>
                <w:szCs w:val="16"/>
              </w:rPr>
            </w:pPr>
            <w:proofErr w:type="spellStart"/>
            <w:r w:rsidRPr="00A719C1">
              <w:rPr>
                <w:sz w:val="16"/>
                <w:szCs w:val="16"/>
              </w:rPr>
              <w:t>Segr</w:t>
            </w:r>
            <w:proofErr w:type="spellEnd"/>
            <w:r w:rsidRPr="00A719C1">
              <w:rPr>
                <w:sz w:val="16"/>
                <w:szCs w:val="16"/>
              </w:rPr>
              <w:t xml:space="preserve">. Tel :0823/511909 – Fax 0823511834   </w:t>
            </w:r>
            <w:proofErr w:type="spellStart"/>
            <w:r w:rsidRPr="00A719C1">
              <w:rPr>
                <w:sz w:val="16"/>
                <w:szCs w:val="16"/>
              </w:rPr>
              <w:t>Vicedirigenza</w:t>
            </w:r>
            <w:proofErr w:type="spellEnd"/>
            <w:r w:rsidRPr="00A719C1">
              <w:rPr>
                <w:sz w:val="16"/>
                <w:szCs w:val="16"/>
              </w:rPr>
              <w:t xml:space="preserve"> </w:t>
            </w:r>
            <w:proofErr w:type="spellStart"/>
            <w:r w:rsidRPr="00A719C1">
              <w:rPr>
                <w:sz w:val="16"/>
                <w:szCs w:val="16"/>
              </w:rPr>
              <w:t>Tel</w:t>
            </w:r>
            <w:proofErr w:type="spellEnd"/>
            <w:r w:rsidRPr="00A719C1">
              <w:rPr>
                <w:sz w:val="16"/>
                <w:szCs w:val="16"/>
              </w:rPr>
              <w:t xml:space="preserve"> :0823-580019</w:t>
            </w:r>
          </w:p>
          <w:p w:rsidR="00A7209C" w:rsidRPr="00A719C1" w:rsidRDefault="00A7209C" w:rsidP="00A7209C">
            <w:pPr>
              <w:jc w:val="center"/>
              <w:rPr>
                <w:sz w:val="16"/>
                <w:szCs w:val="16"/>
              </w:rPr>
            </w:pPr>
            <w:r w:rsidRPr="00A719C1">
              <w:rPr>
                <w:sz w:val="16"/>
                <w:szCs w:val="16"/>
              </w:rPr>
              <w:t xml:space="preserve">Tel Dirigente </w:t>
            </w:r>
            <w:proofErr w:type="gramStart"/>
            <w:r w:rsidRPr="00A719C1">
              <w:rPr>
                <w:sz w:val="16"/>
                <w:szCs w:val="16"/>
              </w:rPr>
              <w:t>Scolastico :</w:t>
            </w:r>
            <w:proofErr w:type="gramEnd"/>
            <w:r w:rsidRPr="00A719C1">
              <w:rPr>
                <w:sz w:val="16"/>
                <w:szCs w:val="16"/>
              </w:rPr>
              <w:t xml:space="preserve"> 0823/511863</w:t>
            </w:r>
          </w:p>
          <w:p w:rsidR="00A7209C" w:rsidRPr="00A719C1" w:rsidRDefault="00A7209C" w:rsidP="00A7209C">
            <w:pPr>
              <w:ind w:right="-140"/>
              <w:jc w:val="center"/>
              <w:rPr>
                <w:u w:color="FF0000"/>
                <w:lang w:val="fr-FR"/>
              </w:rPr>
            </w:pPr>
            <w:proofErr w:type="gramStart"/>
            <w:r w:rsidRPr="00A719C1">
              <w:rPr>
                <w:b/>
                <w:bCs/>
                <w:sz w:val="16"/>
                <w:szCs w:val="16"/>
              </w:rPr>
              <w:t>E-mail :</w:t>
            </w:r>
            <w:proofErr w:type="gramEnd"/>
            <w:r w:rsidRPr="00A719C1">
              <w:rPr>
                <w:sz w:val="16"/>
                <w:szCs w:val="16"/>
              </w:rPr>
              <w:t xml:space="preserve"> </w:t>
            </w:r>
            <w:hyperlink r:id="rId7" w:history="1">
              <w:r w:rsidRPr="00A719C1">
                <w:rPr>
                  <w:color w:val="0000FF"/>
                  <w:sz w:val="16"/>
                  <w:szCs w:val="16"/>
                  <w:u w:val="single"/>
                </w:rPr>
                <w:t>ceis01100n@istruzione.it</w:t>
              </w:r>
            </w:hyperlink>
            <w:r w:rsidRPr="00A719C1">
              <w:rPr>
                <w:sz w:val="16"/>
                <w:szCs w:val="16"/>
              </w:rPr>
              <w:t xml:space="preserve">  E-mail certificata: </w:t>
            </w:r>
            <w:hyperlink r:id="rId8" w:history="1">
              <w:r w:rsidRPr="00A719C1">
                <w:rPr>
                  <w:color w:val="0000FF"/>
                  <w:sz w:val="16"/>
                  <w:szCs w:val="16"/>
                  <w:u w:val="single"/>
                </w:rPr>
                <w:t>ceis01100n@pec.istruzione.it</w:t>
              </w:r>
            </w:hyperlink>
          </w:p>
        </w:tc>
        <w:tc>
          <w:tcPr>
            <w:tcW w:w="1288" w:type="dxa"/>
          </w:tcPr>
          <w:p w:rsidR="00A7209C" w:rsidRPr="00A719C1" w:rsidRDefault="00B449FA" w:rsidP="00A7209C">
            <w:pPr>
              <w:rPr>
                <w:b/>
                <w:szCs w:val="20"/>
                <w:u w:color="FF0000"/>
              </w:rPr>
            </w:pPr>
            <w:r>
              <w:rPr>
                <w:noProof/>
                <w:u w:color="FF0000"/>
              </w:rPr>
              <w:pict>
                <v:shape id="_x0000_i1026" type="#_x0000_t75" style="width:52.5pt;height:45pt;visibility:visible">
                  <v:imagedata r:id="rId9" o:title=""/>
                </v:shape>
              </w:pict>
            </w:r>
          </w:p>
          <w:p w:rsidR="00A7209C" w:rsidRPr="00A719C1" w:rsidRDefault="00A7209C" w:rsidP="00A7209C">
            <w:pPr>
              <w:jc w:val="center"/>
            </w:pPr>
          </w:p>
        </w:tc>
      </w:tr>
    </w:tbl>
    <w:p w:rsidR="00FE7CDC" w:rsidRDefault="009E4623" w:rsidP="00DB6001">
      <w:proofErr w:type="spellStart"/>
      <w:r w:rsidRPr="009E4623">
        <w:t>Prot</w:t>
      </w:r>
      <w:proofErr w:type="spellEnd"/>
      <w:r w:rsidRPr="009E4623">
        <w:t>. n.</w:t>
      </w:r>
      <w:r w:rsidR="003760D5">
        <w:t xml:space="preserve"> </w:t>
      </w:r>
    </w:p>
    <w:p w:rsidR="00DE3EDD" w:rsidRDefault="00DB6001" w:rsidP="00FE7CDC">
      <w:pPr>
        <w:jc w:val="right"/>
        <w:rPr>
          <w:b/>
        </w:rPr>
      </w:pPr>
      <w:r w:rsidRPr="00864723">
        <w:rPr>
          <w:b/>
        </w:rPr>
        <w:t xml:space="preserve">Ai </w:t>
      </w:r>
      <w:r w:rsidRPr="009E4623">
        <w:rPr>
          <w:b/>
        </w:rPr>
        <w:t>docenti</w:t>
      </w:r>
      <w:r w:rsidR="00DE3EDD">
        <w:rPr>
          <w:b/>
        </w:rPr>
        <w:t xml:space="preserve"> delle classi prime </w:t>
      </w:r>
    </w:p>
    <w:p w:rsidR="00FE7CDC" w:rsidRDefault="00A75F67" w:rsidP="00FE7CDC">
      <w:pPr>
        <w:jc w:val="right"/>
        <w:rPr>
          <w:b/>
        </w:rPr>
      </w:pPr>
      <w:proofErr w:type="gramStart"/>
      <w:r>
        <w:rPr>
          <w:b/>
        </w:rPr>
        <w:t>d</w:t>
      </w:r>
      <w:r w:rsidR="00DE3EDD">
        <w:rPr>
          <w:b/>
        </w:rPr>
        <w:t>egli</w:t>
      </w:r>
      <w:proofErr w:type="gramEnd"/>
      <w:r w:rsidR="00DE3EDD">
        <w:rPr>
          <w:b/>
        </w:rPr>
        <w:t xml:space="preserve"> Istituti Professionali </w:t>
      </w:r>
      <w:r w:rsidR="00DB6001" w:rsidRPr="009E4623">
        <w:rPr>
          <w:b/>
        </w:rPr>
        <w:t xml:space="preserve"> </w:t>
      </w:r>
    </w:p>
    <w:p w:rsidR="00DE3EDD" w:rsidRDefault="00DB6001" w:rsidP="00FE7CDC">
      <w:pPr>
        <w:jc w:val="right"/>
        <w:rPr>
          <w:b/>
        </w:rPr>
      </w:pPr>
      <w:r w:rsidRPr="009E4623">
        <w:rPr>
          <w:b/>
        </w:rPr>
        <w:t>dell’</w:t>
      </w:r>
      <w:r>
        <w:rPr>
          <w:b/>
        </w:rPr>
        <w:t>ISISS</w:t>
      </w:r>
      <w:r w:rsidRPr="009E4623">
        <w:rPr>
          <w:b/>
        </w:rPr>
        <w:t xml:space="preserve"> “</w:t>
      </w:r>
      <w:r>
        <w:rPr>
          <w:b/>
        </w:rPr>
        <w:t>G</w:t>
      </w:r>
      <w:r w:rsidRPr="009E4623">
        <w:rPr>
          <w:b/>
        </w:rPr>
        <w:t xml:space="preserve">. </w:t>
      </w:r>
      <w:r>
        <w:rPr>
          <w:b/>
        </w:rPr>
        <w:t>B</w:t>
      </w:r>
      <w:r w:rsidRPr="009E4623">
        <w:rPr>
          <w:b/>
        </w:rPr>
        <w:t xml:space="preserve">. </w:t>
      </w:r>
      <w:r>
        <w:rPr>
          <w:b/>
        </w:rPr>
        <w:t>Novelli”</w:t>
      </w:r>
    </w:p>
    <w:p w:rsidR="00DE3EDD" w:rsidRDefault="00DE3EDD" w:rsidP="00FE7CDC">
      <w:pPr>
        <w:jc w:val="right"/>
        <w:rPr>
          <w:b/>
        </w:rPr>
      </w:pPr>
      <w:proofErr w:type="gramStart"/>
      <w:r>
        <w:rPr>
          <w:b/>
        </w:rPr>
        <w:t>di</w:t>
      </w:r>
      <w:proofErr w:type="gramEnd"/>
      <w:r>
        <w:rPr>
          <w:b/>
        </w:rPr>
        <w:t xml:space="preserve"> Marcianise </w:t>
      </w:r>
    </w:p>
    <w:p w:rsidR="00FE7CDC" w:rsidRDefault="00DB6001" w:rsidP="00FE7CDC">
      <w:pPr>
        <w:jc w:val="right"/>
        <w:rPr>
          <w:b/>
        </w:rPr>
      </w:pPr>
      <w:r>
        <w:rPr>
          <w:b/>
        </w:rPr>
        <w:t xml:space="preserve"> </w:t>
      </w:r>
    </w:p>
    <w:p w:rsidR="00DE3EDD" w:rsidRDefault="00727C6C" w:rsidP="00903E26">
      <w:pPr>
        <w:jc w:val="right"/>
        <w:rPr>
          <w:b/>
        </w:rPr>
      </w:pPr>
      <w:r w:rsidRPr="008A428A">
        <w:rPr>
          <w:b/>
        </w:rPr>
        <w:t xml:space="preserve">          </w:t>
      </w:r>
      <w:r w:rsidR="008A428A" w:rsidRPr="008A428A">
        <w:rPr>
          <w:b/>
        </w:rPr>
        <w:t xml:space="preserve">                                 </w:t>
      </w:r>
      <w:r w:rsidR="00CC0349">
        <w:rPr>
          <w:b/>
        </w:rPr>
        <w:t xml:space="preserve">                          A</w:t>
      </w:r>
      <w:r w:rsidR="008A428A" w:rsidRPr="008A428A">
        <w:rPr>
          <w:b/>
        </w:rPr>
        <w:t>lla DSGA</w:t>
      </w:r>
      <w:r w:rsidRPr="008A428A">
        <w:rPr>
          <w:b/>
        </w:rPr>
        <w:t xml:space="preserve"> </w:t>
      </w:r>
    </w:p>
    <w:p w:rsidR="00DE3EDD" w:rsidRDefault="00727C6C" w:rsidP="00903E26">
      <w:pPr>
        <w:jc w:val="right"/>
        <w:rPr>
          <w:b/>
        </w:rPr>
      </w:pPr>
      <w:r w:rsidRPr="008A428A">
        <w:rPr>
          <w:b/>
        </w:rPr>
        <w:t xml:space="preserve"> </w:t>
      </w:r>
    </w:p>
    <w:p w:rsidR="00DE3EDD" w:rsidRDefault="00DE3EDD" w:rsidP="00DE3EDD">
      <w:pPr>
        <w:jc w:val="right"/>
        <w:rPr>
          <w:b/>
        </w:rPr>
      </w:pPr>
      <w:r>
        <w:rPr>
          <w:b/>
        </w:rPr>
        <w:t>All’Albo</w:t>
      </w:r>
      <w:r w:rsidR="00727C6C" w:rsidRPr="008A428A">
        <w:rPr>
          <w:b/>
        </w:rPr>
        <w:t xml:space="preserve"> </w:t>
      </w:r>
      <w:r>
        <w:rPr>
          <w:b/>
        </w:rPr>
        <w:t xml:space="preserve">della scuola </w:t>
      </w:r>
      <w:r w:rsidR="00727C6C" w:rsidRPr="008A428A">
        <w:rPr>
          <w:b/>
        </w:rPr>
        <w:t xml:space="preserve">  </w:t>
      </w:r>
    </w:p>
    <w:p w:rsidR="00DE3EDD" w:rsidRDefault="00DE3EDD" w:rsidP="00903E26">
      <w:pPr>
        <w:jc w:val="right"/>
        <w:rPr>
          <w:b/>
        </w:rPr>
      </w:pPr>
    </w:p>
    <w:p w:rsidR="00DE3EDD" w:rsidRDefault="00DE3EDD" w:rsidP="00903E26">
      <w:pPr>
        <w:jc w:val="right"/>
        <w:rPr>
          <w:b/>
        </w:rPr>
      </w:pPr>
      <w:r>
        <w:rPr>
          <w:b/>
        </w:rPr>
        <w:t>Agli atti</w:t>
      </w:r>
    </w:p>
    <w:p w:rsidR="009E4623" w:rsidRPr="00903E26" w:rsidRDefault="00727C6C" w:rsidP="00903E26">
      <w:pPr>
        <w:jc w:val="right"/>
        <w:rPr>
          <w:b/>
        </w:rPr>
      </w:pPr>
      <w:r w:rsidRPr="008A428A">
        <w:rPr>
          <w:b/>
        </w:rPr>
        <w:t xml:space="preserve">                                                       </w:t>
      </w:r>
      <w:r w:rsidR="009E4623" w:rsidRPr="009E4623">
        <w:t xml:space="preserve">                                                                                                      </w:t>
      </w:r>
    </w:p>
    <w:p w:rsidR="009E4623" w:rsidRDefault="00DB6001" w:rsidP="00FE7CDC">
      <w:pPr>
        <w:jc w:val="center"/>
      </w:pPr>
      <w:proofErr w:type="gramStart"/>
      <w:r>
        <w:t xml:space="preserve">Comunicazione </w:t>
      </w:r>
      <w:r w:rsidR="009E4623" w:rsidRPr="009E4623">
        <w:t xml:space="preserve"> N.</w:t>
      </w:r>
      <w:proofErr w:type="gramEnd"/>
      <w:r w:rsidR="00903E26">
        <w:t>°</w:t>
      </w:r>
      <w:r w:rsidR="00DE3EDD">
        <w:t xml:space="preserve"> </w:t>
      </w:r>
    </w:p>
    <w:p w:rsidR="00DE3EDD" w:rsidRDefault="00DE3EDD" w:rsidP="00FE7CDC">
      <w:pPr>
        <w:jc w:val="center"/>
      </w:pPr>
    </w:p>
    <w:p w:rsidR="00DE3EDD" w:rsidRDefault="009E4623" w:rsidP="009E4623">
      <w:pPr>
        <w:rPr>
          <w:b/>
        </w:rPr>
      </w:pPr>
      <w:proofErr w:type="gramStart"/>
      <w:r w:rsidRPr="003D3EA4">
        <w:rPr>
          <w:b/>
        </w:rPr>
        <w:t xml:space="preserve">OGGETTO: </w:t>
      </w:r>
      <w:r w:rsidR="00970BF9" w:rsidRPr="003D3EA4">
        <w:rPr>
          <w:b/>
        </w:rPr>
        <w:t xml:space="preserve"> </w:t>
      </w:r>
      <w:proofErr w:type="spellStart"/>
      <w:r w:rsidR="009845E1">
        <w:rPr>
          <w:b/>
        </w:rPr>
        <w:t>A.s.</w:t>
      </w:r>
      <w:proofErr w:type="spellEnd"/>
      <w:proofErr w:type="gramEnd"/>
      <w:r w:rsidR="009845E1">
        <w:rPr>
          <w:b/>
        </w:rPr>
        <w:t xml:space="preserve"> 2018/2019 </w:t>
      </w:r>
      <w:r w:rsidR="00970BF9" w:rsidRPr="003D3EA4">
        <w:rPr>
          <w:b/>
        </w:rPr>
        <w:t xml:space="preserve"> </w:t>
      </w:r>
      <w:r w:rsidR="00DE3EDD">
        <w:rPr>
          <w:b/>
        </w:rPr>
        <w:t>C</w:t>
      </w:r>
      <w:r w:rsidRPr="003D3EA4">
        <w:rPr>
          <w:b/>
        </w:rPr>
        <w:t xml:space="preserve">onvocazione Consigli </w:t>
      </w:r>
      <w:r w:rsidR="00DE3EDD">
        <w:rPr>
          <w:b/>
        </w:rPr>
        <w:t xml:space="preserve">delle </w:t>
      </w:r>
      <w:r w:rsidR="009845E1">
        <w:rPr>
          <w:b/>
        </w:rPr>
        <w:t>C</w:t>
      </w:r>
      <w:r w:rsidR="00DE3EDD">
        <w:rPr>
          <w:b/>
        </w:rPr>
        <w:t xml:space="preserve">lassi Prime di tutti gli  Istituti </w:t>
      </w:r>
    </w:p>
    <w:p w:rsidR="007764A6" w:rsidRDefault="00DE3EDD" w:rsidP="009E4623">
      <w:pPr>
        <w:rPr>
          <w:b/>
        </w:rPr>
      </w:pPr>
      <w:r>
        <w:rPr>
          <w:b/>
        </w:rPr>
        <w:t xml:space="preserve">                        </w:t>
      </w:r>
      <w:proofErr w:type="gramStart"/>
      <w:r>
        <w:rPr>
          <w:b/>
        </w:rPr>
        <w:t>Professionali</w:t>
      </w:r>
      <w:r w:rsidR="003D3EA4" w:rsidRPr="003D3EA4">
        <w:rPr>
          <w:b/>
        </w:rPr>
        <w:t xml:space="preserve"> </w:t>
      </w:r>
      <w:r>
        <w:rPr>
          <w:b/>
        </w:rPr>
        <w:t xml:space="preserve"> dell’ISISS</w:t>
      </w:r>
      <w:proofErr w:type="gramEnd"/>
      <w:r>
        <w:rPr>
          <w:b/>
        </w:rPr>
        <w:t xml:space="preserve"> “</w:t>
      </w:r>
      <w:proofErr w:type="spellStart"/>
      <w:r>
        <w:rPr>
          <w:b/>
        </w:rPr>
        <w:t>G.B.Novelli</w:t>
      </w:r>
      <w:proofErr w:type="spellEnd"/>
      <w:r>
        <w:rPr>
          <w:b/>
        </w:rPr>
        <w:t xml:space="preserve">” di Marcianise </w:t>
      </w:r>
    </w:p>
    <w:p w:rsidR="00DF7B17" w:rsidRDefault="007764A6" w:rsidP="009E4623">
      <w:pPr>
        <w:rPr>
          <w:b/>
        </w:rPr>
      </w:pPr>
      <w:r>
        <w:rPr>
          <w:b/>
        </w:rPr>
        <w:t xml:space="preserve">                </w:t>
      </w:r>
      <w:r w:rsidR="004A71E5">
        <w:rPr>
          <w:b/>
        </w:rPr>
        <w:t xml:space="preserve">   </w:t>
      </w:r>
      <w:r>
        <w:rPr>
          <w:b/>
        </w:rPr>
        <w:t xml:space="preserve">    </w:t>
      </w:r>
      <w:r w:rsidR="003D3EA4" w:rsidRPr="003D3EA4">
        <w:rPr>
          <w:b/>
        </w:rPr>
        <w:t xml:space="preserve"> Mese di</w:t>
      </w:r>
      <w:r w:rsidR="005A5AD6">
        <w:rPr>
          <w:b/>
        </w:rPr>
        <w:t xml:space="preserve"> </w:t>
      </w:r>
      <w:r w:rsidR="00DE3EDD">
        <w:rPr>
          <w:b/>
        </w:rPr>
        <w:t>gennaio</w:t>
      </w:r>
      <w:r w:rsidR="005A5AD6">
        <w:rPr>
          <w:b/>
        </w:rPr>
        <w:t xml:space="preserve"> </w:t>
      </w:r>
      <w:r w:rsidR="00DE3EDD">
        <w:rPr>
          <w:b/>
        </w:rPr>
        <w:t>2019</w:t>
      </w:r>
    </w:p>
    <w:p w:rsidR="00DE3EDD" w:rsidRDefault="00DE3EDD" w:rsidP="009E4623">
      <w:pPr>
        <w:rPr>
          <w:b/>
        </w:rPr>
      </w:pPr>
    </w:p>
    <w:p w:rsidR="00DE3EDD" w:rsidRPr="000F3BBB" w:rsidRDefault="00DE3EDD" w:rsidP="009E4623">
      <w:pPr>
        <w:rPr>
          <w:b/>
        </w:rPr>
      </w:pPr>
      <w:r w:rsidRPr="000F3BBB">
        <w:t xml:space="preserve">Si comunica alle SS.LL. in intestazione che a partire </w:t>
      </w:r>
      <w:r w:rsidRPr="000F3BBB">
        <w:rPr>
          <w:b/>
        </w:rPr>
        <w:t xml:space="preserve">dal giorno </w:t>
      </w:r>
      <w:r w:rsidR="000F3BBB" w:rsidRPr="000F3BBB">
        <w:rPr>
          <w:b/>
        </w:rPr>
        <w:t>martedì 22</w:t>
      </w:r>
      <w:r w:rsidRPr="000F3BBB">
        <w:rPr>
          <w:b/>
        </w:rPr>
        <w:t xml:space="preserve"> gennaio 2019 sono convocati i consigli delle classi prime degli Istituti Professionali, </w:t>
      </w:r>
      <w:r w:rsidRPr="000F3BBB">
        <w:t xml:space="preserve">secondo il calendario e l’ubicazione delle aule di seguito riportati, </w:t>
      </w:r>
      <w:r w:rsidRPr="000F3BBB">
        <w:rPr>
          <w:b/>
        </w:rPr>
        <w:t>per la discussione dei seguenti punti all’o.d.g.</w:t>
      </w:r>
    </w:p>
    <w:p w:rsidR="00DE3EDD" w:rsidRPr="000F3BBB" w:rsidRDefault="00DE3EDD" w:rsidP="00DE3EDD">
      <w:pPr>
        <w:numPr>
          <w:ilvl w:val="0"/>
          <w:numId w:val="12"/>
        </w:numPr>
      </w:pPr>
      <w:r w:rsidRPr="000F3BBB">
        <w:t>Andamento didattico</w:t>
      </w:r>
      <w:r w:rsidR="00F67730" w:rsidRPr="000F3BBB">
        <w:t xml:space="preserve"> </w:t>
      </w:r>
      <w:r w:rsidRPr="000F3BBB">
        <w:t>-</w:t>
      </w:r>
      <w:r w:rsidR="00F67730" w:rsidRPr="000F3BBB">
        <w:t xml:space="preserve"> </w:t>
      </w:r>
      <w:r w:rsidRPr="000F3BBB">
        <w:t xml:space="preserve">disciplinare della classe </w:t>
      </w:r>
      <w:proofErr w:type="spellStart"/>
      <w:r w:rsidRPr="000F3BBB">
        <w:t>a.s.</w:t>
      </w:r>
      <w:proofErr w:type="spellEnd"/>
      <w:r w:rsidRPr="000F3BBB">
        <w:t xml:space="preserve"> 2018/2019</w:t>
      </w:r>
    </w:p>
    <w:p w:rsidR="00DE3EDD" w:rsidRPr="000F3BBB" w:rsidRDefault="00DE3EDD" w:rsidP="00DE3EDD">
      <w:pPr>
        <w:numPr>
          <w:ilvl w:val="0"/>
          <w:numId w:val="12"/>
        </w:numPr>
      </w:pPr>
      <w:r w:rsidRPr="000F3BBB">
        <w:t>Elaborazione progetto formativo individuale</w:t>
      </w:r>
      <w:r w:rsidR="00864723" w:rsidRPr="00864723">
        <w:t xml:space="preserve"> </w:t>
      </w:r>
      <w:proofErr w:type="spellStart"/>
      <w:r w:rsidR="00864723" w:rsidRPr="000F3BBB">
        <w:t>a.s.</w:t>
      </w:r>
      <w:proofErr w:type="spellEnd"/>
      <w:r w:rsidR="00864723" w:rsidRPr="000F3BBB">
        <w:t xml:space="preserve"> 2018/2019</w:t>
      </w:r>
    </w:p>
    <w:p w:rsidR="00DE3EDD" w:rsidRPr="000F3BBB" w:rsidRDefault="00DE3EDD" w:rsidP="00DE3EDD">
      <w:pPr>
        <w:numPr>
          <w:ilvl w:val="0"/>
          <w:numId w:val="12"/>
        </w:numPr>
        <w:rPr>
          <w:b/>
        </w:rPr>
      </w:pPr>
      <w:r w:rsidRPr="000F3BBB">
        <w:t>Varie ed eventuali</w:t>
      </w:r>
    </w:p>
    <w:p w:rsidR="000F3BBB" w:rsidRPr="00DE3EDD" w:rsidRDefault="000F3BBB" w:rsidP="000F3BBB">
      <w:pPr>
        <w:ind w:left="770"/>
        <w:rPr>
          <w:b/>
        </w:rPr>
      </w:pPr>
    </w:p>
    <w:tbl>
      <w:tblPr>
        <w:tblpPr w:leftFromText="141" w:rightFromText="141" w:vertAnchor="text" w:horzAnchor="margin" w:tblpX="392" w:tblpY="162"/>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134"/>
        <w:gridCol w:w="1025"/>
        <w:gridCol w:w="1134"/>
        <w:gridCol w:w="993"/>
        <w:gridCol w:w="1134"/>
        <w:gridCol w:w="992"/>
        <w:gridCol w:w="992"/>
        <w:gridCol w:w="1276"/>
      </w:tblGrid>
      <w:tr w:rsidR="00DE3EDD" w:rsidRPr="007764A6" w:rsidTr="00DE3EDD">
        <w:tc>
          <w:tcPr>
            <w:tcW w:w="3118" w:type="dxa"/>
            <w:gridSpan w:val="3"/>
            <w:tcBorders>
              <w:top w:val="single" w:sz="24" w:space="0" w:color="auto"/>
              <w:left w:val="single" w:sz="24" w:space="0" w:color="auto"/>
              <w:bottom w:val="single" w:sz="24" w:space="0" w:color="auto"/>
              <w:right w:val="single" w:sz="24" w:space="0" w:color="auto"/>
            </w:tcBorders>
          </w:tcPr>
          <w:p w:rsidR="00F67730" w:rsidRDefault="00F67730" w:rsidP="00F67730">
            <w:pPr>
              <w:jc w:val="center"/>
              <w:rPr>
                <w:b/>
                <w:sz w:val="22"/>
                <w:szCs w:val="22"/>
              </w:rPr>
            </w:pPr>
            <w:r w:rsidRPr="007764A6">
              <w:rPr>
                <w:b/>
                <w:sz w:val="22"/>
                <w:szCs w:val="22"/>
              </w:rPr>
              <w:t>MARTEDI’</w:t>
            </w:r>
          </w:p>
          <w:p w:rsidR="00DE3EDD" w:rsidRPr="007764A6" w:rsidRDefault="00F67730" w:rsidP="00F67730">
            <w:pPr>
              <w:jc w:val="center"/>
              <w:rPr>
                <w:b/>
                <w:sz w:val="22"/>
                <w:szCs w:val="22"/>
              </w:rPr>
            </w:pPr>
            <w:r>
              <w:rPr>
                <w:b/>
                <w:sz w:val="22"/>
                <w:szCs w:val="22"/>
              </w:rPr>
              <w:t>22 GENNAIO 2019</w:t>
            </w:r>
          </w:p>
        </w:tc>
        <w:tc>
          <w:tcPr>
            <w:tcW w:w="3261" w:type="dxa"/>
            <w:gridSpan w:val="3"/>
            <w:tcBorders>
              <w:top w:val="single" w:sz="24" w:space="0" w:color="auto"/>
              <w:left w:val="single" w:sz="24" w:space="0" w:color="auto"/>
              <w:bottom w:val="single" w:sz="24" w:space="0" w:color="auto"/>
              <w:right w:val="single" w:sz="24" w:space="0" w:color="auto"/>
            </w:tcBorders>
          </w:tcPr>
          <w:p w:rsidR="00F67730" w:rsidRPr="007764A6" w:rsidRDefault="00F67730" w:rsidP="00F67730">
            <w:pPr>
              <w:jc w:val="center"/>
              <w:rPr>
                <w:b/>
                <w:sz w:val="22"/>
                <w:szCs w:val="22"/>
              </w:rPr>
            </w:pPr>
            <w:r>
              <w:rPr>
                <w:b/>
                <w:sz w:val="22"/>
                <w:szCs w:val="22"/>
              </w:rPr>
              <w:t>GIOVEDI’</w:t>
            </w:r>
          </w:p>
          <w:p w:rsidR="00DE3EDD" w:rsidRPr="007764A6" w:rsidRDefault="00F67730" w:rsidP="00F67730">
            <w:pPr>
              <w:jc w:val="center"/>
              <w:rPr>
                <w:b/>
                <w:sz w:val="22"/>
                <w:szCs w:val="22"/>
              </w:rPr>
            </w:pPr>
            <w:r>
              <w:rPr>
                <w:b/>
                <w:sz w:val="22"/>
                <w:szCs w:val="22"/>
              </w:rPr>
              <w:t>24 GENNAIO 2019</w:t>
            </w:r>
          </w:p>
        </w:tc>
        <w:tc>
          <w:tcPr>
            <w:tcW w:w="3260" w:type="dxa"/>
            <w:gridSpan w:val="3"/>
            <w:tcBorders>
              <w:top w:val="single" w:sz="24" w:space="0" w:color="auto"/>
              <w:left w:val="single" w:sz="24" w:space="0" w:color="auto"/>
              <w:bottom w:val="single" w:sz="24" w:space="0" w:color="auto"/>
              <w:right w:val="single" w:sz="24" w:space="0" w:color="auto"/>
            </w:tcBorders>
          </w:tcPr>
          <w:p w:rsidR="00F67730" w:rsidRDefault="00F67730" w:rsidP="00F67730">
            <w:pPr>
              <w:jc w:val="center"/>
              <w:rPr>
                <w:b/>
                <w:sz w:val="22"/>
                <w:szCs w:val="22"/>
              </w:rPr>
            </w:pPr>
            <w:r w:rsidRPr="007764A6">
              <w:rPr>
                <w:b/>
                <w:sz w:val="22"/>
                <w:szCs w:val="22"/>
              </w:rPr>
              <w:t>MARTEDI’</w:t>
            </w:r>
          </w:p>
          <w:p w:rsidR="00DE3EDD" w:rsidRPr="007764A6" w:rsidRDefault="00F67730" w:rsidP="00F67730">
            <w:pPr>
              <w:jc w:val="center"/>
              <w:rPr>
                <w:b/>
                <w:sz w:val="22"/>
                <w:szCs w:val="22"/>
              </w:rPr>
            </w:pPr>
            <w:r>
              <w:rPr>
                <w:b/>
                <w:sz w:val="22"/>
                <w:szCs w:val="22"/>
              </w:rPr>
              <w:t>29 GENNAIO 2019</w:t>
            </w:r>
          </w:p>
        </w:tc>
      </w:tr>
      <w:tr w:rsidR="00DE3EDD" w:rsidRPr="007764A6" w:rsidTr="00DE3EDD">
        <w:trPr>
          <w:trHeight w:val="320"/>
        </w:trPr>
        <w:tc>
          <w:tcPr>
            <w:tcW w:w="959" w:type="dxa"/>
            <w:tcBorders>
              <w:top w:val="single" w:sz="24" w:space="0" w:color="auto"/>
              <w:left w:val="single" w:sz="24" w:space="0" w:color="auto"/>
            </w:tcBorders>
          </w:tcPr>
          <w:p w:rsidR="00DE3EDD" w:rsidRPr="007764A6" w:rsidRDefault="00DE3EDD" w:rsidP="00DE3EDD">
            <w:pPr>
              <w:jc w:val="center"/>
              <w:rPr>
                <w:b/>
                <w:iCs/>
                <w:sz w:val="22"/>
                <w:szCs w:val="22"/>
                <w:lang w:eastAsia="en-US" w:bidi="en-US"/>
              </w:rPr>
            </w:pPr>
          </w:p>
        </w:tc>
        <w:tc>
          <w:tcPr>
            <w:tcW w:w="1134" w:type="dxa"/>
            <w:tcBorders>
              <w:top w:val="single" w:sz="24" w:space="0" w:color="auto"/>
            </w:tcBorders>
            <w:vAlign w:val="center"/>
          </w:tcPr>
          <w:p w:rsidR="00DE3EDD" w:rsidRPr="007764A6" w:rsidRDefault="00DE3EDD" w:rsidP="00DE3EDD">
            <w:pPr>
              <w:jc w:val="center"/>
              <w:rPr>
                <w:b/>
                <w:iCs/>
                <w:sz w:val="22"/>
                <w:szCs w:val="22"/>
                <w:lang w:eastAsia="en-US" w:bidi="en-US"/>
              </w:rPr>
            </w:pPr>
          </w:p>
        </w:tc>
        <w:tc>
          <w:tcPr>
            <w:tcW w:w="1025" w:type="dxa"/>
            <w:tcBorders>
              <w:top w:val="single" w:sz="24" w:space="0" w:color="auto"/>
              <w:right w:val="single" w:sz="24" w:space="0" w:color="auto"/>
            </w:tcBorders>
          </w:tcPr>
          <w:p w:rsidR="00DE3EDD" w:rsidRPr="007764A6" w:rsidRDefault="00DE3EDD" w:rsidP="00DE3EDD">
            <w:pPr>
              <w:jc w:val="center"/>
              <w:rPr>
                <w:b/>
                <w:sz w:val="22"/>
                <w:szCs w:val="22"/>
              </w:rPr>
            </w:pPr>
            <w:proofErr w:type="gramStart"/>
            <w:r w:rsidRPr="007764A6">
              <w:rPr>
                <w:b/>
                <w:sz w:val="22"/>
                <w:szCs w:val="22"/>
              </w:rPr>
              <w:t>Aula</w:t>
            </w:r>
            <w:r>
              <w:rPr>
                <w:b/>
                <w:sz w:val="22"/>
                <w:szCs w:val="22"/>
              </w:rPr>
              <w:t xml:space="preserve">  1</w:t>
            </w:r>
            <w:proofErr w:type="gramEnd"/>
            <w:r w:rsidRPr="007764A6">
              <w:rPr>
                <w:b/>
                <w:sz w:val="22"/>
                <w:szCs w:val="22"/>
              </w:rPr>
              <w:t>P</w:t>
            </w:r>
          </w:p>
          <w:p w:rsidR="00DE3EDD" w:rsidRPr="007764A6" w:rsidRDefault="00DE3EDD" w:rsidP="00DE3EDD">
            <w:pPr>
              <w:jc w:val="center"/>
              <w:rPr>
                <w:b/>
                <w:sz w:val="22"/>
                <w:szCs w:val="22"/>
              </w:rPr>
            </w:pPr>
            <w:r w:rsidRPr="007764A6">
              <w:rPr>
                <w:b/>
                <w:sz w:val="22"/>
                <w:szCs w:val="22"/>
              </w:rPr>
              <w:t>n.</w:t>
            </w:r>
          </w:p>
        </w:tc>
        <w:tc>
          <w:tcPr>
            <w:tcW w:w="1134" w:type="dxa"/>
            <w:tcBorders>
              <w:top w:val="single" w:sz="24" w:space="0" w:color="auto"/>
              <w:left w:val="single" w:sz="24" w:space="0" w:color="auto"/>
            </w:tcBorders>
          </w:tcPr>
          <w:p w:rsidR="00DE3EDD" w:rsidRPr="007764A6" w:rsidRDefault="00DE3EDD" w:rsidP="00DE3EDD">
            <w:pPr>
              <w:jc w:val="center"/>
              <w:rPr>
                <w:b/>
                <w:sz w:val="22"/>
                <w:szCs w:val="22"/>
              </w:rPr>
            </w:pPr>
          </w:p>
        </w:tc>
        <w:tc>
          <w:tcPr>
            <w:tcW w:w="993" w:type="dxa"/>
            <w:tcBorders>
              <w:top w:val="single" w:sz="24" w:space="0" w:color="auto"/>
            </w:tcBorders>
          </w:tcPr>
          <w:p w:rsidR="00DE3EDD" w:rsidRPr="007764A6" w:rsidRDefault="00DE3EDD" w:rsidP="00DE3EDD">
            <w:pPr>
              <w:jc w:val="center"/>
              <w:rPr>
                <w:b/>
                <w:sz w:val="22"/>
                <w:szCs w:val="22"/>
              </w:rPr>
            </w:pPr>
          </w:p>
        </w:tc>
        <w:tc>
          <w:tcPr>
            <w:tcW w:w="1134" w:type="dxa"/>
            <w:tcBorders>
              <w:top w:val="single" w:sz="24" w:space="0" w:color="auto"/>
            </w:tcBorders>
          </w:tcPr>
          <w:p w:rsidR="00DE3EDD" w:rsidRPr="007764A6" w:rsidRDefault="00DE3EDD" w:rsidP="00DE3EDD">
            <w:pPr>
              <w:jc w:val="center"/>
              <w:rPr>
                <w:b/>
                <w:sz w:val="22"/>
                <w:szCs w:val="22"/>
              </w:rPr>
            </w:pPr>
            <w:proofErr w:type="gramStart"/>
            <w:r w:rsidRPr="007764A6">
              <w:rPr>
                <w:b/>
                <w:sz w:val="22"/>
                <w:szCs w:val="22"/>
              </w:rPr>
              <w:t>Aula  1</w:t>
            </w:r>
            <w:proofErr w:type="gramEnd"/>
            <w:r w:rsidRPr="007764A6">
              <w:rPr>
                <w:b/>
                <w:sz w:val="22"/>
                <w:szCs w:val="22"/>
              </w:rPr>
              <w:t>P</w:t>
            </w:r>
          </w:p>
          <w:p w:rsidR="00DE3EDD" w:rsidRPr="007764A6" w:rsidRDefault="00DE3EDD" w:rsidP="00DE3EDD">
            <w:pPr>
              <w:jc w:val="center"/>
              <w:rPr>
                <w:b/>
                <w:sz w:val="22"/>
                <w:szCs w:val="22"/>
              </w:rPr>
            </w:pPr>
            <w:r w:rsidRPr="007764A6">
              <w:rPr>
                <w:b/>
                <w:sz w:val="22"/>
                <w:szCs w:val="22"/>
              </w:rPr>
              <w:t xml:space="preserve"> n.</w:t>
            </w:r>
          </w:p>
        </w:tc>
        <w:tc>
          <w:tcPr>
            <w:tcW w:w="992" w:type="dxa"/>
            <w:tcBorders>
              <w:top w:val="single" w:sz="24" w:space="0" w:color="auto"/>
            </w:tcBorders>
          </w:tcPr>
          <w:p w:rsidR="00DE3EDD" w:rsidRPr="007764A6" w:rsidRDefault="00DE3EDD" w:rsidP="00DE3EDD">
            <w:pPr>
              <w:jc w:val="center"/>
              <w:rPr>
                <w:b/>
                <w:sz w:val="22"/>
                <w:szCs w:val="22"/>
              </w:rPr>
            </w:pPr>
          </w:p>
        </w:tc>
        <w:tc>
          <w:tcPr>
            <w:tcW w:w="992" w:type="dxa"/>
            <w:tcBorders>
              <w:top w:val="single" w:sz="24" w:space="0" w:color="auto"/>
            </w:tcBorders>
          </w:tcPr>
          <w:p w:rsidR="00DE3EDD" w:rsidRPr="007764A6" w:rsidRDefault="00DE3EDD" w:rsidP="00DE3EDD">
            <w:pPr>
              <w:jc w:val="center"/>
              <w:rPr>
                <w:b/>
                <w:sz w:val="22"/>
                <w:szCs w:val="22"/>
              </w:rPr>
            </w:pPr>
          </w:p>
        </w:tc>
        <w:tc>
          <w:tcPr>
            <w:tcW w:w="1276" w:type="dxa"/>
            <w:tcBorders>
              <w:top w:val="single" w:sz="24" w:space="0" w:color="auto"/>
              <w:right w:val="single" w:sz="24" w:space="0" w:color="auto"/>
            </w:tcBorders>
          </w:tcPr>
          <w:p w:rsidR="00DE3EDD" w:rsidRPr="007764A6" w:rsidRDefault="00DE3EDD" w:rsidP="00DE3EDD">
            <w:pPr>
              <w:jc w:val="center"/>
              <w:rPr>
                <w:b/>
                <w:sz w:val="22"/>
                <w:szCs w:val="22"/>
              </w:rPr>
            </w:pPr>
            <w:r w:rsidRPr="007764A6">
              <w:rPr>
                <w:b/>
                <w:sz w:val="22"/>
                <w:szCs w:val="22"/>
              </w:rPr>
              <w:t>Aula 1P</w:t>
            </w:r>
          </w:p>
          <w:p w:rsidR="00DE3EDD" w:rsidRPr="007764A6" w:rsidRDefault="00DE3EDD" w:rsidP="00DE3EDD">
            <w:pPr>
              <w:jc w:val="center"/>
              <w:rPr>
                <w:b/>
                <w:sz w:val="22"/>
                <w:szCs w:val="22"/>
              </w:rPr>
            </w:pPr>
            <w:r w:rsidRPr="007764A6">
              <w:rPr>
                <w:b/>
                <w:sz w:val="22"/>
                <w:szCs w:val="22"/>
              </w:rPr>
              <w:t>n.</w:t>
            </w:r>
          </w:p>
        </w:tc>
      </w:tr>
      <w:tr w:rsidR="00F67730" w:rsidRPr="007764A6" w:rsidTr="00DE3EDD">
        <w:tc>
          <w:tcPr>
            <w:tcW w:w="959" w:type="dxa"/>
            <w:tcBorders>
              <w:left w:val="single" w:sz="24" w:space="0" w:color="auto"/>
            </w:tcBorders>
          </w:tcPr>
          <w:p w:rsidR="00F67730" w:rsidRPr="007764A6" w:rsidRDefault="00F67730" w:rsidP="00F67730">
            <w:pPr>
              <w:jc w:val="center"/>
              <w:rPr>
                <w:b/>
                <w:sz w:val="22"/>
                <w:szCs w:val="22"/>
              </w:rPr>
            </w:pPr>
            <w:r>
              <w:rPr>
                <w:b/>
                <w:sz w:val="22"/>
                <w:szCs w:val="22"/>
              </w:rPr>
              <w:t>14,30</w:t>
            </w:r>
          </w:p>
        </w:tc>
        <w:tc>
          <w:tcPr>
            <w:tcW w:w="1134" w:type="dxa"/>
          </w:tcPr>
          <w:p w:rsidR="00F67730" w:rsidRPr="007764A6" w:rsidRDefault="00F67730" w:rsidP="00F67730">
            <w:pPr>
              <w:jc w:val="center"/>
              <w:rPr>
                <w:b/>
                <w:iCs/>
                <w:sz w:val="22"/>
                <w:szCs w:val="22"/>
                <w:lang w:eastAsia="en-US" w:bidi="en-US"/>
              </w:rPr>
            </w:pPr>
            <w:r>
              <w:rPr>
                <w:b/>
                <w:iCs/>
                <w:sz w:val="22"/>
                <w:szCs w:val="22"/>
                <w:lang w:eastAsia="en-US" w:bidi="en-US"/>
              </w:rPr>
              <w:t>1AT</w:t>
            </w:r>
          </w:p>
        </w:tc>
        <w:tc>
          <w:tcPr>
            <w:tcW w:w="1025" w:type="dxa"/>
            <w:tcBorders>
              <w:right w:val="single" w:sz="24" w:space="0" w:color="auto"/>
            </w:tcBorders>
          </w:tcPr>
          <w:p w:rsidR="00F67730" w:rsidRPr="007764A6" w:rsidRDefault="00F67730" w:rsidP="00F67730">
            <w:pPr>
              <w:jc w:val="center"/>
              <w:rPr>
                <w:b/>
                <w:sz w:val="22"/>
                <w:szCs w:val="22"/>
              </w:rPr>
            </w:pPr>
            <w:r>
              <w:rPr>
                <w:b/>
                <w:sz w:val="22"/>
                <w:szCs w:val="22"/>
              </w:rPr>
              <w:t>19</w:t>
            </w:r>
          </w:p>
        </w:tc>
        <w:tc>
          <w:tcPr>
            <w:tcW w:w="1134" w:type="dxa"/>
            <w:tcBorders>
              <w:left w:val="single" w:sz="24" w:space="0" w:color="auto"/>
            </w:tcBorders>
          </w:tcPr>
          <w:p w:rsidR="00F67730" w:rsidRPr="007764A6" w:rsidRDefault="00F67730" w:rsidP="00F67730">
            <w:pPr>
              <w:jc w:val="center"/>
              <w:rPr>
                <w:b/>
                <w:sz w:val="22"/>
                <w:szCs w:val="22"/>
              </w:rPr>
            </w:pPr>
            <w:r>
              <w:rPr>
                <w:b/>
                <w:sz w:val="22"/>
                <w:szCs w:val="22"/>
              </w:rPr>
              <w:t>14,30</w:t>
            </w:r>
          </w:p>
        </w:tc>
        <w:tc>
          <w:tcPr>
            <w:tcW w:w="993" w:type="dxa"/>
          </w:tcPr>
          <w:p w:rsidR="00F67730" w:rsidRPr="007764A6" w:rsidRDefault="00F67730" w:rsidP="00F67730">
            <w:pPr>
              <w:jc w:val="center"/>
              <w:rPr>
                <w:b/>
                <w:iCs/>
                <w:sz w:val="22"/>
                <w:szCs w:val="22"/>
                <w:lang w:eastAsia="en-US" w:bidi="en-US"/>
              </w:rPr>
            </w:pPr>
            <w:r>
              <w:rPr>
                <w:b/>
                <w:iCs/>
                <w:sz w:val="22"/>
                <w:szCs w:val="22"/>
                <w:lang w:eastAsia="en-US" w:bidi="en-US"/>
              </w:rPr>
              <w:t>1AEG</w:t>
            </w:r>
          </w:p>
        </w:tc>
        <w:tc>
          <w:tcPr>
            <w:tcW w:w="1134" w:type="dxa"/>
          </w:tcPr>
          <w:p w:rsidR="00F67730" w:rsidRPr="007764A6" w:rsidRDefault="00F67730" w:rsidP="00F67730">
            <w:pPr>
              <w:jc w:val="center"/>
              <w:rPr>
                <w:b/>
                <w:sz w:val="22"/>
                <w:szCs w:val="22"/>
              </w:rPr>
            </w:pPr>
            <w:r>
              <w:rPr>
                <w:b/>
                <w:sz w:val="22"/>
                <w:szCs w:val="22"/>
              </w:rPr>
              <w:t>19</w:t>
            </w:r>
          </w:p>
        </w:tc>
        <w:tc>
          <w:tcPr>
            <w:tcW w:w="992" w:type="dxa"/>
          </w:tcPr>
          <w:p w:rsidR="00F67730" w:rsidRPr="007764A6" w:rsidRDefault="00F67730" w:rsidP="00F67730">
            <w:pPr>
              <w:jc w:val="center"/>
              <w:rPr>
                <w:b/>
                <w:sz w:val="22"/>
                <w:szCs w:val="22"/>
              </w:rPr>
            </w:pPr>
            <w:r>
              <w:rPr>
                <w:b/>
                <w:sz w:val="22"/>
                <w:szCs w:val="22"/>
              </w:rPr>
              <w:t>14,30</w:t>
            </w:r>
          </w:p>
        </w:tc>
        <w:tc>
          <w:tcPr>
            <w:tcW w:w="992" w:type="dxa"/>
          </w:tcPr>
          <w:p w:rsidR="00F67730" w:rsidRPr="007764A6" w:rsidRDefault="00F67730" w:rsidP="00F67730">
            <w:pPr>
              <w:jc w:val="center"/>
              <w:rPr>
                <w:b/>
                <w:sz w:val="22"/>
                <w:szCs w:val="22"/>
              </w:rPr>
            </w:pPr>
            <w:r w:rsidRPr="007764A6">
              <w:rPr>
                <w:b/>
                <w:sz w:val="22"/>
                <w:szCs w:val="22"/>
              </w:rPr>
              <w:t>1A</w:t>
            </w:r>
            <w:r>
              <w:rPr>
                <w:b/>
                <w:sz w:val="22"/>
                <w:szCs w:val="22"/>
              </w:rPr>
              <w:t>M</w:t>
            </w:r>
          </w:p>
        </w:tc>
        <w:tc>
          <w:tcPr>
            <w:tcW w:w="1276" w:type="dxa"/>
            <w:tcBorders>
              <w:right w:val="single" w:sz="24" w:space="0" w:color="auto"/>
            </w:tcBorders>
          </w:tcPr>
          <w:p w:rsidR="00F67730" w:rsidRPr="007764A6" w:rsidRDefault="00F67730" w:rsidP="00F67730">
            <w:pPr>
              <w:jc w:val="center"/>
              <w:rPr>
                <w:b/>
                <w:sz w:val="22"/>
                <w:szCs w:val="22"/>
              </w:rPr>
            </w:pPr>
            <w:r>
              <w:rPr>
                <w:b/>
                <w:sz w:val="22"/>
                <w:szCs w:val="22"/>
              </w:rPr>
              <w:t>19</w:t>
            </w:r>
          </w:p>
        </w:tc>
      </w:tr>
      <w:tr w:rsidR="00F67730" w:rsidRPr="007764A6" w:rsidTr="001F483D">
        <w:tc>
          <w:tcPr>
            <w:tcW w:w="959" w:type="dxa"/>
            <w:tcBorders>
              <w:left w:val="single" w:sz="24" w:space="0" w:color="auto"/>
            </w:tcBorders>
            <w:vAlign w:val="center"/>
          </w:tcPr>
          <w:p w:rsidR="00F67730" w:rsidRPr="007764A6" w:rsidRDefault="00F67730" w:rsidP="00F67730">
            <w:pPr>
              <w:jc w:val="center"/>
              <w:rPr>
                <w:b/>
                <w:iCs/>
                <w:sz w:val="22"/>
                <w:szCs w:val="22"/>
                <w:lang w:eastAsia="en-US" w:bidi="en-US"/>
              </w:rPr>
            </w:pPr>
          </w:p>
        </w:tc>
        <w:tc>
          <w:tcPr>
            <w:tcW w:w="1134" w:type="dxa"/>
            <w:vAlign w:val="center"/>
          </w:tcPr>
          <w:p w:rsidR="00F67730" w:rsidRPr="007764A6" w:rsidRDefault="00F67730" w:rsidP="00F67730">
            <w:pPr>
              <w:jc w:val="center"/>
              <w:rPr>
                <w:b/>
                <w:iCs/>
                <w:sz w:val="22"/>
                <w:szCs w:val="22"/>
                <w:lang w:eastAsia="en-US" w:bidi="en-US"/>
              </w:rPr>
            </w:pPr>
          </w:p>
        </w:tc>
        <w:tc>
          <w:tcPr>
            <w:tcW w:w="1025" w:type="dxa"/>
            <w:tcBorders>
              <w:right w:val="single" w:sz="24" w:space="0" w:color="auto"/>
            </w:tcBorders>
          </w:tcPr>
          <w:p w:rsidR="00F67730" w:rsidRPr="007764A6" w:rsidRDefault="00F67730" w:rsidP="00F67730">
            <w:pPr>
              <w:jc w:val="center"/>
              <w:rPr>
                <w:b/>
                <w:sz w:val="22"/>
                <w:szCs w:val="22"/>
              </w:rPr>
            </w:pPr>
          </w:p>
        </w:tc>
        <w:tc>
          <w:tcPr>
            <w:tcW w:w="1134" w:type="dxa"/>
            <w:tcBorders>
              <w:left w:val="single" w:sz="24" w:space="0" w:color="auto"/>
            </w:tcBorders>
            <w:vAlign w:val="center"/>
          </w:tcPr>
          <w:p w:rsidR="00F67730" w:rsidRPr="007764A6" w:rsidRDefault="00F67730" w:rsidP="00F67730">
            <w:pPr>
              <w:jc w:val="center"/>
              <w:rPr>
                <w:b/>
                <w:iCs/>
                <w:sz w:val="22"/>
                <w:szCs w:val="22"/>
                <w:lang w:eastAsia="en-US" w:bidi="en-US"/>
              </w:rPr>
            </w:pPr>
            <w:r>
              <w:rPr>
                <w:b/>
                <w:sz w:val="22"/>
                <w:szCs w:val="22"/>
              </w:rPr>
              <w:t>16,0</w:t>
            </w:r>
            <w:r w:rsidRPr="007764A6">
              <w:rPr>
                <w:b/>
                <w:sz w:val="22"/>
                <w:szCs w:val="22"/>
              </w:rPr>
              <w:t>0</w:t>
            </w:r>
          </w:p>
        </w:tc>
        <w:tc>
          <w:tcPr>
            <w:tcW w:w="993" w:type="dxa"/>
            <w:vAlign w:val="center"/>
          </w:tcPr>
          <w:p w:rsidR="00F67730" w:rsidRPr="007764A6" w:rsidRDefault="00F67730" w:rsidP="00F67730">
            <w:pPr>
              <w:jc w:val="center"/>
              <w:rPr>
                <w:b/>
                <w:iCs/>
                <w:sz w:val="22"/>
                <w:szCs w:val="22"/>
                <w:lang w:eastAsia="en-US" w:bidi="en-US"/>
              </w:rPr>
            </w:pPr>
            <w:r>
              <w:rPr>
                <w:b/>
                <w:iCs/>
                <w:sz w:val="22"/>
                <w:szCs w:val="22"/>
                <w:lang w:eastAsia="en-US" w:bidi="en-US"/>
              </w:rPr>
              <w:t>1B</w:t>
            </w:r>
            <w:r w:rsidRPr="007764A6">
              <w:rPr>
                <w:b/>
                <w:iCs/>
                <w:sz w:val="22"/>
                <w:szCs w:val="22"/>
                <w:lang w:eastAsia="en-US" w:bidi="en-US"/>
              </w:rPr>
              <w:t>EG</w:t>
            </w:r>
          </w:p>
        </w:tc>
        <w:tc>
          <w:tcPr>
            <w:tcW w:w="1134" w:type="dxa"/>
          </w:tcPr>
          <w:p w:rsidR="00F67730" w:rsidRPr="007764A6" w:rsidRDefault="00F67730" w:rsidP="00F67730">
            <w:pPr>
              <w:jc w:val="center"/>
              <w:rPr>
                <w:b/>
                <w:sz w:val="22"/>
                <w:szCs w:val="22"/>
              </w:rPr>
            </w:pPr>
            <w:r>
              <w:rPr>
                <w:b/>
                <w:sz w:val="22"/>
                <w:szCs w:val="22"/>
              </w:rPr>
              <w:t>20</w:t>
            </w:r>
          </w:p>
        </w:tc>
        <w:tc>
          <w:tcPr>
            <w:tcW w:w="992" w:type="dxa"/>
            <w:vAlign w:val="center"/>
          </w:tcPr>
          <w:p w:rsidR="00F67730" w:rsidRPr="007764A6" w:rsidRDefault="00F67730" w:rsidP="00F67730">
            <w:pPr>
              <w:jc w:val="center"/>
              <w:rPr>
                <w:b/>
                <w:iCs/>
                <w:sz w:val="22"/>
                <w:szCs w:val="22"/>
                <w:lang w:eastAsia="en-US" w:bidi="en-US"/>
              </w:rPr>
            </w:pPr>
            <w:r>
              <w:rPr>
                <w:b/>
                <w:sz w:val="22"/>
                <w:szCs w:val="22"/>
              </w:rPr>
              <w:t>16</w:t>
            </w:r>
            <w:r w:rsidRPr="007764A6">
              <w:rPr>
                <w:b/>
                <w:sz w:val="22"/>
                <w:szCs w:val="22"/>
              </w:rPr>
              <w:t>,30</w:t>
            </w:r>
          </w:p>
        </w:tc>
        <w:tc>
          <w:tcPr>
            <w:tcW w:w="992" w:type="dxa"/>
          </w:tcPr>
          <w:p w:rsidR="00F67730" w:rsidRPr="007764A6" w:rsidRDefault="00F67730" w:rsidP="00F67730">
            <w:pPr>
              <w:jc w:val="center"/>
              <w:rPr>
                <w:b/>
                <w:sz w:val="22"/>
                <w:szCs w:val="22"/>
              </w:rPr>
            </w:pPr>
            <w:r>
              <w:rPr>
                <w:b/>
                <w:sz w:val="22"/>
                <w:szCs w:val="22"/>
              </w:rPr>
              <w:t>1BM</w:t>
            </w:r>
          </w:p>
        </w:tc>
        <w:tc>
          <w:tcPr>
            <w:tcW w:w="1276" w:type="dxa"/>
            <w:tcBorders>
              <w:right w:val="single" w:sz="24" w:space="0" w:color="auto"/>
            </w:tcBorders>
          </w:tcPr>
          <w:p w:rsidR="00F67730" w:rsidRPr="007764A6" w:rsidRDefault="00F67730" w:rsidP="00F67730">
            <w:pPr>
              <w:jc w:val="center"/>
              <w:rPr>
                <w:b/>
                <w:sz w:val="22"/>
                <w:szCs w:val="22"/>
              </w:rPr>
            </w:pPr>
            <w:r>
              <w:rPr>
                <w:b/>
                <w:sz w:val="22"/>
                <w:szCs w:val="22"/>
              </w:rPr>
              <w:t>20</w:t>
            </w:r>
          </w:p>
        </w:tc>
      </w:tr>
      <w:tr w:rsidR="00F67730" w:rsidRPr="007764A6" w:rsidTr="001F483D">
        <w:tc>
          <w:tcPr>
            <w:tcW w:w="959" w:type="dxa"/>
            <w:tcBorders>
              <w:left w:val="single" w:sz="24" w:space="0" w:color="auto"/>
            </w:tcBorders>
            <w:vAlign w:val="center"/>
          </w:tcPr>
          <w:p w:rsidR="00F67730" w:rsidRPr="007764A6" w:rsidRDefault="00F67730" w:rsidP="00F67730">
            <w:pPr>
              <w:jc w:val="center"/>
              <w:rPr>
                <w:b/>
                <w:iCs/>
                <w:sz w:val="22"/>
                <w:szCs w:val="22"/>
                <w:lang w:eastAsia="en-US" w:bidi="en-US"/>
              </w:rPr>
            </w:pPr>
          </w:p>
        </w:tc>
        <w:tc>
          <w:tcPr>
            <w:tcW w:w="1134" w:type="dxa"/>
            <w:vAlign w:val="center"/>
          </w:tcPr>
          <w:p w:rsidR="00F67730" w:rsidRPr="007764A6" w:rsidRDefault="00F67730" w:rsidP="00F67730">
            <w:pPr>
              <w:jc w:val="center"/>
              <w:rPr>
                <w:b/>
                <w:iCs/>
                <w:sz w:val="22"/>
                <w:szCs w:val="22"/>
                <w:lang w:eastAsia="en-US" w:bidi="en-US"/>
              </w:rPr>
            </w:pPr>
          </w:p>
        </w:tc>
        <w:tc>
          <w:tcPr>
            <w:tcW w:w="1025" w:type="dxa"/>
            <w:tcBorders>
              <w:right w:val="single" w:sz="24" w:space="0" w:color="auto"/>
            </w:tcBorders>
          </w:tcPr>
          <w:p w:rsidR="00F67730" w:rsidRPr="007764A6" w:rsidRDefault="00F67730" w:rsidP="00F67730">
            <w:pPr>
              <w:jc w:val="center"/>
              <w:rPr>
                <w:b/>
                <w:sz w:val="22"/>
                <w:szCs w:val="22"/>
              </w:rPr>
            </w:pPr>
          </w:p>
        </w:tc>
        <w:tc>
          <w:tcPr>
            <w:tcW w:w="1134" w:type="dxa"/>
            <w:tcBorders>
              <w:left w:val="single" w:sz="24" w:space="0" w:color="auto"/>
            </w:tcBorders>
            <w:vAlign w:val="center"/>
          </w:tcPr>
          <w:p w:rsidR="00F67730" w:rsidRPr="007764A6" w:rsidRDefault="00F67730" w:rsidP="00F67730">
            <w:pPr>
              <w:jc w:val="center"/>
              <w:rPr>
                <w:b/>
                <w:iCs/>
                <w:sz w:val="22"/>
                <w:szCs w:val="22"/>
                <w:lang w:eastAsia="en-US" w:bidi="en-US"/>
              </w:rPr>
            </w:pPr>
            <w:r>
              <w:rPr>
                <w:b/>
                <w:sz w:val="22"/>
                <w:szCs w:val="22"/>
              </w:rPr>
              <w:t>17</w:t>
            </w:r>
            <w:r w:rsidRPr="007764A6">
              <w:rPr>
                <w:b/>
                <w:sz w:val="22"/>
                <w:szCs w:val="22"/>
              </w:rPr>
              <w:t>,30</w:t>
            </w:r>
          </w:p>
        </w:tc>
        <w:tc>
          <w:tcPr>
            <w:tcW w:w="993" w:type="dxa"/>
            <w:vAlign w:val="center"/>
          </w:tcPr>
          <w:p w:rsidR="00F67730" w:rsidRPr="007764A6" w:rsidRDefault="00F67730" w:rsidP="00F67730">
            <w:pPr>
              <w:jc w:val="center"/>
              <w:rPr>
                <w:b/>
                <w:iCs/>
                <w:sz w:val="22"/>
                <w:szCs w:val="22"/>
                <w:lang w:eastAsia="en-US" w:bidi="en-US"/>
              </w:rPr>
            </w:pPr>
            <w:r>
              <w:rPr>
                <w:b/>
                <w:iCs/>
                <w:sz w:val="22"/>
                <w:szCs w:val="22"/>
                <w:lang w:eastAsia="en-US" w:bidi="en-US"/>
              </w:rPr>
              <w:t>1CEG</w:t>
            </w:r>
          </w:p>
        </w:tc>
        <w:tc>
          <w:tcPr>
            <w:tcW w:w="1134" w:type="dxa"/>
          </w:tcPr>
          <w:p w:rsidR="00F67730" w:rsidRPr="007764A6" w:rsidRDefault="00F67730" w:rsidP="00F67730">
            <w:pPr>
              <w:jc w:val="center"/>
              <w:rPr>
                <w:b/>
                <w:sz w:val="22"/>
                <w:szCs w:val="22"/>
              </w:rPr>
            </w:pPr>
            <w:r>
              <w:rPr>
                <w:b/>
                <w:sz w:val="22"/>
                <w:szCs w:val="22"/>
              </w:rPr>
              <w:t>21</w:t>
            </w:r>
          </w:p>
        </w:tc>
        <w:tc>
          <w:tcPr>
            <w:tcW w:w="992" w:type="dxa"/>
            <w:vAlign w:val="center"/>
          </w:tcPr>
          <w:p w:rsidR="00F67730" w:rsidRPr="007764A6" w:rsidRDefault="00F67730" w:rsidP="00F67730">
            <w:pPr>
              <w:jc w:val="center"/>
              <w:rPr>
                <w:b/>
                <w:iCs/>
                <w:sz w:val="22"/>
                <w:szCs w:val="22"/>
                <w:lang w:eastAsia="en-US" w:bidi="en-US"/>
              </w:rPr>
            </w:pPr>
            <w:r>
              <w:rPr>
                <w:b/>
                <w:sz w:val="22"/>
                <w:szCs w:val="22"/>
              </w:rPr>
              <w:t>18</w:t>
            </w:r>
            <w:r w:rsidRPr="007764A6">
              <w:rPr>
                <w:b/>
                <w:sz w:val="22"/>
                <w:szCs w:val="22"/>
              </w:rPr>
              <w:t>,30</w:t>
            </w:r>
          </w:p>
        </w:tc>
        <w:tc>
          <w:tcPr>
            <w:tcW w:w="992" w:type="dxa"/>
          </w:tcPr>
          <w:p w:rsidR="00F67730" w:rsidRPr="007764A6" w:rsidRDefault="00F67730" w:rsidP="00F67730">
            <w:pPr>
              <w:jc w:val="center"/>
              <w:rPr>
                <w:b/>
                <w:sz w:val="22"/>
                <w:szCs w:val="22"/>
              </w:rPr>
            </w:pPr>
            <w:r>
              <w:rPr>
                <w:b/>
                <w:sz w:val="22"/>
                <w:szCs w:val="22"/>
              </w:rPr>
              <w:t>1CM</w:t>
            </w:r>
          </w:p>
        </w:tc>
        <w:tc>
          <w:tcPr>
            <w:tcW w:w="1276" w:type="dxa"/>
            <w:tcBorders>
              <w:right w:val="single" w:sz="24" w:space="0" w:color="auto"/>
            </w:tcBorders>
          </w:tcPr>
          <w:p w:rsidR="00F67730" w:rsidRPr="007764A6" w:rsidRDefault="00F67730" w:rsidP="00F67730">
            <w:pPr>
              <w:jc w:val="center"/>
              <w:rPr>
                <w:b/>
                <w:sz w:val="22"/>
                <w:szCs w:val="22"/>
              </w:rPr>
            </w:pPr>
            <w:r>
              <w:rPr>
                <w:b/>
                <w:sz w:val="22"/>
                <w:szCs w:val="22"/>
              </w:rPr>
              <w:t>21</w:t>
            </w:r>
          </w:p>
        </w:tc>
      </w:tr>
      <w:tr w:rsidR="00F67730" w:rsidRPr="007764A6" w:rsidTr="00882EA6">
        <w:tc>
          <w:tcPr>
            <w:tcW w:w="959" w:type="dxa"/>
            <w:tcBorders>
              <w:left w:val="single" w:sz="24" w:space="0" w:color="auto"/>
            </w:tcBorders>
            <w:vAlign w:val="center"/>
          </w:tcPr>
          <w:p w:rsidR="00F67730" w:rsidRDefault="00F67730" w:rsidP="00F67730">
            <w:pPr>
              <w:jc w:val="center"/>
              <w:rPr>
                <w:b/>
                <w:sz w:val="22"/>
                <w:szCs w:val="22"/>
              </w:rPr>
            </w:pPr>
          </w:p>
        </w:tc>
        <w:tc>
          <w:tcPr>
            <w:tcW w:w="1134" w:type="dxa"/>
            <w:vAlign w:val="center"/>
          </w:tcPr>
          <w:p w:rsidR="00F67730" w:rsidRDefault="00F67730" w:rsidP="00F67730">
            <w:pPr>
              <w:jc w:val="center"/>
              <w:rPr>
                <w:b/>
                <w:iCs/>
                <w:sz w:val="22"/>
                <w:szCs w:val="22"/>
                <w:lang w:eastAsia="en-US" w:bidi="en-US"/>
              </w:rPr>
            </w:pPr>
          </w:p>
        </w:tc>
        <w:tc>
          <w:tcPr>
            <w:tcW w:w="1025" w:type="dxa"/>
            <w:tcBorders>
              <w:right w:val="single" w:sz="24" w:space="0" w:color="auto"/>
            </w:tcBorders>
          </w:tcPr>
          <w:p w:rsidR="00F67730" w:rsidRDefault="00F67730" w:rsidP="00F67730">
            <w:pPr>
              <w:jc w:val="center"/>
              <w:rPr>
                <w:b/>
                <w:sz w:val="22"/>
                <w:szCs w:val="22"/>
              </w:rPr>
            </w:pPr>
          </w:p>
        </w:tc>
        <w:tc>
          <w:tcPr>
            <w:tcW w:w="1134" w:type="dxa"/>
            <w:tcBorders>
              <w:left w:val="single" w:sz="24" w:space="0" w:color="auto"/>
            </w:tcBorders>
            <w:vAlign w:val="center"/>
          </w:tcPr>
          <w:p w:rsidR="00F67730" w:rsidRDefault="00F67730" w:rsidP="00F67730">
            <w:pPr>
              <w:jc w:val="center"/>
              <w:rPr>
                <w:b/>
                <w:sz w:val="22"/>
                <w:szCs w:val="22"/>
              </w:rPr>
            </w:pPr>
            <w:r>
              <w:rPr>
                <w:b/>
                <w:sz w:val="22"/>
                <w:szCs w:val="22"/>
              </w:rPr>
              <w:t>19,00</w:t>
            </w:r>
          </w:p>
        </w:tc>
        <w:tc>
          <w:tcPr>
            <w:tcW w:w="993" w:type="dxa"/>
            <w:vAlign w:val="center"/>
          </w:tcPr>
          <w:p w:rsidR="00F67730" w:rsidRDefault="00F67730" w:rsidP="00F67730">
            <w:pPr>
              <w:jc w:val="center"/>
              <w:rPr>
                <w:b/>
                <w:iCs/>
                <w:sz w:val="22"/>
                <w:szCs w:val="22"/>
                <w:lang w:eastAsia="en-US" w:bidi="en-US"/>
              </w:rPr>
            </w:pPr>
            <w:r>
              <w:rPr>
                <w:b/>
                <w:sz w:val="22"/>
                <w:szCs w:val="22"/>
              </w:rPr>
              <w:t>1DEG</w:t>
            </w:r>
          </w:p>
        </w:tc>
        <w:tc>
          <w:tcPr>
            <w:tcW w:w="1134" w:type="dxa"/>
          </w:tcPr>
          <w:p w:rsidR="00F67730" w:rsidRDefault="00F67730" w:rsidP="00F67730">
            <w:pPr>
              <w:jc w:val="center"/>
              <w:rPr>
                <w:b/>
                <w:sz w:val="22"/>
                <w:szCs w:val="22"/>
              </w:rPr>
            </w:pPr>
            <w:r>
              <w:rPr>
                <w:b/>
                <w:sz w:val="22"/>
                <w:szCs w:val="22"/>
              </w:rPr>
              <w:t>22</w:t>
            </w:r>
          </w:p>
        </w:tc>
        <w:tc>
          <w:tcPr>
            <w:tcW w:w="992" w:type="dxa"/>
            <w:vAlign w:val="center"/>
          </w:tcPr>
          <w:p w:rsidR="00F67730" w:rsidRDefault="00F67730" w:rsidP="00F67730">
            <w:pPr>
              <w:jc w:val="center"/>
              <w:rPr>
                <w:b/>
                <w:sz w:val="22"/>
                <w:szCs w:val="22"/>
              </w:rPr>
            </w:pPr>
            <w:r>
              <w:rPr>
                <w:b/>
                <w:sz w:val="22"/>
                <w:szCs w:val="22"/>
              </w:rPr>
              <w:t>19,00</w:t>
            </w:r>
          </w:p>
        </w:tc>
        <w:tc>
          <w:tcPr>
            <w:tcW w:w="992" w:type="dxa"/>
            <w:vAlign w:val="center"/>
          </w:tcPr>
          <w:p w:rsidR="00F67730" w:rsidRDefault="00F67730" w:rsidP="00F67730">
            <w:pPr>
              <w:jc w:val="center"/>
              <w:rPr>
                <w:b/>
                <w:iCs/>
                <w:sz w:val="22"/>
                <w:szCs w:val="22"/>
                <w:lang w:eastAsia="en-US" w:bidi="en-US"/>
              </w:rPr>
            </w:pPr>
            <w:r>
              <w:rPr>
                <w:b/>
                <w:sz w:val="22"/>
                <w:szCs w:val="22"/>
              </w:rPr>
              <w:t>1BT</w:t>
            </w:r>
          </w:p>
        </w:tc>
        <w:tc>
          <w:tcPr>
            <w:tcW w:w="1276" w:type="dxa"/>
            <w:tcBorders>
              <w:right w:val="single" w:sz="24" w:space="0" w:color="auto"/>
            </w:tcBorders>
          </w:tcPr>
          <w:p w:rsidR="00F67730" w:rsidRDefault="00F67730" w:rsidP="00F67730">
            <w:pPr>
              <w:jc w:val="center"/>
              <w:rPr>
                <w:b/>
                <w:sz w:val="22"/>
                <w:szCs w:val="22"/>
              </w:rPr>
            </w:pPr>
            <w:r>
              <w:rPr>
                <w:b/>
                <w:sz w:val="22"/>
                <w:szCs w:val="22"/>
              </w:rPr>
              <w:t>22</w:t>
            </w:r>
          </w:p>
        </w:tc>
      </w:tr>
    </w:tbl>
    <w:p w:rsidR="00995269" w:rsidRDefault="00995269" w:rsidP="00FC4CA2"/>
    <w:p w:rsidR="000F3BBB" w:rsidRPr="000F3BBB" w:rsidRDefault="00DE3EDD" w:rsidP="000F3BBB">
      <w:pPr>
        <w:jc w:val="both"/>
        <w:rPr>
          <w:shd w:val="clear" w:color="auto" w:fill="FFFFFF"/>
        </w:rPr>
      </w:pPr>
      <w:r w:rsidRPr="000F3BBB">
        <w:t>Ciascun consiglio di classe</w:t>
      </w:r>
      <w:r w:rsidR="00864723">
        <w:t>,</w:t>
      </w:r>
      <w:r w:rsidRPr="000F3BBB">
        <w:t xml:space="preserve"> della durata di </w:t>
      </w:r>
      <w:r w:rsidR="00F67730" w:rsidRPr="000F3BBB">
        <w:t>novanta minuti</w:t>
      </w:r>
      <w:r w:rsidR="00864723">
        <w:t>,</w:t>
      </w:r>
      <w:r w:rsidRPr="000F3BBB">
        <w:t xml:space="preserve"> sarà presieduto </w:t>
      </w:r>
      <w:r w:rsidR="000F3BBB" w:rsidRPr="000F3BBB">
        <w:t>dal Dirigente Scolastico o in sua assenza dal docente coordinatore di classe.  In avvio di seduta ogni consiglio di classe provvederà ad individuare</w:t>
      </w:r>
      <w:r w:rsidR="000F3BBB" w:rsidRPr="000F3BBB">
        <w:rPr>
          <w:shd w:val="clear" w:color="auto" w:fill="FFFFFF"/>
        </w:rPr>
        <w:t xml:space="preserve"> tra </w:t>
      </w:r>
      <w:proofErr w:type="gramStart"/>
      <w:r w:rsidR="000F3BBB" w:rsidRPr="000F3BBB">
        <w:rPr>
          <w:shd w:val="clear" w:color="auto" w:fill="FFFFFF"/>
        </w:rPr>
        <w:t>i  docenti</w:t>
      </w:r>
      <w:proofErr w:type="gramEnd"/>
      <w:r w:rsidR="000F3BBB" w:rsidRPr="000F3BBB">
        <w:rPr>
          <w:shd w:val="clear" w:color="auto" w:fill="FFFFFF"/>
        </w:rPr>
        <w:t xml:space="preserve"> dello stesso consiglio di classe un   docente con funzioni di segretario verbalizzante </w:t>
      </w:r>
      <w:r w:rsidR="000F3BBB" w:rsidRPr="000F3BBB">
        <w:t>delle operazioni, fermo restando, in ogni caso,  la responsabilità del coordinatore di classe  relativamente al controllo e alla cura del medesimo verbale.</w:t>
      </w:r>
    </w:p>
    <w:p w:rsidR="000F3BBB" w:rsidRDefault="000F3BBB" w:rsidP="00DE3EDD">
      <w:pPr>
        <w:jc w:val="both"/>
      </w:pPr>
    </w:p>
    <w:p w:rsidR="00DE3EDD" w:rsidRDefault="00DE3EDD" w:rsidP="00DE3EDD">
      <w:pPr>
        <w:jc w:val="both"/>
        <w:rPr>
          <w:b/>
          <w:sz w:val="22"/>
          <w:szCs w:val="22"/>
          <w:shd w:val="clear" w:color="auto" w:fill="FFFFFF"/>
        </w:rPr>
      </w:pPr>
      <w:r w:rsidRPr="00DE3EDD">
        <w:rPr>
          <w:b/>
          <w:sz w:val="22"/>
          <w:szCs w:val="22"/>
          <w:shd w:val="clear" w:color="auto" w:fill="FFFFFF"/>
        </w:rPr>
        <w:t xml:space="preserve">N.B. </w:t>
      </w:r>
    </w:p>
    <w:p w:rsidR="000F3BBB" w:rsidRPr="00DE3EDD" w:rsidRDefault="000F3BBB" w:rsidP="00DE3EDD">
      <w:pPr>
        <w:jc w:val="both"/>
        <w:rPr>
          <w:b/>
          <w:sz w:val="22"/>
          <w:szCs w:val="22"/>
          <w:shd w:val="clear" w:color="auto" w:fill="FFFFFF"/>
        </w:rPr>
      </w:pPr>
    </w:p>
    <w:p w:rsidR="00DE3EDD" w:rsidRDefault="00DE3EDD" w:rsidP="00DE3EDD">
      <w:pPr>
        <w:jc w:val="both"/>
        <w:rPr>
          <w:b/>
        </w:rPr>
      </w:pPr>
      <w:r w:rsidRPr="000F3BBB">
        <w:rPr>
          <w:b/>
          <w:color w:val="262626"/>
          <w:shd w:val="clear" w:color="auto" w:fill="FFFFFF"/>
        </w:rPr>
        <w:t xml:space="preserve">L’art. 5 del </w:t>
      </w:r>
      <w:proofErr w:type="spellStart"/>
      <w:r w:rsidRPr="000F3BBB">
        <w:rPr>
          <w:b/>
          <w:color w:val="262626"/>
          <w:shd w:val="clear" w:color="auto" w:fill="FFFFFF"/>
        </w:rPr>
        <w:t>D.L.gvo</w:t>
      </w:r>
      <w:proofErr w:type="spellEnd"/>
      <w:r w:rsidRPr="000F3BBB">
        <w:rPr>
          <w:b/>
          <w:color w:val="262626"/>
          <w:shd w:val="clear" w:color="auto" w:fill="FFFFFF"/>
        </w:rPr>
        <w:t xml:space="preserve">  n. 61 del 13 aprile 2017</w:t>
      </w:r>
      <w:r w:rsidRPr="000F3BBB">
        <w:rPr>
          <w:b/>
        </w:rPr>
        <w:t xml:space="preserve"> che revisione i percorsi dell'istruzione professionale,</w:t>
      </w:r>
      <w:r w:rsidRPr="000F3BBB">
        <w:rPr>
          <w:b/>
          <w:color w:val="262626"/>
          <w:shd w:val="clear" w:color="auto" w:fill="FFFFFF"/>
        </w:rPr>
        <w:t xml:space="preserve"> prevede</w:t>
      </w:r>
      <w:r w:rsidRPr="000F3BBB">
        <w:rPr>
          <w:b/>
        </w:rPr>
        <w:t>, al fine della personalizzazione del percorso di apprendimento, come nuovo assetto didattico ed organizzativo il progetto formativo individuale (PFI)  che ciascun consiglio di classe  deve redigere entro il 31 gennaio del primo anno di frequenza dell’alunno iscritto alle classi prime dei percorsi dell'istruzione professionale,</w:t>
      </w:r>
      <w:r w:rsidRPr="000F3BBB">
        <w:rPr>
          <w:b/>
          <w:color w:val="262626"/>
          <w:shd w:val="clear" w:color="auto" w:fill="FFFFFF"/>
        </w:rPr>
        <w:t xml:space="preserve"> </w:t>
      </w:r>
      <w:r w:rsidRPr="000F3BBB">
        <w:rPr>
          <w:b/>
        </w:rPr>
        <w:t xml:space="preserve">aggiornandolo durante l’intero percorso scolastico “a partire dal bilancio personale”. </w:t>
      </w:r>
    </w:p>
    <w:p w:rsidR="000F3BBB" w:rsidRDefault="000F3BBB" w:rsidP="00DE3EDD">
      <w:pPr>
        <w:jc w:val="both"/>
        <w:rPr>
          <w:b/>
        </w:rPr>
      </w:pPr>
    </w:p>
    <w:p w:rsidR="000F3BBB" w:rsidRDefault="000F3BBB" w:rsidP="00DE3EDD">
      <w:pPr>
        <w:jc w:val="both"/>
        <w:rPr>
          <w:b/>
        </w:rPr>
      </w:pPr>
    </w:p>
    <w:p w:rsidR="000F3BBB" w:rsidRDefault="000F3BBB" w:rsidP="00DE3EDD">
      <w:pPr>
        <w:jc w:val="both"/>
        <w:rPr>
          <w:b/>
        </w:rPr>
      </w:pPr>
    </w:p>
    <w:p w:rsidR="000F3BBB" w:rsidRDefault="000F3BBB" w:rsidP="00DE3EDD">
      <w:pPr>
        <w:jc w:val="both"/>
        <w:rPr>
          <w:b/>
        </w:rPr>
      </w:pPr>
    </w:p>
    <w:p w:rsidR="000F3BBB" w:rsidRDefault="000F3BBB" w:rsidP="00DE3EDD">
      <w:pPr>
        <w:jc w:val="both"/>
        <w:rPr>
          <w:b/>
        </w:rPr>
      </w:pPr>
    </w:p>
    <w:p w:rsidR="000F3BBB" w:rsidRDefault="000F3BBB" w:rsidP="00DE3EDD">
      <w:pPr>
        <w:jc w:val="both"/>
        <w:rPr>
          <w:b/>
        </w:rPr>
      </w:pPr>
    </w:p>
    <w:p w:rsidR="000F3BBB" w:rsidRPr="000F3BBB" w:rsidRDefault="000F3BBB" w:rsidP="00DE3EDD">
      <w:pPr>
        <w:jc w:val="both"/>
        <w:rPr>
          <w:b/>
        </w:rPr>
      </w:pPr>
    </w:p>
    <w:p w:rsidR="00DE3EDD" w:rsidRPr="000F3BBB" w:rsidRDefault="00DE3EDD" w:rsidP="00DE3EDD">
      <w:pPr>
        <w:jc w:val="both"/>
        <w:rPr>
          <w:b/>
        </w:rPr>
      </w:pPr>
      <w:r w:rsidRPr="00DE3EDD">
        <w:rPr>
          <w:b/>
        </w:rPr>
        <w:t xml:space="preserve">Il Progetto formativo individuale </w:t>
      </w:r>
      <w:r w:rsidRPr="000F3BBB">
        <w:rPr>
          <w:b/>
        </w:rPr>
        <w:t>è lo strumento che serve</w:t>
      </w:r>
      <w:r w:rsidRPr="00DE3EDD">
        <w:t xml:space="preserve"> per evidenziare i saperi e le competenze acquisiti </w:t>
      </w:r>
      <w:r>
        <w:t xml:space="preserve">da ciascuna studentessa e da ciascuno studente, </w:t>
      </w:r>
      <w:r w:rsidRPr="00DE3EDD">
        <w:t xml:space="preserve">anche in modo non formale e informale, </w:t>
      </w:r>
      <w:r>
        <w:t xml:space="preserve">ed è idoneo a rilevare le potenzialità e le carenze riscontrate, al fine di </w:t>
      </w:r>
      <w:r w:rsidRPr="000F3BBB">
        <w:rPr>
          <w:b/>
        </w:rPr>
        <w:t>motivare ed orientare gli stessi studenti “nella progressiva costruzione del proprio percorso formativo e lavorativo”.</w:t>
      </w:r>
    </w:p>
    <w:p w:rsidR="00DE3EDD" w:rsidRDefault="00DE3EDD" w:rsidP="00DE3EDD">
      <w:pPr>
        <w:jc w:val="both"/>
      </w:pPr>
      <w:r w:rsidRPr="000F3BBB">
        <w:rPr>
          <w:b/>
        </w:rPr>
        <w:t>Le studentesse e gli studenti nell'attuazione e nello sviluppo del Progetto formativ</w:t>
      </w:r>
      <w:r w:rsidR="000F3BBB" w:rsidRPr="000F3BBB">
        <w:rPr>
          <w:b/>
        </w:rPr>
        <w:t xml:space="preserve">o </w:t>
      </w:r>
      <w:proofErr w:type="gramStart"/>
      <w:r w:rsidR="000F3BBB" w:rsidRPr="000F3BBB">
        <w:rPr>
          <w:b/>
        </w:rPr>
        <w:t>individuale  vengono</w:t>
      </w:r>
      <w:proofErr w:type="gramEnd"/>
      <w:r w:rsidR="000F3BBB" w:rsidRPr="000F3BBB">
        <w:rPr>
          <w:b/>
        </w:rPr>
        <w:t xml:space="preserve"> sostenuti</w:t>
      </w:r>
      <w:r w:rsidRPr="000F3BBB">
        <w:rPr>
          <w:b/>
        </w:rPr>
        <w:t xml:space="preserve"> dai  docenti individuati,</w:t>
      </w:r>
      <w:r>
        <w:t xml:space="preserve">  così come deliberato nella seduta del Collegio dei docenti del giorno 30 ottobre 2018, </w:t>
      </w:r>
      <w:r w:rsidRPr="000F3BBB">
        <w:rPr>
          <w:b/>
        </w:rPr>
        <w:t>quali tutor</w:t>
      </w:r>
      <w:r>
        <w:t xml:space="preserve">  </w:t>
      </w:r>
      <w:r w:rsidRPr="000F3BBB">
        <w:rPr>
          <w:b/>
        </w:rPr>
        <w:t xml:space="preserve">degli alunni </w:t>
      </w:r>
      <w:r>
        <w:t xml:space="preserve">frequentanti </w:t>
      </w:r>
      <w:r w:rsidR="000F3BBB">
        <w:t xml:space="preserve"> per </w:t>
      </w:r>
      <w:proofErr w:type="spellStart"/>
      <w:r w:rsidR="000F3BBB">
        <w:t>l’a.s.</w:t>
      </w:r>
      <w:proofErr w:type="spellEnd"/>
      <w:r w:rsidR="000F3BBB">
        <w:t xml:space="preserve"> 2018/2019 </w:t>
      </w:r>
      <w:r>
        <w:t>le classi prime dei professionali.</w:t>
      </w:r>
    </w:p>
    <w:p w:rsidR="00B449FA" w:rsidRDefault="00DE3EDD" w:rsidP="00DE3EDD">
      <w:pPr>
        <w:jc w:val="both"/>
      </w:pPr>
      <w:r>
        <w:t xml:space="preserve">L’elenco nominativo dei docenti assegnati al ruolo di tutor </w:t>
      </w:r>
      <w:proofErr w:type="gramStart"/>
      <w:r>
        <w:t>è  stato</w:t>
      </w:r>
      <w:proofErr w:type="gramEnd"/>
      <w:r>
        <w:t xml:space="preserve"> reso noto con comunicazione interna</w:t>
      </w:r>
    </w:p>
    <w:p w:rsidR="00DE3EDD" w:rsidRDefault="00DE3EDD" w:rsidP="00DE3EDD">
      <w:pPr>
        <w:jc w:val="both"/>
      </w:pPr>
      <w:bookmarkStart w:id="0" w:name="_GoBack"/>
      <w:bookmarkEnd w:id="0"/>
      <w:r>
        <w:t xml:space="preserve"> n. 108   del 5/11/2018   </w:t>
      </w:r>
      <w:proofErr w:type="spellStart"/>
      <w:r>
        <w:t>prot</w:t>
      </w:r>
      <w:proofErr w:type="spellEnd"/>
      <w:r>
        <w:t>. n. 13006/07.</w:t>
      </w:r>
    </w:p>
    <w:p w:rsidR="00DE3EDD" w:rsidRDefault="00DE3EDD" w:rsidP="00DE3EDD">
      <w:r>
        <w:t xml:space="preserve">L’assegnazione degli allievi ai succitati </w:t>
      </w:r>
      <w:proofErr w:type="gramStart"/>
      <w:r>
        <w:t>docenti  è</w:t>
      </w:r>
      <w:proofErr w:type="gramEnd"/>
      <w:r>
        <w:t xml:space="preserve"> stato oggetto di delibera dei consigli di classe del mese di dicembre 2018 giusta convocazione del Dirigente Scolastico  del 19/11/2018</w:t>
      </w:r>
      <w:r w:rsidRPr="00DE3EDD">
        <w:t xml:space="preserve"> </w:t>
      </w:r>
      <w:r>
        <w:t xml:space="preserve"> - </w:t>
      </w:r>
      <w:proofErr w:type="spellStart"/>
      <w:r w:rsidRPr="009E4623">
        <w:t>Prot</w:t>
      </w:r>
      <w:proofErr w:type="spellEnd"/>
      <w:r w:rsidRPr="009E4623">
        <w:t>. n.</w:t>
      </w:r>
      <w:r>
        <w:t xml:space="preserve"> 13780/07 comunicazione interna n</w:t>
      </w:r>
      <w:r w:rsidRPr="009E4623">
        <w:t>.</w:t>
      </w:r>
      <w:r>
        <w:t>° 139</w:t>
      </w:r>
    </w:p>
    <w:p w:rsidR="000F3BBB" w:rsidRDefault="000F3BBB" w:rsidP="00DE3EDD">
      <w:pPr>
        <w:rPr>
          <w:b/>
          <w:color w:val="262626"/>
          <w:shd w:val="clear" w:color="auto" w:fill="FFFFFF"/>
        </w:rPr>
      </w:pPr>
    </w:p>
    <w:p w:rsidR="000F3BBB" w:rsidRDefault="000F3BBB" w:rsidP="00DE3EDD">
      <w:pPr>
        <w:rPr>
          <w:b/>
          <w:color w:val="262626"/>
          <w:shd w:val="clear" w:color="auto" w:fill="FFFFFF"/>
        </w:rPr>
      </w:pPr>
      <w:r>
        <w:rPr>
          <w:b/>
          <w:color w:val="262626"/>
          <w:shd w:val="clear" w:color="auto" w:fill="FFFFFF"/>
        </w:rPr>
        <w:t>Ciò detto, in forza dell’a</w:t>
      </w:r>
      <w:r w:rsidRPr="000F3BBB">
        <w:rPr>
          <w:b/>
          <w:color w:val="262626"/>
          <w:shd w:val="clear" w:color="auto" w:fill="FFFFFF"/>
        </w:rPr>
        <w:t xml:space="preserve">rt. 5 del </w:t>
      </w:r>
      <w:proofErr w:type="spellStart"/>
      <w:r w:rsidRPr="000F3BBB">
        <w:rPr>
          <w:b/>
          <w:color w:val="262626"/>
          <w:shd w:val="clear" w:color="auto" w:fill="FFFFFF"/>
        </w:rPr>
        <w:t>D.L.gvo</w:t>
      </w:r>
      <w:proofErr w:type="spellEnd"/>
      <w:r w:rsidRPr="000F3BBB">
        <w:rPr>
          <w:b/>
          <w:color w:val="262626"/>
          <w:shd w:val="clear" w:color="auto" w:fill="FFFFFF"/>
        </w:rPr>
        <w:t xml:space="preserve">  n. 61 del 13 aprile 2017</w:t>
      </w:r>
      <w:r>
        <w:rPr>
          <w:b/>
          <w:color w:val="262626"/>
          <w:shd w:val="clear" w:color="auto" w:fill="FFFFFF"/>
        </w:rPr>
        <w:t xml:space="preserve">, si ribadisce  che i Progetti Formativi Individuali relativi ad ogni  alunno di ciascuna delle classi prime </w:t>
      </w:r>
      <w:proofErr w:type="spellStart"/>
      <w:r>
        <w:rPr>
          <w:b/>
          <w:color w:val="262626"/>
          <w:shd w:val="clear" w:color="auto" w:fill="FFFFFF"/>
        </w:rPr>
        <w:t>a.s.</w:t>
      </w:r>
      <w:proofErr w:type="spellEnd"/>
      <w:r>
        <w:rPr>
          <w:b/>
          <w:color w:val="262626"/>
          <w:shd w:val="clear" w:color="auto" w:fill="FFFFFF"/>
        </w:rPr>
        <w:t xml:space="preserve"> 2018/2019 di tutti gli indirizzi di studio di cui agli istituti Professionali di questa Istituzione Scolastica, entro il giorno giovedì 31 gennaio 2019 dovranno essere protocollati  dai rispettivi docenti tutor e consegnati al coordinatore di classe  che provvederà ad allegarli  al relativo verbale del Consiglio di classe  di cui all’oggetto.</w:t>
      </w:r>
    </w:p>
    <w:p w:rsidR="000F3BBB" w:rsidRPr="000F3BBB" w:rsidRDefault="000F3BBB" w:rsidP="00DE3EDD">
      <w:pPr>
        <w:rPr>
          <w:b/>
          <w:color w:val="262626"/>
          <w:shd w:val="clear" w:color="auto" w:fill="FFFFFF"/>
        </w:rPr>
      </w:pPr>
    </w:p>
    <w:p w:rsidR="000F3BBB" w:rsidRPr="007B6062" w:rsidRDefault="00DE3EDD" w:rsidP="000F3BBB">
      <w:pPr>
        <w:rPr>
          <w:b/>
        </w:rPr>
      </w:pPr>
      <w:r w:rsidRPr="000F3BBB">
        <w:t xml:space="preserve">Lo strumento </w:t>
      </w:r>
      <w:r w:rsidRPr="007B6062">
        <w:rPr>
          <w:b/>
        </w:rPr>
        <w:t>(format del PFI)</w:t>
      </w:r>
      <w:r w:rsidR="000F3BBB" w:rsidRPr="007B6062">
        <w:rPr>
          <w:b/>
        </w:rPr>
        <w:t>,</w:t>
      </w:r>
      <w:r w:rsidRPr="007B6062">
        <w:rPr>
          <w:b/>
        </w:rPr>
        <w:t xml:space="preserve"> </w:t>
      </w:r>
      <w:r w:rsidR="000F3BBB" w:rsidRPr="000F3BBB">
        <w:t xml:space="preserve">utile a supportare </w:t>
      </w:r>
      <w:r w:rsidRPr="000F3BBB">
        <w:t xml:space="preserve">i docenti di ciascun consiglio di classe prima </w:t>
      </w:r>
      <w:proofErr w:type="spellStart"/>
      <w:r w:rsidR="000F3BBB" w:rsidRPr="000F3BBB">
        <w:t>a.s.</w:t>
      </w:r>
      <w:proofErr w:type="spellEnd"/>
      <w:r w:rsidR="000F3BBB" w:rsidRPr="000F3BBB">
        <w:t xml:space="preserve"> 2018/</w:t>
      </w:r>
      <w:proofErr w:type="gramStart"/>
      <w:r w:rsidR="000F3BBB" w:rsidRPr="000F3BBB">
        <w:t xml:space="preserve">2019 </w:t>
      </w:r>
      <w:r w:rsidRPr="000F3BBB">
        <w:t xml:space="preserve"> degli</w:t>
      </w:r>
      <w:proofErr w:type="gramEnd"/>
      <w:r w:rsidRPr="000F3BBB">
        <w:t xml:space="preserve"> Istituti Professionali </w:t>
      </w:r>
      <w:r w:rsidR="008827B5" w:rsidRPr="000F3BBB">
        <w:t xml:space="preserve"> </w:t>
      </w:r>
      <w:r w:rsidR="000F3BBB" w:rsidRPr="000F3BBB">
        <w:t>del</w:t>
      </w:r>
      <w:r w:rsidR="008827B5" w:rsidRPr="000F3BBB">
        <w:t>l</w:t>
      </w:r>
      <w:r w:rsidRPr="000F3BBB">
        <w:t>’ISISS “</w:t>
      </w:r>
      <w:proofErr w:type="spellStart"/>
      <w:r w:rsidRPr="000F3BBB">
        <w:t>G.B.Novelli</w:t>
      </w:r>
      <w:proofErr w:type="spellEnd"/>
      <w:r w:rsidRPr="000F3BBB">
        <w:t>” di Marcianise</w:t>
      </w:r>
      <w:r w:rsidR="000F3BBB" w:rsidRPr="000F3BBB">
        <w:t>,</w:t>
      </w:r>
      <w:r w:rsidRPr="000F3BBB">
        <w:t xml:space="preserve"> </w:t>
      </w:r>
      <w:r w:rsidR="000F3BBB" w:rsidRPr="000F3BBB">
        <w:t xml:space="preserve">nella elaborazione  del Progetto Formativo Individuale , </w:t>
      </w:r>
      <w:r w:rsidRPr="000F3BBB">
        <w:t xml:space="preserve"> </w:t>
      </w:r>
      <w:r w:rsidRPr="007B6062">
        <w:rPr>
          <w:b/>
        </w:rPr>
        <w:t xml:space="preserve">è </w:t>
      </w:r>
      <w:r w:rsidR="000F3BBB" w:rsidRPr="007B6062">
        <w:rPr>
          <w:b/>
          <w:sz w:val="26"/>
          <w:szCs w:val="26"/>
        </w:rPr>
        <w:t xml:space="preserve">  reso disponibile nella sezione “Condivisione Documenti” Area Docenti del registro elettronico Argo Scuola </w:t>
      </w:r>
      <w:proofErr w:type="spellStart"/>
      <w:r w:rsidR="000F3BBB" w:rsidRPr="007B6062">
        <w:rPr>
          <w:b/>
          <w:sz w:val="26"/>
          <w:szCs w:val="26"/>
        </w:rPr>
        <w:t>Next</w:t>
      </w:r>
      <w:proofErr w:type="spellEnd"/>
      <w:r w:rsidR="000F3BBB" w:rsidRPr="007B6062">
        <w:rPr>
          <w:b/>
          <w:sz w:val="26"/>
          <w:szCs w:val="26"/>
        </w:rPr>
        <w:t xml:space="preserve"> dal giorno sabato 19 gennaio 2019</w:t>
      </w:r>
    </w:p>
    <w:p w:rsidR="00DE3EDD" w:rsidRDefault="00DE3EDD" w:rsidP="00FC4CA2">
      <w:pPr>
        <w:rPr>
          <w:rFonts w:ascii="Arial" w:hAnsi="Arial" w:cs="Arial"/>
          <w:color w:val="262626"/>
          <w:sz w:val="21"/>
          <w:szCs w:val="21"/>
          <w:shd w:val="clear" w:color="auto" w:fill="FFFFFF"/>
        </w:rPr>
      </w:pPr>
    </w:p>
    <w:p w:rsidR="00DE3EDD" w:rsidRPr="00FC4CA2" w:rsidRDefault="00DE3EDD" w:rsidP="00FC4CA2">
      <w:pPr>
        <w:rPr>
          <w:vanish/>
        </w:rPr>
      </w:pPr>
    </w:p>
    <w:p w:rsidR="00FC4CA2" w:rsidRPr="00FC4CA2" w:rsidRDefault="00FC4CA2" w:rsidP="00FC4CA2">
      <w:pPr>
        <w:rPr>
          <w:vanish/>
        </w:rPr>
      </w:pPr>
    </w:p>
    <w:p w:rsidR="00FC4CA2" w:rsidRPr="00FC4CA2" w:rsidRDefault="00FC4CA2" w:rsidP="00FC4CA2">
      <w:pPr>
        <w:rPr>
          <w:vanish/>
        </w:rPr>
      </w:pPr>
    </w:p>
    <w:p w:rsidR="00FC4CA2" w:rsidRPr="00FC4CA2" w:rsidRDefault="00FC4CA2" w:rsidP="00FC4CA2">
      <w:pPr>
        <w:rPr>
          <w:vanish/>
        </w:rPr>
      </w:pPr>
    </w:p>
    <w:p w:rsidR="00903E26" w:rsidRDefault="009955E5" w:rsidP="002A2822">
      <w:pPr>
        <w:rPr>
          <w:iCs/>
          <w:lang w:eastAsia="en-US" w:bidi="en-US"/>
        </w:rPr>
      </w:pPr>
      <w:r>
        <w:rPr>
          <w:iCs/>
          <w:lang w:eastAsia="en-US" w:bidi="en-US"/>
        </w:rPr>
        <w:t>Marcianise,</w:t>
      </w:r>
      <w:r w:rsidR="007764A6">
        <w:rPr>
          <w:iCs/>
          <w:lang w:eastAsia="en-US" w:bidi="en-US"/>
        </w:rPr>
        <w:t xml:space="preserve"> </w:t>
      </w:r>
      <w:r w:rsidR="000F3BBB">
        <w:rPr>
          <w:iCs/>
          <w:lang w:eastAsia="en-US" w:bidi="en-US"/>
        </w:rPr>
        <w:t>04/01/2019</w:t>
      </w:r>
    </w:p>
    <w:p w:rsidR="00DF7B17" w:rsidRDefault="00DF7B17" w:rsidP="00903E26">
      <w:pPr>
        <w:jc w:val="right"/>
        <w:rPr>
          <w:iCs/>
          <w:lang w:eastAsia="en-US" w:bidi="en-US"/>
        </w:rPr>
      </w:pPr>
      <w:r>
        <w:rPr>
          <w:iCs/>
          <w:lang w:eastAsia="en-US" w:bidi="en-US"/>
        </w:rPr>
        <w:t>IL DIRIGENTE SCOLASTICO</w:t>
      </w:r>
    </w:p>
    <w:p w:rsidR="00F67730" w:rsidRDefault="00F67730" w:rsidP="00F67730">
      <w:pPr>
        <w:jc w:val="center"/>
        <w:rPr>
          <w:iCs/>
          <w:lang w:eastAsia="en-US" w:bidi="en-US"/>
        </w:rPr>
      </w:pPr>
      <w:r>
        <w:rPr>
          <w:iCs/>
          <w:lang w:eastAsia="en-US" w:bidi="en-US"/>
        </w:rPr>
        <w:t xml:space="preserve">                                                                                                              Prof.ssa Emma Marchitto</w:t>
      </w:r>
    </w:p>
    <w:p w:rsidR="00DE3EDD" w:rsidRDefault="00DF7B17" w:rsidP="00DE3EDD">
      <w:pPr>
        <w:rPr>
          <w:iCs/>
          <w:lang w:eastAsia="en-US" w:bidi="en-US"/>
        </w:rPr>
      </w:pPr>
      <w:r>
        <w:rPr>
          <w:iCs/>
          <w:lang w:eastAsia="en-US" w:bidi="en-US"/>
        </w:rPr>
        <w:t xml:space="preserve">                       </w:t>
      </w:r>
    </w:p>
    <w:p w:rsidR="00DE3EDD" w:rsidRDefault="00DE3EDD" w:rsidP="00DE3EDD">
      <w:pPr>
        <w:rPr>
          <w:iCs/>
          <w:lang w:eastAsia="en-US" w:bidi="en-US"/>
        </w:rPr>
      </w:pPr>
    </w:p>
    <w:p w:rsidR="00DE3EDD" w:rsidRDefault="00DE3EDD" w:rsidP="00DE3EDD">
      <w:pPr>
        <w:rPr>
          <w:iCs/>
          <w:lang w:eastAsia="en-US" w:bidi="en-US"/>
        </w:rPr>
      </w:pPr>
    </w:p>
    <w:p w:rsidR="00DE3EDD" w:rsidRDefault="00DE3EDD" w:rsidP="00DE3EDD">
      <w:pPr>
        <w:rPr>
          <w:iCs/>
          <w:lang w:eastAsia="en-US" w:bidi="en-US"/>
        </w:rPr>
      </w:pPr>
    </w:p>
    <w:p w:rsidR="00DE3EDD" w:rsidRDefault="00DE3EDD" w:rsidP="00DE3EDD">
      <w:pPr>
        <w:rPr>
          <w:iCs/>
          <w:lang w:eastAsia="en-US" w:bidi="en-US"/>
        </w:rPr>
      </w:pPr>
    </w:p>
    <w:p w:rsidR="00DE3EDD" w:rsidRDefault="00DE3EDD" w:rsidP="00DE3EDD">
      <w:pPr>
        <w:rPr>
          <w:iCs/>
          <w:lang w:eastAsia="en-US" w:bidi="en-US"/>
        </w:rPr>
      </w:pPr>
    </w:p>
    <w:p w:rsidR="00DE3EDD" w:rsidRDefault="00DE3EDD" w:rsidP="00DE3EDD">
      <w:pPr>
        <w:rPr>
          <w:iCs/>
          <w:lang w:eastAsia="en-US" w:bidi="en-US"/>
        </w:rPr>
      </w:pPr>
    </w:p>
    <w:p w:rsidR="00DE3EDD" w:rsidRDefault="00DE3EDD" w:rsidP="00DE3EDD">
      <w:pPr>
        <w:rPr>
          <w:iCs/>
          <w:lang w:eastAsia="en-US" w:bidi="en-US"/>
        </w:rPr>
      </w:pPr>
    </w:p>
    <w:p w:rsidR="00DE3EDD" w:rsidRDefault="00DE3EDD" w:rsidP="00DE3EDD">
      <w:pPr>
        <w:rPr>
          <w:iCs/>
          <w:lang w:eastAsia="en-US" w:bidi="en-US"/>
        </w:rPr>
      </w:pPr>
    </w:p>
    <w:p w:rsidR="00DE3EDD" w:rsidRDefault="00DE3EDD" w:rsidP="00DE3EDD">
      <w:pPr>
        <w:rPr>
          <w:iCs/>
          <w:lang w:eastAsia="en-US" w:bidi="en-US"/>
        </w:rPr>
      </w:pPr>
    </w:p>
    <w:p w:rsidR="00DE3EDD" w:rsidRDefault="00DE3EDD" w:rsidP="00DE3EDD">
      <w:pPr>
        <w:rPr>
          <w:iCs/>
          <w:lang w:eastAsia="en-US" w:bidi="en-US"/>
        </w:rPr>
      </w:pPr>
    </w:p>
    <w:p w:rsidR="00DE3EDD" w:rsidRDefault="00DE3EDD" w:rsidP="00DE3EDD">
      <w:pPr>
        <w:rPr>
          <w:iCs/>
          <w:lang w:eastAsia="en-US" w:bidi="en-US"/>
        </w:rPr>
      </w:pPr>
    </w:p>
    <w:p w:rsidR="00DE3EDD" w:rsidRDefault="00DE3EDD" w:rsidP="00DE3EDD">
      <w:pPr>
        <w:rPr>
          <w:iCs/>
          <w:lang w:eastAsia="en-US" w:bidi="en-US"/>
        </w:rPr>
      </w:pPr>
    </w:p>
    <w:p w:rsidR="00DE3EDD" w:rsidRDefault="00DE3EDD" w:rsidP="00DE3EDD">
      <w:pPr>
        <w:rPr>
          <w:rFonts w:ascii="Arial" w:hAnsi="Arial" w:cs="Arial"/>
          <w:color w:val="262626"/>
          <w:sz w:val="21"/>
          <w:szCs w:val="21"/>
          <w:shd w:val="clear" w:color="auto" w:fill="FFFFFF"/>
        </w:rPr>
      </w:pPr>
    </w:p>
    <w:p w:rsidR="00DF7B17" w:rsidRDefault="00DF7B17" w:rsidP="002A2822">
      <w:pPr>
        <w:rPr>
          <w:iCs/>
          <w:lang w:eastAsia="en-US" w:bidi="en-US"/>
        </w:rPr>
      </w:pPr>
      <w:r>
        <w:rPr>
          <w:iCs/>
          <w:lang w:eastAsia="en-US" w:bidi="en-US"/>
        </w:rPr>
        <w:t xml:space="preserve">                                                                   </w:t>
      </w:r>
      <w:r w:rsidR="00903E26">
        <w:rPr>
          <w:iCs/>
          <w:lang w:eastAsia="en-US" w:bidi="en-US"/>
        </w:rPr>
        <w:t xml:space="preserve">         </w:t>
      </w:r>
      <w:r w:rsidR="00970BF9">
        <w:rPr>
          <w:iCs/>
          <w:lang w:eastAsia="en-US" w:bidi="en-US"/>
        </w:rPr>
        <w:t xml:space="preserve">       </w:t>
      </w:r>
      <w:r w:rsidR="00903E26">
        <w:rPr>
          <w:iCs/>
          <w:lang w:eastAsia="en-US" w:bidi="en-US"/>
        </w:rPr>
        <w:t xml:space="preserve">       </w:t>
      </w:r>
      <w:r>
        <w:rPr>
          <w:iCs/>
          <w:lang w:eastAsia="en-US" w:bidi="en-US"/>
        </w:rPr>
        <w:t xml:space="preserve">         </w:t>
      </w:r>
    </w:p>
    <w:p w:rsidR="00DE3EDD" w:rsidRPr="00A56156" w:rsidRDefault="00DE3EDD" w:rsidP="002A2822">
      <w:pPr>
        <w:rPr>
          <w:iCs/>
          <w:lang w:eastAsia="en-US" w:bidi="en-US"/>
        </w:rPr>
      </w:pPr>
      <w:r>
        <w:t xml:space="preserve"> </w:t>
      </w:r>
    </w:p>
    <w:sectPr w:rsidR="00DE3EDD" w:rsidRPr="00A56156" w:rsidSect="00970BF9">
      <w:pgSz w:w="11906" w:h="16838"/>
      <w:pgMar w:top="284" w:right="849"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EBGCHL+TimesNewRoman,BoldItalic">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061CE"/>
    <w:multiLevelType w:val="hybridMultilevel"/>
    <w:tmpl w:val="E348FA4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1FD49A7"/>
    <w:multiLevelType w:val="hybridMultilevel"/>
    <w:tmpl w:val="618E21D4"/>
    <w:lvl w:ilvl="0" w:tplc="21A06A10">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14AE0BAE"/>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F7620E"/>
    <w:multiLevelType w:val="hybridMultilevel"/>
    <w:tmpl w:val="D9369748"/>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4" w15:restartNumberingAfterBreak="0">
    <w:nsid w:val="28074AA6"/>
    <w:multiLevelType w:val="hybridMultilevel"/>
    <w:tmpl w:val="7B26CB48"/>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9A26ECE"/>
    <w:multiLevelType w:val="hybridMultilevel"/>
    <w:tmpl w:val="93E64EE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B6A197D"/>
    <w:multiLevelType w:val="hybridMultilevel"/>
    <w:tmpl w:val="3410CFD2"/>
    <w:lvl w:ilvl="0" w:tplc="0410000F">
      <w:start w:val="1"/>
      <w:numFmt w:val="decimal"/>
      <w:lvlText w:val="%1."/>
      <w:lvlJc w:val="left"/>
      <w:pPr>
        <w:ind w:left="770" w:hanging="360"/>
      </w:pPr>
    </w:lvl>
    <w:lvl w:ilvl="1" w:tplc="04100019" w:tentative="1">
      <w:start w:val="1"/>
      <w:numFmt w:val="lowerLetter"/>
      <w:lvlText w:val="%2."/>
      <w:lvlJc w:val="left"/>
      <w:pPr>
        <w:ind w:left="1490" w:hanging="360"/>
      </w:pPr>
    </w:lvl>
    <w:lvl w:ilvl="2" w:tplc="0410001B" w:tentative="1">
      <w:start w:val="1"/>
      <w:numFmt w:val="lowerRoman"/>
      <w:lvlText w:val="%3."/>
      <w:lvlJc w:val="right"/>
      <w:pPr>
        <w:ind w:left="2210" w:hanging="180"/>
      </w:pPr>
    </w:lvl>
    <w:lvl w:ilvl="3" w:tplc="0410000F" w:tentative="1">
      <w:start w:val="1"/>
      <w:numFmt w:val="decimal"/>
      <w:lvlText w:val="%4."/>
      <w:lvlJc w:val="left"/>
      <w:pPr>
        <w:ind w:left="2930" w:hanging="360"/>
      </w:pPr>
    </w:lvl>
    <w:lvl w:ilvl="4" w:tplc="04100019" w:tentative="1">
      <w:start w:val="1"/>
      <w:numFmt w:val="lowerLetter"/>
      <w:lvlText w:val="%5."/>
      <w:lvlJc w:val="left"/>
      <w:pPr>
        <w:ind w:left="3650" w:hanging="360"/>
      </w:pPr>
    </w:lvl>
    <w:lvl w:ilvl="5" w:tplc="0410001B" w:tentative="1">
      <w:start w:val="1"/>
      <w:numFmt w:val="lowerRoman"/>
      <w:lvlText w:val="%6."/>
      <w:lvlJc w:val="right"/>
      <w:pPr>
        <w:ind w:left="4370" w:hanging="180"/>
      </w:pPr>
    </w:lvl>
    <w:lvl w:ilvl="6" w:tplc="0410000F" w:tentative="1">
      <w:start w:val="1"/>
      <w:numFmt w:val="decimal"/>
      <w:lvlText w:val="%7."/>
      <w:lvlJc w:val="left"/>
      <w:pPr>
        <w:ind w:left="5090" w:hanging="360"/>
      </w:pPr>
    </w:lvl>
    <w:lvl w:ilvl="7" w:tplc="04100019" w:tentative="1">
      <w:start w:val="1"/>
      <w:numFmt w:val="lowerLetter"/>
      <w:lvlText w:val="%8."/>
      <w:lvlJc w:val="left"/>
      <w:pPr>
        <w:ind w:left="5810" w:hanging="360"/>
      </w:pPr>
    </w:lvl>
    <w:lvl w:ilvl="8" w:tplc="0410001B" w:tentative="1">
      <w:start w:val="1"/>
      <w:numFmt w:val="lowerRoman"/>
      <w:lvlText w:val="%9."/>
      <w:lvlJc w:val="right"/>
      <w:pPr>
        <w:ind w:left="6530" w:hanging="180"/>
      </w:pPr>
    </w:lvl>
  </w:abstractNum>
  <w:abstractNum w:abstractNumId="7" w15:restartNumberingAfterBreak="0">
    <w:nsid w:val="45B97AAB"/>
    <w:multiLevelType w:val="hybridMultilevel"/>
    <w:tmpl w:val="ADE80C0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1D7670B"/>
    <w:multiLevelType w:val="hybridMultilevel"/>
    <w:tmpl w:val="F26CCA0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44C2539"/>
    <w:multiLevelType w:val="hybridMultilevel"/>
    <w:tmpl w:val="55FE7B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6146909"/>
    <w:multiLevelType w:val="hybridMultilevel"/>
    <w:tmpl w:val="9D00A56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BF5610F"/>
    <w:multiLevelType w:val="hybridMultilevel"/>
    <w:tmpl w:val="99D06E88"/>
    <w:lvl w:ilvl="0" w:tplc="04100011">
      <w:start w:val="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9"/>
  </w:num>
  <w:num w:numId="3">
    <w:abstractNumId w:val="7"/>
  </w:num>
  <w:num w:numId="4">
    <w:abstractNumId w:val="0"/>
  </w:num>
  <w:num w:numId="5">
    <w:abstractNumId w:val="3"/>
  </w:num>
  <w:num w:numId="6">
    <w:abstractNumId w:val="4"/>
  </w:num>
  <w:num w:numId="7">
    <w:abstractNumId w:val="10"/>
  </w:num>
  <w:num w:numId="8">
    <w:abstractNumId w:val="5"/>
  </w:num>
  <w:num w:numId="9">
    <w:abstractNumId w:val="11"/>
  </w:num>
  <w:num w:numId="10">
    <w:abstractNumId w:val="8"/>
  </w:num>
  <w:num w:numId="11">
    <w:abstractNumId w:val="1"/>
  </w:num>
  <w:num w:numId="12">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drawingGridHorizontalSpacing w:val="120"/>
  <w:displayHorizontalDrawingGridEvery w:val="2"/>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441C"/>
    <w:rsid w:val="00002945"/>
    <w:rsid w:val="00003FB8"/>
    <w:rsid w:val="00004EC2"/>
    <w:rsid w:val="00007601"/>
    <w:rsid w:val="00007DA3"/>
    <w:rsid w:val="000108A9"/>
    <w:rsid w:val="000120D9"/>
    <w:rsid w:val="000208C2"/>
    <w:rsid w:val="000233EB"/>
    <w:rsid w:val="000234F9"/>
    <w:rsid w:val="00025FA5"/>
    <w:rsid w:val="000327C9"/>
    <w:rsid w:val="00037AB9"/>
    <w:rsid w:val="000410A2"/>
    <w:rsid w:val="00047356"/>
    <w:rsid w:val="00051000"/>
    <w:rsid w:val="000540F8"/>
    <w:rsid w:val="000567F0"/>
    <w:rsid w:val="00056D15"/>
    <w:rsid w:val="000619B6"/>
    <w:rsid w:val="00070AB2"/>
    <w:rsid w:val="00084F85"/>
    <w:rsid w:val="00093E41"/>
    <w:rsid w:val="000A0E7E"/>
    <w:rsid w:val="000A61BF"/>
    <w:rsid w:val="000A7F7B"/>
    <w:rsid w:val="000B1613"/>
    <w:rsid w:val="000B1DCE"/>
    <w:rsid w:val="000B3109"/>
    <w:rsid w:val="000B5DE5"/>
    <w:rsid w:val="000B71BB"/>
    <w:rsid w:val="000C14D5"/>
    <w:rsid w:val="000E0D7A"/>
    <w:rsid w:val="000E0E6F"/>
    <w:rsid w:val="000E57F3"/>
    <w:rsid w:val="000E5ECE"/>
    <w:rsid w:val="000F3BBB"/>
    <w:rsid w:val="000F478F"/>
    <w:rsid w:val="001012C8"/>
    <w:rsid w:val="0010349B"/>
    <w:rsid w:val="0010368F"/>
    <w:rsid w:val="001255A8"/>
    <w:rsid w:val="0013360D"/>
    <w:rsid w:val="00142062"/>
    <w:rsid w:val="00147D1A"/>
    <w:rsid w:val="00163B7C"/>
    <w:rsid w:val="00170324"/>
    <w:rsid w:val="00172B05"/>
    <w:rsid w:val="00173472"/>
    <w:rsid w:val="00176522"/>
    <w:rsid w:val="00181F50"/>
    <w:rsid w:val="00185096"/>
    <w:rsid w:val="0018534F"/>
    <w:rsid w:val="0019053F"/>
    <w:rsid w:val="00195E23"/>
    <w:rsid w:val="001B1A33"/>
    <w:rsid w:val="001B2DD7"/>
    <w:rsid w:val="001B5148"/>
    <w:rsid w:val="001C60DC"/>
    <w:rsid w:val="001D10DC"/>
    <w:rsid w:val="001D123D"/>
    <w:rsid w:val="001D12AB"/>
    <w:rsid w:val="001D23D3"/>
    <w:rsid w:val="001D5E04"/>
    <w:rsid w:val="001D65AE"/>
    <w:rsid w:val="001E3050"/>
    <w:rsid w:val="001E36E3"/>
    <w:rsid w:val="001E7D01"/>
    <w:rsid w:val="001F2E14"/>
    <w:rsid w:val="001F47AD"/>
    <w:rsid w:val="00200C2C"/>
    <w:rsid w:val="00206EF8"/>
    <w:rsid w:val="00212B3E"/>
    <w:rsid w:val="00214F68"/>
    <w:rsid w:val="00227CDD"/>
    <w:rsid w:val="002319B1"/>
    <w:rsid w:val="00234E0B"/>
    <w:rsid w:val="002362D7"/>
    <w:rsid w:val="00236D6B"/>
    <w:rsid w:val="00241E99"/>
    <w:rsid w:val="002477ED"/>
    <w:rsid w:val="00250E99"/>
    <w:rsid w:val="00255F8E"/>
    <w:rsid w:val="00257C4F"/>
    <w:rsid w:val="00261AB4"/>
    <w:rsid w:val="00261CCE"/>
    <w:rsid w:val="00270C98"/>
    <w:rsid w:val="00271F13"/>
    <w:rsid w:val="0028411C"/>
    <w:rsid w:val="00286C77"/>
    <w:rsid w:val="002A1BED"/>
    <w:rsid w:val="002A2822"/>
    <w:rsid w:val="002E0FC0"/>
    <w:rsid w:val="002E19A2"/>
    <w:rsid w:val="002E66AF"/>
    <w:rsid w:val="002E7667"/>
    <w:rsid w:val="002F0997"/>
    <w:rsid w:val="002F2D8C"/>
    <w:rsid w:val="002F47C1"/>
    <w:rsid w:val="002F6CF8"/>
    <w:rsid w:val="002F7DC2"/>
    <w:rsid w:val="003130A8"/>
    <w:rsid w:val="00315FB4"/>
    <w:rsid w:val="00330528"/>
    <w:rsid w:val="00331C9E"/>
    <w:rsid w:val="00333B08"/>
    <w:rsid w:val="00353567"/>
    <w:rsid w:val="003626F5"/>
    <w:rsid w:val="00364D99"/>
    <w:rsid w:val="00365A66"/>
    <w:rsid w:val="00373330"/>
    <w:rsid w:val="0037369F"/>
    <w:rsid w:val="003760D5"/>
    <w:rsid w:val="00394230"/>
    <w:rsid w:val="00395881"/>
    <w:rsid w:val="003962CD"/>
    <w:rsid w:val="0039724E"/>
    <w:rsid w:val="003A4E3F"/>
    <w:rsid w:val="003B55A2"/>
    <w:rsid w:val="003C2AE9"/>
    <w:rsid w:val="003C7EF0"/>
    <w:rsid w:val="003D3EA4"/>
    <w:rsid w:val="003D5E2B"/>
    <w:rsid w:val="003E00CA"/>
    <w:rsid w:val="003E2075"/>
    <w:rsid w:val="003E4B1C"/>
    <w:rsid w:val="003E5737"/>
    <w:rsid w:val="003F1195"/>
    <w:rsid w:val="003F13D3"/>
    <w:rsid w:val="003F37CD"/>
    <w:rsid w:val="004032F5"/>
    <w:rsid w:val="0041480C"/>
    <w:rsid w:val="0043182A"/>
    <w:rsid w:val="004327C0"/>
    <w:rsid w:val="004336C4"/>
    <w:rsid w:val="0043641B"/>
    <w:rsid w:val="0043676F"/>
    <w:rsid w:val="00437629"/>
    <w:rsid w:val="004458EC"/>
    <w:rsid w:val="00463801"/>
    <w:rsid w:val="00472858"/>
    <w:rsid w:val="00474501"/>
    <w:rsid w:val="00476510"/>
    <w:rsid w:val="00480F7B"/>
    <w:rsid w:val="00490F41"/>
    <w:rsid w:val="004914AE"/>
    <w:rsid w:val="00492A1F"/>
    <w:rsid w:val="00494A1B"/>
    <w:rsid w:val="00496904"/>
    <w:rsid w:val="004A27F9"/>
    <w:rsid w:val="004A71E5"/>
    <w:rsid w:val="004A7C4B"/>
    <w:rsid w:val="004B56BC"/>
    <w:rsid w:val="004C181B"/>
    <w:rsid w:val="004C4588"/>
    <w:rsid w:val="004D6F34"/>
    <w:rsid w:val="004E1A8B"/>
    <w:rsid w:val="004E2179"/>
    <w:rsid w:val="004E3254"/>
    <w:rsid w:val="004E5685"/>
    <w:rsid w:val="004E5941"/>
    <w:rsid w:val="004F06D1"/>
    <w:rsid w:val="004F4189"/>
    <w:rsid w:val="004F710D"/>
    <w:rsid w:val="0050105D"/>
    <w:rsid w:val="00510690"/>
    <w:rsid w:val="00514141"/>
    <w:rsid w:val="005200AE"/>
    <w:rsid w:val="00526D6F"/>
    <w:rsid w:val="00527BF8"/>
    <w:rsid w:val="00531887"/>
    <w:rsid w:val="00532AC6"/>
    <w:rsid w:val="00543083"/>
    <w:rsid w:val="005459B5"/>
    <w:rsid w:val="00562B1D"/>
    <w:rsid w:val="005647DD"/>
    <w:rsid w:val="00565C9E"/>
    <w:rsid w:val="00577B79"/>
    <w:rsid w:val="00591C30"/>
    <w:rsid w:val="005940D4"/>
    <w:rsid w:val="0059540E"/>
    <w:rsid w:val="0059542C"/>
    <w:rsid w:val="005A5AD6"/>
    <w:rsid w:val="005A6B27"/>
    <w:rsid w:val="005B3AE5"/>
    <w:rsid w:val="005C4232"/>
    <w:rsid w:val="005C4AEB"/>
    <w:rsid w:val="005D15E6"/>
    <w:rsid w:val="005D3B08"/>
    <w:rsid w:val="005D50D3"/>
    <w:rsid w:val="005D6DA8"/>
    <w:rsid w:val="005E1696"/>
    <w:rsid w:val="005E7CD4"/>
    <w:rsid w:val="005F4479"/>
    <w:rsid w:val="00606BAA"/>
    <w:rsid w:val="0061605E"/>
    <w:rsid w:val="00627AF9"/>
    <w:rsid w:val="0063687C"/>
    <w:rsid w:val="006448B9"/>
    <w:rsid w:val="00647DBE"/>
    <w:rsid w:val="006675BF"/>
    <w:rsid w:val="00682DE7"/>
    <w:rsid w:val="00683420"/>
    <w:rsid w:val="006844EA"/>
    <w:rsid w:val="006A05D0"/>
    <w:rsid w:val="006B0B3A"/>
    <w:rsid w:val="006B599F"/>
    <w:rsid w:val="006B693B"/>
    <w:rsid w:val="006C36C7"/>
    <w:rsid w:val="006C3C15"/>
    <w:rsid w:val="006D7312"/>
    <w:rsid w:val="006E0493"/>
    <w:rsid w:val="006E3BE4"/>
    <w:rsid w:val="006F1FCD"/>
    <w:rsid w:val="006F6535"/>
    <w:rsid w:val="00706D78"/>
    <w:rsid w:val="00714CE2"/>
    <w:rsid w:val="00721E68"/>
    <w:rsid w:val="00727C6C"/>
    <w:rsid w:val="00746EC7"/>
    <w:rsid w:val="0075171E"/>
    <w:rsid w:val="00754A4F"/>
    <w:rsid w:val="0076165C"/>
    <w:rsid w:val="0076270B"/>
    <w:rsid w:val="00766C1C"/>
    <w:rsid w:val="00772462"/>
    <w:rsid w:val="00773B79"/>
    <w:rsid w:val="007746CE"/>
    <w:rsid w:val="007764A6"/>
    <w:rsid w:val="00780C75"/>
    <w:rsid w:val="00783346"/>
    <w:rsid w:val="00786AE8"/>
    <w:rsid w:val="007A63E2"/>
    <w:rsid w:val="007B2BA1"/>
    <w:rsid w:val="007B4830"/>
    <w:rsid w:val="007B6062"/>
    <w:rsid w:val="007F0686"/>
    <w:rsid w:val="007F0EC7"/>
    <w:rsid w:val="00801269"/>
    <w:rsid w:val="008062D5"/>
    <w:rsid w:val="0081326C"/>
    <w:rsid w:val="00816F00"/>
    <w:rsid w:val="008271EB"/>
    <w:rsid w:val="00827B65"/>
    <w:rsid w:val="00827C8A"/>
    <w:rsid w:val="00836506"/>
    <w:rsid w:val="00843107"/>
    <w:rsid w:val="00850DB9"/>
    <w:rsid w:val="00864723"/>
    <w:rsid w:val="00870C6B"/>
    <w:rsid w:val="0087768E"/>
    <w:rsid w:val="00881F34"/>
    <w:rsid w:val="008827B5"/>
    <w:rsid w:val="00897F3C"/>
    <w:rsid w:val="008A33D2"/>
    <w:rsid w:val="008A3E25"/>
    <w:rsid w:val="008A428A"/>
    <w:rsid w:val="008A4805"/>
    <w:rsid w:val="008C11E8"/>
    <w:rsid w:val="008C4959"/>
    <w:rsid w:val="008C6213"/>
    <w:rsid w:val="008E7C6A"/>
    <w:rsid w:val="008F1CD1"/>
    <w:rsid w:val="008F51C5"/>
    <w:rsid w:val="008F5D70"/>
    <w:rsid w:val="00901A6E"/>
    <w:rsid w:val="00903E26"/>
    <w:rsid w:val="00906A70"/>
    <w:rsid w:val="009140EE"/>
    <w:rsid w:val="00924025"/>
    <w:rsid w:val="00954CA7"/>
    <w:rsid w:val="00954F7C"/>
    <w:rsid w:val="0095714F"/>
    <w:rsid w:val="00966FFD"/>
    <w:rsid w:val="00970BF9"/>
    <w:rsid w:val="00972C21"/>
    <w:rsid w:val="009802AB"/>
    <w:rsid w:val="00983FCC"/>
    <w:rsid w:val="009845E1"/>
    <w:rsid w:val="00984A8F"/>
    <w:rsid w:val="00992492"/>
    <w:rsid w:val="00995269"/>
    <w:rsid w:val="009955E5"/>
    <w:rsid w:val="009A5F51"/>
    <w:rsid w:val="009A6A47"/>
    <w:rsid w:val="009B4532"/>
    <w:rsid w:val="009C22C9"/>
    <w:rsid w:val="009C2FEF"/>
    <w:rsid w:val="009C4C80"/>
    <w:rsid w:val="009D0B3C"/>
    <w:rsid w:val="009E27BB"/>
    <w:rsid w:val="009E4623"/>
    <w:rsid w:val="009F09FB"/>
    <w:rsid w:val="00A0568C"/>
    <w:rsid w:val="00A13F3D"/>
    <w:rsid w:val="00A176FB"/>
    <w:rsid w:val="00A2023B"/>
    <w:rsid w:val="00A20B1B"/>
    <w:rsid w:val="00A22CD4"/>
    <w:rsid w:val="00A269E5"/>
    <w:rsid w:val="00A2735B"/>
    <w:rsid w:val="00A47126"/>
    <w:rsid w:val="00A53483"/>
    <w:rsid w:val="00A56156"/>
    <w:rsid w:val="00A60C94"/>
    <w:rsid w:val="00A712E7"/>
    <w:rsid w:val="00A7209C"/>
    <w:rsid w:val="00A72A04"/>
    <w:rsid w:val="00A7312A"/>
    <w:rsid w:val="00A75F67"/>
    <w:rsid w:val="00A81058"/>
    <w:rsid w:val="00A82069"/>
    <w:rsid w:val="00A83349"/>
    <w:rsid w:val="00A9273A"/>
    <w:rsid w:val="00A93E22"/>
    <w:rsid w:val="00AA1F9B"/>
    <w:rsid w:val="00AA62A3"/>
    <w:rsid w:val="00AA6304"/>
    <w:rsid w:val="00AB708D"/>
    <w:rsid w:val="00AC16CC"/>
    <w:rsid w:val="00AC597B"/>
    <w:rsid w:val="00AC7422"/>
    <w:rsid w:val="00AC7643"/>
    <w:rsid w:val="00AC7F12"/>
    <w:rsid w:val="00AD452F"/>
    <w:rsid w:val="00AD6E73"/>
    <w:rsid w:val="00AE6C5B"/>
    <w:rsid w:val="00AE6D3D"/>
    <w:rsid w:val="00AE7698"/>
    <w:rsid w:val="00AF35E2"/>
    <w:rsid w:val="00B01264"/>
    <w:rsid w:val="00B07373"/>
    <w:rsid w:val="00B07D7F"/>
    <w:rsid w:val="00B16E86"/>
    <w:rsid w:val="00B340B6"/>
    <w:rsid w:val="00B4049A"/>
    <w:rsid w:val="00B449FA"/>
    <w:rsid w:val="00B44B32"/>
    <w:rsid w:val="00B4511E"/>
    <w:rsid w:val="00B476BD"/>
    <w:rsid w:val="00B56AEA"/>
    <w:rsid w:val="00B76738"/>
    <w:rsid w:val="00B87358"/>
    <w:rsid w:val="00B946FF"/>
    <w:rsid w:val="00BC1A6A"/>
    <w:rsid w:val="00BC22D5"/>
    <w:rsid w:val="00BC31F6"/>
    <w:rsid w:val="00BC40DD"/>
    <w:rsid w:val="00BC5FB4"/>
    <w:rsid w:val="00BD1EBC"/>
    <w:rsid w:val="00BD6828"/>
    <w:rsid w:val="00BD7AB2"/>
    <w:rsid w:val="00BE4C43"/>
    <w:rsid w:val="00BE4F93"/>
    <w:rsid w:val="00BF1626"/>
    <w:rsid w:val="00BF3284"/>
    <w:rsid w:val="00C07931"/>
    <w:rsid w:val="00C14A29"/>
    <w:rsid w:val="00C1722A"/>
    <w:rsid w:val="00C224C5"/>
    <w:rsid w:val="00C311CF"/>
    <w:rsid w:val="00C33263"/>
    <w:rsid w:val="00C45CF7"/>
    <w:rsid w:val="00C52162"/>
    <w:rsid w:val="00C52FE2"/>
    <w:rsid w:val="00C625D7"/>
    <w:rsid w:val="00C628A2"/>
    <w:rsid w:val="00C676BA"/>
    <w:rsid w:val="00C739ED"/>
    <w:rsid w:val="00CC0349"/>
    <w:rsid w:val="00CC5949"/>
    <w:rsid w:val="00CD2D47"/>
    <w:rsid w:val="00CD6C7E"/>
    <w:rsid w:val="00CE0D2B"/>
    <w:rsid w:val="00CE4607"/>
    <w:rsid w:val="00CE4863"/>
    <w:rsid w:val="00CE6F70"/>
    <w:rsid w:val="00CE7468"/>
    <w:rsid w:val="00D048F8"/>
    <w:rsid w:val="00D05468"/>
    <w:rsid w:val="00D06AE9"/>
    <w:rsid w:val="00D2184B"/>
    <w:rsid w:val="00D23147"/>
    <w:rsid w:val="00D24172"/>
    <w:rsid w:val="00D330BC"/>
    <w:rsid w:val="00D37ED0"/>
    <w:rsid w:val="00D4261D"/>
    <w:rsid w:val="00D42AA0"/>
    <w:rsid w:val="00D51248"/>
    <w:rsid w:val="00D516F5"/>
    <w:rsid w:val="00D60B0F"/>
    <w:rsid w:val="00D61D73"/>
    <w:rsid w:val="00D64A31"/>
    <w:rsid w:val="00D64C80"/>
    <w:rsid w:val="00D717C4"/>
    <w:rsid w:val="00D80A2E"/>
    <w:rsid w:val="00D96A76"/>
    <w:rsid w:val="00D97C35"/>
    <w:rsid w:val="00D97F83"/>
    <w:rsid w:val="00DB16E9"/>
    <w:rsid w:val="00DB6001"/>
    <w:rsid w:val="00DC131F"/>
    <w:rsid w:val="00DC5EB3"/>
    <w:rsid w:val="00DD38F7"/>
    <w:rsid w:val="00DE3EDD"/>
    <w:rsid w:val="00DE577F"/>
    <w:rsid w:val="00DF751B"/>
    <w:rsid w:val="00DF7B17"/>
    <w:rsid w:val="00E02D3D"/>
    <w:rsid w:val="00E0586D"/>
    <w:rsid w:val="00E254CC"/>
    <w:rsid w:val="00E31AA3"/>
    <w:rsid w:val="00E34797"/>
    <w:rsid w:val="00E34E46"/>
    <w:rsid w:val="00E41B05"/>
    <w:rsid w:val="00E50010"/>
    <w:rsid w:val="00E50891"/>
    <w:rsid w:val="00E51628"/>
    <w:rsid w:val="00E656A5"/>
    <w:rsid w:val="00E67C86"/>
    <w:rsid w:val="00E717ED"/>
    <w:rsid w:val="00E7183B"/>
    <w:rsid w:val="00E81C89"/>
    <w:rsid w:val="00E820F8"/>
    <w:rsid w:val="00E84D41"/>
    <w:rsid w:val="00E97192"/>
    <w:rsid w:val="00E97574"/>
    <w:rsid w:val="00EA4EA1"/>
    <w:rsid w:val="00EB0BF4"/>
    <w:rsid w:val="00EB4D41"/>
    <w:rsid w:val="00EB4ECE"/>
    <w:rsid w:val="00EC2603"/>
    <w:rsid w:val="00EC4544"/>
    <w:rsid w:val="00EC5980"/>
    <w:rsid w:val="00ED008C"/>
    <w:rsid w:val="00ED43D0"/>
    <w:rsid w:val="00EE4616"/>
    <w:rsid w:val="00EF6D29"/>
    <w:rsid w:val="00F04264"/>
    <w:rsid w:val="00F14A00"/>
    <w:rsid w:val="00F160EA"/>
    <w:rsid w:val="00F16609"/>
    <w:rsid w:val="00F172E2"/>
    <w:rsid w:val="00F17EED"/>
    <w:rsid w:val="00F45CAC"/>
    <w:rsid w:val="00F46D10"/>
    <w:rsid w:val="00F50BF9"/>
    <w:rsid w:val="00F621EF"/>
    <w:rsid w:val="00F62632"/>
    <w:rsid w:val="00F62783"/>
    <w:rsid w:val="00F6634B"/>
    <w:rsid w:val="00F67730"/>
    <w:rsid w:val="00F74B65"/>
    <w:rsid w:val="00F759DA"/>
    <w:rsid w:val="00F75BE8"/>
    <w:rsid w:val="00F77A16"/>
    <w:rsid w:val="00F9441C"/>
    <w:rsid w:val="00FA0B91"/>
    <w:rsid w:val="00FA0CDF"/>
    <w:rsid w:val="00FA1130"/>
    <w:rsid w:val="00FA21BC"/>
    <w:rsid w:val="00FB10F6"/>
    <w:rsid w:val="00FB5BA5"/>
    <w:rsid w:val="00FB7FA0"/>
    <w:rsid w:val="00FC0BA4"/>
    <w:rsid w:val="00FC4CA2"/>
    <w:rsid w:val="00FC5EA7"/>
    <w:rsid w:val="00FC5F44"/>
    <w:rsid w:val="00FD0B31"/>
    <w:rsid w:val="00FD123A"/>
    <w:rsid w:val="00FE63AD"/>
    <w:rsid w:val="00FE7C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docId w15:val="{1369336A-C81F-43B2-A462-9184BC702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7209C"/>
    <w:rPr>
      <w:sz w:val="24"/>
      <w:szCs w:val="24"/>
    </w:rPr>
  </w:style>
  <w:style w:type="paragraph" w:styleId="Titolo1">
    <w:name w:val="heading 1"/>
    <w:basedOn w:val="Normale"/>
    <w:next w:val="Normale"/>
    <w:qFormat/>
    <w:rsid w:val="000E5ECE"/>
    <w:pPr>
      <w:keepNext/>
      <w:outlineLvl w:val="0"/>
    </w:pPr>
    <w:rPr>
      <w:rFonts w:ascii="Arial" w:hAnsi="Arial" w:cs="Arial"/>
      <w:b/>
      <w:bCs/>
      <w:sz w:val="22"/>
      <w:szCs w:val="22"/>
    </w:rPr>
  </w:style>
  <w:style w:type="paragraph" w:styleId="Titolo2">
    <w:name w:val="heading 2"/>
    <w:basedOn w:val="Normale"/>
    <w:next w:val="Normale"/>
    <w:link w:val="Titolo2Carattere"/>
    <w:qFormat/>
    <w:rsid w:val="000E5ECE"/>
    <w:pPr>
      <w:keepNext/>
      <w:outlineLvl w:val="1"/>
    </w:pPr>
    <w:rPr>
      <w:b/>
      <w:bCs/>
    </w:rPr>
  </w:style>
  <w:style w:type="paragraph" w:styleId="Titolo3">
    <w:name w:val="heading 3"/>
    <w:basedOn w:val="Normale"/>
    <w:next w:val="Normale"/>
    <w:link w:val="Titolo3Carattere"/>
    <w:uiPriority w:val="9"/>
    <w:semiHidden/>
    <w:unhideWhenUsed/>
    <w:qFormat/>
    <w:rsid w:val="00FD0B31"/>
    <w:pPr>
      <w:keepNext/>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0E5ECE"/>
    <w:pPr>
      <w:keepNext/>
      <w:ind w:right="566"/>
      <w:outlineLvl w:val="3"/>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0E5ECE"/>
    <w:rPr>
      <w:color w:val="0000FF"/>
      <w:u w:val="single"/>
    </w:rPr>
  </w:style>
  <w:style w:type="paragraph" w:styleId="NormaleWeb">
    <w:name w:val="Normal (Web)"/>
    <w:basedOn w:val="Normale"/>
    <w:uiPriority w:val="99"/>
    <w:rsid w:val="000E5ECE"/>
    <w:pPr>
      <w:spacing w:after="360"/>
    </w:pPr>
  </w:style>
  <w:style w:type="character" w:styleId="Enfasicorsivo">
    <w:name w:val="Emphasis"/>
    <w:qFormat/>
    <w:rsid w:val="000E5ECE"/>
    <w:rPr>
      <w:i/>
      <w:iCs/>
    </w:rPr>
  </w:style>
  <w:style w:type="paragraph" w:styleId="Titolo">
    <w:name w:val="Title"/>
    <w:basedOn w:val="Normale"/>
    <w:qFormat/>
    <w:rsid w:val="000E5ECE"/>
    <w:pPr>
      <w:widowControl w:val="0"/>
      <w:spacing w:line="480" w:lineRule="auto"/>
      <w:jc w:val="center"/>
    </w:pPr>
    <w:rPr>
      <w:szCs w:val="20"/>
    </w:rPr>
  </w:style>
  <w:style w:type="character" w:styleId="Enfasigrassetto">
    <w:name w:val="Strong"/>
    <w:qFormat/>
    <w:rsid w:val="000E5ECE"/>
    <w:rPr>
      <w:b/>
      <w:bCs/>
    </w:rPr>
  </w:style>
  <w:style w:type="character" w:customStyle="1" w:styleId="Titolo2Carattere">
    <w:name w:val="Titolo 2 Carattere"/>
    <w:link w:val="Titolo2"/>
    <w:rsid w:val="0019053F"/>
    <w:rPr>
      <w:b/>
      <w:bCs/>
      <w:sz w:val="24"/>
      <w:szCs w:val="24"/>
    </w:rPr>
  </w:style>
  <w:style w:type="character" w:customStyle="1" w:styleId="Titolo4Carattere">
    <w:name w:val="Titolo 4 Carattere"/>
    <w:link w:val="Titolo4"/>
    <w:rsid w:val="0019053F"/>
    <w:rPr>
      <w:sz w:val="24"/>
    </w:rPr>
  </w:style>
  <w:style w:type="table" w:styleId="Grigliatabella">
    <w:name w:val="Table Grid"/>
    <w:basedOn w:val="Tabellanormale"/>
    <w:rsid w:val="00E50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F14A00"/>
    <w:pPr>
      <w:tabs>
        <w:tab w:val="center" w:pos="4819"/>
        <w:tab w:val="right" w:pos="9638"/>
      </w:tabs>
    </w:pPr>
    <w:rPr>
      <w:rFonts w:ascii="Calibri" w:eastAsia="Calibri" w:hAnsi="Calibri"/>
      <w:sz w:val="22"/>
      <w:szCs w:val="22"/>
      <w:lang w:eastAsia="en-US"/>
    </w:rPr>
  </w:style>
  <w:style w:type="character" w:customStyle="1" w:styleId="IntestazioneCarattere">
    <w:name w:val="Intestazione Carattere"/>
    <w:link w:val="Intestazione"/>
    <w:uiPriority w:val="99"/>
    <w:rsid w:val="00F14A00"/>
    <w:rPr>
      <w:rFonts w:ascii="Calibri" w:eastAsia="Calibri" w:hAnsi="Calibri" w:cs="Calibri"/>
      <w:sz w:val="22"/>
      <w:szCs w:val="22"/>
      <w:lang w:eastAsia="en-US"/>
    </w:rPr>
  </w:style>
  <w:style w:type="character" w:customStyle="1" w:styleId="titolo24">
    <w:name w:val="titolo24"/>
    <w:rsid w:val="003B55A2"/>
    <w:rPr>
      <w:b/>
      <w:bCs/>
      <w:sz w:val="18"/>
      <w:szCs w:val="18"/>
    </w:rPr>
  </w:style>
  <w:style w:type="paragraph" w:styleId="Paragrafoelenco">
    <w:name w:val="List Paragraph"/>
    <w:basedOn w:val="Normale"/>
    <w:uiPriority w:val="34"/>
    <w:qFormat/>
    <w:rsid w:val="00F621EF"/>
    <w:pPr>
      <w:ind w:left="708"/>
    </w:pPr>
  </w:style>
  <w:style w:type="character" w:customStyle="1" w:styleId="Titolo3Carattere">
    <w:name w:val="Titolo 3 Carattere"/>
    <w:link w:val="Titolo3"/>
    <w:uiPriority w:val="9"/>
    <w:semiHidden/>
    <w:rsid w:val="00FD0B31"/>
    <w:rPr>
      <w:rFonts w:ascii="Cambria" w:eastAsia="Times New Roman" w:hAnsi="Cambria" w:cs="Times New Roman"/>
      <w:b/>
      <w:bCs/>
      <w:sz w:val="26"/>
      <w:szCs w:val="26"/>
    </w:rPr>
  </w:style>
  <w:style w:type="paragraph" w:customStyle="1" w:styleId="Default">
    <w:name w:val="Default"/>
    <w:rsid w:val="006D7312"/>
    <w:pPr>
      <w:autoSpaceDE w:val="0"/>
      <w:autoSpaceDN w:val="0"/>
      <w:adjustRightInd w:val="0"/>
    </w:pPr>
    <w:rPr>
      <w:rFonts w:ascii="EBGCHL+TimesNewRoman,BoldItalic" w:hAnsi="EBGCHL+TimesNewRoman,BoldItalic" w:cs="EBGCHL+TimesNewRoman,BoldItalic"/>
      <w:color w:val="000000"/>
      <w:sz w:val="24"/>
      <w:szCs w:val="24"/>
    </w:rPr>
  </w:style>
  <w:style w:type="paragraph" w:styleId="Testofumetto">
    <w:name w:val="Balloon Text"/>
    <w:basedOn w:val="Normale"/>
    <w:link w:val="TestofumettoCarattere"/>
    <w:uiPriority w:val="99"/>
    <w:semiHidden/>
    <w:unhideWhenUsed/>
    <w:rsid w:val="003C2AE9"/>
    <w:rPr>
      <w:rFonts w:ascii="Segoe UI" w:hAnsi="Segoe UI"/>
      <w:sz w:val="18"/>
      <w:szCs w:val="18"/>
    </w:rPr>
  </w:style>
  <w:style w:type="character" w:customStyle="1" w:styleId="TestofumettoCarattere">
    <w:name w:val="Testo fumetto Carattere"/>
    <w:link w:val="Testofumetto"/>
    <w:uiPriority w:val="99"/>
    <w:semiHidden/>
    <w:rsid w:val="003C2A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520614">
      <w:bodyDiv w:val="1"/>
      <w:marLeft w:val="0"/>
      <w:marRight w:val="0"/>
      <w:marTop w:val="0"/>
      <w:marBottom w:val="0"/>
      <w:divBdr>
        <w:top w:val="none" w:sz="0" w:space="0" w:color="auto"/>
        <w:left w:val="none" w:sz="0" w:space="0" w:color="auto"/>
        <w:bottom w:val="none" w:sz="0" w:space="0" w:color="auto"/>
        <w:right w:val="none" w:sz="0" w:space="0" w:color="auto"/>
      </w:divBdr>
    </w:div>
    <w:div w:id="443237373">
      <w:bodyDiv w:val="1"/>
      <w:marLeft w:val="0"/>
      <w:marRight w:val="0"/>
      <w:marTop w:val="0"/>
      <w:marBottom w:val="0"/>
      <w:divBdr>
        <w:top w:val="none" w:sz="0" w:space="0" w:color="auto"/>
        <w:left w:val="none" w:sz="0" w:space="0" w:color="auto"/>
        <w:bottom w:val="none" w:sz="0" w:space="0" w:color="auto"/>
        <w:right w:val="none" w:sz="0" w:space="0" w:color="auto"/>
      </w:divBdr>
      <w:divsChild>
        <w:div w:id="1324775536">
          <w:marLeft w:val="0"/>
          <w:marRight w:val="0"/>
          <w:marTop w:val="0"/>
          <w:marBottom w:val="0"/>
          <w:divBdr>
            <w:top w:val="none" w:sz="0" w:space="0" w:color="auto"/>
            <w:left w:val="none" w:sz="0" w:space="0" w:color="auto"/>
            <w:bottom w:val="none" w:sz="0" w:space="0" w:color="auto"/>
            <w:right w:val="none" w:sz="0" w:space="0" w:color="auto"/>
          </w:divBdr>
          <w:divsChild>
            <w:div w:id="582908522">
              <w:marLeft w:val="630"/>
              <w:marRight w:val="0"/>
              <w:marTop w:val="0"/>
              <w:marBottom w:val="0"/>
              <w:divBdr>
                <w:top w:val="none" w:sz="0" w:space="0" w:color="auto"/>
                <w:left w:val="none" w:sz="0" w:space="0" w:color="auto"/>
                <w:bottom w:val="none" w:sz="0" w:space="0" w:color="auto"/>
                <w:right w:val="none" w:sz="0" w:space="0" w:color="auto"/>
              </w:divBdr>
              <w:divsChild>
                <w:div w:id="533924375">
                  <w:marLeft w:val="0"/>
                  <w:marRight w:val="0"/>
                  <w:marTop w:val="0"/>
                  <w:marBottom w:val="0"/>
                  <w:divBdr>
                    <w:top w:val="none" w:sz="0" w:space="0" w:color="auto"/>
                    <w:left w:val="none" w:sz="0" w:space="0" w:color="auto"/>
                    <w:bottom w:val="none" w:sz="0" w:space="0" w:color="auto"/>
                    <w:right w:val="none" w:sz="0" w:space="0" w:color="auto"/>
                  </w:divBdr>
                  <w:divsChild>
                    <w:div w:id="1836652346">
                      <w:marLeft w:val="0"/>
                      <w:marRight w:val="0"/>
                      <w:marTop w:val="300"/>
                      <w:marBottom w:val="0"/>
                      <w:divBdr>
                        <w:top w:val="none" w:sz="0" w:space="0" w:color="auto"/>
                        <w:left w:val="none" w:sz="0" w:space="0" w:color="auto"/>
                        <w:bottom w:val="none" w:sz="0" w:space="0" w:color="auto"/>
                        <w:right w:val="none" w:sz="0" w:space="0" w:color="auto"/>
                      </w:divBdr>
                      <w:divsChild>
                        <w:div w:id="241377585">
                          <w:marLeft w:val="0"/>
                          <w:marRight w:val="0"/>
                          <w:marTop w:val="0"/>
                          <w:marBottom w:val="0"/>
                          <w:divBdr>
                            <w:top w:val="none" w:sz="0" w:space="0" w:color="auto"/>
                            <w:left w:val="none" w:sz="0" w:space="0" w:color="auto"/>
                            <w:bottom w:val="none" w:sz="0" w:space="0" w:color="auto"/>
                            <w:right w:val="none" w:sz="0" w:space="0" w:color="auto"/>
                          </w:divBdr>
                          <w:divsChild>
                            <w:div w:id="1340428908">
                              <w:marLeft w:val="0"/>
                              <w:marRight w:val="0"/>
                              <w:marTop w:val="0"/>
                              <w:marBottom w:val="0"/>
                              <w:divBdr>
                                <w:top w:val="none" w:sz="0" w:space="0" w:color="auto"/>
                                <w:left w:val="none" w:sz="0" w:space="0" w:color="auto"/>
                                <w:bottom w:val="none" w:sz="0" w:space="0" w:color="auto"/>
                                <w:right w:val="none" w:sz="0" w:space="0" w:color="auto"/>
                              </w:divBdr>
                              <w:divsChild>
                                <w:div w:id="1642266769">
                                  <w:marLeft w:val="0"/>
                                  <w:marRight w:val="0"/>
                                  <w:marTop w:val="0"/>
                                  <w:marBottom w:val="0"/>
                                  <w:divBdr>
                                    <w:top w:val="none" w:sz="0" w:space="0" w:color="auto"/>
                                    <w:left w:val="none" w:sz="0" w:space="0" w:color="auto"/>
                                    <w:bottom w:val="none" w:sz="0" w:space="0" w:color="auto"/>
                                    <w:right w:val="none" w:sz="0" w:space="0" w:color="auto"/>
                                  </w:divBdr>
                                  <w:divsChild>
                                    <w:div w:id="1848901851">
                                      <w:marLeft w:val="0"/>
                                      <w:marRight w:val="0"/>
                                      <w:marTop w:val="0"/>
                                      <w:marBottom w:val="0"/>
                                      <w:divBdr>
                                        <w:top w:val="none" w:sz="0" w:space="0" w:color="auto"/>
                                        <w:left w:val="none" w:sz="0" w:space="0" w:color="auto"/>
                                        <w:bottom w:val="none" w:sz="0" w:space="0" w:color="auto"/>
                                        <w:right w:val="none" w:sz="0" w:space="0" w:color="auto"/>
                                      </w:divBdr>
                                      <w:divsChild>
                                        <w:div w:id="268313565">
                                          <w:marLeft w:val="0"/>
                                          <w:marRight w:val="0"/>
                                          <w:marTop w:val="0"/>
                                          <w:marBottom w:val="0"/>
                                          <w:divBdr>
                                            <w:top w:val="none" w:sz="0" w:space="0" w:color="auto"/>
                                            <w:left w:val="none" w:sz="0" w:space="0" w:color="auto"/>
                                            <w:bottom w:val="none" w:sz="0" w:space="0" w:color="auto"/>
                                            <w:right w:val="none" w:sz="0" w:space="0" w:color="auto"/>
                                          </w:divBdr>
                                          <w:divsChild>
                                            <w:div w:id="916718145">
                                              <w:marLeft w:val="0"/>
                                              <w:marRight w:val="0"/>
                                              <w:marTop w:val="0"/>
                                              <w:marBottom w:val="360"/>
                                              <w:divBdr>
                                                <w:top w:val="none" w:sz="0" w:space="0" w:color="auto"/>
                                                <w:left w:val="none" w:sz="0" w:space="0" w:color="auto"/>
                                                <w:bottom w:val="single" w:sz="6" w:space="18" w:color="DDDDDD"/>
                                                <w:right w:val="none" w:sz="0" w:space="0" w:color="auto"/>
                                              </w:divBdr>
                                              <w:divsChild>
                                                <w:div w:id="29310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0604976">
      <w:bodyDiv w:val="1"/>
      <w:marLeft w:val="0"/>
      <w:marRight w:val="0"/>
      <w:marTop w:val="0"/>
      <w:marBottom w:val="0"/>
      <w:divBdr>
        <w:top w:val="none" w:sz="0" w:space="0" w:color="auto"/>
        <w:left w:val="none" w:sz="0" w:space="0" w:color="auto"/>
        <w:bottom w:val="none" w:sz="0" w:space="0" w:color="auto"/>
        <w:right w:val="none" w:sz="0" w:space="0" w:color="auto"/>
      </w:divBdr>
    </w:div>
    <w:div w:id="1309700749">
      <w:bodyDiv w:val="1"/>
      <w:marLeft w:val="0"/>
      <w:marRight w:val="0"/>
      <w:marTop w:val="0"/>
      <w:marBottom w:val="0"/>
      <w:divBdr>
        <w:top w:val="none" w:sz="0" w:space="0" w:color="auto"/>
        <w:left w:val="none" w:sz="0" w:space="0" w:color="auto"/>
        <w:bottom w:val="none" w:sz="0" w:space="0" w:color="auto"/>
        <w:right w:val="none" w:sz="0" w:space="0" w:color="auto"/>
      </w:divBdr>
    </w:div>
    <w:div w:id="1439371237">
      <w:bodyDiv w:val="1"/>
      <w:marLeft w:val="0"/>
      <w:marRight w:val="0"/>
      <w:marTop w:val="0"/>
      <w:marBottom w:val="0"/>
      <w:divBdr>
        <w:top w:val="none" w:sz="0" w:space="0" w:color="auto"/>
        <w:left w:val="none" w:sz="0" w:space="0" w:color="auto"/>
        <w:bottom w:val="none" w:sz="0" w:space="0" w:color="auto"/>
        <w:right w:val="none" w:sz="0" w:space="0" w:color="auto"/>
      </w:divBdr>
    </w:div>
    <w:div w:id="1780296869">
      <w:bodyDiv w:val="1"/>
      <w:marLeft w:val="0"/>
      <w:marRight w:val="0"/>
      <w:marTop w:val="0"/>
      <w:marBottom w:val="0"/>
      <w:divBdr>
        <w:top w:val="none" w:sz="0" w:space="0" w:color="auto"/>
        <w:left w:val="none" w:sz="0" w:space="0" w:color="auto"/>
        <w:bottom w:val="none" w:sz="0" w:space="0" w:color="auto"/>
        <w:right w:val="none" w:sz="0" w:space="0" w:color="auto"/>
      </w:divBdr>
    </w:div>
    <w:div w:id="1912884591">
      <w:bodyDiv w:val="1"/>
      <w:marLeft w:val="0"/>
      <w:marRight w:val="0"/>
      <w:marTop w:val="0"/>
      <w:marBottom w:val="0"/>
      <w:divBdr>
        <w:top w:val="none" w:sz="0" w:space="0" w:color="auto"/>
        <w:left w:val="none" w:sz="0" w:space="0" w:color="auto"/>
        <w:bottom w:val="none" w:sz="0" w:space="0" w:color="auto"/>
        <w:right w:val="none" w:sz="0" w:space="0" w:color="auto"/>
      </w:divBdr>
      <w:divsChild>
        <w:div w:id="1199395362">
          <w:marLeft w:val="0"/>
          <w:marRight w:val="0"/>
          <w:marTop w:val="0"/>
          <w:marBottom w:val="0"/>
          <w:divBdr>
            <w:top w:val="none" w:sz="0" w:space="0" w:color="auto"/>
            <w:left w:val="none" w:sz="0" w:space="0" w:color="auto"/>
            <w:bottom w:val="none" w:sz="0" w:space="0" w:color="auto"/>
            <w:right w:val="none" w:sz="0" w:space="0" w:color="auto"/>
          </w:divBdr>
          <w:divsChild>
            <w:div w:id="1694961447">
              <w:marLeft w:val="0"/>
              <w:marRight w:val="0"/>
              <w:marTop w:val="0"/>
              <w:marBottom w:val="0"/>
              <w:divBdr>
                <w:top w:val="none" w:sz="0" w:space="0" w:color="auto"/>
                <w:left w:val="none" w:sz="0" w:space="0" w:color="auto"/>
                <w:bottom w:val="none" w:sz="0" w:space="0" w:color="auto"/>
                <w:right w:val="none" w:sz="0" w:space="0" w:color="auto"/>
              </w:divBdr>
              <w:divsChild>
                <w:div w:id="1463039496">
                  <w:marLeft w:val="0"/>
                  <w:marRight w:val="0"/>
                  <w:marTop w:val="0"/>
                  <w:marBottom w:val="0"/>
                  <w:divBdr>
                    <w:top w:val="none" w:sz="0" w:space="0" w:color="auto"/>
                    <w:left w:val="none" w:sz="0" w:space="0" w:color="auto"/>
                    <w:bottom w:val="none" w:sz="0" w:space="0" w:color="auto"/>
                    <w:right w:val="none" w:sz="0" w:space="0" w:color="auto"/>
                  </w:divBdr>
                  <w:divsChild>
                    <w:div w:id="583876398">
                      <w:marLeft w:val="0"/>
                      <w:marRight w:val="0"/>
                      <w:marTop w:val="0"/>
                      <w:marBottom w:val="0"/>
                      <w:divBdr>
                        <w:top w:val="none" w:sz="0" w:space="0" w:color="auto"/>
                        <w:left w:val="none" w:sz="0" w:space="0" w:color="auto"/>
                        <w:bottom w:val="none" w:sz="0" w:space="0" w:color="auto"/>
                        <w:right w:val="none" w:sz="0" w:space="0" w:color="auto"/>
                      </w:divBdr>
                      <w:divsChild>
                        <w:div w:id="1403285463">
                          <w:marLeft w:val="0"/>
                          <w:marRight w:val="0"/>
                          <w:marTop w:val="0"/>
                          <w:marBottom w:val="0"/>
                          <w:divBdr>
                            <w:top w:val="none" w:sz="0" w:space="0" w:color="auto"/>
                            <w:left w:val="none" w:sz="0" w:space="0" w:color="auto"/>
                            <w:bottom w:val="none" w:sz="0" w:space="0" w:color="auto"/>
                            <w:right w:val="none" w:sz="0" w:space="0" w:color="auto"/>
                          </w:divBdr>
                          <w:divsChild>
                            <w:div w:id="2084988944">
                              <w:marLeft w:val="0"/>
                              <w:marRight w:val="0"/>
                              <w:marTop w:val="0"/>
                              <w:marBottom w:val="0"/>
                              <w:divBdr>
                                <w:top w:val="none" w:sz="0" w:space="0" w:color="auto"/>
                                <w:left w:val="none" w:sz="0" w:space="0" w:color="auto"/>
                                <w:bottom w:val="none" w:sz="0" w:space="0" w:color="auto"/>
                                <w:right w:val="none" w:sz="0" w:space="0" w:color="auto"/>
                              </w:divBdr>
                              <w:divsChild>
                                <w:div w:id="628247600">
                                  <w:marLeft w:val="0"/>
                                  <w:marRight w:val="0"/>
                                  <w:marTop w:val="0"/>
                                  <w:marBottom w:val="0"/>
                                  <w:divBdr>
                                    <w:top w:val="none" w:sz="0" w:space="0" w:color="auto"/>
                                    <w:left w:val="none" w:sz="0" w:space="0" w:color="auto"/>
                                    <w:bottom w:val="none" w:sz="0" w:space="0" w:color="auto"/>
                                    <w:right w:val="none" w:sz="0" w:space="0" w:color="auto"/>
                                  </w:divBdr>
                                  <w:divsChild>
                                    <w:div w:id="1432627307">
                                      <w:marLeft w:val="0"/>
                                      <w:marRight w:val="0"/>
                                      <w:marTop w:val="0"/>
                                      <w:marBottom w:val="0"/>
                                      <w:divBdr>
                                        <w:top w:val="none" w:sz="0" w:space="0" w:color="auto"/>
                                        <w:left w:val="none" w:sz="0" w:space="0" w:color="auto"/>
                                        <w:bottom w:val="none" w:sz="0" w:space="0" w:color="auto"/>
                                        <w:right w:val="none" w:sz="0" w:space="0" w:color="auto"/>
                                      </w:divBdr>
                                      <w:divsChild>
                                        <w:div w:id="769279046">
                                          <w:marLeft w:val="0"/>
                                          <w:marRight w:val="0"/>
                                          <w:marTop w:val="0"/>
                                          <w:marBottom w:val="0"/>
                                          <w:divBdr>
                                            <w:top w:val="none" w:sz="0" w:space="0" w:color="auto"/>
                                            <w:left w:val="none" w:sz="0" w:space="0" w:color="auto"/>
                                            <w:bottom w:val="none" w:sz="0" w:space="0" w:color="auto"/>
                                            <w:right w:val="none" w:sz="0" w:space="0" w:color="auto"/>
                                          </w:divBdr>
                                          <w:divsChild>
                                            <w:div w:id="1396587769">
                                              <w:marLeft w:val="0"/>
                                              <w:marRight w:val="0"/>
                                              <w:marTop w:val="0"/>
                                              <w:marBottom w:val="0"/>
                                              <w:divBdr>
                                                <w:top w:val="none" w:sz="0" w:space="0" w:color="auto"/>
                                                <w:left w:val="none" w:sz="0" w:space="0" w:color="auto"/>
                                                <w:bottom w:val="none" w:sz="0" w:space="0" w:color="auto"/>
                                                <w:right w:val="none" w:sz="0" w:space="0" w:color="auto"/>
                                              </w:divBdr>
                                              <w:divsChild>
                                                <w:div w:id="18748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809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3" Type="http://schemas.openxmlformats.org/officeDocument/2006/relationships/styles" Target="styles.xml"/><Relationship Id="rId7" Type="http://schemas.openxmlformats.org/officeDocument/2006/relationships/hyperlink" Target="mailto:ceis01100n@istruzio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715CD-759D-48C0-905E-C3B71CC49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1935</TotalTime>
  <Pages>2</Pages>
  <Words>812</Words>
  <Characters>4630</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Utente Privato</Company>
  <LinksUpToDate>false</LinksUpToDate>
  <CharactersWithSpaces>5432</CharactersWithSpaces>
  <SharedDoc>false</SharedDoc>
  <HLinks>
    <vt:vector size="12" baseType="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Privato</dc:creator>
  <cp:lastModifiedBy>Elisa</cp:lastModifiedBy>
  <cp:revision>31</cp:revision>
  <cp:lastPrinted>2019-01-04T09:53:00Z</cp:lastPrinted>
  <dcterms:created xsi:type="dcterms:W3CDTF">2018-09-26T21:45:00Z</dcterms:created>
  <dcterms:modified xsi:type="dcterms:W3CDTF">2019-01-04T10:06:00Z</dcterms:modified>
</cp:coreProperties>
</file>