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D4A3A" w:rsidRPr="00CB0974" w:rsidTr="0013629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A" w:rsidRPr="00CB0974" w:rsidRDefault="009D4A3A" w:rsidP="00136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2238CB3" wp14:editId="08D98F7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4A3A" w:rsidRPr="00CB0974" w:rsidRDefault="009D4A3A" w:rsidP="00136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A" w:rsidRPr="00CB0974" w:rsidRDefault="009D4A3A" w:rsidP="00136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9D4A3A" w:rsidRPr="00CB0974" w:rsidRDefault="009D4A3A" w:rsidP="00136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9D4A3A" w:rsidRPr="00CB0974" w:rsidRDefault="009D4A3A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D4A3A" w:rsidRPr="00CB0974" w:rsidRDefault="009D4A3A" w:rsidP="0013629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D4A3A" w:rsidRPr="00CB0974" w:rsidRDefault="009D4A3A" w:rsidP="0013629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D4A3A" w:rsidRPr="00CB0974" w:rsidRDefault="009D4A3A" w:rsidP="0013629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D4A3A" w:rsidRPr="00CB0974" w:rsidRDefault="009D4A3A" w:rsidP="0013629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D4A3A" w:rsidRPr="00CB0974" w:rsidRDefault="009D4A3A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B0974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9D4A3A" w:rsidRPr="00CB0974" w:rsidRDefault="009D4A3A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D4A3A" w:rsidRPr="00CB0974" w:rsidRDefault="009D4A3A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9D4A3A" w:rsidRPr="00CB0974" w:rsidRDefault="009D4A3A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D4A3A" w:rsidRPr="00CB0974" w:rsidRDefault="009D4A3A" w:rsidP="0013629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B09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9D4A3A" w:rsidRPr="00CB0974" w:rsidRDefault="009D4A3A" w:rsidP="0013629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B09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A" w:rsidRPr="00CB0974" w:rsidRDefault="009D4A3A" w:rsidP="001362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6172F1" wp14:editId="3E834F8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4A3A" w:rsidRPr="00CB0974" w:rsidRDefault="009D4A3A" w:rsidP="00136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9D4A3A" w:rsidRPr="00CB0974" w:rsidRDefault="0098665A" w:rsidP="009D4A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n.12782 07 DEL 15/11/2019</w:t>
      </w:r>
    </w:p>
    <w:p w:rsidR="009D4A3A" w:rsidRPr="00CB0974" w:rsidRDefault="009D4A3A" w:rsidP="009D4A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D4A3A" w:rsidRPr="00CB0974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docenti  delle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classi I AEG-I BEG- I CEG</w:t>
      </w:r>
    </w:p>
    <w:p w:rsidR="009D4A3A" w:rsidRPr="00CB0974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dell’Istituto Professionale Servizi per l’Enogastronomia e l’Ospitalità Alberghiera</w:t>
      </w:r>
    </w:p>
    <w:p w:rsidR="009D4A3A" w:rsidRPr="00CB0974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dell’ISISS “G.B. Novelli”</w:t>
      </w:r>
    </w:p>
    <w:p w:rsidR="009D4A3A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:rsidR="009D4A3A" w:rsidRPr="00CB0974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637ED3" w:rsidRDefault="00637ED3" w:rsidP="00637E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  <w:r w:rsidR="0098665A">
        <w:rPr>
          <w:rFonts w:ascii="Times New Roman" w:eastAsia="Times New Roman" w:hAnsi="Times New Roman" w:cs="Times New Roman"/>
          <w:b/>
          <w:lang w:eastAsia="ar-SA"/>
        </w:rPr>
        <w:t>100</w:t>
      </w:r>
      <w:bookmarkStart w:id="0" w:name="_GoBack"/>
      <w:bookmarkEnd w:id="0"/>
    </w:p>
    <w:p w:rsidR="009D4A3A" w:rsidRPr="00CB0974" w:rsidRDefault="009D4A3A" w:rsidP="009D4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D4A3A" w:rsidRPr="00CB0974" w:rsidRDefault="009D4A3A" w:rsidP="009D4A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proofErr w:type="gramStart"/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 </w:t>
      </w:r>
      <w:proofErr w:type="spellStart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</w:t>
      </w:r>
      <w:proofErr w:type="gram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  <w:proofErr w:type="spell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2019/2020</w:t>
      </w:r>
    </w:p>
    <w:p w:rsidR="009D4A3A" w:rsidRPr="00CB0974" w:rsidRDefault="009D4A3A" w:rsidP="009D4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D4A3A" w:rsidRPr="00EB7DB9" w:rsidRDefault="009D4A3A" w:rsidP="009D4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Si comunica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ai docenti delle classi 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prime</w:t>
      </w:r>
      <w:r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a.s.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2019/2020 </w:t>
      </w:r>
      <w:r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dell’Istituto Professionale Servizi per l’Enogastronomia e l’Ospitalità Alberghiera dell’ISISS “G.B. </w:t>
      </w:r>
      <w:proofErr w:type="spellStart"/>
      <w:proofErr w:type="gramStart"/>
      <w:r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>Novelli”di</w:t>
      </w:r>
      <w:proofErr w:type="spellEnd"/>
      <w:proofErr w:type="gramEnd"/>
      <w:r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Marcianise </w:t>
      </w:r>
      <w:r w:rsidR="00A25EC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che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gli alunni delle suddette classi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seguiranno, in orario curriculare,  un percorso formativo  in materia di sicurezza nel rispetto delle norme di settore, </w:t>
      </w:r>
      <w:proofErr w:type="spellStart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D.Lgs.</w:t>
      </w:r>
      <w:proofErr w:type="spellEnd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81/08,</w:t>
      </w:r>
      <w:r w:rsidRPr="00EB7DB9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 articolato in n°12 ore suddivise in n°3 incontri per ogni classe della durata di n°4 ore ciascuno (n°4 ore Formazione Generale + n°8 ore Formazione Specifica).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:rsidR="009D4A3A" w:rsidRPr="00EB7DB9" w:rsidRDefault="009D4A3A" w:rsidP="009D4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Gli alunni delle classi coinvolte nel percorso formativo, dopo l’appello nominale effettuato in classe, saranno accompagnati, dal docente in servizio alla prima ora di lezione, nella sala “</w:t>
      </w:r>
      <w:proofErr w:type="spellStart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C.Visone</w:t>
      </w:r>
      <w:proofErr w:type="spellEnd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” </w:t>
      </w:r>
      <w:proofErr w:type="gramStart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dell’Istituto  nelle</w:t>
      </w:r>
      <w:proofErr w:type="gramEnd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ore e nei giorni come </w:t>
      </w:r>
      <w:proofErr w:type="spellStart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calenderizzato</w:t>
      </w:r>
      <w:proofErr w:type="spellEnd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: </w:t>
      </w:r>
    </w:p>
    <w:p w:rsidR="009D4A3A" w:rsidRPr="00F539F7" w:rsidRDefault="009D4A3A" w:rsidP="009D4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D4A3A" w:rsidRPr="00F539F7" w:rsidTr="00136290">
        <w:tc>
          <w:tcPr>
            <w:tcW w:w="3209" w:type="dxa"/>
          </w:tcPr>
          <w:p w:rsidR="009D4A3A" w:rsidRPr="00F539F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Sabato 16/11/2019</w:t>
            </w:r>
          </w:p>
          <w:p w:rsidR="009D4A3A" w:rsidRPr="00F539F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Dalle ore 8.00 alle ore 11.50</w:t>
            </w:r>
          </w:p>
        </w:tc>
        <w:tc>
          <w:tcPr>
            <w:tcW w:w="3209" w:type="dxa"/>
          </w:tcPr>
          <w:p w:rsidR="009D4A3A" w:rsidRPr="00F539F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Mercoledì 20/11/2019</w:t>
            </w:r>
          </w:p>
          <w:p w:rsidR="009D4A3A" w:rsidRPr="00F539F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Dalle ore 8.00 alle ore 11.50</w:t>
            </w:r>
          </w:p>
        </w:tc>
        <w:tc>
          <w:tcPr>
            <w:tcW w:w="3210" w:type="dxa"/>
          </w:tcPr>
          <w:p w:rsidR="009D4A3A" w:rsidRPr="00F539F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Mercoledì 27/11/2019</w:t>
            </w:r>
          </w:p>
          <w:p w:rsidR="009D4A3A" w:rsidRPr="00F539F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Dalle ore 8.00 alle ore 11.50</w:t>
            </w:r>
          </w:p>
        </w:tc>
      </w:tr>
      <w:tr w:rsidR="009D4A3A" w:rsidRPr="00F539F7" w:rsidTr="00136290">
        <w:tc>
          <w:tcPr>
            <w:tcW w:w="3209" w:type="dxa"/>
          </w:tcPr>
          <w:p w:rsidR="009D4A3A" w:rsidRPr="00757A1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7A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Formazione generale</w:t>
            </w:r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D.Lgs.</w:t>
            </w:r>
            <w:proofErr w:type="spellEnd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81/08</w:t>
            </w:r>
          </w:p>
        </w:tc>
        <w:tc>
          <w:tcPr>
            <w:tcW w:w="3209" w:type="dxa"/>
          </w:tcPr>
          <w:p w:rsidR="009D4A3A" w:rsidRPr="00757A1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7A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Formazione specifica</w:t>
            </w:r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D.Lgs.</w:t>
            </w:r>
            <w:proofErr w:type="spellEnd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81/08</w:t>
            </w:r>
          </w:p>
        </w:tc>
        <w:tc>
          <w:tcPr>
            <w:tcW w:w="3210" w:type="dxa"/>
          </w:tcPr>
          <w:p w:rsidR="009D4A3A" w:rsidRPr="00757A17" w:rsidRDefault="009D4A3A" w:rsidP="0013629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7A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Formazione specifica</w:t>
            </w:r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D.Lgs.</w:t>
            </w:r>
            <w:proofErr w:type="spellEnd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81/08</w:t>
            </w:r>
          </w:p>
        </w:tc>
      </w:tr>
    </w:tbl>
    <w:p w:rsidR="009D4A3A" w:rsidRDefault="009D4A3A" w:rsidP="009D4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9D4A3A" w:rsidRPr="00F539F7" w:rsidRDefault="009D4A3A" w:rsidP="009D4A3A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39F7">
        <w:rPr>
          <w:rFonts w:ascii="Times New Roman" w:hAnsi="Times New Roman" w:cs="Times New Roman"/>
          <w:sz w:val="20"/>
          <w:szCs w:val="20"/>
        </w:rPr>
        <w:t>Ritenuto di dover precisare che durante l’ese</w:t>
      </w:r>
      <w:r>
        <w:rPr>
          <w:rFonts w:ascii="Times New Roman" w:hAnsi="Times New Roman" w:cs="Times New Roman"/>
          <w:sz w:val="20"/>
          <w:szCs w:val="20"/>
        </w:rPr>
        <w:t xml:space="preserve">rcizio delle attività didattico-curriculari </w:t>
      </w:r>
      <w:r w:rsidRPr="00F539F7">
        <w:rPr>
          <w:rFonts w:ascii="Times New Roman" w:hAnsi="Times New Roman" w:cs="Times New Roman"/>
          <w:sz w:val="20"/>
          <w:szCs w:val="20"/>
        </w:rPr>
        <w:t xml:space="preserve"> la vigilanza sugli alunni è garantita, come stabilito dal CCNL Scuola, dal/dai docente/i assegnato/i alla classe in quella scansione temporale e per l’intera durata delle attività; premesso</w:t>
      </w:r>
      <w:r w:rsidRPr="00F539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39F7">
        <w:rPr>
          <w:rFonts w:ascii="Times New Roman" w:hAnsi="Times New Roman" w:cs="Times New Roman"/>
          <w:sz w:val="20"/>
          <w:szCs w:val="20"/>
        </w:rPr>
        <w:t xml:space="preserve">che l’obbligo della vigilanza ha rilievo primario rispetto agli altri obblighi di servizio (Corte dei Conti, sez. III, sentenza n. 1623/1994) e che l’obbligo di sorveglianza sugli studenti e le conseguenti responsabilità discendono direttamente dagli artt. 2047 e 2048 del Codice Civile; </w:t>
      </w:r>
      <w:r w:rsidRPr="00F539F7">
        <w:rPr>
          <w:rFonts w:ascii="Times New Roman" w:hAnsi="Times New Roman" w:cs="Times New Roman"/>
          <w:iCs/>
          <w:sz w:val="20"/>
          <w:szCs w:val="20"/>
        </w:rPr>
        <w:t>è prevista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F539F7">
        <w:rPr>
          <w:rFonts w:ascii="Times New Roman" w:hAnsi="Times New Roman" w:cs="Times New Roman"/>
          <w:iCs/>
          <w:sz w:val="20"/>
          <w:szCs w:val="20"/>
        </w:rPr>
        <w:t xml:space="preserve"> infatti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F539F7">
        <w:rPr>
          <w:rFonts w:ascii="Times New Roman" w:hAnsi="Times New Roman" w:cs="Times New Roman"/>
          <w:iCs/>
          <w:sz w:val="20"/>
          <w:szCs w:val="20"/>
        </w:rPr>
        <w:t xml:space="preserve"> per legge la costante e continua </w:t>
      </w:r>
      <w:r>
        <w:rPr>
          <w:rFonts w:ascii="Times New Roman" w:hAnsi="Times New Roman" w:cs="Times New Roman"/>
          <w:iCs/>
          <w:sz w:val="20"/>
          <w:szCs w:val="20"/>
        </w:rPr>
        <w:t>vigilanza e sorveglianza su</w:t>
      </w:r>
      <w:r w:rsidRPr="00F539F7">
        <w:rPr>
          <w:rFonts w:ascii="Times New Roman" w:hAnsi="Times New Roman" w:cs="Times New Roman"/>
          <w:iCs/>
          <w:sz w:val="20"/>
          <w:szCs w:val="20"/>
        </w:rPr>
        <w:t xml:space="preserve">gli alunni da parte dei </w:t>
      </w:r>
      <w:r w:rsidRPr="00F539F7">
        <w:rPr>
          <w:rFonts w:ascii="Times New Roman" w:hAnsi="Times New Roman" w:cs="Times New Roman"/>
          <w:sz w:val="20"/>
          <w:szCs w:val="20"/>
        </w:rPr>
        <w:t xml:space="preserve">docenti in servizio nelle classi </w:t>
      </w:r>
      <w:r w:rsidRPr="00F53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 AEG-I BEG- I CEG nei su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menzionati giorni nel rispetto del proprio</w:t>
      </w:r>
      <w:r w:rsidRPr="00F53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orario di servizio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9D4A3A" w:rsidRDefault="009D4A3A" w:rsidP="009D4A3A"/>
    <w:p w:rsidR="009D4A3A" w:rsidRPr="00CB0974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>IL DIRIGENTE SCOLASTICO</w:t>
      </w:r>
    </w:p>
    <w:p w:rsidR="009D4A3A" w:rsidRPr="00CB0974" w:rsidRDefault="009D4A3A" w:rsidP="009D4A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>Prof.ssa Emma MARCHITTO</w:t>
      </w:r>
    </w:p>
    <w:p w:rsidR="00396456" w:rsidRDefault="00396456"/>
    <w:sectPr w:rsidR="00396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3A"/>
    <w:rsid w:val="00396456"/>
    <w:rsid w:val="00637ED3"/>
    <w:rsid w:val="0098665A"/>
    <w:rsid w:val="009D4A3A"/>
    <w:rsid w:val="00A25EC6"/>
    <w:rsid w:val="00F7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6E79F-49A1-4856-B286-BF0566A1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4A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7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7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2019-11-15T08:01:00Z</cp:lastPrinted>
  <dcterms:created xsi:type="dcterms:W3CDTF">2019-11-14T08:44:00Z</dcterms:created>
  <dcterms:modified xsi:type="dcterms:W3CDTF">2019-11-15T11:23:00Z</dcterms:modified>
</cp:coreProperties>
</file>