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="-612" w:tblpY="-538"/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4"/>
        <w:gridCol w:w="7655"/>
        <w:gridCol w:w="1276"/>
      </w:tblGrid>
      <w:tr w:rsidR="00945BEA" w:rsidRPr="00945BEA" w:rsidTr="000D5BEC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EA" w:rsidRPr="00945BEA" w:rsidRDefault="00945BEA" w:rsidP="00945BEA">
            <w:pPr>
              <w:numPr>
                <w:ilvl w:val="1"/>
                <w:numId w:val="0"/>
              </w:numPr>
              <w:rPr>
                <w:rFonts w:eastAsiaTheme="minorEastAsia"/>
                <w:color w:val="5A5A5A" w:themeColor="text1" w:themeTint="A5"/>
                <w:spacing w:val="15"/>
              </w:rPr>
            </w:pPr>
          </w:p>
          <w:p w:rsidR="00945BEA" w:rsidRPr="00945BEA" w:rsidRDefault="00945BEA" w:rsidP="00945BEA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45BE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CBA703D" wp14:editId="4770B5CB">
                  <wp:extent cx="609600" cy="6953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5BEA" w:rsidRPr="00945BEA" w:rsidRDefault="00945BEA" w:rsidP="00945BEA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945BEA" w:rsidRPr="00945BEA" w:rsidRDefault="00945BEA" w:rsidP="00945BEA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EA" w:rsidRPr="00945BEA" w:rsidRDefault="00945BEA" w:rsidP="00945BEA">
            <w:pPr>
              <w:keepNext/>
              <w:spacing w:after="0" w:line="240" w:lineRule="auto"/>
              <w:jc w:val="center"/>
              <w:outlineLvl w:val="1"/>
              <w:rPr>
                <w:rFonts w:ascii="Arial" w:eastAsia="Calibri" w:hAnsi="Arial" w:cs="Times New Roman"/>
                <w:b/>
                <w:i/>
                <w:iCs/>
                <w:sz w:val="18"/>
                <w:szCs w:val="18"/>
                <w:lang w:eastAsia="it-IT"/>
              </w:rPr>
            </w:pPr>
          </w:p>
          <w:p w:rsidR="00157B87" w:rsidRPr="00AD3F6E" w:rsidRDefault="00157B87" w:rsidP="00157B87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Times New Roman"/>
                <w:b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157B87" w:rsidRPr="00AD3F6E" w:rsidRDefault="00157B87" w:rsidP="00157B87">
            <w:pPr>
              <w:tabs>
                <w:tab w:val="left" w:pos="2580"/>
                <w:tab w:val="center" w:pos="4935"/>
              </w:tabs>
              <w:ind w:left="720"/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ab/>
            </w: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157B87" w:rsidRPr="00AD3F6E" w:rsidRDefault="00157B87" w:rsidP="00157B8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157B87" w:rsidRPr="00AD3F6E" w:rsidRDefault="00157B87" w:rsidP="00157B8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157B87" w:rsidRPr="00AD3F6E" w:rsidRDefault="00157B87" w:rsidP="00157B8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157B87" w:rsidRPr="00AD3F6E" w:rsidRDefault="00157B87" w:rsidP="00157B87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157B87" w:rsidRPr="00AD3F6E" w:rsidRDefault="00157B87" w:rsidP="00157B87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945BEA" w:rsidRPr="00945BEA" w:rsidRDefault="00157B87" w:rsidP="00157B87">
            <w:pPr>
              <w:spacing w:after="0" w:line="240" w:lineRule="auto"/>
              <w:rPr>
                <w:rFonts w:ascii="Century Schoolbook" w:eastAsia="Times New Roman" w:hAnsi="Century Schoolbook" w:cs="Century Schoolbook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  <w:p w:rsidR="00945BEA" w:rsidRPr="00945BEA" w:rsidRDefault="00945BEA" w:rsidP="00945BEA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EA" w:rsidRPr="00945BEA" w:rsidRDefault="00945BEA" w:rsidP="00945BEA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945BE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FAFA4C" wp14:editId="3C610F6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E1B" w:rsidRDefault="00F03E1B"/>
    <w:p w:rsidR="00155B3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3252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2242/07 del 22/02/2020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</w:t>
      </w:r>
      <w:r w:rsidR="00157B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55B36" w:rsidRDefault="00155B36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</w:t>
      </w:r>
      <w:r w:rsidR="00157B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servizio per l’a. s. 2019/2020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presso l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’I.S.I.S.S. ‘G.B. Novelli’</w:t>
      </w:r>
    </w:p>
    <w:p w:rsidR="00945BEA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di MARCIANISE </w:t>
      </w:r>
    </w:p>
    <w:p w:rsidR="00155B36" w:rsidRPr="004709A6" w:rsidRDefault="00155B36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157B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</w:t>
      </w:r>
    </w:p>
    <w:p w:rsidR="00945BEA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67F8" w:rsidRPr="004709A6" w:rsidRDefault="009B67F8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45BEA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</w:p>
    <w:p w:rsidR="009B67F8" w:rsidRPr="004709A6" w:rsidRDefault="009B67F8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Ogge</w:t>
      </w:r>
      <w:r w:rsidR="00157B87">
        <w:rPr>
          <w:rFonts w:ascii="Times New Roman" w:eastAsia="Times New Roman" w:hAnsi="Times New Roman" w:cs="Times New Roman"/>
          <w:b/>
          <w:lang w:eastAsia="it-IT"/>
        </w:rPr>
        <w:t>tto:  PAUSA</w:t>
      </w:r>
      <w:proofErr w:type="gramEnd"/>
      <w:r w:rsidR="00157B87">
        <w:rPr>
          <w:rFonts w:ascii="Times New Roman" w:eastAsia="Times New Roman" w:hAnsi="Times New Roman" w:cs="Times New Roman"/>
          <w:b/>
          <w:lang w:eastAsia="it-IT"/>
        </w:rPr>
        <w:t xml:space="preserve"> DIDATTICA  A.S. 2019/2020</w:t>
      </w:r>
    </w:p>
    <w:p w:rsidR="00945BEA" w:rsidRPr="004709A6" w:rsidRDefault="00945BEA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45BEA" w:rsidRDefault="00945BEA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Così come deliberato dal Collegio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dei Docenti  nella seduta del 31 Ottobre</w:t>
      </w:r>
      <w:r w:rsidR="00157B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2019</w:t>
      </w: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="00157B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Verbale N. 343</w:t>
      </w:r>
      <w:r w:rsidR="005474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9976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tutti i docenti di tutte le discipline d’insegnamento caratterizzanti il curricolo di tutti gli indirizzi di studio di questa Istituzione Scolastica </w:t>
      </w:r>
      <w:r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osserveranno 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la pausa didattica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il giorno 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lunedì 2  m</w:t>
      </w:r>
      <w:r w:rsidR="00157B8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arzo</w:t>
      </w:r>
      <w:r w:rsidR="005F421D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e il giorno 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sabato 7 m</w:t>
      </w:r>
      <w:r w:rsidR="00155B3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arzo</w:t>
      </w:r>
      <w:r w:rsidR="00157B8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2020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 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finalizzando le lezioni curriculari ad </w:t>
      </w:r>
      <w:r w:rsidRP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attività di ripasso,  ritorno sui contenuti, approfondimenti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, adeguatamente programmate, documentate e registrate.</w:t>
      </w:r>
    </w:p>
    <w:p w:rsidR="00155B36" w:rsidRPr="00155B36" w:rsidRDefault="00155B36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Le verifiche tese ad acc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ertare il superamento delle carenze formative registrate in sede </w:t>
      </w:r>
      <w:r w:rsidR="00157B8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di scrutini intermedi a. s. 2019/2020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saranno effettuate, 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secondo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le tipologie individuate 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in sede di programmazione Dipartimentale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, nel periodo 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intercorrente tra il giorno lunedì</w:t>
      </w:r>
      <w:r w:rsidR="00157B8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9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proofErr w:type="gramStart"/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marzo  e</w:t>
      </w:r>
      <w:proofErr w:type="gramEnd"/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il giorno </w:t>
      </w:r>
      <w:r w:rsidR="00157B8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sabato 14 marzo 2020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.</w:t>
      </w:r>
    </w:p>
    <w:p w:rsidR="00BB6D12" w:rsidRPr="004709A6" w:rsidRDefault="00832528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Marcianise li, 22/02/2020</w:t>
      </w:r>
      <w:bookmarkStart w:id="0" w:name="_GoBack"/>
      <w:bookmarkEnd w:id="0"/>
    </w:p>
    <w:p w:rsidR="00BB6D12" w:rsidRDefault="00157B87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:rsidR="00BB6D12" w:rsidRPr="004709A6" w:rsidRDefault="00155B36" w:rsidP="0015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</w:t>
      </w:r>
      <w:r w:rsidR="00BB6D12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</w:t>
      </w:r>
      <w:r w:rsidR="00BB6D12"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:rsidR="00BB6D12" w:rsidRPr="004709A6" w:rsidRDefault="00BB6D12" w:rsidP="0015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:rsidR="00945BEA" w:rsidRPr="00BB6D12" w:rsidRDefault="00BB6D12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:rsidR="00945BEA" w:rsidRDefault="00945BEA" w:rsidP="00945BEA"/>
    <w:sectPr w:rsidR="00945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EA"/>
    <w:rsid w:val="00155B36"/>
    <w:rsid w:val="00157B87"/>
    <w:rsid w:val="0049277E"/>
    <w:rsid w:val="005474F8"/>
    <w:rsid w:val="005F421D"/>
    <w:rsid w:val="006E6A5D"/>
    <w:rsid w:val="007E06FC"/>
    <w:rsid w:val="00832528"/>
    <w:rsid w:val="00945BEA"/>
    <w:rsid w:val="00997685"/>
    <w:rsid w:val="009B67F8"/>
    <w:rsid w:val="00BB6D12"/>
    <w:rsid w:val="00F0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9BCE"/>
  <w15:chartTrackingRefBased/>
  <w15:docId w15:val="{2155DC07-97DD-439B-9B89-92E7A19D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Matrona Imbriano</cp:lastModifiedBy>
  <cp:revision>2</cp:revision>
  <cp:lastPrinted>2020-02-21T15:17:00Z</cp:lastPrinted>
  <dcterms:created xsi:type="dcterms:W3CDTF">2020-02-22T12:22:00Z</dcterms:created>
  <dcterms:modified xsi:type="dcterms:W3CDTF">2020-02-22T12:22:00Z</dcterms:modified>
</cp:coreProperties>
</file>