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bottomFromText="160" w:vertAnchor="page" w:horzAnchor="margin" w:tblpXSpec="center" w:tblpY="338"/>
        <w:tblW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A765E2" w:rsidRPr="00A765E2" w:rsidTr="0079279B">
        <w:trPr>
          <w:trHeight w:val="1833"/>
        </w:trPr>
        <w:tc>
          <w:tcPr>
            <w:tcW w:w="1116" w:type="dxa"/>
            <w:tcBorders>
              <w:top w:val="single" w:sz="4" w:space="0" w:color="auto"/>
              <w:left w:val="single" w:sz="4" w:space="0" w:color="auto"/>
              <w:bottom w:val="single" w:sz="4" w:space="0" w:color="auto"/>
              <w:right w:val="single" w:sz="4" w:space="0" w:color="auto"/>
            </w:tcBorders>
          </w:tcPr>
          <w:p w:rsidR="00A765E2" w:rsidRPr="00A765E2" w:rsidRDefault="00A765E2" w:rsidP="0079279B">
            <w:pPr>
              <w:suppressAutoHyphens w:val="0"/>
              <w:spacing w:line="256" w:lineRule="auto"/>
              <w:jc w:val="both"/>
              <w:rPr>
                <w:b/>
                <w:sz w:val="26"/>
                <w:szCs w:val="26"/>
                <w:lang w:eastAsia="en-US"/>
              </w:rPr>
            </w:pPr>
            <w:r w:rsidRPr="00A765E2">
              <w:rPr>
                <w:noProof/>
                <w:sz w:val="26"/>
                <w:szCs w:val="26"/>
                <w:lang w:eastAsia="it-IT"/>
              </w:rPr>
              <w:drawing>
                <wp:inline distT="0" distB="0" distL="0" distR="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A765E2" w:rsidRPr="00A765E2" w:rsidRDefault="00A765E2" w:rsidP="0079279B">
            <w:pPr>
              <w:suppressAutoHyphens w:val="0"/>
              <w:spacing w:line="256" w:lineRule="auto"/>
              <w:jc w:val="both"/>
              <w:rPr>
                <w:sz w:val="26"/>
                <w:szCs w:val="26"/>
                <w:lang w:eastAsia="en-US"/>
              </w:rPr>
            </w:pPr>
          </w:p>
        </w:tc>
        <w:tc>
          <w:tcPr>
            <w:tcW w:w="9227" w:type="dxa"/>
            <w:tcBorders>
              <w:top w:val="single" w:sz="4" w:space="0" w:color="auto"/>
              <w:left w:val="single" w:sz="4" w:space="0" w:color="auto"/>
              <w:bottom w:val="single" w:sz="4" w:space="0" w:color="auto"/>
              <w:right w:val="single" w:sz="4" w:space="0" w:color="auto"/>
            </w:tcBorders>
          </w:tcPr>
          <w:p w:rsidR="00A765E2" w:rsidRPr="00ED033D" w:rsidRDefault="00A765E2" w:rsidP="0079279B">
            <w:pPr>
              <w:keepNext/>
              <w:suppressAutoHyphens w:val="0"/>
              <w:spacing w:line="256" w:lineRule="auto"/>
              <w:jc w:val="center"/>
              <w:outlineLvl w:val="1"/>
              <w:rPr>
                <w:b/>
                <w:bCs/>
                <w:i/>
                <w:iCs/>
                <w:sz w:val="16"/>
                <w:szCs w:val="16"/>
                <w:lang w:eastAsia="en-US"/>
              </w:rPr>
            </w:pPr>
          </w:p>
          <w:p w:rsidR="00A765E2" w:rsidRPr="00ED033D" w:rsidRDefault="00A765E2" w:rsidP="0079279B">
            <w:pPr>
              <w:keepNext/>
              <w:suppressAutoHyphens w:val="0"/>
              <w:spacing w:line="256" w:lineRule="auto"/>
              <w:jc w:val="center"/>
              <w:outlineLvl w:val="1"/>
              <w:rPr>
                <w:b/>
                <w:bCs/>
                <w:i/>
                <w:iCs/>
                <w:sz w:val="16"/>
                <w:szCs w:val="16"/>
                <w:lang w:eastAsia="en-US"/>
              </w:rPr>
            </w:pPr>
            <w:r w:rsidRPr="00ED033D">
              <w:rPr>
                <w:b/>
                <w:bCs/>
                <w:i/>
                <w:iCs/>
                <w:sz w:val="16"/>
                <w:szCs w:val="16"/>
                <w:lang w:eastAsia="en-US"/>
              </w:rPr>
              <w:t>ISTITUTO STATALE  D’ISTRUZIONE SECONDARIA SUPERIORE</w:t>
            </w:r>
            <w:r w:rsidRPr="00ED033D">
              <w:rPr>
                <w:b/>
                <w:bCs/>
                <w:sz w:val="16"/>
                <w:szCs w:val="16"/>
                <w:lang w:eastAsia="en-US"/>
              </w:rPr>
              <w:t>“G. B.  NOVELLI ”</w:t>
            </w:r>
          </w:p>
          <w:p w:rsidR="00A765E2" w:rsidRPr="00ED033D" w:rsidRDefault="00A765E2" w:rsidP="0079279B">
            <w:pPr>
              <w:suppressAutoHyphens w:val="0"/>
              <w:spacing w:line="256" w:lineRule="auto"/>
              <w:ind w:left="720"/>
              <w:contextualSpacing/>
              <w:jc w:val="center"/>
              <w:rPr>
                <w:sz w:val="16"/>
                <w:szCs w:val="16"/>
                <w:lang w:eastAsia="en-US"/>
              </w:rPr>
            </w:pPr>
            <w:r w:rsidRPr="00ED033D">
              <w:rPr>
                <w:sz w:val="16"/>
                <w:szCs w:val="16"/>
                <w:lang w:eastAsia="en-US"/>
              </w:rPr>
              <w:t xml:space="preserve">Liceo delle Scienze Umane </w:t>
            </w:r>
            <w:r w:rsidRPr="00ED033D">
              <w:rPr>
                <w:b/>
                <w:bCs/>
                <w:sz w:val="16"/>
                <w:szCs w:val="16"/>
                <w:lang w:eastAsia="en-US"/>
              </w:rPr>
              <w:t xml:space="preserve">– </w:t>
            </w:r>
            <w:r w:rsidRPr="00ED033D">
              <w:rPr>
                <w:sz w:val="16"/>
                <w:szCs w:val="16"/>
                <w:lang w:eastAsia="en-US"/>
              </w:rPr>
              <w:t>Liceo Economico Sociale −Liceo Linguistico</w:t>
            </w:r>
          </w:p>
          <w:p w:rsidR="00A765E2" w:rsidRPr="00ED033D" w:rsidRDefault="00A765E2" w:rsidP="0079279B">
            <w:pPr>
              <w:suppressAutoHyphens w:val="0"/>
              <w:spacing w:line="20" w:lineRule="atLeast"/>
              <w:ind w:left="142"/>
              <w:jc w:val="center"/>
              <w:rPr>
                <w:sz w:val="16"/>
                <w:szCs w:val="16"/>
                <w:lang w:eastAsia="en-US"/>
              </w:rPr>
            </w:pPr>
            <w:r w:rsidRPr="00ED033D">
              <w:rPr>
                <w:sz w:val="16"/>
                <w:szCs w:val="16"/>
                <w:lang w:eastAsia="en-US"/>
              </w:rPr>
              <w:t xml:space="preserve">Istituto Professionale Abbigliamento e Moda </w:t>
            </w:r>
            <w:r w:rsidRPr="00ED033D">
              <w:rPr>
                <w:b/>
                <w:bCs/>
                <w:sz w:val="16"/>
                <w:szCs w:val="16"/>
                <w:lang w:eastAsia="en-US"/>
              </w:rPr>
              <w:t xml:space="preserve">– </w:t>
            </w:r>
            <w:r w:rsidRPr="00ED033D">
              <w:rPr>
                <w:sz w:val="16"/>
                <w:szCs w:val="16"/>
                <w:lang w:eastAsia="en-US"/>
              </w:rPr>
              <w:t xml:space="preserve">Istituto Professionale Industria e Artigianato per  il </w:t>
            </w:r>
            <w:proofErr w:type="spellStart"/>
            <w:r w:rsidRPr="00ED033D">
              <w:rPr>
                <w:sz w:val="16"/>
                <w:szCs w:val="16"/>
                <w:lang w:eastAsia="en-US"/>
              </w:rPr>
              <w:t>made</w:t>
            </w:r>
            <w:proofErr w:type="spellEnd"/>
            <w:r w:rsidRPr="00ED033D">
              <w:rPr>
                <w:sz w:val="16"/>
                <w:szCs w:val="16"/>
                <w:lang w:eastAsia="en-US"/>
              </w:rPr>
              <w:t xml:space="preserve"> in Italy  (</w:t>
            </w:r>
            <w:proofErr w:type="spellStart"/>
            <w:r w:rsidRPr="00ED033D">
              <w:rPr>
                <w:sz w:val="16"/>
                <w:szCs w:val="16"/>
                <w:lang w:eastAsia="en-US"/>
              </w:rPr>
              <w:t>Tessile-Abbigliamento</w:t>
            </w:r>
            <w:proofErr w:type="spellEnd"/>
            <w:r w:rsidRPr="00ED033D">
              <w:rPr>
                <w:sz w:val="16"/>
                <w:szCs w:val="16"/>
                <w:lang w:eastAsia="en-US"/>
              </w:rPr>
              <w:t>)</w:t>
            </w:r>
          </w:p>
          <w:p w:rsidR="00A765E2" w:rsidRPr="00ED033D" w:rsidRDefault="00A765E2" w:rsidP="0079279B">
            <w:pPr>
              <w:suppressAutoHyphens w:val="0"/>
              <w:spacing w:line="20" w:lineRule="atLeast"/>
              <w:ind w:left="360"/>
              <w:jc w:val="center"/>
              <w:rPr>
                <w:sz w:val="16"/>
                <w:szCs w:val="16"/>
                <w:lang w:eastAsia="en-US"/>
              </w:rPr>
            </w:pPr>
            <w:r w:rsidRPr="00ED033D">
              <w:rPr>
                <w:sz w:val="16"/>
                <w:szCs w:val="16"/>
                <w:lang w:eastAsia="en-US"/>
              </w:rPr>
              <w:t xml:space="preserve">Istituto Professionale </w:t>
            </w:r>
            <w:r w:rsidRPr="00ED033D">
              <w:rPr>
                <w:rFonts w:eastAsia="Calibri"/>
                <w:noProof/>
                <w:sz w:val="16"/>
                <w:szCs w:val="16"/>
                <w:lang w:eastAsia="en-US"/>
              </w:rPr>
              <w:t>Servizi socio-sanitari</w:t>
            </w:r>
            <w:r w:rsidRPr="00ED033D">
              <w:rPr>
                <w:b/>
                <w:bCs/>
                <w:sz w:val="16"/>
                <w:szCs w:val="16"/>
                <w:lang w:eastAsia="en-US"/>
              </w:rPr>
              <w:t xml:space="preserve">– </w:t>
            </w:r>
            <w:r w:rsidRPr="00ED033D">
              <w:rPr>
                <w:sz w:val="16"/>
                <w:szCs w:val="16"/>
                <w:lang w:eastAsia="en-US"/>
              </w:rPr>
              <w:t xml:space="preserve">Istituto Professionale Servizi per la </w:t>
            </w:r>
            <w:proofErr w:type="spellStart"/>
            <w:r w:rsidRPr="00ED033D">
              <w:rPr>
                <w:sz w:val="16"/>
                <w:szCs w:val="16"/>
                <w:lang w:eastAsia="en-US"/>
              </w:rPr>
              <w:t>sanita'</w:t>
            </w:r>
            <w:proofErr w:type="spellEnd"/>
            <w:r w:rsidRPr="00ED033D">
              <w:rPr>
                <w:sz w:val="16"/>
                <w:szCs w:val="16"/>
                <w:lang w:eastAsia="en-US"/>
              </w:rPr>
              <w:t xml:space="preserve"> e l'assistenza sociale</w:t>
            </w:r>
          </w:p>
          <w:p w:rsidR="00A765E2" w:rsidRPr="00ED033D" w:rsidRDefault="00A765E2" w:rsidP="0079279B">
            <w:pPr>
              <w:suppressAutoHyphens w:val="0"/>
              <w:autoSpaceDE w:val="0"/>
              <w:autoSpaceDN w:val="0"/>
              <w:adjustRightInd w:val="0"/>
              <w:spacing w:line="20" w:lineRule="atLeast"/>
              <w:jc w:val="center"/>
              <w:rPr>
                <w:sz w:val="16"/>
                <w:szCs w:val="16"/>
                <w:lang w:eastAsia="en-US"/>
              </w:rPr>
            </w:pPr>
            <w:r w:rsidRPr="00ED033D">
              <w:rPr>
                <w:sz w:val="16"/>
                <w:szCs w:val="16"/>
                <w:lang w:eastAsia="en-US"/>
              </w:rPr>
              <w:t>Istituto Professionale Servizi per l’Enogastronomia e l’ospitalità   alberghiera – Istituto Professionale Enogastronomia e ospitalità alberghiera</w:t>
            </w:r>
          </w:p>
          <w:p w:rsidR="00A765E2" w:rsidRPr="00ED033D" w:rsidRDefault="00A765E2" w:rsidP="0079279B">
            <w:pPr>
              <w:suppressAutoHyphens w:val="0"/>
              <w:spacing w:line="256" w:lineRule="auto"/>
              <w:jc w:val="center"/>
              <w:rPr>
                <w:sz w:val="16"/>
                <w:szCs w:val="16"/>
                <w:lang w:eastAsia="en-US"/>
              </w:rPr>
            </w:pPr>
            <w:r w:rsidRPr="00ED033D">
              <w:rPr>
                <w:sz w:val="16"/>
                <w:szCs w:val="16"/>
                <w:lang w:eastAsia="en-US"/>
              </w:rPr>
              <w:t>Via G.B. Novelli, N° 1  81025</w:t>
            </w:r>
            <w:r w:rsidRPr="00ED033D">
              <w:rPr>
                <w:b/>
                <w:bCs/>
                <w:sz w:val="16"/>
                <w:szCs w:val="16"/>
                <w:lang w:eastAsia="en-US"/>
              </w:rPr>
              <w:t>MARCIANISE</w:t>
            </w:r>
            <w:r w:rsidRPr="00ED033D">
              <w:rPr>
                <w:sz w:val="16"/>
                <w:szCs w:val="16"/>
                <w:lang w:eastAsia="en-US"/>
              </w:rPr>
              <w:t xml:space="preserve"> (CE</w:t>
            </w:r>
            <w:r w:rsidRPr="00ED033D">
              <w:rPr>
                <w:b/>
                <w:bCs/>
                <w:sz w:val="16"/>
                <w:szCs w:val="16"/>
                <w:lang w:eastAsia="en-US"/>
              </w:rPr>
              <w:t>)</w:t>
            </w:r>
            <w:r w:rsidRPr="00ED033D">
              <w:rPr>
                <w:sz w:val="16"/>
                <w:szCs w:val="16"/>
                <w:lang w:eastAsia="en-US"/>
              </w:rPr>
              <w:t xml:space="preserve">Codice Fiscale : 80102490614 </w:t>
            </w:r>
            <w:r w:rsidRPr="00ED033D">
              <w:rPr>
                <w:b/>
                <w:bCs/>
                <w:sz w:val="16"/>
                <w:szCs w:val="16"/>
                <w:lang w:eastAsia="en-US"/>
              </w:rPr>
              <w:t>–</w:t>
            </w:r>
            <w:r w:rsidRPr="00ED033D">
              <w:rPr>
                <w:sz w:val="16"/>
                <w:szCs w:val="16"/>
                <w:lang w:eastAsia="en-US"/>
              </w:rPr>
              <w:t xml:space="preserve"> Distretto Scolastico  n° 14</w:t>
            </w:r>
          </w:p>
          <w:p w:rsidR="00A765E2" w:rsidRPr="00ED033D" w:rsidRDefault="00A765E2" w:rsidP="0079279B">
            <w:pPr>
              <w:suppressAutoHyphens w:val="0"/>
              <w:spacing w:line="256" w:lineRule="auto"/>
              <w:jc w:val="center"/>
              <w:rPr>
                <w:sz w:val="16"/>
                <w:szCs w:val="16"/>
                <w:lang w:eastAsia="en-US"/>
              </w:rPr>
            </w:pPr>
            <w:proofErr w:type="spellStart"/>
            <w:r w:rsidRPr="00ED033D">
              <w:rPr>
                <w:sz w:val="16"/>
                <w:szCs w:val="16"/>
                <w:lang w:eastAsia="en-US"/>
              </w:rPr>
              <w:t>Segr</w:t>
            </w:r>
            <w:proofErr w:type="spellEnd"/>
            <w:r w:rsidRPr="00ED033D">
              <w:rPr>
                <w:sz w:val="16"/>
                <w:szCs w:val="16"/>
                <w:lang w:eastAsia="en-US"/>
              </w:rPr>
              <w:t xml:space="preserve">. Tel :0823-511909 – Fax 0823-511834   </w:t>
            </w:r>
            <w:proofErr w:type="spellStart"/>
            <w:r w:rsidRPr="00ED033D">
              <w:rPr>
                <w:sz w:val="16"/>
                <w:szCs w:val="16"/>
                <w:lang w:eastAsia="en-US"/>
              </w:rPr>
              <w:t>VicedirigenzaTel</w:t>
            </w:r>
            <w:proofErr w:type="spellEnd"/>
            <w:r w:rsidRPr="00ED033D">
              <w:rPr>
                <w:sz w:val="16"/>
                <w:szCs w:val="16"/>
                <w:lang w:eastAsia="en-US"/>
              </w:rPr>
              <w:t xml:space="preserve"> :0823-580019Tel Dirigente Scolastico : 0823-511863</w:t>
            </w:r>
          </w:p>
          <w:p w:rsidR="00A765E2" w:rsidRPr="00ED033D" w:rsidRDefault="00A765E2" w:rsidP="0079279B">
            <w:pPr>
              <w:tabs>
                <w:tab w:val="center" w:pos="4819"/>
                <w:tab w:val="right" w:pos="9638"/>
              </w:tabs>
              <w:suppressAutoHyphens w:val="0"/>
              <w:spacing w:line="256" w:lineRule="auto"/>
              <w:ind w:left="-57" w:firstLine="57"/>
              <w:jc w:val="center"/>
              <w:rPr>
                <w:rFonts w:eastAsia="Calibri"/>
                <w:sz w:val="16"/>
                <w:szCs w:val="16"/>
                <w:lang w:eastAsia="en-US"/>
              </w:rPr>
            </w:pPr>
            <w:r w:rsidRPr="00ED033D">
              <w:rPr>
                <w:rFonts w:eastAsia="Calibri"/>
                <w:b/>
                <w:bCs/>
                <w:sz w:val="16"/>
                <w:szCs w:val="16"/>
                <w:lang w:eastAsia="en-US"/>
              </w:rPr>
              <w:t>E-mail :</w:t>
            </w:r>
            <w:hyperlink r:id="rId7" w:history="1">
              <w:r w:rsidRPr="00ED033D">
                <w:rPr>
                  <w:rFonts w:ascii="Calibri" w:eastAsia="Calibri" w:hAnsi="Calibri" w:cs="Calibri"/>
                  <w:sz w:val="16"/>
                  <w:szCs w:val="16"/>
                  <w:u w:val="single"/>
                  <w:lang w:eastAsia="en-US"/>
                </w:rPr>
                <w:t>ceis01100n@istruzione.it</w:t>
              </w:r>
            </w:hyperlink>
            <w:r w:rsidRPr="00ED033D">
              <w:rPr>
                <w:rFonts w:eastAsia="Calibri"/>
                <w:b/>
                <w:bCs/>
                <w:sz w:val="16"/>
                <w:szCs w:val="16"/>
                <w:lang w:eastAsia="en-US"/>
              </w:rPr>
              <w:t xml:space="preserve">E-mail certificata (PEC) : </w:t>
            </w:r>
            <w:hyperlink r:id="rId8" w:history="1">
              <w:r w:rsidRPr="00ED033D">
                <w:rPr>
                  <w:rFonts w:ascii="Calibri" w:eastAsia="Calibri" w:hAnsi="Calibri" w:cs="Calibri"/>
                  <w:sz w:val="16"/>
                  <w:szCs w:val="16"/>
                  <w:u w:val="single"/>
                  <w:lang w:eastAsia="en-US"/>
                </w:rPr>
                <w:t>ceis01100n@pec.istruzione.it</w:t>
              </w:r>
            </w:hyperlink>
            <w:r w:rsidRPr="00ED033D">
              <w:rPr>
                <w:rFonts w:eastAsia="Calibri"/>
                <w:b/>
                <w:bCs/>
                <w:sz w:val="16"/>
                <w:szCs w:val="16"/>
                <w:lang w:val="en-US" w:eastAsia="en-US"/>
              </w:rPr>
              <w:t>Sito Web :</w:t>
            </w:r>
            <w:hyperlink r:id="rId9" w:history="1">
              <w:r w:rsidRPr="00ED033D">
                <w:rPr>
                  <w:rFonts w:ascii="Calibri" w:eastAsia="Calibri" w:hAnsi="Calibri" w:cs="Calibri"/>
                  <w:sz w:val="16"/>
                  <w:szCs w:val="16"/>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A765E2" w:rsidRPr="00A765E2" w:rsidRDefault="00A765E2" w:rsidP="0079279B">
            <w:pPr>
              <w:suppressAutoHyphens w:val="0"/>
              <w:spacing w:line="256" w:lineRule="auto"/>
              <w:jc w:val="both"/>
              <w:rPr>
                <w:b/>
                <w:sz w:val="26"/>
                <w:szCs w:val="26"/>
                <w:lang w:eastAsia="en-US"/>
              </w:rPr>
            </w:pPr>
            <w:r w:rsidRPr="00A765E2">
              <w:rPr>
                <w:noProof/>
                <w:sz w:val="26"/>
                <w:szCs w:val="26"/>
                <w:lang w:eastAsia="it-IT"/>
              </w:rPr>
              <w:drawing>
                <wp:inline distT="0" distB="0" distL="0" distR="0">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A765E2" w:rsidRPr="00A765E2" w:rsidRDefault="00A765E2" w:rsidP="0079279B">
            <w:pPr>
              <w:suppressAutoHyphens w:val="0"/>
              <w:spacing w:line="256" w:lineRule="auto"/>
              <w:jc w:val="both"/>
              <w:rPr>
                <w:sz w:val="26"/>
                <w:szCs w:val="26"/>
                <w:lang w:eastAsia="en-US"/>
              </w:rPr>
            </w:pPr>
          </w:p>
        </w:tc>
      </w:tr>
    </w:tbl>
    <w:p w:rsidR="00930088" w:rsidRDefault="00930088" w:rsidP="00930088">
      <w:pPr>
        <w:pStyle w:val="Default"/>
        <w:rPr>
          <w:rFonts w:ascii="Times New Roman" w:eastAsia="Arial Unicode MS" w:hAnsi="Times New Roman" w:cs="Times New Roman"/>
          <w:u w:color="000000"/>
          <w:bdr w:val="nil"/>
          <w:lang w:eastAsia="it-IT"/>
        </w:rPr>
      </w:pPr>
      <w:r w:rsidRPr="00B65122">
        <w:rPr>
          <w:rFonts w:ascii="Times New Roman" w:eastAsia="Arial Unicode MS" w:hAnsi="Times New Roman" w:cs="Times New Roman"/>
          <w:u w:color="000000"/>
          <w:bdr w:val="nil"/>
          <w:lang w:eastAsia="it-IT"/>
        </w:rPr>
        <w:t xml:space="preserve">PROT. n. </w:t>
      </w:r>
      <w:r w:rsidR="009121E9">
        <w:rPr>
          <w:rFonts w:ascii="Times New Roman" w:eastAsia="Arial Unicode MS" w:hAnsi="Times New Roman" w:cs="Times New Roman"/>
          <w:u w:color="000000"/>
          <w:bdr w:val="nil"/>
          <w:lang w:eastAsia="it-IT"/>
        </w:rPr>
        <w:t>1747/01-05Marcianise,  30</w:t>
      </w:r>
      <w:r w:rsidRPr="00B65122">
        <w:rPr>
          <w:rFonts w:ascii="Times New Roman" w:eastAsia="Arial Unicode MS" w:hAnsi="Times New Roman" w:cs="Times New Roman"/>
          <w:u w:color="000000"/>
          <w:bdr w:val="nil"/>
          <w:lang w:eastAsia="it-IT"/>
        </w:rPr>
        <w:t>/01/2021</w:t>
      </w:r>
    </w:p>
    <w:p w:rsidR="00BD4E95" w:rsidRPr="00B65122" w:rsidRDefault="00BD4E95" w:rsidP="00930088">
      <w:pPr>
        <w:pStyle w:val="Default"/>
        <w:rPr>
          <w:rFonts w:ascii="Times New Roman" w:eastAsia="Arial Unicode MS" w:hAnsi="Times New Roman" w:cs="Times New Roman"/>
          <w:u w:color="000000"/>
          <w:bdr w:val="nil"/>
          <w:lang w:eastAsia="it-IT"/>
        </w:rPr>
      </w:pPr>
    </w:p>
    <w:p w:rsidR="00930088" w:rsidRPr="00B65122" w:rsidRDefault="00930088" w:rsidP="00930088">
      <w:pPr>
        <w:pStyle w:val="Default"/>
        <w:rPr>
          <w:rFonts w:ascii="Times New Roman" w:eastAsia="Arial Unicode MS" w:hAnsi="Times New Roman" w:cs="Times New Roman"/>
          <w:u w:color="000000"/>
          <w:bdr w:val="nil"/>
          <w:lang w:eastAsia="it-IT"/>
        </w:rPr>
      </w:pPr>
    </w:p>
    <w:p w:rsidR="00BD4E95" w:rsidRPr="00BD4E95" w:rsidRDefault="00930088" w:rsidP="0093008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Agli Alunni</w:t>
      </w:r>
      <w:r w:rsidR="00BD4E95" w:rsidRPr="00BD4E95">
        <w:rPr>
          <w:rFonts w:ascii="Times New Roman" w:eastAsia="Arial Unicode MS" w:hAnsi="Times New Roman" w:cs="Times New Roman"/>
          <w:b/>
          <w:u w:color="000000"/>
          <w:bdr w:val="nil"/>
          <w:lang w:eastAsia="it-IT"/>
        </w:rPr>
        <w:t>iscritti e frequentanti per l’a. s. 2020/2021</w:t>
      </w:r>
    </w:p>
    <w:p w:rsidR="00BD4E95" w:rsidRPr="00BD4E95" w:rsidRDefault="00BD4E95" w:rsidP="0093008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tutte le classi di tutti gli indirizzi di studio</w:t>
      </w:r>
    </w:p>
    <w:p w:rsidR="00930088" w:rsidRPr="00BD4E95" w:rsidRDefault="00BD4E95" w:rsidP="00930088">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dell’ISISS “G. B. Novelli” di Marcianise e </w:t>
      </w:r>
      <w:r w:rsidR="00930088" w:rsidRPr="00BD4E95">
        <w:rPr>
          <w:rFonts w:ascii="Times New Roman" w:eastAsia="Arial Unicode MS" w:hAnsi="Times New Roman" w:cs="Times New Roman"/>
          <w:b/>
          <w:u w:color="000000"/>
          <w:bdr w:val="nil"/>
          <w:lang w:eastAsia="it-IT"/>
        </w:rPr>
        <w:t>ai loro Genitori</w:t>
      </w:r>
    </w:p>
    <w:p w:rsidR="00BD4E95" w:rsidRPr="00BD4E95" w:rsidRDefault="00BD4E95" w:rsidP="00930088">
      <w:pPr>
        <w:pStyle w:val="Default"/>
        <w:jc w:val="right"/>
        <w:rPr>
          <w:rFonts w:ascii="Times New Roman" w:eastAsia="Arial Unicode MS" w:hAnsi="Times New Roman" w:cs="Times New Roman"/>
          <w:b/>
          <w:u w:color="000000"/>
          <w:bdr w:val="nil"/>
          <w:lang w:eastAsia="it-IT"/>
        </w:rPr>
      </w:pPr>
    </w:p>
    <w:p w:rsidR="00BD4E95" w:rsidRPr="00BD4E95" w:rsidRDefault="00BD4E95" w:rsidP="0093008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Agli studenti iscritti e frequentanti per l’a. s. 2020/2021</w:t>
      </w:r>
    </w:p>
    <w:p w:rsidR="00096C08" w:rsidRPr="00BD4E95" w:rsidRDefault="00BD4E95" w:rsidP="00930088">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il Percorso di istruzione di II livello (ex Corso serale)</w:t>
      </w:r>
    </w:p>
    <w:p w:rsidR="00B65122" w:rsidRPr="00BD4E95" w:rsidRDefault="00BD4E95" w:rsidP="00BD4E95">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dell’ISISS “G. B. Novelli” di Marcianise</w:t>
      </w:r>
    </w:p>
    <w:p w:rsidR="00BD4E95" w:rsidRPr="00B65122" w:rsidRDefault="00BD4E95" w:rsidP="00BD4E95">
      <w:pPr>
        <w:pStyle w:val="Default"/>
        <w:jc w:val="right"/>
        <w:rPr>
          <w:rFonts w:ascii="Times New Roman" w:eastAsia="Arial Unicode MS" w:hAnsi="Times New Roman" w:cs="Times New Roman"/>
          <w:color w:val="FF0000"/>
          <w:u w:color="000000"/>
          <w:bdr w:val="nil"/>
          <w:lang w:eastAsia="it-IT"/>
        </w:rPr>
      </w:pPr>
    </w:p>
    <w:p w:rsidR="00864EF1" w:rsidRPr="00A765E2" w:rsidRDefault="00A765E2" w:rsidP="00864EF1">
      <w:pPr>
        <w:suppressAutoHyphens w:val="0"/>
        <w:spacing w:after="160" w:line="259" w:lineRule="auto"/>
        <w:jc w:val="right"/>
        <w:rPr>
          <w:rFonts w:eastAsiaTheme="minorHAnsi"/>
          <w:b/>
          <w:lang w:eastAsia="en-US"/>
        </w:rPr>
      </w:pPr>
      <w:r w:rsidRPr="00A765E2">
        <w:rPr>
          <w:rFonts w:eastAsiaTheme="minorHAnsi"/>
          <w:b/>
          <w:lang w:eastAsia="en-US"/>
        </w:rPr>
        <w:t xml:space="preserve">Ai docenti </w:t>
      </w:r>
      <w:r w:rsidRPr="00B65122">
        <w:rPr>
          <w:rFonts w:eastAsiaTheme="minorHAnsi"/>
          <w:b/>
          <w:lang w:eastAsia="en-US"/>
        </w:rPr>
        <w:t xml:space="preserve">tutti </w:t>
      </w:r>
      <w:r w:rsidRPr="00A765E2">
        <w:rPr>
          <w:rFonts w:eastAsiaTheme="minorHAnsi"/>
          <w:b/>
          <w:lang w:eastAsia="en-US"/>
        </w:rPr>
        <w:t xml:space="preserve">in servizio per l’a. s. </w:t>
      </w:r>
      <w:r w:rsidR="00864EF1" w:rsidRPr="00A765E2">
        <w:rPr>
          <w:rFonts w:eastAsiaTheme="minorHAnsi"/>
          <w:b/>
          <w:lang w:eastAsia="en-US"/>
        </w:rPr>
        <w:t>2020/2021</w:t>
      </w:r>
    </w:p>
    <w:p w:rsidR="00930088" w:rsidRPr="00B65122" w:rsidRDefault="00864EF1" w:rsidP="00B65122">
      <w:pPr>
        <w:suppressAutoHyphens w:val="0"/>
        <w:spacing w:after="160" w:line="259" w:lineRule="auto"/>
        <w:rPr>
          <w:rFonts w:eastAsiaTheme="minorHAnsi"/>
          <w:b/>
          <w:lang w:eastAsia="en-US"/>
        </w:rPr>
      </w:pPr>
      <w:r w:rsidRPr="00ED033D">
        <w:rPr>
          <w:rFonts w:eastAsia="Arial Unicode MS"/>
          <w:b/>
          <w:u w:color="000000"/>
          <w:bdr w:val="nil"/>
          <w:lang w:eastAsia="it-IT"/>
        </w:rPr>
        <w:t xml:space="preserve">Al Personale ATA </w:t>
      </w:r>
      <w:proofErr w:type="spellStart"/>
      <w:r w:rsidRPr="00ED033D">
        <w:rPr>
          <w:rFonts w:eastAsia="Arial Unicode MS"/>
          <w:b/>
          <w:u w:color="000000"/>
          <w:bdr w:val="nil"/>
          <w:lang w:eastAsia="it-IT"/>
        </w:rPr>
        <w:t>tutto</w:t>
      </w:r>
      <w:r w:rsidR="00B65122">
        <w:rPr>
          <w:rFonts w:eastAsiaTheme="minorHAnsi"/>
          <w:b/>
          <w:lang w:eastAsia="en-US"/>
        </w:rPr>
        <w:t>in</w:t>
      </w:r>
      <w:proofErr w:type="spellEnd"/>
      <w:r w:rsidR="00B65122">
        <w:rPr>
          <w:rFonts w:eastAsiaTheme="minorHAnsi"/>
          <w:b/>
          <w:lang w:eastAsia="en-US"/>
        </w:rPr>
        <w:t xml:space="preserve"> servizio per l’a.s</w:t>
      </w:r>
      <w:proofErr w:type="spellStart"/>
      <w:r w:rsidR="00B65122">
        <w:rPr>
          <w:rFonts w:eastAsiaTheme="minorHAnsi"/>
          <w:b/>
          <w:lang w:eastAsia="en-US"/>
        </w:rPr>
        <w:t>.</w:t>
      </w:r>
      <w:r w:rsidRPr="00A765E2">
        <w:rPr>
          <w:rFonts w:eastAsiaTheme="minorHAnsi"/>
          <w:b/>
          <w:lang w:eastAsia="en-US"/>
        </w:rPr>
        <w:t>202</w:t>
      </w:r>
      <w:proofErr w:type="spellEnd"/>
      <w:r w:rsidRPr="00A765E2">
        <w:rPr>
          <w:rFonts w:eastAsiaTheme="minorHAnsi"/>
          <w:b/>
          <w:lang w:eastAsia="en-US"/>
        </w:rPr>
        <w:t>0/2021</w:t>
      </w:r>
    </w:p>
    <w:p w:rsidR="00930088" w:rsidRPr="00B65122" w:rsidRDefault="00930088" w:rsidP="00930088">
      <w:pPr>
        <w:pStyle w:val="Default"/>
        <w:jc w:val="right"/>
        <w:rPr>
          <w:rFonts w:ascii="Times New Roman" w:eastAsia="Arial Unicode MS" w:hAnsi="Times New Roman" w:cs="Times New Roman"/>
          <w:u w:color="000000"/>
          <w:bdr w:val="nil"/>
          <w:lang w:eastAsia="it-IT"/>
        </w:rPr>
      </w:pPr>
      <w:r w:rsidRPr="00B65122">
        <w:rPr>
          <w:rFonts w:ascii="Times New Roman" w:eastAsia="Arial Unicode MS" w:hAnsi="Times New Roman" w:cs="Times New Roman"/>
          <w:b/>
          <w:u w:color="000000"/>
          <w:bdr w:val="nil"/>
          <w:lang w:eastAsia="it-IT"/>
        </w:rPr>
        <w:t>Al</w:t>
      </w:r>
      <w:r w:rsidR="00B65122" w:rsidRPr="00B65122">
        <w:rPr>
          <w:rFonts w:ascii="Times New Roman" w:eastAsia="Arial Unicode MS" w:hAnsi="Times New Roman" w:cs="Times New Roman"/>
          <w:b/>
          <w:u w:color="000000"/>
          <w:bdr w:val="nil"/>
          <w:lang w:eastAsia="it-IT"/>
        </w:rPr>
        <w:t>la</w:t>
      </w:r>
      <w:r w:rsidRPr="00B65122">
        <w:rPr>
          <w:rFonts w:ascii="Times New Roman" w:eastAsia="Arial Unicode MS" w:hAnsi="Times New Roman" w:cs="Times New Roman"/>
          <w:b/>
          <w:u w:color="000000"/>
          <w:bdr w:val="nil"/>
          <w:lang w:eastAsia="it-IT"/>
        </w:rPr>
        <w:t xml:space="preserve"> D.S.G.A.</w:t>
      </w:r>
    </w:p>
    <w:p w:rsidR="00930088" w:rsidRPr="00B65122" w:rsidRDefault="00B65122" w:rsidP="00930088">
      <w:pPr>
        <w:pStyle w:val="Default"/>
        <w:jc w:val="right"/>
        <w:rPr>
          <w:rFonts w:ascii="Times New Roman" w:eastAsia="Arial Unicode MS" w:hAnsi="Times New Roman" w:cs="Times New Roman"/>
          <w:b/>
          <w:u w:color="000000"/>
          <w:bdr w:val="nil"/>
          <w:lang w:eastAsia="it-IT"/>
        </w:rPr>
      </w:pPr>
      <w:r w:rsidRPr="00B65122">
        <w:rPr>
          <w:rFonts w:ascii="Times New Roman" w:eastAsia="Arial Unicode MS" w:hAnsi="Times New Roman" w:cs="Times New Roman"/>
          <w:b/>
          <w:u w:color="000000"/>
          <w:bdr w:val="nil"/>
          <w:lang w:eastAsia="it-IT"/>
        </w:rPr>
        <w:t xml:space="preserve">Agli </w:t>
      </w:r>
      <w:r w:rsidR="00930088" w:rsidRPr="00B65122">
        <w:rPr>
          <w:rFonts w:ascii="Times New Roman" w:eastAsia="Arial Unicode MS" w:hAnsi="Times New Roman" w:cs="Times New Roman"/>
          <w:b/>
          <w:u w:color="000000"/>
          <w:bdr w:val="nil"/>
          <w:lang w:eastAsia="it-IT"/>
        </w:rPr>
        <w:t>Atti/Al Sito web della scuola</w:t>
      </w:r>
    </w:p>
    <w:p w:rsidR="00930088" w:rsidRPr="00B65122" w:rsidRDefault="00930088" w:rsidP="00930088">
      <w:pPr>
        <w:suppressAutoHyphens w:val="0"/>
        <w:spacing w:line="259" w:lineRule="auto"/>
        <w:jc w:val="right"/>
        <w:rPr>
          <w:rFonts w:eastAsiaTheme="minorHAnsi"/>
          <w:b/>
          <w:lang w:eastAsia="en-US"/>
        </w:rPr>
      </w:pPr>
    </w:p>
    <w:p w:rsidR="00930088" w:rsidRDefault="00930088" w:rsidP="00930088">
      <w:pPr>
        <w:shd w:val="clear" w:color="auto" w:fill="FFFFFF"/>
        <w:suppressAutoHyphens w:val="0"/>
        <w:spacing w:after="160" w:line="259" w:lineRule="auto"/>
        <w:jc w:val="right"/>
        <w:rPr>
          <w:rFonts w:eastAsiaTheme="minorHAnsi"/>
          <w:b/>
          <w:lang w:eastAsia="en-US"/>
        </w:rPr>
      </w:pPr>
    </w:p>
    <w:p w:rsidR="00FC5E5B" w:rsidRPr="00B65122" w:rsidRDefault="00FC5E5B" w:rsidP="00930088">
      <w:pPr>
        <w:shd w:val="clear" w:color="auto" w:fill="FFFFFF"/>
        <w:suppressAutoHyphens w:val="0"/>
        <w:spacing w:after="160" w:line="259" w:lineRule="auto"/>
        <w:jc w:val="right"/>
        <w:rPr>
          <w:b/>
          <w:bCs/>
          <w:u w:val="single"/>
          <w:lang w:eastAsia="en-US"/>
        </w:rPr>
      </w:pPr>
    </w:p>
    <w:p w:rsidR="00AE70E0" w:rsidRDefault="00930088" w:rsidP="00AE70E0">
      <w:pPr>
        <w:pStyle w:val="Default"/>
        <w:jc w:val="center"/>
        <w:rPr>
          <w:rFonts w:ascii="Times New Roman" w:eastAsia="Arial Unicode MS" w:hAnsi="Times New Roman" w:cs="Times New Roman"/>
          <w:b/>
          <w:sz w:val="28"/>
          <w:szCs w:val="28"/>
          <w:u w:color="000000"/>
          <w:bdr w:val="nil"/>
          <w:lang w:eastAsia="it-IT"/>
        </w:rPr>
      </w:pPr>
      <w:r w:rsidRPr="00AE70E0">
        <w:rPr>
          <w:rFonts w:ascii="Times New Roman" w:eastAsia="Arial Unicode MS" w:hAnsi="Times New Roman" w:cs="Times New Roman"/>
          <w:b/>
          <w:bCs/>
          <w:sz w:val="28"/>
          <w:szCs w:val="28"/>
          <w:u w:color="000000"/>
          <w:bdr w:val="nil"/>
          <w:lang w:eastAsia="it-IT"/>
        </w:rPr>
        <w:t>PIANO DI RIENTRO IN PRESENZA</w:t>
      </w:r>
      <w:r w:rsidR="002C0E3D" w:rsidRPr="00AE70E0">
        <w:rPr>
          <w:rFonts w:ascii="Times New Roman" w:eastAsia="Arial Unicode MS" w:hAnsi="Times New Roman" w:cs="Times New Roman"/>
          <w:b/>
          <w:sz w:val="28"/>
          <w:szCs w:val="28"/>
          <w:u w:color="000000"/>
          <w:bdr w:val="nil"/>
          <w:lang w:eastAsia="it-IT"/>
        </w:rPr>
        <w:t xml:space="preserve">ISISS G.B. NOVELLI </w:t>
      </w:r>
    </w:p>
    <w:p w:rsidR="00B65122" w:rsidRPr="00AE70E0" w:rsidRDefault="002C0E3D" w:rsidP="00AE70E0">
      <w:pPr>
        <w:pStyle w:val="Default"/>
        <w:jc w:val="center"/>
        <w:rPr>
          <w:rFonts w:ascii="Times New Roman" w:eastAsia="Arial Unicode MS" w:hAnsi="Times New Roman" w:cs="Times New Roman"/>
          <w:b/>
          <w:bCs/>
          <w:sz w:val="28"/>
          <w:szCs w:val="28"/>
          <w:u w:color="000000"/>
          <w:bdr w:val="nil"/>
          <w:lang w:eastAsia="it-IT"/>
        </w:rPr>
      </w:pPr>
      <w:r w:rsidRPr="00AE70E0">
        <w:rPr>
          <w:rFonts w:ascii="Times New Roman" w:eastAsia="Arial Unicode MS" w:hAnsi="Times New Roman" w:cs="Times New Roman"/>
          <w:b/>
          <w:sz w:val="28"/>
          <w:szCs w:val="28"/>
          <w:u w:color="000000"/>
          <w:bdr w:val="nil"/>
          <w:lang w:eastAsia="it-IT"/>
        </w:rPr>
        <w:t>DI MARCIANISE</w:t>
      </w:r>
      <w:r w:rsidR="00096C08" w:rsidRPr="00AE70E0">
        <w:rPr>
          <w:rFonts w:ascii="Times New Roman" w:eastAsia="Arial Unicode MS" w:hAnsi="Times New Roman" w:cs="Times New Roman"/>
          <w:b/>
          <w:sz w:val="28"/>
          <w:szCs w:val="28"/>
          <w:u w:color="000000"/>
          <w:bdr w:val="nil"/>
          <w:lang w:eastAsia="it-IT"/>
        </w:rPr>
        <w:t>(CE)</w:t>
      </w:r>
    </w:p>
    <w:p w:rsidR="00930088" w:rsidRPr="00AE70E0" w:rsidRDefault="00096C08" w:rsidP="00AE70E0">
      <w:pPr>
        <w:pStyle w:val="Default"/>
        <w:jc w:val="center"/>
        <w:rPr>
          <w:rFonts w:ascii="Times New Roman" w:eastAsia="Arial Unicode MS" w:hAnsi="Times New Roman" w:cs="Times New Roman"/>
          <w:b/>
          <w:bCs/>
          <w:sz w:val="28"/>
          <w:szCs w:val="28"/>
          <w:u w:color="000000"/>
          <w:bdr w:val="nil"/>
          <w:lang w:eastAsia="it-IT"/>
        </w:rPr>
      </w:pPr>
      <w:r w:rsidRPr="00AE70E0">
        <w:rPr>
          <w:rFonts w:ascii="Times New Roman" w:eastAsia="Arial Unicode MS" w:hAnsi="Times New Roman" w:cs="Times New Roman"/>
          <w:b/>
          <w:bCs/>
          <w:sz w:val="28"/>
          <w:szCs w:val="28"/>
          <w:u w:color="000000"/>
          <w:bdr w:val="nil"/>
          <w:lang w:eastAsia="it-IT"/>
        </w:rPr>
        <w:t xml:space="preserve">DAL GIORNO </w:t>
      </w:r>
      <w:r w:rsidR="00B65122" w:rsidRPr="00AE70E0">
        <w:rPr>
          <w:rFonts w:ascii="Times New Roman" w:eastAsia="Arial Unicode MS" w:hAnsi="Times New Roman" w:cs="Times New Roman"/>
          <w:b/>
          <w:bCs/>
          <w:sz w:val="28"/>
          <w:szCs w:val="28"/>
          <w:u w:color="000000"/>
          <w:bdr w:val="nil"/>
          <w:lang w:eastAsia="it-IT"/>
        </w:rPr>
        <w:t xml:space="preserve">1 </w:t>
      </w:r>
      <w:r w:rsidR="007814A9" w:rsidRPr="00AE70E0">
        <w:rPr>
          <w:rFonts w:ascii="Times New Roman" w:eastAsia="Arial Unicode MS" w:hAnsi="Times New Roman" w:cs="Times New Roman"/>
          <w:b/>
          <w:bCs/>
          <w:sz w:val="28"/>
          <w:szCs w:val="28"/>
          <w:u w:color="000000"/>
          <w:bdr w:val="nil"/>
          <w:lang w:eastAsia="it-IT"/>
        </w:rPr>
        <w:t>FEBBRAIO</w:t>
      </w:r>
      <w:r w:rsidR="00930088" w:rsidRPr="00AE70E0">
        <w:rPr>
          <w:rFonts w:ascii="Times New Roman" w:eastAsia="Arial Unicode MS" w:hAnsi="Times New Roman" w:cs="Times New Roman"/>
          <w:b/>
          <w:bCs/>
          <w:sz w:val="28"/>
          <w:szCs w:val="28"/>
          <w:u w:color="000000"/>
          <w:bdr w:val="nil"/>
          <w:lang w:eastAsia="it-IT"/>
        </w:rPr>
        <w:t>2021</w:t>
      </w:r>
    </w:p>
    <w:p w:rsidR="00930088" w:rsidRPr="00AE70E0" w:rsidRDefault="007814A9" w:rsidP="00AE70E0">
      <w:pPr>
        <w:pStyle w:val="Default"/>
        <w:jc w:val="center"/>
        <w:rPr>
          <w:rFonts w:ascii="Times New Roman" w:eastAsia="Arial Unicode MS" w:hAnsi="Times New Roman" w:cs="Times New Roman"/>
          <w:sz w:val="28"/>
          <w:szCs w:val="28"/>
          <w:u w:color="000000"/>
          <w:bdr w:val="nil"/>
          <w:lang w:eastAsia="it-IT"/>
        </w:rPr>
      </w:pPr>
      <w:r w:rsidRPr="00AE70E0">
        <w:rPr>
          <w:rFonts w:ascii="Times New Roman" w:hAnsi="Times New Roman" w:cs="Times New Roman"/>
          <w:b/>
          <w:sz w:val="28"/>
          <w:szCs w:val="28"/>
        </w:rPr>
        <w:t>DISPOSIZIONI ORGANIZZATIVE E DI SICUREZZA</w:t>
      </w:r>
    </w:p>
    <w:p w:rsidR="00930088" w:rsidRPr="007814A9" w:rsidRDefault="00930088" w:rsidP="00930088">
      <w:pPr>
        <w:pStyle w:val="Default"/>
        <w:jc w:val="center"/>
        <w:rPr>
          <w:rFonts w:ascii="Times New Roman" w:eastAsia="Arial Unicode MS" w:hAnsi="Times New Roman" w:cs="Times New Roman"/>
          <w:u w:color="000000"/>
          <w:bdr w:val="nil"/>
          <w:lang w:eastAsia="it-IT"/>
        </w:rPr>
      </w:pPr>
    </w:p>
    <w:p w:rsidR="00930088" w:rsidRPr="0036071D" w:rsidRDefault="00930088" w:rsidP="00930088">
      <w:pPr>
        <w:pStyle w:val="Default"/>
        <w:jc w:val="center"/>
        <w:rPr>
          <w:rFonts w:ascii="Times New Roman" w:eastAsia="Arial Unicode MS" w:hAnsi="Times New Roman" w:cs="Times New Roman"/>
          <w:b/>
          <w:bCs/>
          <w:i/>
          <w:iCs/>
          <w:u w:color="000000"/>
          <w:bdr w:val="nil"/>
          <w:lang w:eastAsia="it-IT"/>
        </w:rPr>
      </w:pPr>
      <w:r w:rsidRPr="0036071D">
        <w:rPr>
          <w:rFonts w:ascii="Times New Roman" w:eastAsia="Arial Unicode MS" w:hAnsi="Times New Roman" w:cs="Times New Roman"/>
          <w:b/>
          <w:bCs/>
          <w:i/>
          <w:iCs/>
          <w:u w:color="000000"/>
          <w:bdr w:val="nil"/>
          <w:lang w:eastAsia="it-IT"/>
        </w:rPr>
        <w:t>IL DIRIGENTE SCOLASTICO</w:t>
      </w:r>
    </w:p>
    <w:p w:rsidR="00930088" w:rsidRPr="0036071D" w:rsidRDefault="00930088" w:rsidP="00930088">
      <w:pPr>
        <w:pStyle w:val="Default"/>
        <w:rPr>
          <w:rFonts w:ascii="Times New Roman" w:eastAsia="Arial Unicode MS" w:hAnsi="Times New Roman" w:cs="Times New Roman"/>
          <w:b/>
          <w:bCs/>
          <w:i/>
          <w:iCs/>
          <w:u w:color="000000"/>
          <w:bdr w:val="nil"/>
          <w:lang w:eastAsia="it-IT"/>
        </w:rPr>
      </w:pPr>
    </w:p>
    <w:p w:rsidR="0036071D" w:rsidRPr="00AE70E0" w:rsidRDefault="0036071D" w:rsidP="0036071D">
      <w:pPr>
        <w:pStyle w:val="Default"/>
        <w:numPr>
          <w:ilvl w:val="0"/>
          <w:numId w:val="1"/>
        </w:numPr>
        <w:jc w:val="both"/>
        <w:rPr>
          <w:rFonts w:ascii="Times New Roman" w:eastAsia="Arial Unicode MS" w:hAnsi="Times New Roman" w:cs="Times New Roman"/>
          <w:u w:color="000000"/>
          <w:bdr w:val="nil"/>
          <w:lang w:eastAsia="it-IT"/>
        </w:rPr>
      </w:pPr>
      <w:r w:rsidRPr="00AE70E0">
        <w:rPr>
          <w:rFonts w:ascii="Times New Roman" w:eastAsia="Arial Unicode MS" w:hAnsi="Times New Roman" w:cs="Times New Roman"/>
          <w:b/>
          <w:u w:color="000000"/>
          <w:bdr w:val="nil"/>
          <w:lang w:eastAsia="it-IT"/>
        </w:rPr>
        <w:t xml:space="preserve">VISTA </w:t>
      </w:r>
      <w:r w:rsidRPr="00AE70E0">
        <w:rPr>
          <w:rFonts w:ascii="Times New Roman" w:eastAsia="Arial Unicode MS" w:hAnsi="Times New Roman" w:cs="Times New Roman"/>
          <w:u w:color="000000"/>
          <w:bdr w:val="nil"/>
          <w:lang w:eastAsia="it-IT"/>
        </w:rPr>
        <w:t>l’</w:t>
      </w:r>
      <w:r w:rsidR="000C7DFC" w:rsidRPr="00AE70E0">
        <w:rPr>
          <w:rFonts w:ascii="Times New Roman" w:hAnsi="Times New Roman" w:cs="Times New Roman"/>
        </w:rPr>
        <w:t>Ordinanza</w:t>
      </w:r>
      <w:r w:rsidRPr="00AE70E0">
        <w:rPr>
          <w:rFonts w:ascii="Times New Roman" w:hAnsi="Times New Roman" w:cs="Times New Roman"/>
        </w:rPr>
        <w:t xml:space="preserve"> n. 3 del 22 del gennaio 2021 del Presidente della Giunta Regionale della Campania avente ad oggetto: “Ulteriori misure per la prevenzione e gestione dell’emergenza epidemiologica da COVID-19……….. Disposizioni concernenti l’attività didattica scolastica e universitaria sul territorio regionale”;</w:t>
      </w:r>
    </w:p>
    <w:p w:rsidR="0036071D" w:rsidRPr="009121E9" w:rsidRDefault="000C7DFC" w:rsidP="0036071D">
      <w:pPr>
        <w:pStyle w:val="Default"/>
        <w:numPr>
          <w:ilvl w:val="0"/>
          <w:numId w:val="1"/>
        </w:numPr>
        <w:jc w:val="both"/>
        <w:rPr>
          <w:rFonts w:ascii="Times New Roman" w:eastAsia="Arial Unicode MS" w:hAnsi="Times New Roman" w:cs="Times New Roman"/>
          <w:color w:val="auto"/>
          <w:u w:color="000000"/>
          <w:bdr w:val="nil"/>
          <w:lang w:eastAsia="it-IT"/>
        </w:rPr>
      </w:pPr>
      <w:r w:rsidRPr="00AE70E0">
        <w:rPr>
          <w:rFonts w:ascii="Times New Roman" w:eastAsia="Arial Unicode MS" w:hAnsi="Times New Roman" w:cs="Times New Roman"/>
          <w:b/>
          <w:color w:val="auto"/>
          <w:u w:color="000000"/>
          <w:bdr w:val="nil"/>
          <w:lang w:eastAsia="it-IT"/>
        </w:rPr>
        <w:t xml:space="preserve">VISTO </w:t>
      </w:r>
      <w:r w:rsidRPr="00AE70E0">
        <w:rPr>
          <w:rFonts w:ascii="Times New Roman" w:eastAsia="Arial Unicode MS" w:hAnsi="Times New Roman" w:cs="Times New Roman"/>
          <w:color w:val="auto"/>
          <w:u w:color="000000"/>
          <w:bdr w:val="nil"/>
          <w:lang w:eastAsia="it-IT"/>
        </w:rPr>
        <w:t>il</w:t>
      </w:r>
      <w:r w:rsidRPr="00AE70E0">
        <w:rPr>
          <w:rFonts w:ascii="Times New Roman" w:hAnsi="Times New Roman" w:cs="Times New Roman"/>
          <w:color w:val="auto"/>
          <w:shd w:val="clear" w:color="auto" w:fill="FFFFFF"/>
        </w:rPr>
        <w:t xml:space="preserve"> Decreto del Presidente del Consiglio dei Ministri del 14/01/2021 recante le nuove misure per il contenimento della diffusione del COVID-19, le cui </w:t>
      </w:r>
      <w:r w:rsidRPr="00AE70E0">
        <w:rPr>
          <w:rStyle w:val="Enfasigrassetto"/>
          <w:rFonts w:ascii="Times New Roman" w:hAnsi="Times New Roman" w:cs="Times New Roman"/>
          <w:b w:val="0"/>
          <w:bCs w:val="0"/>
          <w:color w:val="auto"/>
          <w:shd w:val="clear" w:color="auto" w:fill="FFFFFF"/>
        </w:rPr>
        <w:t xml:space="preserve">disposizioni </w:t>
      </w:r>
      <w:r w:rsidRPr="00AE70E0">
        <w:rPr>
          <w:rFonts w:ascii="Times New Roman" w:hAnsi="Times New Roman" w:cs="Times New Roman"/>
          <w:color w:val="auto"/>
          <w:shd w:val="clear" w:color="auto" w:fill="FFFFFF"/>
        </w:rPr>
        <w:t>sono efficaci fino al 5 marzo 2021; </w:t>
      </w:r>
    </w:p>
    <w:p w:rsidR="009121E9" w:rsidRPr="00AE70E0" w:rsidRDefault="009121E9" w:rsidP="0036071D">
      <w:pPr>
        <w:pStyle w:val="Default"/>
        <w:numPr>
          <w:ilvl w:val="0"/>
          <w:numId w:val="1"/>
        </w:numPr>
        <w:jc w:val="both"/>
        <w:rPr>
          <w:rFonts w:ascii="Times New Roman" w:eastAsia="Arial Unicode MS" w:hAnsi="Times New Roman" w:cs="Times New Roman"/>
          <w:color w:val="auto"/>
          <w:u w:color="000000"/>
          <w:bdr w:val="nil"/>
          <w:lang w:eastAsia="it-IT"/>
        </w:rPr>
      </w:pPr>
      <w:r>
        <w:rPr>
          <w:rFonts w:ascii="Times New Roman" w:eastAsia="Arial Unicode MS" w:hAnsi="Times New Roman" w:cs="Times New Roman"/>
          <w:b/>
          <w:color w:val="auto"/>
          <w:u w:color="000000"/>
          <w:bdr w:val="nil"/>
          <w:lang w:eastAsia="it-IT"/>
        </w:rPr>
        <w:t xml:space="preserve">VISTE </w:t>
      </w:r>
      <w:r w:rsidRPr="009121E9">
        <w:rPr>
          <w:rFonts w:ascii="Times New Roman" w:eastAsia="Arial Unicode MS" w:hAnsi="Times New Roman" w:cs="Times New Roman"/>
          <w:color w:val="auto"/>
          <w:u w:color="000000"/>
          <w:bdr w:val="nil"/>
          <w:lang w:eastAsia="it-IT"/>
        </w:rPr>
        <w:t>le peculiari situazioni proprie del contesto scolastico di riferimento</w:t>
      </w:r>
      <w:r w:rsidR="00F31338">
        <w:rPr>
          <w:rFonts w:ascii="Times New Roman" w:eastAsia="Arial Unicode MS" w:hAnsi="Times New Roman" w:cs="Times New Roman"/>
          <w:color w:val="auto"/>
          <w:u w:color="000000"/>
          <w:bdr w:val="nil"/>
          <w:lang w:eastAsia="it-IT"/>
        </w:rPr>
        <w:t>;</w:t>
      </w:r>
    </w:p>
    <w:p w:rsidR="0036071D" w:rsidRPr="00AE70E0" w:rsidRDefault="0036071D" w:rsidP="0036071D">
      <w:pPr>
        <w:pStyle w:val="Default"/>
        <w:numPr>
          <w:ilvl w:val="0"/>
          <w:numId w:val="1"/>
        </w:numPr>
        <w:jc w:val="both"/>
        <w:rPr>
          <w:rFonts w:ascii="Times New Roman" w:eastAsia="Arial Unicode MS" w:hAnsi="Times New Roman" w:cs="Times New Roman"/>
          <w:color w:val="FF0000"/>
          <w:u w:color="000000"/>
          <w:bdr w:val="nil"/>
          <w:lang w:eastAsia="it-IT"/>
        </w:rPr>
      </w:pPr>
      <w:r w:rsidRPr="00AE70E0">
        <w:rPr>
          <w:rFonts w:ascii="Times New Roman" w:eastAsia="Arial Unicode MS" w:hAnsi="Times New Roman" w:cs="Times New Roman"/>
          <w:b/>
          <w:color w:val="auto"/>
          <w:u w:color="000000"/>
          <w:bdr w:val="nil"/>
          <w:lang w:eastAsia="it-IT"/>
        </w:rPr>
        <w:t>VISTE</w:t>
      </w:r>
      <w:r w:rsidRPr="00AE70E0">
        <w:rPr>
          <w:rFonts w:ascii="Times New Roman" w:eastAsia="Arial Unicode MS" w:hAnsi="Times New Roman" w:cs="Times New Roman"/>
          <w:color w:val="auto"/>
          <w:u w:color="000000"/>
          <w:bdr w:val="nil"/>
          <w:lang w:eastAsia="it-IT"/>
        </w:rPr>
        <w:t xml:space="preserve"> le determinazioni </w:t>
      </w:r>
      <w:r w:rsidRPr="00AE70E0">
        <w:rPr>
          <w:rFonts w:ascii="Times New Roman" w:eastAsia="Arial Unicode MS" w:hAnsi="Times New Roman" w:cs="Times New Roman"/>
          <w:u w:color="000000"/>
          <w:bdr w:val="nil"/>
          <w:lang w:eastAsia="it-IT"/>
        </w:rPr>
        <w:t xml:space="preserve">assunte dal </w:t>
      </w:r>
      <w:r w:rsidRPr="00F31338">
        <w:rPr>
          <w:rFonts w:ascii="Times New Roman" w:eastAsia="Arial Unicode MS" w:hAnsi="Times New Roman" w:cs="Times New Roman"/>
          <w:color w:val="auto"/>
          <w:u w:color="000000"/>
          <w:bdr w:val="nil"/>
          <w:lang w:eastAsia="it-IT"/>
        </w:rPr>
        <w:t xml:space="preserve">Consiglio di Istituto di questa Istituzione Scolastica ISISS </w:t>
      </w:r>
      <w:r w:rsidR="00AE70E0" w:rsidRPr="00F31338">
        <w:rPr>
          <w:rFonts w:ascii="Times New Roman" w:eastAsia="Arial Unicode MS" w:hAnsi="Times New Roman" w:cs="Times New Roman"/>
          <w:color w:val="auto"/>
          <w:u w:color="000000"/>
          <w:bdr w:val="nil"/>
          <w:lang w:eastAsia="it-IT"/>
        </w:rPr>
        <w:t>“</w:t>
      </w:r>
      <w:r w:rsidRPr="00F31338">
        <w:rPr>
          <w:rFonts w:ascii="Times New Roman" w:eastAsia="Arial Unicode MS" w:hAnsi="Times New Roman" w:cs="Times New Roman"/>
          <w:color w:val="auto"/>
          <w:u w:color="000000"/>
          <w:bdr w:val="nil"/>
          <w:lang w:eastAsia="it-IT"/>
        </w:rPr>
        <w:t>G.B. Novelli</w:t>
      </w:r>
      <w:r w:rsidR="00AE70E0" w:rsidRPr="00F31338">
        <w:rPr>
          <w:rFonts w:ascii="Times New Roman" w:eastAsia="Arial Unicode MS" w:hAnsi="Times New Roman" w:cs="Times New Roman"/>
          <w:color w:val="auto"/>
          <w:u w:color="000000"/>
          <w:bdr w:val="nil"/>
          <w:lang w:eastAsia="it-IT"/>
        </w:rPr>
        <w:t>”</w:t>
      </w:r>
      <w:r w:rsidRPr="00F31338">
        <w:rPr>
          <w:rFonts w:ascii="Times New Roman" w:eastAsia="Arial Unicode MS" w:hAnsi="Times New Roman" w:cs="Times New Roman"/>
          <w:color w:val="auto"/>
          <w:u w:color="000000"/>
          <w:bdr w:val="nil"/>
          <w:lang w:eastAsia="it-IT"/>
        </w:rPr>
        <w:t xml:space="preserve"> di Marcianise nella </w:t>
      </w:r>
      <w:r w:rsidR="00F31338" w:rsidRPr="00F31338">
        <w:rPr>
          <w:rFonts w:ascii="Times New Roman" w:eastAsia="Arial Unicode MS" w:hAnsi="Times New Roman" w:cs="Times New Roman"/>
          <w:color w:val="auto"/>
          <w:u w:color="000000"/>
          <w:bdr w:val="nil"/>
          <w:lang w:eastAsia="it-IT"/>
        </w:rPr>
        <w:t>seduta del giorno 29</w:t>
      </w:r>
      <w:r w:rsidRPr="00F31338">
        <w:rPr>
          <w:rFonts w:ascii="Times New Roman" w:eastAsia="Arial Unicode MS" w:hAnsi="Times New Roman" w:cs="Times New Roman"/>
          <w:color w:val="auto"/>
          <w:u w:color="000000"/>
          <w:bdr w:val="nil"/>
          <w:lang w:eastAsia="it-IT"/>
        </w:rPr>
        <w:t>/01/2021, verbale n.</w:t>
      </w:r>
      <w:r w:rsidR="00F31338" w:rsidRPr="00F31338">
        <w:rPr>
          <w:rFonts w:ascii="Times New Roman" w:eastAsia="Arial Unicode MS" w:hAnsi="Times New Roman" w:cs="Times New Roman"/>
          <w:color w:val="auto"/>
          <w:u w:color="000000"/>
          <w:bdr w:val="nil"/>
          <w:lang w:eastAsia="it-IT"/>
        </w:rPr>
        <w:t>370</w:t>
      </w:r>
      <w:r w:rsidR="00F31338">
        <w:rPr>
          <w:rFonts w:ascii="Times New Roman" w:eastAsia="Arial Unicode MS" w:hAnsi="Times New Roman" w:cs="Times New Roman"/>
          <w:color w:val="auto"/>
          <w:u w:color="000000"/>
          <w:bdr w:val="nil"/>
          <w:lang w:eastAsia="it-IT"/>
        </w:rPr>
        <w:t>,</w:t>
      </w:r>
    </w:p>
    <w:p w:rsidR="0036071D" w:rsidRPr="00AE70E0" w:rsidRDefault="0036071D" w:rsidP="000C7DFC">
      <w:pPr>
        <w:pStyle w:val="Default"/>
        <w:ind w:left="720"/>
        <w:jc w:val="both"/>
        <w:rPr>
          <w:rFonts w:ascii="Times New Roman" w:eastAsia="Arial Unicode MS" w:hAnsi="Times New Roman" w:cs="Times New Roman"/>
          <w:color w:val="FF0000"/>
          <w:u w:color="000000"/>
          <w:bdr w:val="nil"/>
          <w:lang w:eastAsia="it-IT"/>
        </w:rPr>
      </w:pPr>
    </w:p>
    <w:p w:rsidR="0036071D" w:rsidRPr="0036071D" w:rsidRDefault="0036071D" w:rsidP="0036071D">
      <w:pPr>
        <w:pStyle w:val="Paragrafoelenco"/>
        <w:autoSpaceDE w:val="0"/>
        <w:autoSpaceDN w:val="0"/>
        <w:adjustRightInd w:val="0"/>
        <w:rPr>
          <w:rFonts w:eastAsia="Arial Unicode MS"/>
          <w:color w:val="000000"/>
          <w:u w:color="000000"/>
          <w:bdr w:val="nil"/>
          <w:lang w:eastAsia="it-IT"/>
        </w:rPr>
      </w:pPr>
    </w:p>
    <w:p w:rsidR="0036071D" w:rsidRPr="0036071D" w:rsidRDefault="0036071D" w:rsidP="0036071D">
      <w:pPr>
        <w:pStyle w:val="Paragrafoelenco"/>
        <w:autoSpaceDE w:val="0"/>
        <w:autoSpaceDN w:val="0"/>
        <w:adjustRightInd w:val="0"/>
        <w:rPr>
          <w:rFonts w:eastAsia="Arial Unicode MS"/>
          <w:color w:val="000000"/>
          <w:u w:color="000000"/>
          <w:bdr w:val="nil"/>
          <w:lang w:eastAsia="it-IT"/>
        </w:rPr>
      </w:pPr>
    </w:p>
    <w:p w:rsidR="00930088" w:rsidRPr="00B70F71" w:rsidRDefault="00930088" w:rsidP="00B70F71">
      <w:pPr>
        <w:rPr>
          <w:rFonts w:eastAsia="Arial Unicode MS"/>
          <w:b/>
          <w:bCs/>
          <w:color w:val="000000"/>
          <w:sz w:val="28"/>
          <w:szCs w:val="28"/>
          <w:u w:color="000000"/>
          <w:bdr w:val="nil"/>
          <w:lang w:eastAsia="it-IT"/>
        </w:rPr>
      </w:pPr>
      <w:r w:rsidRPr="00B70F71">
        <w:rPr>
          <w:rFonts w:eastAsia="Arial Unicode MS"/>
          <w:b/>
          <w:bCs/>
          <w:color w:val="000000"/>
          <w:sz w:val="28"/>
          <w:szCs w:val="28"/>
          <w:u w:color="000000"/>
          <w:bdr w:val="nil"/>
          <w:lang w:eastAsia="it-IT"/>
        </w:rPr>
        <w:t>DISPONE</w:t>
      </w:r>
    </w:p>
    <w:p w:rsidR="000C7DFC" w:rsidRPr="00B70F71" w:rsidRDefault="000C7DFC" w:rsidP="00930088">
      <w:pPr>
        <w:pStyle w:val="Paragrafoelenco"/>
        <w:jc w:val="center"/>
        <w:rPr>
          <w:rFonts w:eastAsia="Arial Unicode MS"/>
          <w:b/>
          <w:bCs/>
          <w:color w:val="000000"/>
          <w:sz w:val="28"/>
          <w:szCs w:val="28"/>
          <w:u w:color="000000"/>
          <w:bdr w:val="nil"/>
          <w:lang w:eastAsia="it-IT"/>
        </w:rPr>
      </w:pPr>
    </w:p>
    <w:p w:rsidR="00C74042" w:rsidRDefault="000C7DFC" w:rsidP="00AE70E0">
      <w:pPr>
        <w:jc w:val="both"/>
      </w:pPr>
      <w:r>
        <w:t>fatta salva la sopravvenienza di diversi e/o ulteriori provvedimenti in conseguenza dell’evoluzione del contesto epidemiologico,</w:t>
      </w:r>
    </w:p>
    <w:p w:rsidR="00C74042" w:rsidRDefault="00C74042" w:rsidP="00AE70E0">
      <w:pPr>
        <w:jc w:val="both"/>
      </w:pPr>
    </w:p>
    <w:p w:rsidR="00C74042" w:rsidRDefault="007814A9" w:rsidP="00AE70E0">
      <w:pPr>
        <w:jc w:val="both"/>
      </w:pPr>
      <w:r w:rsidRPr="000C7DFC">
        <w:rPr>
          <w:b/>
        </w:rPr>
        <w:lastRenderedPageBreak/>
        <w:t xml:space="preserve">A FAR DATA DAL </w:t>
      </w:r>
      <w:r>
        <w:rPr>
          <w:b/>
        </w:rPr>
        <w:t xml:space="preserve">GIORNO LUNEDÌ </w:t>
      </w:r>
      <w:r w:rsidRPr="000C7DFC">
        <w:rPr>
          <w:b/>
        </w:rPr>
        <w:t>1 FEBBRAIO 2021</w:t>
      </w:r>
      <w:r>
        <w:rPr>
          <w:b/>
        </w:rPr>
        <w:t xml:space="preserve">,LE LEZIONI E LE </w:t>
      </w:r>
      <w:r w:rsidRPr="000C7DFC">
        <w:rPr>
          <w:b/>
        </w:rPr>
        <w:t>ATTIVITÀ</w:t>
      </w:r>
      <w:r>
        <w:rPr>
          <w:b/>
        </w:rPr>
        <w:t xml:space="preserve"> DIDATTICHE PRESSO </w:t>
      </w:r>
      <w:r w:rsidR="009A7B32">
        <w:rPr>
          <w:b/>
        </w:rPr>
        <w:t>QUESTA ISITUZIONE SCOLASTICA</w:t>
      </w:r>
      <w:r w:rsidRPr="0036071D">
        <w:rPr>
          <w:rFonts w:eastAsia="Arial Unicode MS"/>
          <w:b/>
          <w:u w:color="000000"/>
          <w:bdr w:val="nil"/>
          <w:lang w:eastAsia="it-IT"/>
        </w:rPr>
        <w:t xml:space="preserve">ISISS </w:t>
      </w:r>
      <w:r w:rsidR="00AE70E0">
        <w:rPr>
          <w:rFonts w:eastAsia="Arial Unicode MS"/>
          <w:b/>
          <w:u w:color="000000"/>
          <w:bdr w:val="nil"/>
          <w:lang w:eastAsia="it-IT"/>
        </w:rPr>
        <w:t>“</w:t>
      </w:r>
      <w:r w:rsidRPr="0036071D">
        <w:rPr>
          <w:rFonts w:eastAsia="Arial Unicode MS"/>
          <w:b/>
          <w:u w:color="000000"/>
          <w:bdr w:val="nil"/>
          <w:lang w:eastAsia="it-IT"/>
        </w:rPr>
        <w:t>G.B. NOVELLI</w:t>
      </w:r>
      <w:r w:rsidR="00AE70E0">
        <w:rPr>
          <w:rFonts w:eastAsia="Arial Unicode MS"/>
          <w:b/>
          <w:u w:color="000000"/>
          <w:bdr w:val="nil"/>
          <w:lang w:eastAsia="it-IT"/>
        </w:rPr>
        <w:t>”</w:t>
      </w:r>
      <w:r w:rsidRPr="0036071D">
        <w:rPr>
          <w:rFonts w:eastAsia="Arial Unicode MS"/>
          <w:b/>
          <w:u w:color="000000"/>
          <w:bdr w:val="nil"/>
          <w:lang w:eastAsia="it-IT"/>
        </w:rPr>
        <w:t xml:space="preserve"> DI MARCIANISE</w:t>
      </w:r>
      <w:r>
        <w:rPr>
          <w:rFonts w:eastAsia="Arial Unicode MS"/>
          <w:b/>
          <w:u w:color="000000"/>
          <w:bdr w:val="nil"/>
          <w:lang w:eastAsia="it-IT"/>
        </w:rPr>
        <w:t xml:space="preserve">RIPRENDERANNO </w:t>
      </w:r>
      <w:r w:rsidRPr="000C7DFC">
        <w:rPr>
          <w:b/>
        </w:rPr>
        <w:t xml:space="preserve"> IN PRESENZA ALLE CONDIZIONI E NEI LIMITI PREVISTI DALL’ART.1, COMMA 10, L</w:t>
      </w:r>
      <w:r>
        <w:rPr>
          <w:b/>
        </w:rPr>
        <w:t>ETT.S) DEL DPCM 14 GENNAIO 2021.</w:t>
      </w:r>
    </w:p>
    <w:p w:rsidR="00626596" w:rsidRDefault="00626596" w:rsidP="00AE70E0">
      <w:pPr>
        <w:jc w:val="both"/>
      </w:pPr>
    </w:p>
    <w:p w:rsidR="00DD5B87" w:rsidRDefault="00CF2C1D" w:rsidP="00AE70E0">
      <w:pPr>
        <w:jc w:val="both"/>
      </w:pPr>
      <w:r>
        <w:t>N</w:t>
      </w:r>
      <w:r w:rsidR="00456D49">
        <w:t>ell’ambito dei limiti minimo e mass</w:t>
      </w:r>
      <w:r w:rsidR="00D839AF">
        <w:t>imo (50% e 75</w:t>
      </w:r>
      <w:r>
        <w:t xml:space="preserve">%) previsti dal succitato </w:t>
      </w:r>
      <w:r w:rsidR="00456D49">
        <w:t>art.1, comma 10, lett. s) del DPCM 14 gennaio 2021</w:t>
      </w:r>
      <w:r>
        <w:t>, a</w:t>
      </w:r>
      <w:r w:rsidR="000F6FF8">
        <w:t>l fine di assicurare le condizioni di maggiore sicurezza nella fruizione delle attività in presenza</w:t>
      </w:r>
      <w:r>
        <w:t>,</w:t>
      </w:r>
      <w:r w:rsidR="00C060D8">
        <w:t>sonodefinite, in relazione alla attuale consistenza numerica complessiva</w:t>
      </w:r>
      <w:r w:rsidR="00626596">
        <w:t xml:space="preserve"> della popolazione studentesca</w:t>
      </w:r>
      <w:r w:rsidR="00C060D8">
        <w:t>,</w:t>
      </w:r>
      <w:r>
        <w:t xml:space="preserve"> e </w:t>
      </w:r>
      <w:r w:rsidR="000F6FF8" w:rsidRPr="000F6FF8">
        <w:t xml:space="preserve">sulla base della specificità </w:t>
      </w:r>
      <w:r w:rsidR="00C060D8">
        <w:t>e pecul</w:t>
      </w:r>
      <w:r w:rsidR="007A3078">
        <w:t>iari</w:t>
      </w:r>
      <w:r w:rsidR="00C060D8">
        <w:t xml:space="preserve">tà </w:t>
      </w:r>
      <w:r w:rsidR="000F6FF8" w:rsidRPr="000F6FF8">
        <w:t>del contesto scolastico</w:t>
      </w:r>
      <w:r>
        <w:t xml:space="preserve">, </w:t>
      </w:r>
      <w:r w:rsidR="00626596" w:rsidRPr="000F6FF8">
        <w:rPr>
          <w:u w:val="single"/>
        </w:rPr>
        <w:t>così come di seguito</w:t>
      </w:r>
      <w:r w:rsidR="00456D49">
        <w:rPr>
          <w:u w:val="single"/>
        </w:rPr>
        <w:t xml:space="preserve"> riportato</w:t>
      </w:r>
      <w:r w:rsidR="00C060D8">
        <w:t xml:space="preserve">, le misure organizzative adottate per il rientro in presenza degli studenti a far data dal giorno lunedì 1 febbraio 2021; </w:t>
      </w:r>
      <w:r w:rsidR="00A62C6F" w:rsidRPr="000F6FF8">
        <w:t>la restante parte dell’attività didattica è erogata tramite la DDI didattica digitale integrata.</w:t>
      </w:r>
    </w:p>
    <w:p w:rsidR="00A765E2" w:rsidRDefault="00A765E2" w:rsidP="00AE70E0">
      <w:pPr>
        <w:jc w:val="both"/>
      </w:pPr>
    </w:p>
    <w:p w:rsidR="00DD5B87" w:rsidRPr="000F6FF8" w:rsidRDefault="00DD5B87" w:rsidP="000C7DFC"/>
    <w:p w:rsidR="00CF2C1D" w:rsidRPr="007814A9" w:rsidRDefault="00CF2C1D" w:rsidP="007814A9">
      <w:pPr>
        <w:pStyle w:val="Paragrafoelenco"/>
        <w:numPr>
          <w:ilvl w:val="0"/>
          <w:numId w:val="4"/>
        </w:numPr>
        <w:suppressAutoHyphens w:val="0"/>
        <w:spacing w:after="160" w:line="259" w:lineRule="auto"/>
        <w:rPr>
          <w:b/>
          <w:i/>
          <w:u w:val="single"/>
        </w:rPr>
      </w:pPr>
      <w:r w:rsidRPr="007814A9">
        <w:rPr>
          <w:rFonts w:eastAsiaTheme="minorHAnsi"/>
          <w:b/>
          <w:bCs/>
          <w:i/>
          <w:color w:val="222222"/>
          <w:u w:val="single"/>
          <w:shd w:val="clear" w:color="auto" w:fill="FFFFFF"/>
          <w:lang w:eastAsia="en-US"/>
        </w:rPr>
        <w:t xml:space="preserve">ASSETTO ORGANIZZATIVO </w:t>
      </w:r>
      <w:r w:rsidRPr="007814A9">
        <w:rPr>
          <w:rFonts w:eastAsiaTheme="minorHAnsi"/>
          <w:b/>
          <w:i/>
          <w:u w:val="single"/>
          <w:lang w:eastAsia="en-US"/>
        </w:rPr>
        <w:t xml:space="preserve">DELLE ATTIVITÀ SCOLASTICHE, EDUCATIVE E FORMATIVE </w:t>
      </w:r>
    </w:p>
    <w:p w:rsidR="007A3078" w:rsidRDefault="00A765E2" w:rsidP="00AE70E0">
      <w:pPr>
        <w:suppressAutoHyphens w:val="0"/>
        <w:spacing w:after="160" w:line="259" w:lineRule="auto"/>
        <w:jc w:val="both"/>
        <w:rPr>
          <w:rFonts w:eastAsiaTheme="minorHAnsi"/>
          <w:bCs/>
          <w:iCs/>
          <w:color w:val="222222"/>
          <w:shd w:val="clear" w:color="auto" w:fill="FFFFFF"/>
          <w:lang w:eastAsia="en-US"/>
        </w:rPr>
      </w:pPr>
      <w:r w:rsidRPr="00AE70E0">
        <w:rPr>
          <w:rFonts w:eastAsiaTheme="minorHAnsi"/>
          <w:color w:val="222222"/>
          <w:shd w:val="clear" w:color="auto" w:fill="FFFFFF"/>
          <w:lang w:eastAsia="en-US"/>
        </w:rPr>
        <w:t>Al fine di garantire</w:t>
      </w:r>
      <w:r w:rsidR="00533FA1">
        <w:rPr>
          <w:rFonts w:eastAsiaTheme="minorHAnsi"/>
          <w:color w:val="222222"/>
          <w:shd w:val="clear" w:color="auto" w:fill="FFFFFF"/>
          <w:lang w:eastAsia="en-US"/>
        </w:rPr>
        <w:t>, a far data dal giorno lunedì 1 fe</w:t>
      </w:r>
      <w:r w:rsidR="00CB7963">
        <w:rPr>
          <w:rFonts w:eastAsiaTheme="minorHAnsi"/>
          <w:color w:val="222222"/>
          <w:shd w:val="clear" w:color="auto" w:fill="FFFFFF"/>
          <w:lang w:eastAsia="en-US"/>
        </w:rPr>
        <w:t>bbraio 2021,</w:t>
      </w:r>
      <w:r w:rsidRPr="00AE70E0">
        <w:rPr>
          <w:rFonts w:eastAsiaTheme="minorHAnsi"/>
          <w:lang w:eastAsia="en-US"/>
        </w:rPr>
        <w:t>la ripresa delle attività</w:t>
      </w:r>
      <w:r w:rsidR="00CF2C1D" w:rsidRPr="00AE70E0">
        <w:rPr>
          <w:rFonts w:eastAsiaTheme="minorHAnsi"/>
          <w:lang w:eastAsia="en-US"/>
        </w:rPr>
        <w:t xml:space="preserve"> didattiche </w:t>
      </w:r>
      <w:r w:rsidR="00533FA1">
        <w:rPr>
          <w:rFonts w:eastAsiaTheme="minorHAnsi"/>
          <w:lang w:eastAsia="en-US"/>
        </w:rPr>
        <w:t xml:space="preserve">in presenza </w:t>
      </w:r>
      <w:r w:rsidR="00CF2C1D" w:rsidRPr="00AE70E0">
        <w:t>assicurando</w:t>
      </w:r>
      <w:r w:rsidR="007A3078">
        <w:t xml:space="preserve">, </w:t>
      </w:r>
      <w:r w:rsidR="00144967">
        <w:t>al contempo,</w:t>
      </w:r>
      <w:r w:rsidR="00CF2C1D" w:rsidRPr="00AE70E0">
        <w:t xml:space="preserve"> le condizioni di maggiore sicurezza nella fruizione delle </w:t>
      </w:r>
      <w:r w:rsidR="00533FA1">
        <w:t xml:space="preserve">lezioni e delle </w:t>
      </w:r>
      <w:r w:rsidR="00CF2C1D" w:rsidRPr="00AE70E0">
        <w:t>attività</w:t>
      </w:r>
      <w:r w:rsidR="00705729">
        <w:t xml:space="preserve"> scolastiche</w:t>
      </w:r>
      <w:r w:rsidR="00CF2C1D" w:rsidRPr="00AE70E0">
        <w:t xml:space="preserve"> in presenza</w:t>
      </w:r>
      <w:r w:rsidR="00533FA1" w:rsidRPr="00CB7963">
        <w:t>,</w:t>
      </w:r>
      <w:r w:rsidR="00CB7963" w:rsidRPr="00CB7963">
        <w:t>è stata</w:t>
      </w:r>
      <w:r w:rsidR="00CB7963">
        <w:rPr>
          <w:rFonts w:eastAsiaTheme="minorHAnsi"/>
          <w:color w:val="222222"/>
          <w:shd w:val="clear" w:color="auto" w:fill="FFFFFF"/>
          <w:lang w:eastAsia="en-US"/>
        </w:rPr>
        <w:t xml:space="preserve"> programmata</w:t>
      </w:r>
      <w:r w:rsidRPr="00AE70E0">
        <w:rPr>
          <w:rFonts w:eastAsiaTheme="minorHAnsi"/>
          <w:color w:val="222222"/>
          <w:shd w:val="clear" w:color="auto" w:fill="FFFFFF"/>
          <w:lang w:eastAsia="en-US"/>
        </w:rPr>
        <w:t xml:space="preserve"> una organizzazionedelle</w:t>
      </w:r>
      <w:r w:rsidRPr="00AE70E0">
        <w:rPr>
          <w:rFonts w:eastAsiaTheme="minorHAnsi"/>
          <w:bCs/>
          <w:iCs/>
          <w:color w:val="222222"/>
          <w:shd w:val="clear" w:color="auto" w:fill="FFFFFF"/>
          <w:lang w:eastAsia="en-US"/>
        </w:rPr>
        <w:t xml:space="preserve">attività formative e didattiche secondo </w:t>
      </w:r>
      <w:r w:rsidR="007A3078">
        <w:rPr>
          <w:rFonts w:eastAsiaTheme="minorHAnsi"/>
          <w:bCs/>
          <w:iCs/>
          <w:color w:val="222222"/>
          <w:shd w:val="clear" w:color="auto" w:fill="FFFFFF"/>
          <w:lang w:eastAsia="en-US"/>
        </w:rPr>
        <w:t>quanto di seguito riportato.</w:t>
      </w:r>
    </w:p>
    <w:p w:rsidR="00D701B5" w:rsidRDefault="00AC4EAE" w:rsidP="00AE70E0">
      <w:pPr>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In riferimento alle n. 56 classicostituitesi in organico per l’a. s. 2020/2021 e i</w:t>
      </w:r>
      <w:r w:rsidR="007A3078">
        <w:rPr>
          <w:rFonts w:eastAsiaTheme="minorHAnsi"/>
          <w:bCs/>
          <w:iCs/>
          <w:color w:val="222222"/>
          <w:shd w:val="clear" w:color="auto" w:fill="FFFFFF"/>
          <w:lang w:eastAsia="en-US"/>
        </w:rPr>
        <w:t xml:space="preserve">n considerazione della </w:t>
      </w:r>
      <w:r w:rsidR="00705729">
        <w:rPr>
          <w:rFonts w:eastAsiaTheme="minorHAnsi"/>
          <w:bCs/>
          <w:iCs/>
          <w:color w:val="222222"/>
          <w:shd w:val="clear" w:color="auto" w:fill="FFFFFF"/>
          <w:lang w:eastAsia="en-US"/>
        </w:rPr>
        <w:t xml:space="preserve">attuale </w:t>
      </w:r>
      <w:r w:rsidR="007A3078">
        <w:rPr>
          <w:rFonts w:eastAsiaTheme="minorHAnsi"/>
          <w:bCs/>
          <w:iCs/>
          <w:color w:val="222222"/>
          <w:shd w:val="clear" w:color="auto" w:fill="FFFFFF"/>
          <w:lang w:eastAsia="en-US"/>
        </w:rPr>
        <w:t>consistenza numerica complessiv</w:t>
      </w:r>
      <w:r w:rsidR="00705729">
        <w:rPr>
          <w:rFonts w:eastAsiaTheme="minorHAnsi"/>
          <w:bCs/>
          <w:iCs/>
          <w:color w:val="222222"/>
          <w:shd w:val="clear" w:color="auto" w:fill="FFFFFF"/>
          <w:lang w:eastAsia="en-US"/>
        </w:rPr>
        <w:t>a della popolazione studentesca</w:t>
      </w:r>
      <w:r>
        <w:rPr>
          <w:rFonts w:eastAsiaTheme="minorHAnsi"/>
          <w:bCs/>
          <w:iCs/>
          <w:color w:val="222222"/>
          <w:shd w:val="clear" w:color="auto" w:fill="FFFFFF"/>
          <w:lang w:eastAsia="en-US"/>
        </w:rPr>
        <w:t xml:space="preserve"> di cui alle citate n. 56 classi</w:t>
      </w:r>
      <w:r w:rsidR="00705729">
        <w:rPr>
          <w:rFonts w:eastAsiaTheme="minorHAnsi"/>
          <w:bCs/>
          <w:iCs/>
          <w:color w:val="222222"/>
          <w:shd w:val="clear" w:color="auto" w:fill="FFFFFF"/>
          <w:lang w:eastAsia="en-US"/>
        </w:rPr>
        <w:t>, avuto riguardo alle specifiche e peculiari condizioni del contesto scolastico, nonché al rispetto delle misure contenitive di sicurezza in particolare in ordi</w:t>
      </w:r>
      <w:r w:rsidR="00144967">
        <w:rPr>
          <w:rFonts w:eastAsiaTheme="minorHAnsi"/>
          <w:bCs/>
          <w:iCs/>
          <w:color w:val="222222"/>
          <w:shd w:val="clear" w:color="auto" w:fill="FFFFFF"/>
          <w:lang w:eastAsia="en-US"/>
        </w:rPr>
        <w:t xml:space="preserve">ne alle distanze tra le rime buccali degli studenti di ciascuna classe </w:t>
      </w:r>
      <w:r w:rsidR="00705729">
        <w:rPr>
          <w:rFonts w:eastAsiaTheme="minorHAnsi"/>
          <w:bCs/>
          <w:iCs/>
          <w:color w:val="222222"/>
          <w:shd w:val="clear" w:color="auto" w:fill="FFFFFF"/>
          <w:lang w:eastAsia="en-US"/>
        </w:rPr>
        <w:t>(che si assicurano</w:t>
      </w:r>
      <w:r w:rsidR="00144967">
        <w:rPr>
          <w:rFonts w:eastAsiaTheme="minorHAnsi"/>
          <w:bCs/>
          <w:iCs/>
          <w:color w:val="222222"/>
          <w:shd w:val="clear" w:color="auto" w:fill="FFFFFF"/>
          <w:lang w:eastAsia="en-US"/>
        </w:rPr>
        <w:t xml:space="preserve"> nella misura pari ad</w:t>
      </w:r>
      <w:r w:rsidR="00705729">
        <w:rPr>
          <w:rFonts w:eastAsiaTheme="minorHAnsi"/>
          <w:bCs/>
          <w:iCs/>
          <w:color w:val="222222"/>
          <w:shd w:val="clear" w:color="auto" w:fill="FFFFFF"/>
          <w:lang w:eastAsia="en-US"/>
        </w:rPr>
        <w:t xml:space="preserve">1,50 metri), </w:t>
      </w:r>
    </w:p>
    <w:p w:rsidR="008F1F2E" w:rsidRPr="00AD237F" w:rsidRDefault="00705729" w:rsidP="00AD237F">
      <w:pPr>
        <w:pStyle w:val="Paragrafoelenco"/>
        <w:numPr>
          <w:ilvl w:val="0"/>
          <w:numId w:val="16"/>
        </w:numPr>
        <w:suppressAutoHyphens w:val="0"/>
        <w:spacing w:after="160" w:line="259" w:lineRule="auto"/>
        <w:jc w:val="both"/>
        <w:rPr>
          <w:rFonts w:eastAsiaTheme="minorHAnsi"/>
          <w:bCs/>
          <w:iCs/>
          <w:color w:val="222222"/>
          <w:shd w:val="clear" w:color="auto" w:fill="FFFFFF"/>
          <w:lang w:eastAsia="en-US"/>
        </w:rPr>
      </w:pPr>
      <w:r w:rsidRPr="00AD237F">
        <w:rPr>
          <w:rFonts w:eastAsiaTheme="minorHAnsi"/>
          <w:bCs/>
          <w:iCs/>
          <w:color w:val="222222"/>
          <w:shd w:val="clear" w:color="auto" w:fill="FFFFFF"/>
          <w:lang w:eastAsia="en-US"/>
        </w:rPr>
        <w:t>è possibile garantire, per ogni giorno di lezione</w:t>
      </w:r>
      <w:r w:rsidR="00144967" w:rsidRPr="00AD237F">
        <w:rPr>
          <w:rFonts w:eastAsiaTheme="minorHAnsi"/>
          <w:bCs/>
          <w:iCs/>
          <w:color w:val="222222"/>
          <w:shd w:val="clear" w:color="auto" w:fill="FFFFFF"/>
          <w:lang w:eastAsia="en-US"/>
        </w:rPr>
        <w:t xml:space="preserve"> di ciascuna settimana</w:t>
      </w:r>
      <w:r w:rsidRPr="00AD237F">
        <w:rPr>
          <w:rFonts w:eastAsiaTheme="minorHAnsi"/>
          <w:bCs/>
          <w:iCs/>
          <w:color w:val="222222"/>
          <w:shd w:val="clear" w:color="auto" w:fill="FFFFFF"/>
          <w:lang w:eastAsia="en-US"/>
        </w:rPr>
        <w:t xml:space="preserve">, </w:t>
      </w:r>
      <w:r w:rsidR="00AF754E" w:rsidRPr="00AD237F">
        <w:rPr>
          <w:rFonts w:eastAsiaTheme="minorHAnsi"/>
          <w:bCs/>
          <w:iCs/>
          <w:color w:val="222222"/>
          <w:shd w:val="clear" w:color="auto" w:fill="FFFFFF"/>
          <w:lang w:eastAsia="en-US"/>
        </w:rPr>
        <w:t>la frequenza delle lezioni</w:t>
      </w:r>
      <w:r w:rsidR="00144967" w:rsidRPr="00AD237F">
        <w:rPr>
          <w:rFonts w:eastAsiaTheme="minorHAnsi"/>
          <w:bCs/>
          <w:iCs/>
          <w:color w:val="222222"/>
          <w:shd w:val="clear" w:color="auto" w:fill="FFFFFF"/>
          <w:lang w:eastAsia="en-US"/>
        </w:rPr>
        <w:t>esclusivamente</w:t>
      </w:r>
      <w:r w:rsidR="00462FA1" w:rsidRPr="00AD237F">
        <w:rPr>
          <w:rFonts w:eastAsiaTheme="minorHAnsi"/>
          <w:bCs/>
          <w:iCs/>
          <w:color w:val="222222"/>
          <w:shd w:val="clear" w:color="auto" w:fill="FFFFFF"/>
          <w:lang w:eastAsia="en-US"/>
        </w:rPr>
        <w:t xml:space="preserve"> (100%) </w:t>
      </w:r>
      <w:r w:rsidRPr="00AD237F">
        <w:rPr>
          <w:rFonts w:eastAsiaTheme="minorHAnsi"/>
          <w:bCs/>
          <w:iCs/>
          <w:color w:val="222222"/>
          <w:shd w:val="clear" w:color="auto" w:fill="FFFFFF"/>
          <w:lang w:eastAsia="en-US"/>
        </w:rPr>
        <w:t xml:space="preserve">in presenza </w:t>
      </w:r>
      <w:r w:rsidR="00462FA1" w:rsidRPr="00AD237F">
        <w:rPr>
          <w:rFonts w:eastAsiaTheme="minorHAnsi"/>
          <w:bCs/>
          <w:iCs/>
          <w:color w:val="222222"/>
          <w:shd w:val="clear" w:color="auto" w:fill="FFFFFF"/>
          <w:lang w:eastAsia="en-US"/>
        </w:rPr>
        <w:t>a</w:t>
      </w:r>
      <w:r w:rsidR="00144967" w:rsidRPr="00AD237F">
        <w:rPr>
          <w:rFonts w:eastAsiaTheme="minorHAnsi"/>
          <w:bCs/>
          <w:iCs/>
          <w:color w:val="222222"/>
          <w:shd w:val="clear" w:color="auto" w:fill="FFFFFF"/>
          <w:lang w:eastAsia="en-US"/>
        </w:rPr>
        <w:t xml:space="preserve"> tutti gli studenti di</w:t>
      </w:r>
      <w:r w:rsidR="00AF3640" w:rsidRPr="00AD237F">
        <w:rPr>
          <w:rFonts w:eastAsiaTheme="minorHAnsi"/>
          <w:bCs/>
          <w:iCs/>
          <w:color w:val="222222"/>
          <w:shd w:val="clear" w:color="auto" w:fill="FFFFFF"/>
          <w:lang w:eastAsia="en-US"/>
        </w:rPr>
        <w:t xml:space="preserve"> n. 12 classi</w:t>
      </w:r>
      <w:r w:rsidR="00AC4EAE" w:rsidRPr="00AD237F">
        <w:rPr>
          <w:rFonts w:eastAsiaTheme="minorHAnsi"/>
          <w:bCs/>
          <w:iCs/>
          <w:color w:val="222222"/>
          <w:shd w:val="clear" w:color="auto" w:fill="FFFFFF"/>
          <w:lang w:eastAsia="en-US"/>
        </w:rPr>
        <w:t xml:space="preserve"> (</w:t>
      </w:r>
      <w:r w:rsidR="008F1F2E" w:rsidRPr="00AD237F">
        <w:rPr>
          <w:rFonts w:eastAsiaTheme="minorHAnsi"/>
          <w:bCs/>
          <w:iCs/>
          <w:color w:val="222222"/>
          <w:shd w:val="clear" w:color="auto" w:fill="FFFFFF"/>
          <w:lang w:eastAsia="en-US"/>
        </w:rPr>
        <w:t>il cui rispettivo numero complessivo di studentirisulta essere uguale o inferiore a n. 16 studenti</w:t>
      </w:r>
      <w:r w:rsidR="00AC4EAE" w:rsidRPr="00AD237F">
        <w:rPr>
          <w:rFonts w:eastAsiaTheme="minorHAnsi"/>
          <w:bCs/>
          <w:iCs/>
          <w:color w:val="222222"/>
          <w:shd w:val="clear" w:color="auto" w:fill="FFFFFF"/>
          <w:lang w:eastAsia="en-US"/>
        </w:rPr>
        <w:t>)</w:t>
      </w:r>
      <w:r w:rsidR="00462FA1" w:rsidRPr="00AD237F">
        <w:rPr>
          <w:rFonts w:eastAsiaTheme="minorHAnsi"/>
          <w:bCs/>
          <w:iCs/>
          <w:color w:val="222222"/>
          <w:shd w:val="clear" w:color="auto" w:fill="FFFFFF"/>
          <w:lang w:eastAsia="en-US"/>
        </w:rPr>
        <w:t>.</w:t>
      </w:r>
    </w:p>
    <w:p w:rsidR="000C5771" w:rsidRDefault="00462FA1" w:rsidP="000C5771">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Cs/>
          <w:iCs/>
          <w:color w:val="222222"/>
          <w:shd w:val="clear" w:color="auto" w:fill="FFFFFF"/>
          <w:lang w:eastAsia="en-US"/>
        </w:rPr>
        <w:t>In particolare, r</w:t>
      </w:r>
      <w:r w:rsidR="00AF754E" w:rsidRPr="000C5771">
        <w:rPr>
          <w:rFonts w:eastAsiaTheme="minorHAnsi"/>
          <w:bCs/>
          <w:iCs/>
          <w:color w:val="222222"/>
          <w:shd w:val="clear" w:color="auto" w:fill="FFFFFF"/>
          <w:lang w:eastAsia="en-US"/>
        </w:rPr>
        <w:t>elativamente a dette</w:t>
      </w:r>
      <w:r w:rsidR="00AF3640" w:rsidRPr="000C5771">
        <w:rPr>
          <w:rFonts w:eastAsiaTheme="minorHAnsi"/>
          <w:bCs/>
          <w:iCs/>
          <w:color w:val="222222"/>
          <w:shd w:val="clear" w:color="auto" w:fill="FFFFFF"/>
          <w:lang w:eastAsia="en-US"/>
        </w:rPr>
        <w:t xml:space="preserve"> n. 12 classi, </w:t>
      </w:r>
      <w:r w:rsidR="00AF754E" w:rsidRPr="000C5771">
        <w:rPr>
          <w:rFonts w:eastAsiaTheme="minorHAnsi"/>
          <w:bCs/>
          <w:iCs/>
          <w:color w:val="222222"/>
          <w:shd w:val="clear" w:color="auto" w:fill="FFFFFF"/>
          <w:lang w:eastAsia="en-US"/>
        </w:rPr>
        <w:t xml:space="preserve">gli studenti di </w:t>
      </w:r>
      <w:r w:rsidR="00AF3640" w:rsidRPr="000C5771">
        <w:rPr>
          <w:rFonts w:eastAsiaTheme="minorHAnsi"/>
          <w:bCs/>
          <w:iCs/>
          <w:color w:val="222222"/>
          <w:shd w:val="clear" w:color="auto" w:fill="FFFFFF"/>
          <w:lang w:eastAsia="en-US"/>
        </w:rPr>
        <w:t>n. 8 classi</w:t>
      </w:r>
      <w:r w:rsidR="00AF754E" w:rsidRPr="000C5771">
        <w:rPr>
          <w:rFonts w:eastAsiaTheme="minorHAnsi"/>
          <w:bCs/>
          <w:iCs/>
          <w:color w:val="222222"/>
          <w:shd w:val="clear" w:color="auto" w:fill="FFFFFF"/>
          <w:lang w:eastAsia="en-US"/>
        </w:rPr>
        <w:t xml:space="preserve"> frequenteranno le lezioni </w:t>
      </w:r>
      <w:r w:rsidRPr="000C5771">
        <w:rPr>
          <w:rFonts w:eastAsiaTheme="minorHAnsi"/>
          <w:bCs/>
          <w:iCs/>
          <w:color w:val="222222"/>
          <w:shd w:val="clear" w:color="auto" w:fill="FFFFFF"/>
          <w:lang w:eastAsia="en-US"/>
        </w:rPr>
        <w:t>esclusivamente (100%)</w:t>
      </w:r>
      <w:r w:rsidR="00AF3640" w:rsidRPr="000C5771">
        <w:rPr>
          <w:rFonts w:eastAsiaTheme="minorHAnsi"/>
          <w:bCs/>
          <w:iCs/>
          <w:color w:val="222222"/>
          <w:shd w:val="clear" w:color="auto" w:fill="FFFFFF"/>
          <w:lang w:eastAsia="en-US"/>
        </w:rPr>
        <w:t xml:space="preserve"> in presenza</w:t>
      </w:r>
      <w:r w:rsidR="00225216" w:rsidRPr="000C5771">
        <w:rPr>
          <w:rFonts w:eastAsiaTheme="minorHAnsi"/>
          <w:bCs/>
          <w:iCs/>
          <w:color w:val="222222"/>
          <w:shd w:val="clear" w:color="auto" w:fill="FFFFFF"/>
          <w:lang w:eastAsia="en-US"/>
        </w:rPr>
        <w:t xml:space="preserve">, a rotazione,in turno antimeridiano, </w:t>
      </w:r>
      <w:r w:rsidR="00AF3640" w:rsidRPr="000C5771">
        <w:rPr>
          <w:rFonts w:eastAsiaTheme="minorHAnsi"/>
          <w:bCs/>
          <w:iCs/>
          <w:color w:val="222222"/>
          <w:shd w:val="clear" w:color="auto" w:fill="FFFFFF"/>
          <w:lang w:eastAsia="en-US"/>
        </w:rPr>
        <w:t>per ciascun giorno, dal lunedì al sabato,</w:t>
      </w:r>
      <w:r w:rsidR="00225216" w:rsidRPr="000C5771">
        <w:rPr>
          <w:rFonts w:eastAsiaTheme="minorHAnsi"/>
          <w:bCs/>
          <w:iCs/>
          <w:color w:val="222222"/>
          <w:shd w:val="clear" w:color="auto" w:fill="FFFFFF"/>
          <w:lang w:eastAsia="en-US"/>
        </w:rPr>
        <w:t xml:space="preserve"> di ciascuna settimana</w:t>
      </w:r>
      <w:r w:rsidR="00AF3640" w:rsidRPr="000C5771">
        <w:rPr>
          <w:rFonts w:eastAsiaTheme="minorHAnsi"/>
          <w:bCs/>
          <w:iCs/>
          <w:color w:val="222222"/>
          <w:shd w:val="clear" w:color="auto" w:fill="FFFFFF"/>
          <w:lang w:eastAsia="en-US"/>
        </w:rPr>
        <w:t xml:space="preserve">; </w:t>
      </w:r>
      <w:r w:rsidR="00AF754E" w:rsidRPr="000C5771">
        <w:rPr>
          <w:rFonts w:eastAsiaTheme="minorHAnsi"/>
          <w:bCs/>
          <w:iCs/>
          <w:color w:val="222222"/>
          <w:shd w:val="clear" w:color="auto" w:fill="FFFFFF"/>
          <w:lang w:eastAsia="en-US"/>
        </w:rPr>
        <w:t>gli studenti del</w:t>
      </w:r>
      <w:r w:rsidR="00AF3640" w:rsidRPr="000C5771">
        <w:rPr>
          <w:rFonts w:eastAsiaTheme="minorHAnsi"/>
          <w:bCs/>
          <w:iCs/>
          <w:color w:val="222222"/>
          <w:shd w:val="clear" w:color="auto" w:fill="FFFFFF"/>
          <w:lang w:eastAsia="en-US"/>
        </w:rPr>
        <w:t xml:space="preserve">le </w:t>
      </w:r>
      <w:r w:rsidR="00876A4C" w:rsidRPr="000C5771">
        <w:rPr>
          <w:rFonts w:eastAsiaTheme="minorHAnsi"/>
          <w:bCs/>
          <w:iCs/>
          <w:color w:val="222222"/>
          <w:shd w:val="clear" w:color="auto" w:fill="FFFFFF"/>
          <w:lang w:eastAsia="en-US"/>
        </w:rPr>
        <w:t>rimanenti</w:t>
      </w:r>
      <w:r w:rsidR="00AF3640" w:rsidRPr="000C5771">
        <w:rPr>
          <w:rFonts w:eastAsiaTheme="minorHAnsi"/>
          <w:bCs/>
          <w:iCs/>
          <w:color w:val="222222"/>
          <w:shd w:val="clear" w:color="auto" w:fill="FFFFFF"/>
          <w:lang w:eastAsia="en-US"/>
        </w:rPr>
        <w:t xml:space="preserve"> n. 4 classi </w:t>
      </w:r>
      <w:r w:rsidR="008F1F2E" w:rsidRPr="000C5771">
        <w:rPr>
          <w:rFonts w:eastAsiaTheme="minorHAnsi"/>
          <w:bCs/>
          <w:iCs/>
          <w:color w:val="222222"/>
          <w:shd w:val="clear" w:color="auto" w:fill="FFFFFF"/>
          <w:lang w:eastAsia="en-US"/>
        </w:rPr>
        <w:t xml:space="preserve">frequenteranno le lezioni </w:t>
      </w:r>
      <w:r w:rsidRPr="000C5771">
        <w:rPr>
          <w:rFonts w:eastAsiaTheme="minorHAnsi"/>
          <w:bCs/>
          <w:iCs/>
          <w:color w:val="222222"/>
          <w:shd w:val="clear" w:color="auto" w:fill="FFFFFF"/>
          <w:lang w:eastAsia="en-US"/>
        </w:rPr>
        <w:t xml:space="preserve">esclusivamente (100%) </w:t>
      </w:r>
      <w:r w:rsidR="00876A4C" w:rsidRPr="000C5771">
        <w:rPr>
          <w:rFonts w:eastAsiaTheme="minorHAnsi"/>
          <w:bCs/>
          <w:iCs/>
          <w:color w:val="222222"/>
          <w:shd w:val="clear" w:color="auto" w:fill="FFFFFF"/>
          <w:lang w:eastAsia="en-US"/>
        </w:rPr>
        <w:t xml:space="preserve"> in presenza, a rotazione, in turno pomeridiano, nei giorni di lunedì, mercoledì e venerdì di ciascuna settimana</w:t>
      </w:r>
      <w:r w:rsidR="000C5771" w:rsidRPr="000C5771">
        <w:rPr>
          <w:rFonts w:eastAsiaTheme="minorHAnsi"/>
          <w:bCs/>
          <w:iCs/>
          <w:color w:val="222222"/>
          <w:shd w:val="clear" w:color="auto" w:fill="FFFFFF"/>
          <w:lang w:eastAsia="en-US"/>
        </w:rPr>
        <w:t>.</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sidRPr="000C5771">
        <w:rPr>
          <w:rFonts w:eastAsiaTheme="minorHAnsi"/>
          <w:b/>
          <w:bCs/>
          <w:iCs/>
          <w:color w:val="222222"/>
          <w:shd w:val="clear" w:color="auto" w:fill="FFFFFF"/>
          <w:lang w:eastAsia="en-US"/>
        </w:rPr>
        <w:t>N.B.</w:t>
      </w:r>
      <w:r w:rsidRPr="000C5771">
        <w:rPr>
          <w:rFonts w:eastAsiaTheme="minorHAnsi"/>
          <w:bCs/>
          <w:iCs/>
          <w:color w:val="222222"/>
          <w:shd w:val="clear" w:color="auto" w:fill="FFFFFF"/>
          <w:lang w:eastAsia="en-US"/>
        </w:rPr>
        <w:t xml:space="preserve"> Si riporta di seguito la specifica delle n. 12 classi i cui studenti frequenteranno le lezioni esclusivamente (100%) in presenza:</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BL   (n.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BL   (n. 12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AU   (n.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BU   (n.16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AM   (n.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BM   (n. 16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3 CEG (n. 15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BEG (n.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4 CEG (n. 14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BEG (n. 16 alunni)</w:t>
      </w:r>
    </w:p>
    <w:p w:rsidR="000C5771" w:rsidRP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CEG (n. 15 alunni)</w:t>
      </w:r>
    </w:p>
    <w:p w:rsidR="000C5771" w:rsidRDefault="000C5771" w:rsidP="000C5771">
      <w:pPr>
        <w:pStyle w:val="Paragrafoelenco"/>
        <w:suppressAutoHyphens w:val="0"/>
        <w:spacing w:after="160" w:line="259" w:lineRule="auto"/>
        <w:jc w:val="both"/>
        <w:rPr>
          <w:rFonts w:eastAsiaTheme="minorHAnsi"/>
          <w:bCs/>
          <w:iCs/>
          <w:color w:val="222222"/>
          <w:shd w:val="clear" w:color="auto" w:fill="FFFFFF"/>
          <w:lang w:eastAsia="en-US"/>
        </w:rPr>
      </w:pPr>
      <w:r>
        <w:rPr>
          <w:rFonts w:eastAsiaTheme="minorHAnsi"/>
          <w:bCs/>
          <w:iCs/>
          <w:color w:val="222222"/>
          <w:shd w:val="clear" w:color="auto" w:fill="FFFFFF"/>
          <w:lang w:eastAsia="en-US"/>
        </w:rPr>
        <w:t>5 DEG (n. 9 alunni)</w:t>
      </w:r>
    </w:p>
    <w:p w:rsidR="000C5771" w:rsidRDefault="000C5771" w:rsidP="00AE70E0">
      <w:pPr>
        <w:suppressAutoHyphens w:val="0"/>
        <w:spacing w:after="160" w:line="259" w:lineRule="auto"/>
        <w:jc w:val="both"/>
        <w:rPr>
          <w:rFonts w:eastAsiaTheme="minorHAnsi"/>
          <w:bCs/>
          <w:iCs/>
          <w:color w:val="222222"/>
          <w:shd w:val="clear" w:color="auto" w:fill="FFFFFF"/>
          <w:lang w:eastAsia="en-US"/>
        </w:rPr>
      </w:pPr>
    </w:p>
    <w:p w:rsidR="00D701B5" w:rsidRPr="00AD237F" w:rsidRDefault="00D701B5" w:rsidP="00AD237F">
      <w:pPr>
        <w:pStyle w:val="Paragrafoelenco"/>
        <w:numPr>
          <w:ilvl w:val="0"/>
          <w:numId w:val="15"/>
        </w:numPr>
        <w:suppressAutoHyphens w:val="0"/>
        <w:spacing w:after="160" w:line="259" w:lineRule="auto"/>
        <w:jc w:val="both"/>
        <w:rPr>
          <w:rFonts w:eastAsiaTheme="minorHAnsi"/>
          <w:bCs/>
          <w:iCs/>
          <w:color w:val="222222"/>
          <w:shd w:val="clear" w:color="auto" w:fill="FFFFFF"/>
          <w:lang w:eastAsia="en-US"/>
        </w:rPr>
      </w:pPr>
      <w:r w:rsidRPr="00AD237F">
        <w:rPr>
          <w:rFonts w:eastAsiaTheme="minorHAnsi"/>
          <w:bCs/>
          <w:iCs/>
          <w:color w:val="222222"/>
          <w:shd w:val="clear" w:color="auto" w:fill="FFFFFF"/>
          <w:lang w:eastAsia="en-US"/>
        </w:rPr>
        <w:t>d</w:t>
      </w:r>
      <w:r w:rsidR="008F1F2E" w:rsidRPr="00AD237F">
        <w:rPr>
          <w:rFonts w:eastAsiaTheme="minorHAnsi"/>
          <w:bCs/>
          <w:iCs/>
          <w:color w:val="222222"/>
          <w:shd w:val="clear" w:color="auto" w:fill="FFFFFF"/>
          <w:lang w:eastAsia="en-US"/>
        </w:rPr>
        <w:t>i contro gli studenti delle altre n. 44 classi (il cui rispettivo numero complessivo di studenti risulta essere maggiore di n. 16 studenti) frequenterann</w:t>
      </w:r>
      <w:r w:rsidRPr="00AD237F">
        <w:rPr>
          <w:rFonts w:eastAsiaTheme="minorHAnsi"/>
          <w:bCs/>
          <w:iCs/>
          <w:color w:val="222222"/>
          <w:shd w:val="clear" w:color="auto" w:fill="FFFFFF"/>
          <w:lang w:eastAsia="en-US"/>
        </w:rPr>
        <w:t>o le lezioni secondo</w:t>
      </w:r>
      <w:r w:rsidR="008F1F2E" w:rsidRPr="00AD237F">
        <w:rPr>
          <w:rFonts w:eastAsiaTheme="minorHAnsi"/>
          <w:bCs/>
          <w:iCs/>
          <w:color w:val="222222"/>
          <w:shd w:val="clear" w:color="auto" w:fill="FFFFFF"/>
          <w:lang w:eastAsia="en-US"/>
        </w:rPr>
        <w:t xml:space="preserve"> la modalità </w:t>
      </w:r>
      <w:proofErr w:type="spellStart"/>
      <w:r w:rsidR="008F1F2E" w:rsidRPr="00AD237F">
        <w:rPr>
          <w:rFonts w:eastAsiaTheme="minorHAnsi"/>
          <w:bCs/>
          <w:iCs/>
          <w:color w:val="222222"/>
          <w:shd w:val="clear" w:color="auto" w:fill="FFFFFF"/>
          <w:lang w:eastAsia="en-US"/>
        </w:rPr>
        <w:t>blended</w:t>
      </w:r>
      <w:proofErr w:type="spellEnd"/>
      <w:r w:rsidR="008F1F2E" w:rsidRPr="00AD237F">
        <w:rPr>
          <w:rFonts w:eastAsiaTheme="minorHAnsi"/>
          <w:i/>
          <w:color w:val="222222"/>
          <w:shd w:val="clear" w:color="auto" w:fill="FFFFFF"/>
          <w:lang w:eastAsia="en-US"/>
        </w:rPr>
        <w:t xml:space="preserve">, </w:t>
      </w:r>
      <w:r w:rsidR="008F1F2E" w:rsidRPr="00AD237F">
        <w:rPr>
          <w:rFonts w:eastAsiaTheme="minorHAnsi"/>
          <w:color w:val="222222"/>
          <w:shd w:val="clear" w:color="auto" w:fill="FFFFFF"/>
          <w:lang w:eastAsia="en-US"/>
        </w:rPr>
        <w:t xml:space="preserve">ovvero </w:t>
      </w:r>
      <w:r w:rsidRPr="00AD237F">
        <w:rPr>
          <w:rFonts w:eastAsiaTheme="minorHAnsi"/>
          <w:color w:val="222222"/>
          <w:shd w:val="clear" w:color="auto" w:fill="FFFFFF"/>
          <w:lang w:eastAsia="en-US"/>
        </w:rPr>
        <w:t xml:space="preserve">50% </w:t>
      </w:r>
      <w:r w:rsidR="008F1F2E" w:rsidRPr="00AD237F">
        <w:rPr>
          <w:rFonts w:eastAsiaTheme="minorHAnsi"/>
          <w:color w:val="222222"/>
          <w:shd w:val="clear" w:color="auto" w:fill="FFFFFF"/>
          <w:lang w:eastAsia="en-US"/>
        </w:rPr>
        <w:t xml:space="preserve">in presenza e </w:t>
      </w:r>
      <w:r w:rsidRPr="00AD237F">
        <w:rPr>
          <w:rFonts w:eastAsiaTheme="minorHAnsi"/>
          <w:color w:val="222222"/>
          <w:shd w:val="clear" w:color="auto" w:fill="FFFFFF"/>
          <w:lang w:eastAsia="en-US"/>
        </w:rPr>
        <w:t xml:space="preserve">50% </w:t>
      </w:r>
      <w:r w:rsidR="008F1F2E" w:rsidRPr="00AD237F">
        <w:rPr>
          <w:rFonts w:eastAsiaTheme="minorHAnsi"/>
          <w:color w:val="222222"/>
          <w:shd w:val="clear" w:color="auto" w:fill="FFFFFF"/>
          <w:lang w:eastAsia="en-US"/>
        </w:rPr>
        <w:t>a distanzacontestualmente</w:t>
      </w:r>
      <w:r w:rsidRPr="00AD237F">
        <w:rPr>
          <w:rFonts w:eastAsiaTheme="minorHAnsi"/>
          <w:color w:val="222222"/>
          <w:shd w:val="clear" w:color="auto" w:fill="FFFFFF"/>
          <w:lang w:eastAsia="en-US"/>
        </w:rPr>
        <w:t>.</w:t>
      </w:r>
    </w:p>
    <w:p w:rsidR="00D701B5" w:rsidRDefault="00A765E2" w:rsidP="00D701B5">
      <w:pPr>
        <w:pStyle w:val="Paragrafoelenco"/>
        <w:suppressAutoHyphens w:val="0"/>
        <w:spacing w:after="160" w:line="259" w:lineRule="auto"/>
        <w:jc w:val="both"/>
        <w:rPr>
          <w:rFonts w:eastAsiaTheme="minorHAnsi"/>
          <w:lang w:eastAsia="en-US"/>
        </w:rPr>
      </w:pPr>
      <w:r w:rsidRPr="00D701B5">
        <w:rPr>
          <w:rFonts w:eastAsiaTheme="minorHAnsi"/>
          <w:lang w:eastAsia="en-US"/>
        </w:rPr>
        <w:t xml:space="preserve">Nello specifico, per ogni giorno di lezione, gli allievi </w:t>
      </w:r>
      <w:r w:rsidR="00D701B5" w:rsidRPr="00D701B5">
        <w:rPr>
          <w:rFonts w:eastAsiaTheme="minorHAnsi"/>
          <w:lang w:eastAsia="en-US"/>
        </w:rPr>
        <w:t>di dette</w:t>
      </w:r>
      <w:r w:rsidRPr="00D701B5">
        <w:rPr>
          <w:rFonts w:eastAsiaTheme="minorHAnsi"/>
          <w:bCs/>
          <w:iCs/>
          <w:shd w:val="clear" w:color="auto" w:fill="FFFFFF"/>
          <w:lang w:eastAsia="en-US"/>
        </w:rPr>
        <w:t xml:space="preserve"> classi</w:t>
      </w:r>
      <w:r w:rsidRPr="00D701B5">
        <w:rPr>
          <w:rFonts w:eastAsiaTheme="minorHAnsi"/>
          <w:lang w:eastAsia="en-US"/>
        </w:rPr>
        <w:t xml:space="preserve"> risulteranno suddivisi per metà (50% e 50%) in due gruppi di apprendimento distinti,</w:t>
      </w:r>
      <w:r w:rsidR="00382324" w:rsidRPr="00D701B5">
        <w:rPr>
          <w:rFonts w:eastAsiaTheme="minorHAnsi"/>
          <w:lang w:eastAsia="en-US"/>
        </w:rPr>
        <w:t xml:space="preserve"> che contestualmente</w:t>
      </w:r>
      <w:r w:rsidR="004C7026" w:rsidRPr="00D701B5">
        <w:rPr>
          <w:rFonts w:eastAsiaTheme="minorHAnsi"/>
          <w:lang w:eastAsia="en-US"/>
        </w:rPr>
        <w:t>,secondo una organizzazione modulare quindicinale,</w:t>
      </w:r>
      <w:r w:rsidR="00382324" w:rsidRPr="00D701B5">
        <w:rPr>
          <w:rFonts w:eastAsiaTheme="minorHAnsi"/>
          <w:lang w:eastAsia="en-US"/>
        </w:rPr>
        <w:t xml:space="preserve"> opereranno</w:t>
      </w:r>
      <w:r w:rsidRPr="00D701B5">
        <w:rPr>
          <w:rFonts w:eastAsiaTheme="minorHAnsi"/>
          <w:lang w:eastAsia="en-US"/>
        </w:rPr>
        <w:t xml:space="preserve"> l’uno in presenza a scuola e l’altro a distanza a casa, in ogni caso </w:t>
      </w:r>
      <w:r w:rsidRPr="00D701B5">
        <w:rPr>
          <w:rFonts w:eastAsiaTheme="minorHAnsi"/>
          <w:u w:val="single"/>
          <w:lang w:eastAsia="en-US"/>
        </w:rPr>
        <w:t xml:space="preserve">contemporaneamente fruendo, entrambi i due gruppi di apprendimento, delle </w:t>
      </w:r>
      <w:r w:rsidR="00D701B5">
        <w:rPr>
          <w:rFonts w:eastAsiaTheme="minorHAnsi"/>
          <w:u w:val="single"/>
          <w:lang w:eastAsia="en-US"/>
        </w:rPr>
        <w:t xml:space="preserve">lezioni e delle </w:t>
      </w:r>
      <w:r w:rsidRPr="00D701B5">
        <w:rPr>
          <w:rFonts w:eastAsiaTheme="minorHAnsi"/>
          <w:u w:val="single"/>
          <w:lang w:eastAsia="en-US"/>
        </w:rPr>
        <w:t>attività didattiche, educative e formative erogate giornalmente dalla Scuola.</w:t>
      </w:r>
    </w:p>
    <w:p w:rsidR="00A765E2" w:rsidRPr="00D701B5" w:rsidRDefault="00A765E2" w:rsidP="00D701B5">
      <w:pPr>
        <w:pStyle w:val="Paragrafoelenco"/>
        <w:suppressAutoHyphens w:val="0"/>
        <w:spacing w:after="160" w:line="259" w:lineRule="auto"/>
        <w:jc w:val="both"/>
        <w:rPr>
          <w:rFonts w:eastAsiaTheme="minorHAnsi"/>
          <w:lang w:eastAsia="en-US"/>
        </w:rPr>
      </w:pPr>
      <w:r w:rsidRPr="00D701B5">
        <w:rPr>
          <w:rFonts w:eastAsiaTheme="minorHAnsi"/>
          <w:lang w:eastAsia="en-US"/>
        </w:rPr>
        <w:t xml:space="preserve">In questo modo ciascuno studente di ciascuna classe interessata alla modalità </w:t>
      </w:r>
      <w:proofErr w:type="spellStart"/>
      <w:r w:rsidRPr="00D701B5">
        <w:rPr>
          <w:rFonts w:eastAsiaTheme="minorHAnsi"/>
          <w:lang w:eastAsia="en-US"/>
        </w:rPr>
        <w:t>blended</w:t>
      </w:r>
      <w:proofErr w:type="spellEnd"/>
      <w:r w:rsidR="00D701B5">
        <w:rPr>
          <w:rFonts w:eastAsiaTheme="minorHAnsi"/>
          <w:lang w:eastAsia="en-US"/>
        </w:rPr>
        <w:t xml:space="preserve"> (n. 44 classi)</w:t>
      </w:r>
      <w:r w:rsidR="00382324" w:rsidRPr="00D701B5">
        <w:rPr>
          <w:rFonts w:eastAsiaTheme="minorHAnsi"/>
          <w:lang w:eastAsia="en-US"/>
        </w:rPr>
        <w:t xml:space="preserve">, </w:t>
      </w:r>
      <w:r w:rsidR="00382324" w:rsidRPr="00AE70E0">
        <w:t xml:space="preserve">a far data dal giorno lunedì 1 febbraio 2021 e fino a nuove determinazioni, fruirà </w:t>
      </w:r>
      <w:r w:rsidRPr="00D701B5">
        <w:rPr>
          <w:rFonts w:eastAsiaTheme="minorHAnsi"/>
          <w:lang w:eastAsia="en-US"/>
        </w:rPr>
        <w:t>per il 50% del monte orario curriculare previsto dal quadro orario ordinamentale degli studi di attività didattica in presenza e per il 50%del medesimo monte orario curriculare di attività didattica a distanza.</w:t>
      </w:r>
    </w:p>
    <w:p w:rsidR="00A765E2" w:rsidRPr="00730EF4" w:rsidRDefault="00A765E2" w:rsidP="00730EF4">
      <w:pPr>
        <w:pStyle w:val="Paragrafoelenco"/>
        <w:suppressAutoHyphens w:val="0"/>
        <w:spacing w:after="160" w:line="259" w:lineRule="auto"/>
        <w:jc w:val="both"/>
        <w:rPr>
          <w:rFonts w:eastAsiaTheme="minorHAnsi"/>
          <w:b/>
          <w:u w:val="single"/>
          <w:lang w:eastAsia="en-US"/>
        </w:rPr>
      </w:pPr>
      <w:r w:rsidRPr="00730EF4">
        <w:rPr>
          <w:rFonts w:eastAsiaTheme="minorHAnsi"/>
          <w:lang w:eastAsia="en-US"/>
        </w:rPr>
        <w:t xml:space="preserve">I due distinti gruppi di apprendimento di ciascuna delle classi interessate alla fruizione delle lezioni in modalità </w:t>
      </w:r>
      <w:proofErr w:type="spellStart"/>
      <w:r w:rsidRPr="00730EF4">
        <w:rPr>
          <w:rFonts w:eastAsiaTheme="minorHAnsi"/>
          <w:lang w:eastAsia="en-US"/>
        </w:rPr>
        <w:t>blended</w:t>
      </w:r>
      <w:proofErr w:type="spellEnd"/>
      <w:r w:rsidRPr="00730EF4">
        <w:rPr>
          <w:rFonts w:eastAsiaTheme="minorHAnsi"/>
          <w:lang w:eastAsia="en-US"/>
        </w:rPr>
        <w:t>, beneficeranno dell’offerta formativa curriculare</w:t>
      </w:r>
      <w:r w:rsidRPr="00730EF4">
        <w:rPr>
          <w:rFonts w:eastAsiaTheme="minorHAnsi"/>
          <w:b/>
          <w:u w:val="single"/>
          <w:lang w:eastAsia="en-US"/>
        </w:rPr>
        <w:t>alternandosi</w:t>
      </w:r>
      <w:r w:rsidRPr="00730EF4">
        <w:rPr>
          <w:rFonts w:eastAsiaTheme="minorHAnsi"/>
          <w:b/>
          <w:lang w:eastAsia="en-US"/>
        </w:rPr>
        <w:t xml:space="preserve">, </w:t>
      </w:r>
      <w:r w:rsidRPr="00730EF4">
        <w:rPr>
          <w:rFonts w:eastAsiaTheme="minorHAnsi"/>
          <w:b/>
          <w:u w:val="single"/>
          <w:lang w:eastAsia="en-US"/>
        </w:rPr>
        <w:t>per metà (50%) in presenza e per metà (50%) a distanza, secondo una organizzazione modulare quindicinale che, a titolo esemplificativo, viene di seguito schematicamente rappresentata.</w:t>
      </w:r>
    </w:p>
    <w:p w:rsidR="00A765E2" w:rsidRPr="00730EF4" w:rsidRDefault="00A765E2" w:rsidP="00730EF4">
      <w:pPr>
        <w:pStyle w:val="Paragrafoelenco"/>
        <w:suppressAutoHyphens w:val="0"/>
        <w:spacing w:after="160" w:line="259" w:lineRule="auto"/>
        <w:jc w:val="both"/>
        <w:rPr>
          <w:rFonts w:eastAsiaTheme="minorHAnsi"/>
          <w:u w:val="single"/>
          <w:lang w:eastAsia="en-US"/>
        </w:rPr>
      </w:pPr>
      <w:r w:rsidRPr="00730EF4">
        <w:rPr>
          <w:rFonts w:eastAsiaTheme="minorHAnsi"/>
          <w:u w:val="single"/>
          <w:lang w:eastAsia="en-US"/>
        </w:rPr>
        <w:t>Posto che</w:t>
      </w:r>
      <w:r w:rsidR="004C7026" w:rsidRPr="00730EF4">
        <w:rPr>
          <w:rFonts w:eastAsiaTheme="minorHAnsi"/>
          <w:u w:val="single"/>
          <w:lang w:eastAsia="en-US"/>
        </w:rPr>
        <w:t>,</w:t>
      </w:r>
      <w:r w:rsidR="004C7026" w:rsidRPr="00382324">
        <w:t>a far data dal giorno lunedì 1 febbraio 2021</w:t>
      </w:r>
      <w:r w:rsidR="004C7026">
        <w:t xml:space="preserve">, </w:t>
      </w:r>
      <w:r w:rsidRPr="00730EF4">
        <w:rPr>
          <w:rFonts w:eastAsiaTheme="minorHAnsi"/>
          <w:u w:val="single"/>
          <w:lang w:eastAsia="en-US"/>
        </w:rPr>
        <w:t>le lezioni</w:t>
      </w:r>
      <w:r w:rsidR="004C7026" w:rsidRPr="00730EF4">
        <w:rPr>
          <w:rFonts w:eastAsiaTheme="minorHAnsi"/>
          <w:u w:val="single"/>
          <w:lang w:eastAsia="en-US"/>
        </w:rPr>
        <w:t xml:space="preserve"> riprenderanno</w:t>
      </w:r>
      <w:r w:rsidRPr="00730EF4">
        <w:rPr>
          <w:rFonts w:eastAsiaTheme="minorHAnsi"/>
          <w:u w:val="single"/>
          <w:lang w:eastAsia="en-US"/>
        </w:rPr>
        <w:t xml:space="preserve">, nel rispetto dell’orario curriculare delle lezioni di ciascuna classe di ciascun indirizzo di studi, secondo una programmazione oraria equamente </w:t>
      </w:r>
      <w:r w:rsidRPr="00730EF4">
        <w:rPr>
          <w:u w:val="single"/>
          <w:lang w:eastAsia="it-IT"/>
        </w:rPr>
        <w:t xml:space="preserve">articolata per tutte le classi </w:t>
      </w:r>
      <w:r w:rsidRPr="00730EF4">
        <w:rPr>
          <w:rFonts w:eastAsiaTheme="minorHAnsi"/>
          <w:u w:val="single"/>
          <w:lang w:eastAsia="en-US"/>
        </w:rPr>
        <w:t xml:space="preserve">in </w:t>
      </w:r>
      <w:r w:rsidRPr="00730EF4">
        <w:rPr>
          <w:u w:val="single"/>
          <w:lang w:eastAsia="it-IT"/>
        </w:rPr>
        <w:t>turni antimeridiani e pomeridiani su cinque giorni di lezione settimanali, con rotazione settimanale di ogni classe per n. 1 giorno della settimana (Martedì o Giovedì o Sabato),</w:t>
      </w:r>
    </w:p>
    <w:p w:rsidR="002241FA" w:rsidRDefault="002241FA" w:rsidP="002241FA">
      <w:pPr>
        <w:pStyle w:val="Paragrafoelenco"/>
        <w:suppressAutoHyphens w:val="0"/>
        <w:spacing w:after="160" w:line="259" w:lineRule="auto"/>
        <w:jc w:val="both"/>
        <w:rPr>
          <w:rFonts w:eastAsiaTheme="minorHAnsi"/>
          <w:b/>
          <w:lang w:eastAsia="en-US"/>
        </w:rPr>
      </w:pPr>
    </w:p>
    <w:p w:rsidR="00C87237" w:rsidRDefault="00C87237" w:rsidP="002241FA">
      <w:pPr>
        <w:pStyle w:val="Paragrafoelenco"/>
        <w:suppressAutoHyphens w:val="0"/>
        <w:spacing w:after="160" w:line="259" w:lineRule="auto"/>
        <w:jc w:val="both"/>
        <w:rPr>
          <w:b/>
          <w:u w:val="single"/>
          <w:lang w:eastAsia="it-IT"/>
        </w:rPr>
      </w:pPr>
      <w:r w:rsidRPr="002241FA">
        <w:rPr>
          <w:rFonts w:eastAsiaTheme="minorHAnsi"/>
          <w:b/>
          <w:lang w:eastAsia="en-US"/>
        </w:rPr>
        <w:t xml:space="preserve">denominati A e B  i due distinti gruppi di apprendimento di una qualsiasi delle classi interessate alla fruizione delle lezioni in modalità </w:t>
      </w:r>
      <w:proofErr w:type="spellStart"/>
      <w:r w:rsidRPr="002241FA">
        <w:rPr>
          <w:rFonts w:eastAsiaTheme="minorHAnsi"/>
          <w:b/>
          <w:lang w:eastAsia="en-US"/>
        </w:rPr>
        <w:t>blended</w:t>
      </w:r>
      <w:proofErr w:type="spellEnd"/>
      <w:r w:rsidRPr="002241FA">
        <w:rPr>
          <w:rFonts w:eastAsiaTheme="minorHAnsi"/>
          <w:b/>
          <w:lang w:eastAsia="en-US"/>
        </w:rPr>
        <w:t>, si rappresentano qui di seguito le possibili successioni di detti gruppi A e B, in presenza e a distanza, nell’arco temporale di 15 giorni (</w:t>
      </w:r>
      <w:r w:rsidRPr="002241FA">
        <w:rPr>
          <w:rFonts w:eastAsiaTheme="minorHAnsi"/>
          <w:b/>
          <w:u w:val="single"/>
          <w:lang w:eastAsia="en-US"/>
        </w:rPr>
        <w:t>organizzazione modulare quindicinale)</w:t>
      </w:r>
      <w:r w:rsidRPr="002241FA">
        <w:rPr>
          <w:rFonts w:eastAsiaTheme="minorHAnsi"/>
          <w:b/>
          <w:lang w:eastAsia="en-US"/>
        </w:rPr>
        <w:t xml:space="preserve">, e per ogni 15 giorni </w:t>
      </w:r>
      <w:r w:rsidRPr="002241FA">
        <w:rPr>
          <w:b/>
        </w:rPr>
        <w:t>a far data dal giorno lunedì 1 febbraio 2021</w:t>
      </w:r>
      <w:r w:rsidRPr="002241FA">
        <w:rPr>
          <w:rFonts w:eastAsiaTheme="minorHAnsi"/>
          <w:b/>
          <w:lang w:eastAsia="en-US"/>
        </w:rPr>
        <w:t xml:space="preserve">, a seconda del giorno di rotazione settimanale </w:t>
      </w:r>
      <w:r w:rsidRPr="002241FA">
        <w:rPr>
          <w:b/>
          <w:u w:val="single"/>
          <w:lang w:eastAsia="it-IT"/>
        </w:rPr>
        <w:t>(Martedì o Giovedì o Sabato) delle classi:</w:t>
      </w: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Default="00FC5E5B" w:rsidP="002241FA">
      <w:pPr>
        <w:pStyle w:val="Paragrafoelenco"/>
        <w:suppressAutoHyphens w:val="0"/>
        <w:spacing w:after="160" w:line="259" w:lineRule="auto"/>
        <w:jc w:val="both"/>
        <w:rPr>
          <w:rFonts w:eastAsiaTheme="minorHAnsi"/>
          <w:b/>
          <w:lang w:eastAsia="en-US"/>
        </w:rPr>
      </w:pPr>
    </w:p>
    <w:p w:rsidR="00FC5E5B" w:rsidRPr="002241FA" w:rsidRDefault="00FC5E5B" w:rsidP="002241FA">
      <w:pPr>
        <w:pStyle w:val="Paragrafoelenco"/>
        <w:suppressAutoHyphens w:val="0"/>
        <w:spacing w:after="160" w:line="259" w:lineRule="auto"/>
        <w:jc w:val="both"/>
        <w:rPr>
          <w:rFonts w:eastAsiaTheme="minorHAnsi"/>
          <w:b/>
          <w:lang w:eastAsia="en-US"/>
        </w:rPr>
      </w:pPr>
    </w:p>
    <w:p w:rsidR="00C87237" w:rsidRPr="00730EF4" w:rsidRDefault="00730EF4" w:rsidP="00730EF4">
      <w:pPr>
        <w:suppressAutoHyphens w:val="0"/>
        <w:spacing w:after="160" w:line="259" w:lineRule="auto"/>
        <w:jc w:val="center"/>
        <w:rPr>
          <w:rFonts w:eastAsiaTheme="minorHAnsi"/>
          <w:b/>
          <w:sz w:val="28"/>
          <w:szCs w:val="28"/>
          <w:lang w:eastAsia="en-US"/>
        </w:rPr>
      </w:pPr>
      <w:r>
        <w:rPr>
          <w:rFonts w:eastAsiaTheme="minorHAnsi"/>
          <w:b/>
          <w:sz w:val="28"/>
          <w:szCs w:val="28"/>
          <w:lang w:eastAsia="en-US"/>
        </w:rPr>
        <w:lastRenderedPageBreak/>
        <w:t>Giorno di rotazione: Martedì</w:t>
      </w:r>
    </w:p>
    <w:tbl>
      <w:tblPr>
        <w:tblStyle w:val="Grigliatabella1"/>
        <w:tblpPr w:leftFromText="141" w:rightFromText="141" w:vertAnchor="page" w:horzAnchor="margin" w:tblpY="2011"/>
        <w:tblW w:w="4995" w:type="pct"/>
        <w:tblLook w:val="04A0"/>
      </w:tblPr>
      <w:tblGrid>
        <w:gridCol w:w="1405"/>
        <w:gridCol w:w="1405"/>
        <w:gridCol w:w="1406"/>
        <w:gridCol w:w="1406"/>
        <w:gridCol w:w="1408"/>
        <w:gridCol w:w="1408"/>
        <w:gridCol w:w="1406"/>
      </w:tblGrid>
      <w:tr w:rsidR="00397687" w:rsidRPr="00C87237" w:rsidTr="00397687">
        <w:tc>
          <w:tcPr>
            <w:tcW w:w="714" w:type="pct"/>
          </w:tcPr>
          <w:p w:rsidR="00397687" w:rsidRPr="00C87237" w:rsidRDefault="00397687" w:rsidP="00397687">
            <w:pPr>
              <w:suppressAutoHyphens w:val="0"/>
              <w:jc w:val="center"/>
              <w:rPr>
                <w:rFonts w:eastAsiaTheme="minorHAnsi"/>
                <w:b/>
                <w:lang w:eastAsia="en-US"/>
              </w:rPr>
            </w:pP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Lunedì</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Martedì</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Mercoledì</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Giovedì</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Venerdì</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Sabato</w:t>
            </w:r>
          </w:p>
        </w:tc>
      </w:tr>
      <w:tr w:rsidR="00397687" w:rsidRPr="00C87237" w:rsidTr="00397687">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1^ settimana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Default="00397687" w:rsidP="00397687">
            <w:pPr>
              <w:suppressAutoHyphens w:val="0"/>
              <w:jc w:val="center"/>
              <w:rPr>
                <w:rFonts w:eastAsiaTheme="minorHAnsi"/>
                <w:b/>
                <w:lang w:eastAsia="en-US"/>
              </w:rPr>
            </w:pPr>
            <w:r w:rsidRPr="00C87237">
              <w:rPr>
                <w:rFonts w:eastAsiaTheme="minorHAnsi"/>
                <w:b/>
                <w:lang w:eastAsia="en-US"/>
              </w:rPr>
              <w:t>Gruppo B a distanza</w:t>
            </w:r>
          </w:p>
          <w:p w:rsidR="00397687" w:rsidRPr="00C87237" w:rsidRDefault="00397687" w:rsidP="00397687">
            <w:pPr>
              <w:suppressAutoHyphens w:val="0"/>
              <w:jc w:val="center"/>
              <w:rPr>
                <w:rFonts w:eastAsiaTheme="minorHAnsi"/>
                <w:b/>
                <w:lang w:eastAsia="en-US"/>
              </w:rPr>
            </w:pP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Rotazione della classe</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r>
      <w:tr w:rsidR="00397687" w:rsidRPr="00C87237" w:rsidTr="00397687">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2^ settimana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Rotazione della classe</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r>
    </w:tbl>
    <w:p w:rsidR="00FF4E2E" w:rsidRDefault="00FF4E2E" w:rsidP="00C87237"/>
    <w:p w:rsidR="00FC5E5B" w:rsidRDefault="00FC5E5B" w:rsidP="00C87237"/>
    <w:p w:rsidR="00FC5E5B" w:rsidRDefault="00FC5E5B" w:rsidP="00730EF4">
      <w:pPr>
        <w:suppressAutoHyphens w:val="0"/>
        <w:spacing w:after="160" w:line="259" w:lineRule="auto"/>
        <w:rPr>
          <w:rFonts w:eastAsiaTheme="minorHAnsi"/>
          <w:b/>
          <w:lang w:eastAsia="en-US"/>
        </w:rPr>
      </w:pPr>
    </w:p>
    <w:p w:rsidR="00FC5E5B" w:rsidRPr="00397687" w:rsidRDefault="00397687" w:rsidP="00730EF4">
      <w:pPr>
        <w:suppressAutoHyphens w:val="0"/>
        <w:spacing w:after="160" w:line="259" w:lineRule="auto"/>
        <w:rPr>
          <w:rFonts w:eastAsiaTheme="minorHAnsi"/>
          <w:b/>
          <w:sz w:val="28"/>
          <w:szCs w:val="28"/>
          <w:lang w:eastAsia="en-US"/>
        </w:rPr>
      </w:pPr>
      <w:r w:rsidRPr="00C87237">
        <w:rPr>
          <w:rFonts w:eastAsiaTheme="minorHAnsi"/>
          <w:b/>
          <w:sz w:val="28"/>
          <w:szCs w:val="28"/>
          <w:lang w:eastAsia="en-US"/>
        </w:rPr>
        <w:t>Giorno di rotazione: Giovedì</w:t>
      </w:r>
    </w:p>
    <w:tbl>
      <w:tblPr>
        <w:tblStyle w:val="Grigliatabella2"/>
        <w:tblpPr w:leftFromText="141" w:rightFromText="141" w:vertAnchor="text" w:horzAnchor="margin" w:tblpY="331"/>
        <w:tblW w:w="5000" w:type="pct"/>
        <w:tblLook w:val="04A0"/>
      </w:tblPr>
      <w:tblGrid>
        <w:gridCol w:w="1410"/>
        <w:gridCol w:w="1407"/>
        <w:gridCol w:w="1409"/>
        <w:gridCol w:w="1409"/>
        <w:gridCol w:w="1409"/>
        <w:gridCol w:w="1405"/>
        <w:gridCol w:w="1405"/>
      </w:tblGrid>
      <w:tr w:rsidR="00397687" w:rsidRPr="00C87237" w:rsidTr="00397687">
        <w:tc>
          <w:tcPr>
            <w:tcW w:w="715" w:type="pct"/>
          </w:tcPr>
          <w:p w:rsidR="00397687" w:rsidRPr="00C87237" w:rsidRDefault="00397687" w:rsidP="00397687">
            <w:pPr>
              <w:suppressAutoHyphens w:val="0"/>
              <w:jc w:val="both"/>
              <w:rPr>
                <w:rFonts w:eastAsiaTheme="minorHAnsi"/>
                <w:lang w:eastAsia="en-US"/>
              </w:rPr>
            </w:pP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Lunedì</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Martedì</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Mercoledì</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Giovedì</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Venerdì</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Sabato</w:t>
            </w:r>
          </w:p>
        </w:tc>
      </w:tr>
      <w:tr w:rsidR="00397687" w:rsidRPr="00C87237" w:rsidTr="00397687">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1^ settimana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Default="00397687" w:rsidP="00397687">
            <w:pPr>
              <w:suppressAutoHyphens w:val="0"/>
              <w:jc w:val="center"/>
              <w:rPr>
                <w:rFonts w:eastAsiaTheme="minorHAnsi"/>
                <w:b/>
                <w:lang w:eastAsia="en-US"/>
              </w:rPr>
            </w:pPr>
            <w:r w:rsidRPr="00C87237">
              <w:rPr>
                <w:rFonts w:eastAsiaTheme="minorHAnsi"/>
                <w:b/>
                <w:lang w:eastAsia="en-US"/>
              </w:rPr>
              <w:t>Gruppo B a distanza</w:t>
            </w:r>
          </w:p>
          <w:p w:rsidR="00397687" w:rsidRPr="00C87237" w:rsidRDefault="00397687" w:rsidP="00397687">
            <w:pPr>
              <w:suppressAutoHyphens w:val="0"/>
              <w:jc w:val="center"/>
              <w:rPr>
                <w:rFonts w:eastAsiaTheme="minorHAnsi"/>
                <w:b/>
                <w:lang w:eastAsia="en-US"/>
              </w:rPr>
            </w:pP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Rotazione della classe</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r>
      <w:tr w:rsidR="00397687" w:rsidRPr="00C87237" w:rsidTr="00397687">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2^ settimana</w:t>
            </w:r>
          </w:p>
        </w:tc>
        <w:tc>
          <w:tcPr>
            <w:tcW w:w="714"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 xml:space="preserve">Gruppo A </w:t>
            </w:r>
            <w:proofErr w:type="spellStart"/>
            <w:r w:rsidRPr="00C87237">
              <w:rPr>
                <w:rFonts w:eastAsiaTheme="minorHAnsi"/>
                <w:b/>
                <w:lang w:eastAsia="en-US"/>
              </w:rPr>
              <w:t>a</w:t>
            </w:r>
            <w:proofErr w:type="spellEnd"/>
            <w:r w:rsidRPr="00C87237">
              <w:rPr>
                <w:rFonts w:eastAsiaTheme="minorHAnsi"/>
                <w:b/>
                <w:lang w:eastAsia="en-US"/>
              </w:rPr>
              <w:t xml:space="preserve"> distanza</w:t>
            </w:r>
          </w:p>
        </w:tc>
        <w:tc>
          <w:tcPr>
            <w:tcW w:w="715"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Rotazione della classe</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c>
          <w:tcPr>
            <w:tcW w:w="713" w:type="pct"/>
          </w:tcPr>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A in presenza</w:t>
            </w:r>
          </w:p>
          <w:p w:rsidR="00397687" w:rsidRPr="00C87237" w:rsidRDefault="00397687" w:rsidP="00397687">
            <w:pPr>
              <w:suppressAutoHyphens w:val="0"/>
              <w:jc w:val="center"/>
              <w:rPr>
                <w:rFonts w:eastAsiaTheme="minorHAnsi"/>
                <w:b/>
                <w:lang w:eastAsia="en-US"/>
              </w:rPr>
            </w:pPr>
          </w:p>
          <w:p w:rsidR="00397687" w:rsidRPr="00C87237" w:rsidRDefault="00397687" w:rsidP="00397687">
            <w:pPr>
              <w:suppressAutoHyphens w:val="0"/>
              <w:jc w:val="center"/>
              <w:rPr>
                <w:rFonts w:eastAsiaTheme="minorHAnsi"/>
                <w:b/>
                <w:lang w:eastAsia="en-US"/>
              </w:rPr>
            </w:pPr>
            <w:r w:rsidRPr="00C87237">
              <w:rPr>
                <w:rFonts w:eastAsiaTheme="minorHAnsi"/>
                <w:b/>
                <w:lang w:eastAsia="en-US"/>
              </w:rPr>
              <w:t>Gruppo B a distanza</w:t>
            </w:r>
          </w:p>
        </w:tc>
      </w:tr>
    </w:tbl>
    <w:p w:rsidR="00FC5E5B" w:rsidRPr="00C87237" w:rsidRDefault="00FC5E5B" w:rsidP="00FC5E5B">
      <w:pPr>
        <w:suppressAutoHyphens w:val="0"/>
        <w:spacing w:after="160" w:line="259" w:lineRule="auto"/>
        <w:rPr>
          <w:rFonts w:eastAsiaTheme="minorHAnsi"/>
          <w:b/>
          <w:sz w:val="28"/>
          <w:szCs w:val="28"/>
          <w:lang w:eastAsia="en-US"/>
        </w:rPr>
      </w:pPr>
      <w:bookmarkStart w:id="0" w:name="_GoBack"/>
      <w:bookmarkEnd w:id="0"/>
    </w:p>
    <w:p w:rsidR="00FF4E2E" w:rsidRPr="00B021C8" w:rsidRDefault="001129D5" w:rsidP="001129D5">
      <w:pPr>
        <w:suppressAutoHyphens w:val="0"/>
        <w:spacing w:after="160" w:line="259" w:lineRule="auto"/>
        <w:rPr>
          <w:rFonts w:eastAsiaTheme="minorHAnsi"/>
          <w:b/>
          <w:sz w:val="28"/>
          <w:szCs w:val="28"/>
          <w:lang w:eastAsia="en-US"/>
        </w:rPr>
      </w:pPr>
      <w:r w:rsidRPr="001129D5">
        <w:rPr>
          <w:rFonts w:eastAsiaTheme="minorHAnsi"/>
          <w:b/>
          <w:sz w:val="28"/>
          <w:szCs w:val="28"/>
          <w:lang w:eastAsia="en-US"/>
        </w:rPr>
        <w:t>Giorno di rotazione : Sabato</w:t>
      </w:r>
    </w:p>
    <w:tbl>
      <w:tblPr>
        <w:tblStyle w:val="Grigliatabella3"/>
        <w:tblW w:w="4995" w:type="pct"/>
        <w:tblLook w:val="04A0"/>
      </w:tblPr>
      <w:tblGrid>
        <w:gridCol w:w="1405"/>
        <w:gridCol w:w="1405"/>
        <w:gridCol w:w="1406"/>
        <w:gridCol w:w="1406"/>
        <w:gridCol w:w="1408"/>
        <w:gridCol w:w="1408"/>
        <w:gridCol w:w="1406"/>
      </w:tblGrid>
      <w:tr w:rsidR="001129D5" w:rsidRPr="001129D5" w:rsidTr="0079279B">
        <w:tc>
          <w:tcPr>
            <w:tcW w:w="714" w:type="pct"/>
          </w:tcPr>
          <w:p w:rsidR="001129D5" w:rsidRPr="001129D5" w:rsidRDefault="001129D5" w:rsidP="001129D5">
            <w:pPr>
              <w:suppressAutoHyphens w:val="0"/>
              <w:jc w:val="both"/>
              <w:rPr>
                <w:rFonts w:eastAsiaTheme="minorHAnsi"/>
                <w:lang w:eastAsia="en-US"/>
              </w:rPr>
            </w:pP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Lunedì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Martedì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Mercoledì</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Giovedì</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Venerdì</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Sabato</w:t>
            </w:r>
          </w:p>
        </w:tc>
      </w:tr>
      <w:tr w:rsidR="001129D5" w:rsidRPr="001129D5" w:rsidTr="0079279B">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1^ settimana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p w:rsidR="00FF4E2E" w:rsidRPr="001129D5" w:rsidRDefault="00FF4E2E" w:rsidP="001129D5">
            <w:pPr>
              <w:suppressAutoHyphens w:val="0"/>
              <w:jc w:val="center"/>
              <w:rPr>
                <w:rFonts w:eastAsiaTheme="minorHAnsi"/>
                <w:b/>
                <w:lang w:eastAsia="en-US"/>
              </w:rPr>
            </w:pP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Rotazione della classe</w:t>
            </w:r>
          </w:p>
        </w:tc>
      </w:tr>
      <w:tr w:rsidR="001129D5" w:rsidRPr="001129D5" w:rsidTr="0079279B">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2^ settimana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 xml:space="preserve">Gruppo A </w:t>
            </w:r>
            <w:proofErr w:type="spellStart"/>
            <w:r w:rsidRPr="001129D5">
              <w:rPr>
                <w:rFonts w:eastAsiaTheme="minorHAnsi"/>
                <w:b/>
                <w:lang w:eastAsia="en-US"/>
              </w:rPr>
              <w:t>a</w:t>
            </w:r>
            <w:proofErr w:type="spellEnd"/>
            <w:r w:rsidRPr="001129D5">
              <w:rPr>
                <w:rFonts w:eastAsiaTheme="minorHAnsi"/>
                <w:b/>
                <w:lang w:eastAsia="en-US"/>
              </w:rPr>
              <w:t xml:space="preserve">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5"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A in presenza</w:t>
            </w:r>
          </w:p>
          <w:p w:rsidR="001129D5" w:rsidRPr="001129D5" w:rsidRDefault="001129D5" w:rsidP="001129D5">
            <w:pPr>
              <w:suppressAutoHyphens w:val="0"/>
              <w:jc w:val="center"/>
              <w:rPr>
                <w:rFonts w:eastAsiaTheme="minorHAnsi"/>
                <w:b/>
                <w:lang w:eastAsia="en-US"/>
              </w:rPr>
            </w:pPr>
          </w:p>
          <w:p w:rsidR="001129D5" w:rsidRPr="001129D5" w:rsidRDefault="001129D5" w:rsidP="001129D5">
            <w:pPr>
              <w:suppressAutoHyphens w:val="0"/>
              <w:jc w:val="center"/>
              <w:rPr>
                <w:rFonts w:eastAsiaTheme="minorHAnsi"/>
                <w:b/>
                <w:lang w:eastAsia="en-US"/>
              </w:rPr>
            </w:pPr>
            <w:r w:rsidRPr="001129D5">
              <w:rPr>
                <w:rFonts w:eastAsiaTheme="minorHAnsi"/>
                <w:b/>
                <w:lang w:eastAsia="en-US"/>
              </w:rPr>
              <w:t>Gruppo B a distanza</w:t>
            </w:r>
          </w:p>
        </w:tc>
        <w:tc>
          <w:tcPr>
            <w:tcW w:w="714" w:type="pct"/>
          </w:tcPr>
          <w:p w:rsidR="001129D5" w:rsidRPr="001129D5" w:rsidRDefault="001129D5" w:rsidP="001129D5">
            <w:pPr>
              <w:suppressAutoHyphens w:val="0"/>
              <w:jc w:val="center"/>
              <w:rPr>
                <w:rFonts w:eastAsiaTheme="minorHAnsi"/>
                <w:b/>
                <w:lang w:eastAsia="en-US"/>
              </w:rPr>
            </w:pPr>
            <w:r w:rsidRPr="001129D5">
              <w:rPr>
                <w:rFonts w:eastAsiaTheme="minorHAnsi"/>
                <w:b/>
                <w:lang w:eastAsia="en-US"/>
              </w:rPr>
              <w:t>Rotazione della classe</w:t>
            </w:r>
          </w:p>
        </w:tc>
      </w:tr>
    </w:tbl>
    <w:p w:rsidR="00C87237" w:rsidRDefault="00C87237" w:rsidP="00C87237">
      <w:pPr>
        <w:suppressAutoHyphens w:val="0"/>
        <w:spacing w:after="160" w:line="259" w:lineRule="auto"/>
        <w:jc w:val="center"/>
        <w:rPr>
          <w:rFonts w:eastAsiaTheme="minorHAnsi"/>
          <w:b/>
          <w:lang w:eastAsia="en-US"/>
        </w:rPr>
      </w:pPr>
    </w:p>
    <w:p w:rsidR="005D1949" w:rsidRDefault="00425725" w:rsidP="00AE70E0">
      <w:pPr>
        <w:suppressAutoHyphens w:val="0"/>
        <w:spacing w:after="160" w:line="259" w:lineRule="auto"/>
        <w:jc w:val="both"/>
        <w:rPr>
          <w:rFonts w:eastAsiaTheme="minorHAnsi"/>
          <w:b/>
          <w:lang w:eastAsia="en-US"/>
        </w:rPr>
      </w:pPr>
      <w:r>
        <w:rPr>
          <w:rFonts w:eastAsiaTheme="minorHAnsi"/>
          <w:b/>
          <w:lang w:eastAsia="en-US"/>
        </w:rPr>
        <w:t>P</w:t>
      </w:r>
      <w:r w:rsidR="005D1949">
        <w:rPr>
          <w:rFonts w:eastAsiaTheme="minorHAnsi"/>
          <w:b/>
          <w:lang w:eastAsia="en-US"/>
        </w:rPr>
        <w:t xml:space="preserve">er ciascuna </w:t>
      </w:r>
      <w:r w:rsidR="00DD43A5">
        <w:rPr>
          <w:rFonts w:eastAsiaTheme="minorHAnsi"/>
          <w:b/>
          <w:lang w:eastAsia="en-US"/>
        </w:rPr>
        <w:t xml:space="preserve">classe </w:t>
      </w:r>
      <w:r w:rsidR="005D1949">
        <w:rPr>
          <w:rFonts w:eastAsiaTheme="minorHAnsi"/>
          <w:b/>
          <w:lang w:eastAsia="en-US"/>
        </w:rPr>
        <w:t>è allegato al</w:t>
      </w:r>
      <w:r w:rsidR="00DD43A5">
        <w:rPr>
          <w:rFonts w:eastAsiaTheme="minorHAnsi"/>
          <w:b/>
          <w:lang w:eastAsia="en-US"/>
        </w:rPr>
        <w:t>la presente il p</w:t>
      </w:r>
      <w:r>
        <w:rPr>
          <w:rFonts w:eastAsiaTheme="minorHAnsi"/>
          <w:b/>
          <w:lang w:eastAsia="en-US"/>
        </w:rPr>
        <w:t>iano di ripartizione</w:t>
      </w:r>
      <w:r w:rsidR="00DD43A5">
        <w:rPr>
          <w:rFonts w:eastAsiaTheme="minorHAnsi"/>
          <w:b/>
          <w:lang w:eastAsia="en-US"/>
        </w:rPr>
        <w:t xml:space="preserve"> degli studenti</w:t>
      </w:r>
      <w:r w:rsidR="00E6233F">
        <w:rPr>
          <w:rFonts w:eastAsiaTheme="minorHAnsi"/>
          <w:b/>
          <w:lang w:eastAsia="en-US"/>
        </w:rPr>
        <w:t>, individuati secondo le lettere iniziali del cognome,</w:t>
      </w:r>
      <w:r w:rsidR="00DD43A5">
        <w:rPr>
          <w:rFonts w:eastAsiaTheme="minorHAnsi"/>
          <w:b/>
          <w:lang w:eastAsia="en-US"/>
        </w:rPr>
        <w:t xml:space="preserve"> fra i succitati gruppo A e  gruppo B.</w:t>
      </w:r>
    </w:p>
    <w:p w:rsidR="00DD43A5" w:rsidRDefault="00DD43A5" w:rsidP="00AE70E0">
      <w:pPr>
        <w:suppressAutoHyphens w:val="0"/>
        <w:spacing w:after="160" w:line="259" w:lineRule="auto"/>
        <w:jc w:val="both"/>
        <w:rPr>
          <w:rFonts w:eastAsiaTheme="minorHAnsi"/>
          <w:b/>
          <w:lang w:eastAsia="en-US"/>
        </w:rPr>
      </w:pPr>
    </w:p>
    <w:p w:rsidR="00647E01" w:rsidRPr="00062C10" w:rsidRDefault="00062C10" w:rsidP="00AE70E0">
      <w:pPr>
        <w:suppressAutoHyphens w:val="0"/>
        <w:spacing w:after="160" w:line="259" w:lineRule="auto"/>
        <w:jc w:val="both"/>
        <w:rPr>
          <w:rFonts w:eastAsiaTheme="minorHAnsi"/>
          <w:b/>
          <w:lang w:eastAsia="en-US"/>
        </w:rPr>
      </w:pPr>
      <w:r w:rsidRPr="00062C10">
        <w:rPr>
          <w:rFonts w:eastAsiaTheme="minorHAnsi"/>
          <w:b/>
          <w:lang w:eastAsia="en-US"/>
        </w:rPr>
        <w:lastRenderedPageBreak/>
        <w:t>NOTA BENE</w:t>
      </w:r>
    </w:p>
    <w:p w:rsidR="001129D5" w:rsidRPr="00062C10" w:rsidRDefault="001129D5" w:rsidP="00AE70E0">
      <w:pPr>
        <w:suppressAutoHyphens w:val="0"/>
        <w:spacing w:after="160" w:line="259" w:lineRule="auto"/>
        <w:jc w:val="both"/>
        <w:rPr>
          <w:rFonts w:eastAsiaTheme="minorHAnsi"/>
          <w:b/>
          <w:i/>
          <w:lang w:eastAsia="en-US"/>
        </w:rPr>
      </w:pPr>
      <w:r w:rsidRPr="00062C10">
        <w:rPr>
          <w:rFonts w:eastAsiaTheme="minorHAnsi"/>
          <w:b/>
          <w:i/>
          <w:lang w:eastAsia="en-US"/>
        </w:rPr>
        <w:t>L’Istituzione Scolastica garantisce, attraverso l’utilizzo delle appropriate strumentazioni tecnologiche in dotazione di ciascuna aula e laboratorio, la contestuale fruizione delle lezioni svolte dal docente in classe sia da parte della metà d</w:t>
      </w:r>
      <w:r w:rsidR="009F1789" w:rsidRPr="00062C10">
        <w:rPr>
          <w:rFonts w:eastAsiaTheme="minorHAnsi"/>
          <w:b/>
          <w:i/>
          <w:lang w:eastAsia="en-US"/>
        </w:rPr>
        <w:t>el gruppo classe collegata a distanza in D</w:t>
      </w:r>
      <w:r w:rsidRPr="00062C10">
        <w:rPr>
          <w:rFonts w:eastAsiaTheme="minorHAnsi"/>
          <w:b/>
          <w:i/>
          <w:lang w:eastAsia="en-US"/>
        </w:rPr>
        <w:t>D</w:t>
      </w:r>
      <w:r w:rsidR="009F1789" w:rsidRPr="00062C10">
        <w:rPr>
          <w:rFonts w:eastAsiaTheme="minorHAnsi"/>
          <w:b/>
          <w:i/>
          <w:lang w:eastAsia="en-US"/>
        </w:rPr>
        <w:t>I</w:t>
      </w:r>
      <w:r w:rsidRPr="00062C10">
        <w:rPr>
          <w:rFonts w:eastAsiaTheme="minorHAnsi"/>
          <w:b/>
          <w:i/>
          <w:lang w:eastAsia="en-US"/>
        </w:rPr>
        <w:t xml:space="preserve"> sia da parte della metà del gruppo classe presente fisicamente in aula.</w:t>
      </w:r>
    </w:p>
    <w:p w:rsidR="009F1789" w:rsidRPr="00062C10" w:rsidRDefault="009F1789" w:rsidP="00AE70E0">
      <w:pPr>
        <w:jc w:val="both"/>
        <w:rPr>
          <w:b/>
          <w:i/>
          <w:color w:val="000000" w:themeColor="text1"/>
        </w:rPr>
      </w:pPr>
      <w:r w:rsidRPr="00062C10">
        <w:rPr>
          <w:rFonts w:eastAsiaTheme="minorHAnsi"/>
          <w:b/>
          <w:i/>
          <w:lang w:eastAsia="en-US"/>
        </w:rPr>
        <w:t xml:space="preserve">Si sollecita il rispetto del </w:t>
      </w:r>
      <w:r w:rsidRPr="00062C10">
        <w:rPr>
          <w:rFonts w:eastAsiaTheme="minorHAnsi"/>
          <w:b/>
          <w:i/>
          <w:iCs/>
          <w:lang w:eastAsia="en-US"/>
        </w:rPr>
        <w:t>“Regolamento di Istituto per la Didattica Digitale Integrata (DDI)” adottato da questa Istituzione Scolastica e pubblicato sul sito web dell’Istituto</w:t>
      </w:r>
      <w:r w:rsidRPr="00062C10">
        <w:rPr>
          <w:rFonts w:eastAsiaTheme="minorHAnsi"/>
          <w:b/>
          <w:i/>
          <w:lang w:eastAsia="en-US"/>
        </w:rPr>
        <w:t xml:space="preserve"> con avviso Prot.N.8812/01-05 del 23/09/2020</w:t>
      </w:r>
      <w:r w:rsidR="00647E01" w:rsidRPr="00062C10">
        <w:rPr>
          <w:rFonts w:eastAsiaTheme="minorHAnsi"/>
          <w:b/>
          <w:i/>
          <w:lang w:eastAsia="en-US"/>
        </w:rPr>
        <w:t>.</w:t>
      </w:r>
    </w:p>
    <w:p w:rsidR="009F1789" w:rsidRPr="00062C10" w:rsidRDefault="009F1789" w:rsidP="00AE70E0">
      <w:pPr>
        <w:jc w:val="both"/>
        <w:rPr>
          <w:b/>
          <w:i/>
          <w:color w:val="000000" w:themeColor="text1"/>
        </w:rPr>
      </w:pPr>
    </w:p>
    <w:p w:rsidR="00062C10" w:rsidRDefault="00062C10" w:rsidP="00AE70E0">
      <w:pPr>
        <w:jc w:val="both"/>
        <w:rPr>
          <w:b/>
          <w:i/>
          <w:color w:val="000000" w:themeColor="text1"/>
        </w:rPr>
      </w:pPr>
      <w:r>
        <w:rPr>
          <w:b/>
          <w:i/>
          <w:color w:val="000000" w:themeColor="text1"/>
        </w:rPr>
        <w:t>Come stabilito dal Consiglio di Istituto riunitosi in data 29/01/2021, verbale n. 370:</w:t>
      </w:r>
    </w:p>
    <w:p w:rsid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Tutti gli studenti del gruppo A o del gruppo B</w:t>
      </w:r>
      <w:r w:rsidR="00647E01" w:rsidRPr="00062C10">
        <w:rPr>
          <w:b/>
          <w:i/>
          <w:color w:val="000000" w:themeColor="text1"/>
        </w:rPr>
        <w:t>,</w:t>
      </w:r>
      <w:r w:rsidRPr="00062C10">
        <w:rPr>
          <w:b/>
          <w:i/>
          <w:color w:val="000000" w:themeColor="text1"/>
        </w:rPr>
        <w:t xml:space="preserve"> in cui ciascuna classe è suddivisa, seguiranno le lezioni in presenza o a distanza a seconda di quanto previsto dall’org</w:t>
      </w:r>
      <w:r w:rsidR="00647E01" w:rsidRPr="00062C10">
        <w:rPr>
          <w:b/>
          <w:i/>
          <w:color w:val="000000" w:themeColor="text1"/>
        </w:rPr>
        <w:t>anizzazione adottata da questa Istituzione Scolastica; ciò detto,</w:t>
      </w:r>
      <w:r w:rsidRPr="00062C10">
        <w:rPr>
          <w:b/>
          <w:i/>
          <w:color w:val="000000" w:themeColor="text1"/>
        </w:rPr>
        <w:t xml:space="preserve"> gli allievi per i quali in un dato giorno sono previste le lezioni in presenza </w:t>
      </w:r>
      <w:r w:rsidR="00647E01" w:rsidRPr="00062C10">
        <w:rPr>
          <w:b/>
          <w:i/>
          <w:color w:val="000000" w:themeColor="text1"/>
        </w:rPr>
        <w:t>dovranno</w:t>
      </w:r>
      <w:r w:rsidRPr="00062C10">
        <w:rPr>
          <w:b/>
          <w:i/>
          <w:color w:val="000000" w:themeColor="text1"/>
        </w:rPr>
        <w:t xml:space="preserve"> dunque rigorosamente seguire le lezioni in presenza, quelli per i quali in un dato giorno sono previste le lezioni a distanza, </w:t>
      </w:r>
      <w:r w:rsidR="00647E01" w:rsidRPr="00062C10">
        <w:rPr>
          <w:b/>
          <w:i/>
          <w:color w:val="000000" w:themeColor="text1"/>
        </w:rPr>
        <w:t>dovranno</w:t>
      </w:r>
      <w:r w:rsidRPr="00062C10">
        <w:rPr>
          <w:b/>
          <w:i/>
          <w:color w:val="000000" w:themeColor="text1"/>
        </w:rPr>
        <w:t xml:space="preserve"> rigorosamente seguire le lezioni a distanza.</w:t>
      </w:r>
    </w:p>
    <w:p w:rsidR="00062C10" w:rsidRP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La suddivisione degli studenti di ciascuna classe nei due gruppi, Gruppo A e Gruppo B, è rigida</w:t>
      </w:r>
      <w:r w:rsidR="00647E01" w:rsidRPr="00062C10">
        <w:rPr>
          <w:b/>
          <w:i/>
          <w:color w:val="000000" w:themeColor="text1"/>
        </w:rPr>
        <w:t xml:space="preserve">: </w:t>
      </w:r>
      <w:r w:rsidRPr="00062C10">
        <w:rPr>
          <w:b/>
          <w:i/>
          <w:color w:val="000000" w:themeColor="text1"/>
        </w:rPr>
        <w:t xml:space="preserve">non sono ammessi cambi di gruppo e nessun allievo può cambiare e decidere in maniera autonoma la modalità ( in presenza o a distanza)  con cui seguire le lezioni. </w:t>
      </w:r>
    </w:p>
    <w:p w:rsidR="00062C10" w:rsidRPr="00062C10" w:rsidRDefault="00062C10" w:rsidP="00AE70E0">
      <w:pPr>
        <w:jc w:val="both"/>
        <w:rPr>
          <w:b/>
          <w:i/>
          <w:color w:val="000000" w:themeColor="text1"/>
        </w:rPr>
      </w:pPr>
    </w:p>
    <w:p w:rsidR="005A0679" w:rsidRDefault="005A0679" w:rsidP="00AE70E0">
      <w:pPr>
        <w:jc w:val="both"/>
        <w:rPr>
          <w:b/>
          <w:i/>
          <w:color w:val="000000" w:themeColor="text1"/>
        </w:rPr>
      </w:pPr>
      <w:r w:rsidRPr="00062C10">
        <w:rPr>
          <w:b/>
          <w:i/>
          <w:color w:val="000000" w:themeColor="text1"/>
        </w:rPr>
        <w:t>Gli allievi che in un dato giorno avendo le lezioni in presenza si collegheranno a distanza, risulteranno assenti alle lezioni e le ore di assenza saranno computate nel monte ore totale di assenze effettuate nell’arco dell’anno scolastico dall’allievo.</w:t>
      </w:r>
    </w:p>
    <w:p w:rsidR="00062C10" w:rsidRPr="00062C10" w:rsidRDefault="00062C10" w:rsidP="00AE70E0">
      <w:pPr>
        <w:jc w:val="both"/>
        <w:rPr>
          <w:b/>
          <w:i/>
          <w:color w:val="000000" w:themeColor="text1"/>
        </w:rPr>
      </w:pPr>
    </w:p>
    <w:p w:rsidR="005A0679" w:rsidRPr="00062C10" w:rsidRDefault="005A0679" w:rsidP="00AE70E0">
      <w:pPr>
        <w:jc w:val="both"/>
        <w:rPr>
          <w:b/>
          <w:i/>
        </w:rPr>
      </w:pPr>
      <w:r w:rsidRPr="00062C10">
        <w:rPr>
          <w:b/>
          <w:i/>
        </w:rPr>
        <w:t>Esclusivamente in caso di malattia o quarantena</w:t>
      </w:r>
      <w:r w:rsidR="00BF2485" w:rsidRPr="00062C10">
        <w:rPr>
          <w:b/>
          <w:i/>
        </w:rPr>
        <w:t xml:space="preserve"> opositività al Covid-19 </w:t>
      </w:r>
      <w:r w:rsidRPr="00062C10">
        <w:rPr>
          <w:b/>
          <w:i/>
        </w:rPr>
        <w:t>dell’allievo, laddove dette situazioni siano debitamente docum</w:t>
      </w:r>
      <w:r w:rsidR="00BF2485" w:rsidRPr="00062C10">
        <w:rPr>
          <w:b/>
          <w:i/>
        </w:rPr>
        <w:t xml:space="preserve">entate con certificato medico, </w:t>
      </w:r>
      <w:r w:rsidRPr="00062C10">
        <w:rPr>
          <w:b/>
          <w:i/>
        </w:rPr>
        <w:t xml:space="preserve">per il </w:t>
      </w:r>
      <w:r w:rsidR="001C2C4B" w:rsidRPr="00062C10">
        <w:rPr>
          <w:b/>
          <w:i/>
        </w:rPr>
        <w:t xml:space="preserve">solo </w:t>
      </w:r>
      <w:r w:rsidRPr="00062C10">
        <w:rPr>
          <w:b/>
          <w:i/>
        </w:rPr>
        <w:t>periodo di malattia o di isolamento dell’allievo</w:t>
      </w:r>
      <w:r w:rsidR="00BF2485" w:rsidRPr="00062C10">
        <w:rPr>
          <w:b/>
          <w:i/>
        </w:rPr>
        <w:t xml:space="preserve">, e SOLO IN QUESTI CASI, è </w:t>
      </w:r>
      <w:r w:rsidRPr="00062C10">
        <w:rPr>
          <w:b/>
          <w:i/>
        </w:rPr>
        <w:t>data all’allievo l’opportunità di seguire le lezioni a distanza</w:t>
      </w:r>
      <w:r w:rsidR="00647E01" w:rsidRPr="00062C10">
        <w:rPr>
          <w:b/>
          <w:i/>
        </w:rPr>
        <w:t>, previa richiesta dei rispettivi genitori,</w:t>
      </w:r>
      <w:r w:rsidRPr="00062C10">
        <w:rPr>
          <w:b/>
          <w:i/>
        </w:rPr>
        <w:t xml:space="preserve"> anche laddove l’allievo avrebbe dovuto seguirle in presenza.</w:t>
      </w:r>
    </w:p>
    <w:p w:rsidR="001C2C4B" w:rsidRDefault="005A0679" w:rsidP="00AE70E0">
      <w:pPr>
        <w:jc w:val="both"/>
        <w:rPr>
          <w:b/>
          <w:i/>
        </w:rPr>
      </w:pPr>
      <w:r w:rsidRPr="00062C10">
        <w:rPr>
          <w:b/>
          <w:i/>
        </w:rPr>
        <w:t xml:space="preserve">Gli allievi per i quali si presenta una delle condizioni suddette potranno </w:t>
      </w:r>
      <w:r w:rsidR="00BF2485" w:rsidRPr="00062C10">
        <w:rPr>
          <w:b/>
          <w:i/>
        </w:rPr>
        <w:t>dunque</w:t>
      </w:r>
      <w:r w:rsidR="00647E01" w:rsidRPr="00062C10">
        <w:rPr>
          <w:b/>
          <w:i/>
        </w:rPr>
        <w:t>, a richiesta dei ge</w:t>
      </w:r>
      <w:r w:rsidR="00062C10">
        <w:rPr>
          <w:b/>
          <w:i/>
        </w:rPr>
        <w:t>nitori, laddove dette richieste</w:t>
      </w:r>
      <w:r w:rsidR="00647E01" w:rsidRPr="00062C10">
        <w:rPr>
          <w:b/>
          <w:i/>
        </w:rPr>
        <w:t xml:space="preserve">, si ribadisce, siano debitamente documentate con certificato medico, </w:t>
      </w:r>
      <w:r w:rsidR="001C2C4B" w:rsidRPr="00062C10">
        <w:rPr>
          <w:b/>
          <w:i/>
        </w:rPr>
        <w:t xml:space="preserve">seguire le lezioni a distanza </w:t>
      </w:r>
      <w:r w:rsidRPr="00062C10">
        <w:rPr>
          <w:b/>
          <w:i/>
        </w:rPr>
        <w:t>anche laddove gli stessi avrebbero dovuto seguirle in presenza e per detti allievi</w:t>
      </w:r>
      <w:r w:rsidR="001C2C4B" w:rsidRPr="00062C10">
        <w:rPr>
          <w:b/>
          <w:i/>
        </w:rPr>
        <w:t>,</w:t>
      </w:r>
      <w:r w:rsidRPr="00062C10">
        <w:rPr>
          <w:b/>
          <w:i/>
        </w:rPr>
        <w:t xml:space="preserve"> laddove connessi a lezione</w:t>
      </w:r>
      <w:r w:rsidR="001C2C4B" w:rsidRPr="00062C10">
        <w:rPr>
          <w:b/>
          <w:i/>
        </w:rPr>
        <w:t>,</w:t>
      </w:r>
      <w:r w:rsidRPr="00062C10">
        <w:rPr>
          <w:b/>
          <w:i/>
        </w:rPr>
        <w:t xml:space="preserve"> sarà riportata sul registro elettronico la presenza fuori classe, laddove non connessi a lezione sarà riportata l’assenza sul registro.</w:t>
      </w:r>
    </w:p>
    <w:p w:rsidR="00062C10" w:rsidRPr="00062C10" w:rsidRDefault="00062C10" w:rsidP="00AE70E0">
      <w:pPr>
        <w:jc w:val="both"/>
        <w:rPr>
          <w:b/>
          <w:i/>
        </w:rPr>
      </w:pPr>
    </w:p>
    <w:p w:rsidR="00480CE9" w:rsidRPr="00062C10" w:rsidRDefault="004D1B55" w:rsidP="00AE70E0">
      <w:pPr>
        <w:jc w:val="both"/>
        <w:rPr>
          <w:b/>
          <w:i/>
        </w:rPr>
      </w:pPr>
      <w:r w:rsidRPr="00062C10">
        <w:rPr>
          <w:b/>
          <w:i/>
        </w:rPr>
        <w:t>E’</w:t>
      </w:r>
      <w:r w:rsidR="001C2C4B" w:rsidRPr="00062C10">
        <w:rPr>
          <w:b/>
          <w:i/>
        </w:rPr>
        <w:t xml:space="preserve">altresì </w:t>
      </w:r>
      <w:r w:rsidRPr="00062C10">
        <w:rPr>
          <w:b/>
          <w:i/>
        </w:rPr>
        <w:t>assicurata, su richiesta e previa presentazione di documentazione medica probante, la fruizione dell’attività didattica a distanza, nella misura massima consentita, agli alunni con situazioni di fragilità del sistema immunitario, propr</w:t>
      </w:r>
      <w:r w:rsidR="0075341F" w:rsidRPr="00062C10">
        <w:rPr>
          <w:b/>
          <w:i/>
        </w:rPr>
        <w:t>ie ovvero di persone conviventi (punto 1.5</w:t>
      </w:r>
      <w:r w:rsidR="001C2C4B" w:rsidRPr="00062C10">
        <w:rPr>
          <w:b/>
          <w:i/>
        </w:rPr>
        <w:t xml:space="preserve">Ordinanza n. 3 del 22 </w:t>
      </w:r>
      <w:r w:rsidR="0075341F" w:rsidRPr="00062C10">
        <w:rPr>
          <w:b/>
          <w:i/>
        </w:rPr>
        <w:t>gennaio 2021 del Presidente della Giunta Regionale della Campania)</w:t>
      </w:r>
      <w:r w:rsidR="003877DC" w:rsidRPr="00062C10">
        <w:rPr>
          <w:b/>
          <w:i/>
        </w:rPr>
        <w:t>.</w:t>
      </w:r>
    </w:p>
    <w:p w:rsidR="003877DC" w:rsidRPr="00062C10" w:rsidRDefault="003877DC" w:rsidP="00AE70E0">
      <w:pPr>
        <w:jc w:val="both"/>
        <w:rPr>
          <w:b/>
          <w:i/>
        </w:rPr>
      </w:pPr>
      <w:r w:rsidRPr="00062C10">
        <w:rPr>
          <w:b/>
          <w:i/>
        </w:rPr>
        <w:t xml:space="preserve">Resta </w:t>
      </w:r>
      <w:r w:rsidR="001C2C4B" w:rsidRPr="00062C10">
        <w:rPr>
          <w:b/>
          <w:i/>
        </w:rPr>
        <w:t xml:space="preserve">inoltre </w:t>
      </w:r>
      <w:r w:rsidRPr="00062C10">
        <w:rPr>
          <w:b/>
          <w:i/>
        </w:rPr>
        <w:t>sempre garantita la possibilità di svolgere attività in presenza per mantenere una relazione educativa che realizzi l’effettiva inclusione scolastica degli alunni con disabilità e con bisogni educativi speciali, secondo quanto previsto dal Decreto del Ministro dell’Istruzione n. 89 del 7 agosto 2020 e dall’Ordinanza del Ministro dell’Istruzione n. 134 del 9 ottobre 2020, garantendo comunque il collegamento on line con gli alunni della classe che sono in didattica digitale integrata (art.1, comma 10, lett. s) del DPCM 14 gennaio 2021)</w:t>
      </w:r>
      <w:r w:rsidR="001C2C4B" w:rsidRPr="00062C10">
        <w:rPr>
          <w:b/>
          <w:i/>
        </w:rPr>
        <w:t>.</w:t>
      </w:r>
    </w:p>
    <w:p w:rsidR="003877DC" w:rsidRPr="00062C10" w:rsidRDefault="003877DC" w:rsidP="000C7DFC">
      <w:pPr>
        <w:rPr>
          <w:b/>
          <w:i/>
        </w:rPr>
      </w:pPr>
    </w:p>
    <w:p w:rsidR="00225469" w:rsidRPr="00062C10" w:rsidRDefault="00225469" w:rsidP="000C7DFC">
      <w:pPr>
        <w:rPr>
          <w:b/>
          <w:i/>
        </w:rPr>
      </w:pPr>
    </w:p>
    <w:p w:rsidR="00480CE9" w:rsidRDefault="00480CE9" w:rsidP="000C7DFC"/>
    <w:p w:rsidR="00225469" w:rsidRPr="00225469" w:rsidRDefault="007814A9" w:rsidP="0079279B">
      <w:pPr>
        <w:pStyle w:val="Paragrafoelenco"/>
        <w:numPr>
          <w:ilvl w:val="0"/>
          <w:numId w:val="4"/>
        </w:numPr>
        <w:suppressAutoHyphens w:val="0"/>
        <w:spacing w:after="160" w:line="259" w:lineRule="auto"/>
        <w:rPr>
          <w:rFonts w:eastAsiaTheme="minorHAnsi"/>
          <w:u w:val="single"/>
          <w:lang w:eastAsia="en-US"/>
        </w:rPr>
      </w:pPr>
      <w:r w:rsidRPr="00225469">
        <w:rPr>
          <w:b/>
          <w:i/>
          <w:u w:val="single"/>
        </w:rPr>
        <w:lastRenderedPageBreak/>
        <w:t xml:space="preserve">MODALITÀ DI INGRESSO E DI USCITA DALL’EDIFICIO SCOLASTICO </w:t>
      </w:r>
    </w:p>
    <w:p w:rsidR="00225469" w:rsidRPr="00225469" w:rsidRDefault="00225469" w:rsidP="00225469">
      <w:pPr>
        <w:pStyle w:val="Paragrafoelenco"/>
        <w:suppressAutoHyphens w:val="0"/>
        <w:spacing w:after="160" w:line="259" w:lineRule="auto"/>
        <w:rPr>
          <w:rFonts w:eastAsiaTheme="minorHAnsi"/>
          <w:u w:val="single"/>
          <w:lang w:eastAsia="en-US"/>
        </w:rPr>
      </w:pPr>
    </w:p>
    <w:p w:rsidR="007814A9" w:rsidRPr="00225469" w:rsidRDefault="007814A9" w:rsidP="00AE70E0">
      <w:pPr>
        <w:suppressAutoHyphens w:val="0"/>
        <w:spacing w:after="160" w:line="259" w:lineRule="auto"/>
        <w:jc w:val="both"/>
        <w:rPr>
          <w:rFonts w:eastAsiaTheme="minorHAnsi"/>
          <w:u w:val="single"/>
          <w:lang w:eastAsia="en-US"/>
        </w:rPr>
      </w:pPr>
      <w:r w:rsidRPr="00225469">
        <w:rPr>
          <w:rFonts w:eastAsiaTheme="minorHAnsi"/>
          <w:lang w:eastAsia="en-US"/>
        </w:rPr>
        <w:t xml:space="preserve">Tra le misure organizzative generali per la prevenzione del contagio da COVID-19, il “distanziamento fisico” rappresenta l’aspetto fondamentale; vengono dunque privilegiati tutti i possibili accorgimenti organizzativi al fine di garantirlo; ad esempio per l’ingresso e l’uscita </w:t>
      </w:r>
      <w:r w:rsidR="00E542CD">
        <w:rPr>
          <w:rFonts w:eastAsiaTheme="minorHAnsi"/>
          <w:lang w:eastAsia="en-US"/>
        </w:rPr>
        <w:t>dall’edificio scolastico</w:t>
      </w:r>
      <w:r w:rsidRPr="00225469">
        <w:rPr>
          <w:rFonts w:eastAsiaTheme="minorHAnsi"/>
          <w:lang w:eastAsia="en-US"/>
        </w:rPr>
        <w:t xml:space="preserve"> si ritiene opportuno </w:t>
      </w:r>
      <w:r w:rsidR="000563EF" w:rsidRPr="00225469">
        <w:rPr>
          <w:rFonts w:eastAsiaTheme="minorHAnsi"/>
          <w:lang w:eastAsia="en-US"/>
        </w:rPr>
        <w:t xml:space="preserve">rendere </w:t>
      </w:r>
      <w:r w:rsidRPr="00225469">
        <w:rPr>
          <w:rFonts w:eastAsiaTheme="minorHAnsi"/>
          <w:lang w:eastAsia="en-US"/>
        </w:rPr>
        <w:t>disponibili distinte vie di a</w:t>
      </w:r>
      <w:r w:rsidR="00E542CD">
        <w:rPr>
          <w:rFonts w:eastAsiaTheme="minorHAnsi"/>
          <w:lang w:eastAsia="en-US"/>
        </w:rPr>
        <w:t>ccesso e di uscita dall’edificio medesimo</w:t>
      </w:r>
      <w:r w:rsidRPr="00225469">
        <w:rPr>
          <w:rFonts w:eastAsiaTheme="minorHAnsi"/>
          <w:lang w:eastAsia="en-US"/>
        </w:rPr>
        <w:t xml:space="preserve"> e dalle aule, predisponendo opportunamente la distribuzione degli ingressi, delle uscite, dei percorsi interni e la precisa disposizione dei banchi nelle aule (segnalazione a pavimento della posizione fissa dei banchi e degli arredi</w:t>
      </w:r>
      <w:r w:rsidR="0098749A">
        <w:rPr>
          <w:rFonts w:eastAsiaTheme="minorHAnsi"/>
          <w:lang w:eastAsia="en-US"/>
        </w:rPr>
        <w:t xml:space="preserve"> tale da consentire il rispetto</w:t>
      </w:r>
      <w:r w:rsidR="0098749A">
        <w:rPr>
          <w:rFonts w:eastAsiaTheme="minorHAnsi"/>
          <w:bCs/>
          <w:iCs/>
          <w:color w:val="222222"/>
          <w:shd w:val="clear" w:color="auto" w:fill="FFFFFF"/>
          <w:lang w:eastAsia="en-US"/>
        </w:rPr>
        <w:t>del distanziamento della misurapari ad 1,50 metri tra le rime buccali degli studenti di ciascuna classe</w:t>
      </w:r>
      <w:r w:rsidRPr="00225469">
        <w:rPr>
          <w:rFonts w:eastAsiaTheme="minorHAnsi"/>
          <w:lang w:eastAsia="en-US"/>
        </w:rPr>
        <w:t xml:space="preserve">). Si </w:t>
      </w:r>
      <w:r w:rsidR="000563EF" w:rsidRPr="00225469">
        <w:rPr>
          <w:rFonts w:eastAsiaTheme="minorHAnsi"/>
          <w:lang w:eastAsia="en-US"/>
        </w:rPr>
        <w:t xml:space="preserve">ritiene </w:t>
      </w:r>
      <w:r w:rsidRPr="00225469">
        <w:rPr>
          <w:rFonts w:eastAsiaTheme="minorHAnsi"/>
          <w:lang w:eastAsia="en-US"/>
        </w:rPr>
        <w:t>necessario individuare, valutare e minimizzare il rischio da contagio per COVID-19 adottando misure preventive e protettive che assicur</w:t>
      </w:r>
      <w:r w:rsidR="000563EF" w:rsidRPr="00225469">
        <w:rPr>
          <w:rFonts w:eastAsiaTheme="minorHAnsi"/>
          <w:lang w:eastAsia="en-US"/>
        </w:rPr>
        <w:t>ino</w:t>
      </w:r>
      <w:r w:rsidRPr="00225469">
        <w:rPr>
          <w:rFonts w:eastAsiaTheme="minorHAnsi"/>
          <w:lang w:eastAsia="en-US"/>
        </w:rPr>
        <w:t xml:space="preserve"> il distanziamento fisico per tutte le situazioni di potenziale assembramento, </w:t>
      </w:r>
      <w:r w:rsidRPr="00225469">
        <w:rPr>
          <w:rFonts w:eastAsiaTheme="minorHAnsi"/>
          <w:u w:val="single"/>
          <w:lang w:eastAsia="en-US"/>
        </w:rPr>
        <w:t>segnalando, nello specifico della presente comunicazione, i percorsi pedonali di accesso all’</w:t>
      </w:r>
      <w:r w:rsidR="00B5307E">
        <w:rPr>
          <w:rFonts w:eastAsiaTheme="minorHAnsi"/>
          <w:u w:val="single"/>
          <w:lang w:eastAsia="en-US"/>
        </w:rPr>
        <w:t>edificio scolastico</w:t>
      </w:r>
      <w:r w:rsidRPr="00225469">
        <w:rPr>
          <w:rFonts w:eastAsiaTheme="minorHAnsi"/>
          <w:u w:val="single"/>
          <w:lang w:eastAsia="en-US"/>
        </w:rPr>
        <w:t xml:space="preserve"> in entrata e  in  uscita  e quelli per il raggiungime</w:t>
      </w:r>
      <w:r w:rsidR="00B5307E">
        <w:rPr>
          <w:rFonts w:eastAsiaTheme="minorHAnsi"/>
          <w:u w:val="single"/>
          <w:lang w:eastAsia="en-US"/>
        </w:rPr>
        <w:t>nto delle aule all’interno del medesimo edificio scolastico</w:t>
      </w:r>
      <w:r w:rsidRPr="00225469">
        <w:rPr>
          <w:rFonts w:eastAsiaTheme="minorHAnsi"/>
          <w:u w:val="single"/>
          <w:lang w:eastAsia="en-US"/>
        </w:rPr>
        <w:t>, altresì definendo gli orari di ingresso e di uscita dagli stessi.</w:t>
      </w:r>
    </w:p>
    <w:p w:rsidR="007814A9" w:rsidRPr="007814A9" w:rsidRDefault="000563EF" w:rsidP="00AE70E0">
      <w:pPr>
        <w:suppressAutoHyphens w:val="0"/>
        <w:spacing w:after="160" w:line="259" w:lineRule="auto"/>
        <w:jc w:val="both"/>
        <w:rPr>
          <w:rFonts w:eastAsiaTheme="minorHAnsi"/>
          <w:b/>
          <w:lang w:eastAsia="en-US"/>
        </w:rPr>
      </w:pPr>
      <w:r>
        <w:rPr>
          <w:rFonts w:eastAsiaTheme="minorHAnsi"/>
          <w:b/>
          <w:lang w:eastAsia="en-US"/>
        </w:rPr>
        <w:t>Ciò</w:t>
      </w:r>
      <w:r w:rsidR="007814A9" w:rsidRPr="007814A9">
        <w:rPr>
          <w:rFonts w:eastAsiaTheme="minorHAnsi"/>
          <w:b/>
          <w:lang w:eastAsia="en-US"/>
        </w:rPr>
        <w:t xml:space="preserve"> detto, si informa che gli ingressi pedonali di accesso all’ Istituzione Scolastica sono in numero di due(2), entrambi situati sulla via G.B. Novelli n.1:</w:t>
      </w:r>
    </w:p>
    <w:p w:rsidR="007814A9" w:rsidRPr="007814A9" w:rsidRDefault="007814A9" w:rsidP="007814A9">
      <w:pPr>
        <w:suppressAutoHyphens w:val="0"/>
        <w:spacing w:after="160" w:line="259" w:lineRule="auto"/>
        <w:rPr>
          <w:rFonts w:eastAsiaTheme="minorHAnsi"/>
          <w:b/>
          <w:lang w:eastAsia="en-US"/>
        </w:rPr>
      </w:pPr>
      <w:r w:rsidRPr="007814A9">
        <w:rPr>
          <w:rFonts w:eastAsiaTheme="minorHAnsi"/>
          <w:b/>
          <w:lang w:eastAsia="en-US"/>
        </w:rPr>
        <w:t>“INGRESSO A” (PORTONE DI LEGNO)</w:t>
      </w:r>
    </w:p>
    <w:p w:rsidR="007814A9" w:rsidRPr="007814A9" w:rsidRDefault="007814A9" w:rsidP="007814A9">
      <w:pPr>
        <w:suppressAutoHyphens w:val="0"/>
        <w:spacing w:after="160" w:line="259" w:lineRule="auto"/>
        <w:rPr>
          <w:rFonts w:eastAsiaTheme="minorHAnsi"/>
          <w:b/>
          <w:lang w:eastAsia="en-US"/>
        </w:rPr>
      </w:pPr>
      <w:r w:rsidRPr="007814A9">
        <w:rPr>
          <w:rFonts w:eastAsiaTheme="minorHAnsi"/>
          <w:b/>
          <w:lang w:eastAsia="en-US"/>
        </w:rPr>
        <w:t>“INGRESSO B” (CANCELLO DI FERRO)</w:t>
      </w: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 xml:space="preserve">Entrambi i </w:t>
      </w:r>
      <w:r w:rsidR="002A3754">
        <w:rPr>
          <w:rFonts w:eastAsiaTheme="minorHAnsi"/>
          <w:b/>
          <w:lang w:eastAsia="en-US"/>
        </w:rPr>
        <w:t>percorsi di accesso all’edificio scolastico</w:t>
      </w:r>
      <w:r w:rsidRPr="007814A9">
        <w:rPr>
          <w:rFonts w:eastAsiaTheme="minorHAnsi"/>
          <w:b/>
          <w:lang w:eastAsia="en-US"/>
        </w:rPr>
        <w:t xml:space="preserve">, sia quello relativo all’ “INGRESSO A” (PORTONE DI LEGNO) sia quello relativo all’ “INGRESSO B” (CANCELLO DI FERRO), si snodano secondo due corsie/direttrici di flusso; la delimitazione e la separazione dei due flussi di marcia è garantita da distanziatori  a catena (del tipo paletti con catene) opportunamente predisposti, tali da consentire, sia agli studenti  che al personale tutto </w:t>
      </w:r>
      <w:r w:rsidR="000563EF">
        <w:rPr>
          <w:rFonts w:eastAsiaTheme="minorHAnsi"/>
          <w:b/>
          <w:lang w:eastAsia="en-US"/>
        </w:rPr>
        <w:t xml:space="preserve">della Scuola, </w:t>
      </w:r>
      <w:r w:rsidRPr="007814A9">
        <w:rPr>
          <w:rFonts w:eastAsiaTheme="minorHAnsi"/>
          <w:b/>
          <w:lang w:eastAsia="en-US"/>
        </w:rPr>
        <w:t>sia in ingresso che in uscita, di raggiungere in sicurezza, ordinatamente e nel rispetto delle distanze di sicurezza, secondo un doppio percorso di marcia, i locali scolastici.</w:t>
      </w: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Le due direttrici di flusso afferenti all’ “INGRESSO A” (PORTONE DI LEGNO) vengono così contrassegnate :</w:t>
      </w:r>
    </w:p>
    <w:p w:rsidR="007814A9" w:rsidRPr="007814A9" w:rsidRDefault="007814A9" w:rsidP="007814A9">
      <w:pPr>
        <w:numPr>
          <w:ilvl w:val="0"/>
          <w:numId w:val="7"/>
        </w:numPr>
        <w:suppressAutoHyphens w:val="0"/>
        <w:spacing w:after="160" w:line="256" w:lineRule="auto"/>
        <w:contextualSpacing/>
        <w:rPr>
          <w:b/>
          <w:lang w:eastAsia="en-US"/>
        </w:rPr>
      </w:pPr>
      <w:r w:rsidRPr="007814A9">
        <w:rPr>
          <w:b/>
          <w:lang w:eastAsia="en-US"/>
        </w:rPr>
        <w:t>A1 la direttrice di flusso che corre fiancheggiando le scale di accesso alla Segreteria e alla Torretta</w:t>
      </w:r>
    </w:p>
    <w:p w:rsidR="007814A9" w:rsidRPr="007814A9" w:rsidRDefault="007814A9" w:rsidP="007814A9">
      <w:pPr>
        <w:suppressAutoHyphens w:val="0"/>
        <w:spacing w:after="160" w:line="256" w:lineRule="auto"/>
        <w:ind w:left="720"/>
        <w:contextualSpacing/>
        <w:rPr>
          <w:b/>
          <w:lang w:eastAsia="en-US"/>
        </w:rPr>
      </w:pPr>
    </w:p>
    <w:p w:rsidR="007814A9" w:rsidRPr="007814A9" w:rsidRDefault="007814A9" w:rsidP="007814A9">
      <w:pPr>
        <w:numPr>
          <w:ilvl w:val="0"/>
          <w:numId w:val="7"/>
        </w:numPr>
        <w:suppressAutoHyphens w:val="0"/>
        <w:spacing w:after="160" w:line="256" w:lineRule="auto"/>
        <w:contextualSpacing/>
        <w:rPr>
          <w:b/>
          <w:lang w:eastAsia="en-US"/>
        </w:rPr>
      </w:pPr>
      <w:r w:rsidRPr="007814A9">
        <w:rPr>
          <w:b/>
          <w:lang w:eastAsia="en-US"/>
        </w:rPr>
        <w:t xml:space="preserve">A2 la direttrice di flusso che corre fiancheggiando il Laboratorio di Cucina </w:t>
      </w:r>
    </w:p>
    <w:p w:rsidR="007814A9" w:rsidRPr="007814A9" w:rsidRDefault="007814A9" w:rsidP="007814A9">
      <w:pPr>
        <w:suppressAutoHyphens w:val="0"/>
        <w:spacing w:after="160" w:line="259" w:lineRule="auto"/>
        <w:rPr>
          <w:rFonts w:eastAsiaTheme="minorHAnsi"/>
          <w:b/>
          <w:lang w:eastAsia="en-US"/>
        </w:rPr>
      </w:pPr>
    </w:p>
    <w:p w:rsidR="007814A9" w:rsidRPr="007814A9" w:rsidRDefault="007814A9" w:rsidP="00AE70E0">
      <w:pPr>
        <w:suppressAutoHyphens w:val="0"/>
        <w:spacing w:after="160" w:line="259" w:lineRule="auto"/>
        <w:jc w:val="both"/>
        <w:rPr>
          <w:rFonts w:eastAsiaTheme="minorHAnsi"/>
          <w:b/>
          <w:lang w:eastAsia="en-US"/>
        </w:rPr>
      </w:pPr>
      <w:r w:rsidRPr="007814A9">
        <w:rPr>
          <w:rFonts w:eastAsiaTheme="minorHAnsi"/>
          <w:b/>
          <w:lang w:eastAsia="en-US"/>
        </w:rPr>
        <w:t>Le due direttrici di flusso afferenti all’ “INGRESSO B” (CANCELLO DI FERRO) vengono così contrassegnate :</w:t>
      </w:r>
    </w:p>
    <w:p w:rsidR="007814A9" w:rsidRPr="007814A9" w:rsidRDefault="007814A9" w:rsidP="007814A9">
      <w:pPr>
        <w:numPr>
          <w:ilvl w:val="0"/>
          <w:numId w:val="8"/>
        </w:numPr>
        <w:suppressAutoHyphens w:val="0"/>
        <w:spacing w:after="160" w:line="256" w:lineRule="auto"/>
        <w:contextualSpacing/>
        <w:rPr>
          <w:b/>
          <w:lang w:eastAsia="en-US"/>
        </w:rPr>
      </w:pPr>
      <w:r w:rsidRPr="007814A9">
        <w:rPr>
          <w:b/>
          <w:lang w:eastAsia="en-US"/>
        </w:rPr>
        <w:t>B1 la direttrice di flusso che corre fiancheggiando  il laboratorio di Scienze</w:t>
      </w:r>
    </w:p>
    <w:p w:rsidR="007814A9" w:rsidRPr="007814A9" w:rsidRDefault="007814A9" w:rsidP="007814A9">
      <w:pPr>
        <w:suppressAutoHyphens w:val="0"/>
        <w:spacing w:after="160" w:line="256" w:lineRule="auto"/>
        <w:ind w:left="720"/>
        <w:contextualSpacing/>
        <w:rPr>
          <w:b/>
          <w:lang w:eastAsia="en-US"/>
        </w:rPr>
      </w:pPr>
    </w:p>
    <w:p w:rsidR="005B00F7" w:rsidRDefault="007814A9" w:rsidP="005B00F7">
      <w:pPr>
        <w:numPr>
          <w:ilvl w:val="0"/>
          <w:numId w:val="8"/>
        </w:numPr>
        <w:suppressAutoHyphens w:val="0"/>
        <w:spacing w:after="160" w:line="256" w:lineRule="auto"/>
        <w:contextualSpacing/>
        <w:rPr>
          <w:b/>
          <w:lang w:eastAsia="en-US"/>
        </w:rPr>
      </w:pPr>
      <w:r w:rsidRPr="007814A9">
        <w:rPr>
          <w:b/>
          <w:lang w:eastAsia="en-US"/>
        </w:rPr>
        <w:t xml:space="preserve">B2 la direttrice di flusso che corre perpendicolarmente alle aule n. 52 e 53 del piano terra </w:t>
      </w:r>
    </w:p>
    <w:p w:rsidR="005B00F7" w:rsidRDefault="005B00F7" w:rsidP="005B00F7">
      <w:pPr>
        <w:pStyle w:val="Paragrafoelenco"/>
        <w:rPr>
          <w:rFonts w:eastAsiaTheme="minorHAnsi"/>
          <w:lang w:eastAsia="en-US"/>
        </w:rPr>
      </w:pPr>
    </w:p>
    <w:p w:rsidR="005B00F7" w:rsidRPr="005B00F7" w:rsidRDefault="005B00F7" w:rsidP="005B00F7">
      <w:pPr>
        <w:numPr>
          <w:ilvl w:val="0"/>
          <w:numId w:val="8"/>
        </w:numPr>
        <w:suppressAutoHyphens w:val="0"/>
        <w:spacing w:after="160" w:line="256" w:lineRule="auto"/>
        <w:contextualSpacing/>
        <w:rPr>
          <w:b/>
          <w:lang w:eastAsia="en-US"/>
        </w:rPr>
      </w:pPr>
    </w:p>
    <w:p w:rsidR="005B00F7" w:rsidRDefault="005B00F7" w:rsidP="005B00F7">
      <w:pPr>
        <w:pStyle w:val="Paragrafoelenco"/>
        <w:rPr>
          <w:rFonts w:eastAsiaTheme="minorHAnsi"/>
          <w:lang w:eastAsia="en-US"/>
        </w:rPr>
      </w:pPr>
    </w:p>
    <w:p w:rsidR="007814A9" w:rsidRPr="005B00F7" w:rsidRDefault="000563EF" w:rsidP="005B00F7">
      <w:pPr>
        <w:numPr>
          <w:ilvl w:val="0"/>
          <w:numId w:val="8"/>
        </w:numPr>
        <w:suppressAutoHyphens w:val="0"/>
        <w:spacing w:after="160" w:line="256" w:lineRule="auto"/>
        <w:contextualSpacing/>
        <w:rPr>
          <w:b/>
          <w:lang w:eastAsia="en-US"/>
        </w:rPr>
      </w:pPr>
      <w:r w:rsidRPr="005B00F7">
        <w:rPr>
          <w:rFonts w:eastAsiaTheme="minorHAnsi"/>
          <w:lang w:eastAsia="en-US"/>
        </w:rPr>
        <w:t xml:space="preserve">Nel rispetto del </w:t>
      </w:r>
      <w:r w:rsidR="007814A9" w:rsidRPr="005B00F7">
        <w:rPr>
          <w:rFonts w:eastAsiaTheme="minorHAnsi"/>
          <w:iCs/>
          <w:lang w:eastAsia="en-US"/>
        </w:rPr>
        <w:t>“</w:t>
      </w:r>
      <w:r w:rsidR="007814A9" w:rsidRPr="005B00F7">
        <w:rPr>
          <w:rFonts w:eastAsiaTheme="minorHAnsi"/>
          <w:b/>
          <w:iCs/>
          <w:u w:val="single"/>
          <w:lang w:eastAsia="en-US"/>
        </w:rPr>
        <w:t>Regolamento recante misure di prevenzione e contenimento della diffusione del  SARS CoV-2</w:t>
      </w:r>
      <w:r w:rsidR="007814A9" w:rsidRPr="005B00F7">
        <w:rPr>
          <w:rFonts w:eastAsiaTheme="minorHAnsi"/>
          <w:iCs/>
          <w:lang w:eastAsia="en-US"/>
        </w:rPr>
        <w:t>” adottato da questa Istituzione Scolastica e pubblicato sul sito web dell’Istituto</w:t>
      </w:r>
      <w:r w:rsidR="007814A9" w:rsidRPr="005B00F7">
        <w:rPr>
          <w:rFonts w:eastAsiaTheme="minorHAnsi"/>
          <w:lang w:eastAsia="en-US"/>
        </w:rPr>
        <w:t xml:space="preserve"> con </w:t>
      </w:r>
      <w:r w:rsidRPr="005B00F7">
        <w:rPr>
          <w:rFonts w:eastAsiaTheme="minorHAnsi"/>
          <w:lang w:eastAsia="en-US"/>
        </w:rPr>
        <w:t xml:space="preserve">avviso </w:t>
      </w:r>
      <w:proofErr w:type="spellStart"/>
      <w:r w:rsidR="007814A9" w:rsidRPr="005B00F7">
        <w:rPr>
          <w:rFonts w:eastAsiaTheme="minorHAnsi"/>
          <w:lang w:eastAsia="en-US"/>
        </w:rPr>
        <w:t>Prot</w:t>
      </w:r>
      <w:proofErr w:type="spellEnd"/>
      <w:r w:rsidR="007814A9" w:rsidRPr="005B00F7">
        <w:rPr>
          <w:rFonts w:eastAsiaTheme="minorHAnsi"/>
          <w:lang w:eastAsia="en-US"/>
        </w:rPr>
        <w:t>. N. 8815</w:t>
      </w:r>
      <w:r w:rsidRPr="005B00F7">
        <w:rPr>
          <w:rFonts w:eastAsiaTheme="minorHAnsi"/>
          <w:lang w:eastAsia="en-US"/>
        </w:rPr>
        <w:t>23/09/2020</w:t>
      </w:r>
      <w:r w:rsidR="007814A9" w:rsidRPr="005B00F7">
        <w:rPr>
          <w:rFonts w:eastAsiaTheme="minorHAnsi"/>
          <w:lang w:eastAsia="en-US"/>
        </w:rPr>
        <w:t xml:space="preserve">, </w:t>
      </w:r>
      <w:r w:rsidR="002A3754" w:rsidRPr="005B00F7">
        <w:rPr>
          <w:rFonts w:eastAsiaTheme="minorHAnsi"/>
          <w:lang w:eastAsia="en-US"/>
        </w:rPr>
        <w:t xml:space="preserve">nonché nel rispetto del </w:t>
      </w:r>
      <w:r w:rsidR="002A3754" w:rsidRPr="007117F3">
        <w:t>“</w:t>
      </w:r>
      <w:r w:rsidR="002A3754" w:rsidRPr="005B00F7">
        <w:rPr>
          <w:b/>
        </w:rPr>
        <w:t>Protocollo Condiviso di Regolamentazione delle misure per il contrasto e il contenimento della diffusione del virus Covid-19 negli ambienti di lavoro”</w:t>
      </w:r>
      <w:r w:rsidR="002A3754" w:rsidRPr="007117F3">
        <w:t xml:space="preserve"> adottato dall’Istituzione Scolastica con prot.n. 4745/06-04 del 20/05/2020</w:t>
      </w:r>
      <w:r w:rsidR="002A3754" w:rsidRPr="002A3754">
        <w:t>parimenti pubblicato sul sito web dell’</w:t>
      </w:r>
      <w:r w:rsidR="002A3754">
        <w:t>Istituzione Scolastica medesima,</w:t>
      </w:r>
      <w:r w:rsidR="007814A9" w:rsidRPr="005B00F7">
        <w:rPr>
          <w:rFonts w:eastAsiaTheme="minorHAnsi"/>
          <w:lang w:eastAsia="en-US"/>
        </w:rPr>
        <w:t>gli ac</w:t>
      </w:r>
      <w:r w:rsidR="002A3754" w:rsidRPr="005B00F7">
        <w:rPr>
          <w:rFonts w:eastAsiaTheme="minorHAnsi"/>
          <w:lang w:eastAsia="en-US"/>
        </w:rPr>
        <w:t>cessi degli studenti all’edificio scolastico</w:t>
      </w:r>
      <w:r w:rsidR="007814A9" w:rsidRPr="005B00F7">
        <w:rPr>
          <w:rFonts w:eastAsiaTheme="minorHAnsi"/>
          <w:lang w:eastAsia="en-US"/>
        </w:rPr>
        <w:t>, in ingresso e in uscita, vengono dunque così regolamentati:</w:t>
      </w:r>
    </w:p>
    <w:p w:rsidR="007814A9" w:rsidRPr="007814A9" w:rsidRDefault="007814A9" w:rsidP="007814A9">
      <w:pPr>
        <w:tabs>
          <w:tab w:val="left" w:pos="5295"/>
        </w:tabs>
        <w:suppressAutoHyphens w:val="0"/>
        <w:spacing w:after="160" w:line="480" w:lineRule="auto"/>
        <w:jc w:val="center"/>
        <w:rPr>
          <w:rFonts w:eastAsiaTheme="minorHAnsi"/>
          <w:b/>
          <w:lang w:eastAsia="en-US"/>
        </w:rPr>
      </w:pPr>
    </w:p>
    <w:p w:rsidR="007814A9" w:rsidRPr="007814A9" w:rsidRDefault="007814A9" w:rsidP="007814A9">
      <w:pPr>
        <w:suppressAutoHyphens w:val="0"/>
        <w:spacing w:after="160" w:line="259" w:lineRule="auto"/>
        <w:rPr>
          <w:rFonts w:eastAsiaTheme="minorHAnsi"/>
          <w:lang w:eastAsia="en-US"/>
        </w:rPr>
      </w:pPr>
    </w:p>
    <w:tbl>
      <w:tblPr>
        <w:tblStyle w:val="Grigliatabella"/>
        <w:tblpPr w:leftFromText="141" w:rightFromText="141" w:vertAnchor="page" w:horzAnchor="margin" w:tblpY="1156"/>
        <w:tblW w:w="4856" w:type="pct"/>
        <w:tblLook w:val="04A0"/>
      </w:tblPr>
      <w:tblGrid>
        <w:gridCol w:w="4638"/>
        <w:gridCol w:w="4932"/>
      </w:tblGrid>
      <w:tr w:rsidR="007814A9" w:rsidRPr="007814A9" w:rsidTr="00225469">
        <w:trPr>
          <w:trHeight w:val="416"/>
        </w:trPr>
        <w:tc>
          <w:tcPr>
            <w:tcW w:w="2423" w:type="pct"/>
          </w:tcPr>
          <w:p w:rsidR="007814A9" w:rsidRPr="007814A9" w:rsidRDefault="007814A9" w:rsidP="00225469">
            <w:pPr>
              <w:suppressAutoHyphens w:val="0"/>
              <w:jc w:val="center"/>
              <w:rPr>
                <w:rFonts w:eastAsiaTheme="minorHAnsi"/>
                <w:b/>
                <w:sz w:val="28"/>
                <w:szCs w:val="28"/>
                <w:lang w:eastAsia="en-US"/>
              </w:rPr>
            </w:pPr>
            <w:r w:rsidRPr="007814A9">
              <w:rPr>
                <w:rFonts w:eastAsiaTheme="minorHAnsi"/>
                <w:b/>
                <w:sz w:val="28"/>
                <w:szCs w:val="28"/>
                <w:lang w:eastAsia="en-US"/>
              </w:rPr>
              <w:t xml:space="preserve">Accesso dall’ “INGRESSO A” (PORTONE DI LEGNO) </w:t>
            </w:r>
          </w:p>
        </w:tc>
        <w:tc>
          <w:tcPr>
            <w:tcW w:w="2577" w:type="pct"/>
          </w:tcPr>
          <w:p w:rsidR="007814A9" w:rsidRPr="007814A9" w:rsidRDefault="007814A9" w:rsidP="00225469">
            <w:pPr>
              <w:suppressAutoHyphens w:val="0"/>
              <w:rPr>
                <w:rFonts w:eastAsiaTheme="minorHAnsi"/>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lastRenderedPageBreak/>
              <w:t>Accesso alla Corsia/Direttrice di flusso  A1 che corre fiancheggiando le scale di accesso alla Segreteria e alla Torretta</w:t>
            </w: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presso la TORRETTA al secondo piano dell’ala vecchia dell’edificio scolastico</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72, 73, 74, 75)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 xml:space="preserve">sono posizionate al PIANO TERRA dell’ala nuova dell’edificio scolastico , alla dx rispetto all’atrio centrale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40 e 42)</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SECONDO PIANO dell’ala nuova  dell’edificio scolastico (AULE n. 55, 56, 57</w:t>
            </w:r>
            <w:r w:rsidR="00A938B9">
              <w:rPr>
                <w:rFonts w:eastAsiaTheme="minorHAnsi"/>
                <w:b/>
                <w:sz w:val="28"/>
                <w:szCs w:val="28"/>
                <w:lang w:eastAsia="en-US"/>
              </w:rPr>
              <w:t>, 58, 59</w:t>
            </w:r>
            <w:r w:rsidR="007814A9" w:rsidRPr="007814A9">
              <w:rPr>
                <w:rFonts w:eastAsiaTheme="minorHAnsi"/>
                <w:b/>
                <w:sz w:val="28"/>
                <w:szCs w:val="28"/>
                <w:lang w:eastAsia="en-US"/>
              </w:rPr>
              <w:t>)</w:t>
            </w:r>
          </w:p>
          <w:p w:rsidR="007814A9" w:rsidRPr="007814A9" w:rsidRDefault="007814A9" w:rsidP="00225469">
            <w:pPr>
              <w:suppressAutoHyphens w:val="0"/>
              <w:rPr>
                <w:rFonts w:eastAsiaTheme="minorHAnsi"/>
                <w:b/>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  Accesso alla Corsia/Direttrice di flusso  A2 che corre fiancheggiando il Laboratorio di Cucina </w:t>
            </w: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la cui classe </w:t>
            </w:r>
            <w:r w:rsidR="007814A9" w:rsidRPr="007814A9">
              <w:rPr>
                <w:rFonts w:eastAsiaTheme="minorHAnsi"/>
                <w:b/>
                <w:sz w:val="28"/>
                <w:szCs w:val="28"/>
                <w:lang w:eastAsia="en-US"/>
              </w:rPr>
              <w:t xml:space="preserve">è posizionata al PIANO TERRA dell’ala </w:t>
            </w:r>
            <w:r w:rsidRPr="00225469">
              <w:rPr>
                <w:rFonts w:eastAsiaTheme="minorHAnsi"/>
                <w:b/>
                <w:sz w:val="28"/>
                <w:szCs w:val="28"/>
                <w:lang w:eastAsia="en-US"/>
              </w:rPr>
              <w:t xml:space="preserve">nuova dell’edificio scolastico, </w:t>
            </w:r>
            <w:r w:rsidR="007814A9" w:rsidRPr="007814A9">
              <w:rPr>
                <w:rFonts w:eastAsiaTheme="minorHAnsi"/>
                <w:b/>
                <w:sz w:val="28"/>
                <w:szCs w:val="28"/>
                <w:lang w:eastAsia="en-US"/>
              </w:rPr>
              <w:t>contigua rispetto al laboratorio di moda (AULA n.35)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sidRPr="00225469">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PIANO TERRA dell’ala nu</w:t>
            </w:r>
            <w:r w:rsidRPr="00225469">
              <w:rPr>
                <w:rFonts w:eastAsiaTheme="minorHAnsi"/>
                <w:b/>
                <w:sz w:val="28"/>
                <w:szCs w:val="28"/>
                <w:lang w:eastAsia="en-US"/>
              </w:rPr>
              <w:t xml:space="preserve">ova dell’edificio scolastico, </w:t>
            </w:r>
            <w:r w:rsidR="007814A9" w:rsidRPr="007814A9">
              <w:rPr>
                <w:rFonts w:eastAsiaTheme="minorHAnsi"/>
                <w:b/>
                <w:sz w:val="28"/>
                <w:szCs w:val="28"/>
                <w:lang w:eastAsia="en-US"/>
              </w:rPr>
              <w:t xml:space="preserve">alla </w:t>
            </w:r>
            <w:proofErr w:type="spellStart"/>
            <w:r w:rsidR="007814A9" w:rsidRPr="007814A9">
              <w:rPr>
                <w:rFonts w:eastAsiaTheme="minorHAnsi"/>
                <w:b/>
                <w:sz w:val="28"/>
                <w:szCs w:val="28"/>
                <w:lang w:eastAsia="en-US"/>
              </w:rPr>
              <w:t>sx</w:t>
            </w:r>
            <w:proofErr w:type="spellEnd"/>
            <w:r w:rsidR="007814A9" w:rsidRPr="007814A9">
              <w:rPr>
                <w:rFonts w:eastAsiaTheme="minorHAnsi"/>
                <w:b/>
                <w:sz w:val="28"/>
                <w:szCs w:val="28"/>
                <w:lang w:eastAsia="en-US"/>
              </w:rPr>
              <w:t xml:space="preserve"> rispetto all’atrio centrale</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37 e 38)</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STUDENTI le cui classi  sono posizionate al SECONDO PIANO dell’ala nuova  dell’edificio scolastico (AULE n. </w:t>
            </w:r>
            <w:r w:rsidR="00A938B9">
              <w:rPr>
                <w:rFonts w:eastAsiaTheme="minorHAnsi"/>
                <w:b/>
                <w:sz w:val="28"/>
                <w:szCs w:val="28"/>
                <w:lang w:eastAsia="en-US"/>
              </w:rPr>
              <w:t>60, 61,</w:t>
            </w:r>
            <w:r w:rsidRPr="007814A9">
              <w:rPr>
                <w:rFonts w:eastAsiaTheme="minorHAnsi"/>
                <w:b/>
                <w:sz w:val="28"/>
                <w:szCs w:val="28"/>
                <w:lang w:eastAsia="en-US"/>
              </w:rPr>
              <w:t>62, 63, 64, 65 e 66)</w:t>
            </w:r>
          </w:p>
          <w:p w:rsidR="007814A9" w:rsidRPr="007814A9" w:rsidRDefault="007814A9" w:rsidP="00A938B9">
            <w:pPr>
              <w:suppressAutoHyphens w:val="0"/>
              <w:rPr>
                <w:rFonts w:eastAsiaTheme="minorHAnsi"/>
                <w:b/>
                <w:sz w:val="28"/>
                <w:szCs w:val="28"/>
                <w:lang w:eastAsia="en-US"/>
              </w:rPr>
            </w:pPr>
          </w:p>
        </w:tc>
      </w:tr>
    </w:tbl>
    <w:p w:rsidR="007814A9" w:rsidRPr="007814A9" w:rsidRDefault="007814A9" w:rsidP="007814A9">
      <w:pPr>
        <w:suppressAutoHyphens w:val="0"/>
        <w:spacing w:after="160" w:line="259" w:lineRule="auto"/>
        <w:rPr>
          <w:rFonts w:eastAsiaTheme="minorHAnsi"/>
          <w:b/>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spacing w:after="160" w:line="259" w:lineRule="auto"/>
        <w:rPr>
          <w:rFonts w:eastAsiaTheme="minorHAnsi"/>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jc w:val="both"/>
        <w:rPr>
          <w:lang w:eastAsia="en-US"/>
        </w:rPr>
      </w:pPr>
    </w:p>
    <w:p w:rsidR="007814A9" w:rsidRPr="007814A9" w:rsidRDefault="007814A9" w:rsidP="007814A9">
      <w:pPr>
        <w:suppressAutoHyphens w:val="0"/>
        <w:contextualSpacing/>
        <w:jc w:val="both"/>
        <w:rPr>
          <w:lang w:eastAsia="en-US"/>
        </w:rPr>
      </w:pPr>
    </w:p>
    <w:tbl>
      <w:tblPr>
        <w:tblStyle w:val="Grigliatabella"/>
        <w:tblpPr w:leftFromText="141" w:rightFromText="141" w:vertAnchor="page" w:horzAnchor="margin" w:tblpY="1711"/>
        <w:tblW w:w="4856" w:type="pct"/>
        <w:tblLook w:val="04A0"/>
      </w:tblPr>
      <w:tblGrid>
        <w:gridCol w:w="4638"/>
        <w:gridCol w:w="4932"/>
      </w:tblGrid>
      <w:tr w:rsidR="007814A9" w:rsidRPr="007814A9" w:rsidTr="00225469">
        <w:trPr>
          <w:trHeight w:val="416"/>
        </w:trPr>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Accesso dall’ “INGRESSO B” (CANCELLO DI FERRO)</w:t>
            </w:r>
          </w:p>
          <w:p w:rsidR="007814A9" w:rsidRPr="007814A9" w:rsidRDefault="007814A9" w:rsidP="00225469">
            <w:pPr>
              <w:suppressAutoHyphens w:val="0"/>
              <w:jc w:val="center"/>
              <w:rPr>
                <w:rFonts w:eastAsiaTheme="minorHAnsi"/>
                <w:b/>
                <w:sz w:val="28"/>
                <w:szCs w:val="28"/>
                <w:lang w:eastAsia="en-US"/>
              </w:rPr>
            </w:pPr>
            <w:r w:rsidRPr="007814A9">
              <w:rPr>
                <w:rFonts w:eastAsiaTheme="minorHAnsi"/>
                <w:b/>
                <w:sz w:val="28"/>
                <w:szCs w:val="28"/>
                <w:lang w:eastAsia="en-US"/>
              </w:rPr>
              <w:t xml:space="preserve">) </w:t>
            </w:r>
          </w:p>
        </w:tc>
        <w:tc>
          <w:tcPr>
            <w:tcW w:w="2577" w:type="pct"/>
          </w:tcPr>
          <w:p w:rsidR="007814A9" w:rsidRPr="007814A9" w:rsidRDefault="007814A9" w:rsidP="00225469">
            <w:pPr>
              <w:suppressAutoHyphens w:val="0"/>
              <w:rPr>
                <w:rFonts w:eastAsiaTheme="minorHAnsi"/>
                <w:sz w:val="28"/>
                <w:szCs w:val="28"/>
                <w:lang w:eastAsia="en-US"/>
              </w:rPr>
            </w:pP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Accesso alla Corsia/Direttrice di flusso  B1 che corre fiancheggiando  il laboratorio di Scienze</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la cui classe </w:t>
            </w:r>
            <w:r w:rsidR="007814A9" w:rsidRPr="007814A9">
              <w:rPr>
                <w:rFonts w:eastAsiaTheme="minorHAnsi"/>
                <w:b/>
                <w:sz w:val="28"/>
                <w:szCs w:val="28"/>
                <w:lang w:eastAsia="en-US"/>
              </w:rPr>
              <w:t xml:space="preserve">è posizionata al PIANO TERRA  dell’ala vecchia dell’edificio scolastico, tra il laboratorio di informatica e quello linguistico (AULA n. 48) </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PRIMO PIANO dell’ala nuova dell’istituto</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lastRenderedPageBreak/>
              <w:t>(AULE n. 19, 20, 21, 22, 23, 24, 25, 26)</w:t>
            </w:r>
          </w:p>
          <w:p w:rsidR="007814A9" w:rsidRPr="007814A9" w:rsidRDefault="007814A9" w:rsidP="00A938B9">
            <w:pPr>
              <w:tabs>
                <w:tab w:val="left" w:pos="2865"/>
              </w:tabs>
              <w:suppressAutoHyphens w:val="0"/>
              <w:rPr>
                <w:rFonts w:eastAsiaTheme="minorHAnsi"/>
                <w:b/>
                <w:sz w:val="28"/>
                <w:szCs w:val="28"/>
                <w:lang w:eastAsia="en-US"/>
              </w:rPr>
            </w:pPr>
            <w:r w:rsidRPr="007814A9">
              <w:rPr>
                <w:rFonts w:eastAsiaTheme="minorHAnsi"/>
                <w:b/>
                <w:sz w:val="28"/>
                <w:szCs w:val="28"/>
                <w:lang w:eastAsia="en-US"/>
              </w:rPr>
              <w:tab/>
            </w:r>
          </w:p>
        </w:tc>
      </w:tr>
      <w:tr w:rsidR="007814A9" w:rsidRPr="007814A9" w:rsidTr="00225469">
        <w:tc>
          <w:tcPr>
            <w:tcW w:w="2423"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lastRenderedPageBreak/>
              <w:t>Accesso alla Corsia/Dire</w:t>
            </w:r>
            <w:r w:rsidR="00157965">
              <w:rPr>
                <w:rFonts w:eastAsiaTheme="minorHAnsi"/>
                <w:b/>
                <w:sz w:val="28"/>
                <w:szCs w:val="28"/>
                <w:lang w:eastAsia="en-US"/>
              </w:rPr>
              <w:t xml:space="preserve">ttrice di flusso  B2 che corre </w:t>
            </w:r>
            <w:r w:rsidRPr="007814A9">
              <w:rPr>
                <w:rFonts w:eastAsiaTheme="minorHAnsi"/>
                <w:b/>
                <w:sz w:val="28"/>
                <w:szCs w:val="28"/>
                <w:lang w:eastAsia="en-US"/>
              </w:rPr>
              <w:t xml:space="preserve">perpendicolarmente alle aule n. 52 e 53 del piano terra </w:t>
            </w:r>
          </w:p>
          <w:p w:rsidR="007814A9" w:rsidRPr="007814A9" w:rsidRDefault="007814A9" w:rsidP="00225469">
            <w:pPr>
              <w:suppressAutoHyphens w:val="0"/>
              <w:rPr>
                <w:rFonts w:eastAsiaTheme="minorHAnsi"/>
                <w:b/>
                <w:sz w:val="28"/>
                <w:szCs w:val="28"/>
                <w:lang w:eastAsia="en-US"/>
              </w:rPr>
            </w:pPr>
          </w:p>
          <w:p w:rsidR="007814A9" w:rsidRPr="007814A9" w:rsidRDefault="007814A9" w:rsidP="00225469">
            <w:pPr>
              <w:suppressAutoHyphens w:val="0"/>
              <w:jc w:val="center"/>
              <w:rPr>
                <w:rFonts w:eastAsiaTheme="minorHAnsi"/>
                <w:b/>
                <w:sz w:val="28"/>
                <w:szCs w:val="28"/>
                <w:lang w:eastAsia="en-US"/>
              </w:rPr>
            </w:pPr>
          </w:p>
        </w:tc>
        <w:tc>
          <w:tcPr>
            <w:tcW w:w="2577" w:type="pct"/>
          </w:tcPr>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 xml:space="preserve">STUDENTI le cui classi sono posizionate al PIANO TERRA dell’ala vecchia dell’edificio scolastico, di fronte ai bagni maschili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52 e 53)</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 xml:space="preserve">sono posizionate sul BALLATOIO del primo piano dell’ala vecchia dell’edificio scolastico </w:t>
            </w:r>
          </w:p>
          <w:p w:rsidR="007814A9" w:rsidRPr="007814A9" w:rsidRDefault="007814A9" w:rsidP="00225469">
            <w:pPr>
              <w:suppressAutoHyphens w:val="0"/>
              <w:rPr>
                <w:rFonts w:eastAsiaTheme="minorHAnsi"/>
                <w:b/>
                <w:sz w:val="28"/>
                <w:szCs w:val="28"/>
                <w:lang w:eastAsia="en-US"/>
              </w:rPr>
            </w:pPr>
            <w:r w:rsidRPr="007814A9">
              <w:rPr>
                <w:rFonts w:eastAsiaTheme="minorHAnsi"/>
                <w:b/>
                <w:sz w:val="28"/>
                <w:szCs w:val="28"/>
                <w:lang w:eastAsia="en-US"/>
              </w:rPr>
              <w:t>(AULE n. 13, 14  e 15)</w:t>
            </w:r>
          </w:p>
          <w:p w:rsidR="007814A9" w:rsidRPr="007814A9" w:rsidRDefault="007814A9" w:rsidP="00225469">
            <w:pPr>
              <w:suppressAutoHyphens w:val="0"/>
              <w:rPr>
                <w:rFonts w:eastAsiaTheme="minorHAnsi"/>
                <w:b/>
                <w:sz w:val="28"/>
                <w:szCs w:val="28"/>
                <w:lang w:eastAsia="en-US"/>
              </w:rPr>
            </w:pPr>
          </w:p>
          <w:p w:rsidR="007814A9" w:rsidRPr="007814A9" w:rsidRDefault="00225469" w:rsidP="00225469">
            <w:pPr>
              <w:suppressAutoHyphens w:val="0"/>
              <w:rPr>
                <w:rFonts w:eastAsiaTheme="minorHAnsi"/>
                <w:b/>
                <w:sz w:val="28"/>
                <w:szCs w:val="28"/>
                <w:lang w:eastAsia="en-US"/>
              </w:rPr>
            </w:pPr>
            <w:r>
              <w:rPr>
                <w:rFonts w:eastAsiaTheme="minorHAnsi"/>
                <w:b/>
                <w:sz w:val="28"/>
                <w:szCs w:val="28"/>
                <w:lang w:eastAsia="en-US"/>
              </w:rPr>
              <w:t xml:space="preserve">STUDENTI le cui classi </w:t>
            </w:r>
            <w:r w:rsidR="007814A9" w:rsidRPr="007814A9">
              <w:rPr>
                <w:rFonts w:eastAsiaTheme="minorHAnsi"/>
                <w:b/>
                <w:sz w:val="28"/>
                <w:szCs w:val="28"/>
                <w:lang w:eastAsia="en-US"/>
              </w:rPr>
              <w:t>sono posizionate al PRIMO PIANO dell’ala nuova dell’istituto</w:t>
            </w:r>
          </w:p>
          <w:p w:rsidR="007814A9" w:rsidRPr="007814A9" w:rsidRDefault="007814A9" w:rsidP="005B00F7">
            <w:pPr>
              <w:suppressAutoHyphens w:val="0"/>
              <w:rPr>
                <w:rFonts w:eastAsiaTheme="minorHAnsi"/>
                <w:b/>
                <w:sz w:val="28"/>
                <w:szCs w:val="28"/>
                <w:lang w:eastAsia="en-US"/>
              </w:rPr>
            </w:pPr>
            <w:r w:rsidRPr="007814A9">
              <w:rPr>
                <w:rFonts w:eastAsiaTheme="minorHAnsi"/>
                <w:b/>
                <w:sz w:val="28"/>
                <w:szCs w:val="28"/>
                <w:lang w:eastAsia="en-US"/>
              </w:rPr>
              <w:t>(AULE n. 27, 28,  29 e 30)</w:t>
            </w:r>
          </w:p>
        </w:tc>
      </w:tr>
    </w:tbl>
    <w:p w:rsidR="00A25173" w:rsidRDefault="00A25173" w:rsidP="007814A9">
      <w:pPr>
        <w:tabs>
          <w:tab w:val="left" w:pos="5295"/>
        </w:tabs>
        <w:suppressAutoHyphens w:val="0"/>
        <w:spacing w:after="160" w:line="480" w:lineRule="auto"/>
        <w:rPr>
          <w:lang w:eastAsia="en-US"/>
        </w:rPr>
      </w:pPr>
    </w:p>
    <w:p w:rsidR="005B00F7" w:rsidRDefault="005B00F7" w:rsidP="007814A9">
      <w:pPr>
        <w:tabs>
          <w:tab w:val="left" w:pos="5295"/>
        </w:tabs>
        <w:suppressAutoHyphens w:val="0"/>
        <w:spacing w:after="160" w:line="480" w:lineRule="auto"/>
        <w:rPr>
          <w:lang w:eastAsia="en-US"/>
        </w:rPr>
      </w:pPr>
    </w:p>
    <w:p w:rsidR="005B00F7" w:rsidRDefault="005B00F7" w:rsidP="007814A9">
      <w:pPr>
        <w:tabs>
          <w:tab w:val="left" w:pos="5295"/>
        </w:tabs>
        <w:suppressAutoHyphens w:val="0"/>
        <w:spacing w:after="160" w:line="480" w:lineRule="auto"/>
        <w:rPr>
          <w:lang w:eastAsia="en-US"/>
        </w:rPr>
      </w:pPr>
    </w:p>
    <w:p w:rsidR="005B00F7" w:rsidRDefault="005B00F7" w:rsidP="007814A9">
      <w:pPr>
        <w:tabs>
          <w:tab w:val="left" w:pos="5295"/>
        </w:tabs>
        <w:suppressAutoHyphens w:val="0"/>
        <w:spacing w:after="160" w:line="480" w:lineRule="auto"/>
        <w:rPr>
          <w:lang w:eastAsia="en-US"/>
        </w:rPr>
      </w:pPr>
    </w:p>
    <w:p w:rsidR="005B00F7" w:rsidRDefault="005B00F7" w:rsidP="007814A9">
      <w:pPr>
        <w:tabs>
          <w:tab w:val="left" w:pos="5295"/>
        </w:tabs>
        <w:suppressAutoHyphens w:val="0"/>
        <w:spacing w:after="160" w:line="480" w:lineRule="auto"/>
        <w:rPr>
          <w:lang w:eastAsia="en-US"/>
        </w:rPr>
      </w:pPr>
    </w:p>
    <w:p w:rsidR="005B00F7" w:rsidRPr="007814A9" w:rsidRDefault="005B00F7" w:rsidP="007814A9">
      <w:pPr>
        <w:tabs>
          <w:tab w:val="left" w:pos="5295"/>
        </w:tabs>
        <w:suppressAutoHyphens w:val="0"/>
        <w:spacing w:after="160" w:line="480" w:lineRule="auto"/>
        <w:rPr>
          <w:lang w:eastAsia="en-US"/>
        </w:rPr>
      </w:pPr>
    </w:p>
    <w:p w:rsidR="00857F2E" w:rsidRDefault="007814A9" w:rsidP="00857F2E">
      <w:pPr>
        <w:pStyle w:val="Paragrafoelenco"/>
        <w:numPr>
          <w:ilvl w:val="0"/>
          <w:numId w:val="4"/>
        </w:numPr>
        <w:tabs>
          <w:tab w:val="left" w:pos="5295"/>
        </w:tabs>
        <w:suppressAutoHyphens w:val="0"/>
        <w:spacing w:after="160" w:line="480" w:lineRule="auto"/>
        <w:rPr>
          <w:rFonts w:eastAsiaTheme="minorHAnsi"/>
          <w:b/>
          <w:i/>
          <w:u w:val="single"/>
          <w:lang w:eastAsia="en-US"/>
        </w:rPr>
      </w:pPr>
      <w:r w:rsidRPr="00857F2E">
        <w:rPr>
          <w:rFonts w:eastAsiaTheme="minorHAnsi"/>
          <w:b/>
          <w:i/>
          <w:u w:val="single"/>
          <w:lang w:eastAsia="en-US"/>
        </w:rPr>
        <w:t>MODALITA’ DI  INGRESSO</w:t>
      </w:r>
      <w:r w:rsidR="00225469" w:rsidRPr="00857F2E">
        <w:rPr>
          <w:rFonts w:eastAsiaTheme="minorHAnsi"/>
          <w:b/>
          <w:i/>
          <w:u w:val="single"/>
          <w:lang w:eastAsia="en-US"/>
        </w:rPr>
        <w:t xml:space="preserve"> E </w:t>
      </w:r>
      <w:r w:rsidRPr="00857F2E">
        <w:rPr>
          <w:rFonts w:eastAsiaTheme="minorHAnsi"/>
          <w:b/>
          <w:i/>
          <w:u w:val="single"/>
          <w:lang w:eastAsia="en-US"/>
        </w:rPr>
        <w:t xml:space="preserve"> DI USCITA DALLE AULE</w:t>
      </w:r>
    </w:p>
    <w:p w:rsidR="00857F2E" w:rsidRPr="00857F2E" w:rsidRDefault="00857F2E" w:rsidP="00857F2E">
      <w:pPr>
        <w:pStyle w:val="Paragrafoelenco"/>
        <w:tabs>
          <w:tab w:val="left" w:pos="5295"/>
        </w:tabs>
        <w:suppressAutoHyphens w:val="0"/>
        <w:spacing w:after="160" w:line="480" w:lineRule="auto"/>
        <w:rPr>
          <w:rFonts w:eastAsiaTheme="minorHAnsi"/>
          <w:b/>
          <w:i/>
          <w:u w:val="single"/>
          <w:lang w:eastAsia="en-US"/>
        </w:rPr>
      </w:pPr>
    </w:p>
    <w:p w:rsidR="007814A9" w:rsidRPr="00225469" w:rsidRDefault="007814A9" w:rsidP="00225469">
      <w:pPr>
        <w:pStyle w:val="Paragrafoelenco"/>
        <w:numPr>
          <w:ilvl w:val="0"/>
          <w:numId w:val="10"/>
        </w:numPr>
        <w:suppressAutoHyphens w:val="0"/>
        <w:spacing w:after="160" w:line="256" w:lineRule="auto"/>
        <w:rPr>
          <w:b/>
          <w:lang w:eastAsia="en-US"/>
        </w:rPr>
      </w:pPr>
      <w:r w:rsidRPr="00225469">
        <w:rPr>
          <w:b/>
          <w:lang w:eastAsia="en-US"/>
        </w:rPr>
        <w:t xml:space="preserve">Dopo l’ingresso in Istituto secondo le modalità come sopra specificate, gli studenti che dovranno raggiungere le  aule posizionate al </w:t>
      </w:r>
      <w:r w:rsidRPr="00225469">
        <w:rPr>
          <w:b/>
          <w:u w:val="single"/>
          <w:lang w:eastAsia="en-US"/>
        </w:rPr>
        <w:t xml:space="preserve">PRIMO PIANO </w:t>
      </w:r>
      <w:r w:rsidR="00E6233F">
        <w:rPr>
          <w:b/>
          <w:lang w:eastAsia="en-US"/>
        </w:rPr>
        <w:t>dell’ala nuova dell’I</w:t>
      </w:r>
      <w:r w:rsidRPr="00225469">
        <w:rPr>
          <w:b/>
          <w:lang w:eastAsia="en-US"/>
        </w:rPr>
        <w:t xml:space="preserve">stituto (AULE n. 19, 20, 21, 22, 23, 24, 25, 26, 27, 28,  29 e 30), accederanno alle stesse dall’ingresso centrale ala nuova dell’ edificio scolastico utilizzando le scale </w:t>
      </w:r>
      <w:r w:rsidR="00A938B9">
        <w:rPr>
          <w:b/>
          <w:lang w:eastAsia="en-US"/>
        </w:rPr>
        <w:t>(scalone centrale)</w:t>
      </w:r>
      <w:r w:rsidRPr="00225469">
        <w:rPr>
          <w:b/>
          <w:lang w:eastAsia="en-US"/>
        </w:rPr>
        <w:t xml:space="preserve"> appositamente adibite per l’ accesso ai piani e, al termine delle lezioni, raggiungeranno le vie di uscita dalla scuola (secondo le modalità specificate nelle  tabelle di cui sopra) utilizzando i percorsi di seguito riportati:</w:t>
      </w:r>
    </w:p>
    <w:p w:rsidR="007814A9" w:rsidRPr="007814A9" w:rsidRDefault="007814A9" w:rsidP="007814A9">
      <w:pPr>
        <w:suppressAutoHyphens w:val="0"/>
        <w:spacing w:after="160" w:line="256" w:lineRule="auto"/>
        <w:ind w:left="720"/>
        <w:contextualSpacing/>
        <w:rPr>
          <w:b/>
          <w:lang w:eastAsia="en-US"/>
        </w:rPr>
      </w:pPr>
    </w:p>
    <w:p w:rsidR="007814A9" w:rsidRPr="007814A9" w:rsidRDefault="007814A9" w:rsidP="007814A9">
      <w:pPr>
        <w:numPr>
          <w:ilvl w:val="0"/>
          <w:numId w:val="6"/>
        </w:numPr>
        <w:suppressAutoHyphens w:val="0"/>
        <w:spacing w:after="160" w:line="259" w:lineRule="auto"/>
        <w:contextualSpacing/>
        <w:jc w:val="both"/>
        <w:rPr>
          <w:lang w:eastAsia="en-US"/>
        </w:rPr>
      </w:pPr>
      <w:r w:rsidRPr="007814A9">
        <w:rPr>
          <w:b/>
          <w:lang w:eastAsia="en-US"/>
        </w:rPr>
        <w:lastRenderedPageBreak/>
        <w:t>gli studenti che occuperanno le AULE n. 19, 20, 21, 22, 23, 24 scenderanno lungo le scale di emergenza a servizio del primo piano che guardano e fronteggiano la sala Cinzia Visone dell’Istituto;</w:t>
      </w:r>
    </w:p>
    <w:p w:rsidR="007814A9" w:rsidRPr="007814A9" w:rsidRDefault="007814A9" w:rsidP="007814A9">
      <w:pPr>
        <w:suppressAutoHyphens w:val="0"/>
        <w:contextualSpacing/>
        <w:jc w:val="both"/>
        <w:rPr>
          <w:lang w:eastAsia="en-US"/>
        </w:rPr>
      </w:pPr>
    </w:p>
    <w:p w:rsidR="007814A9" w:rsidRPr="007814A9" w:rsidRDefault="007814A9" w:rsidP="007814A9">
      <w:pPr>
        <w:numPr>
          <w:ilvl w:val="0"/>
          <w:numId w:val="6"/>
        </w:numPr>
        <w:suppressAutoHyphens w:val="0"/>
        <w:spacing w:after="160" w:line="259" w:lineRule="auto"/>
        <w:contextualSpacing/>
        <w:jc w:val="both"/>
        <w:rPr>
          <w:lang w:eastAsia="en-US"/>
        </w:rPr>
      </w:pPr>
      <w:r w:rsidRPr="007814A9">
        <w:rPr>
          <w:b/>
          <w:lang w:eastAsia="en-US"/>
        </w:rPr>
        <w:t>gli studenti che occuperanno le AULE n. 25, 26, 27, 28, 29 e 30 scenderanno invece lungo le scale di emergenza a servizio del primo piano situate di fronte ai bagni femminili.</w:t>
      </w:r>
    </w:p>
    <w:p w:rsidR="007814A9" w:rsidRPr="007814A9" w:rsidRDefault="007814A9" w:rsidP="007814A9">
      <w:pPr>
        <w:suppressAutoHyphens w:val="0"/>
        <w:contextualSpacing/>
        <w:jc w:val="both"/>
        <w:rPr>
          <w:lang w:eastAsia="en-US"/>
        </w:rPr>
      </w:pPr>
    </w:p>
    <w:p w:rsidR="007814A9" w:rsidRPr="007814A9" w:rsidRDefault="007814A9" w:rsidP="007814A9">
      <w:pPr>
        <w:suppressAutoHyphens w:val="0"/>
        <w:contextualSpacing/>
        <w:jc w:val="center"/>
        <w:rPr>
          <w:b/>
          <w:lang w:eastAsia="en-US"/>
        </w:rPr>
      </w:pP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0"/>
        </w:numPr>
        <w:suppressAutoHyphens w:val="0"/>
        <w:spacing w:after="160" w:line="256" w:lineRule="auto"/>
        <w:rPr>
          <w:b/>
          <w:lang w:eastAsia="en-US"/>
        </w:rPr>
      </w:pPr>
      <w:r w:rsidRPr="00857F2E">
        <w:rPr>
          <w:b/>
          <w:lang w:eastAsia="en-US"/>
        </w:rPr>
        <w:t>Dopo l’ingresso in Istituto secondo le modalità come sopra specificate, gli studenti che dovranno raggiungere le  aule posizionate al</w:t>
      </w:r>
      <w:r w:rsidRPr="00857F2E">
        <w:rPr>
          <w:b/>
          <w:u w:val="single"/>
          <w:lang w:eastAsia="en-US"/>
        </w:rPr>
        <w:t>SECONDO PIANO</w:t>
      </w:r>
      <w:r w:rsidR="00E6233F">
        <w:rPr>
          <w:b/>
          <w:lang w:eastAsia="en-US"/>
        </w:rPr>
        <w:t xml:space="preserve"> dell’ala nuova dell’I</w:t>
      </w:r>
      <w:r w:rsidRPr="00857F2E">
        <w:rPr>
          <w:b/>
          <w:lang w:eastAsia="en-US"/>
        </w:rPr>
        <w:t>stituto ((AULE n. 55, 56, 57, 58, 59,</w:t>
      </w:r>
      <w:r w:rsidR="00A938B9">
        <w:rPr>
          <w:b/>
          <w:lang w:eastAsia="en-US"/>
        </w:rPr>
        <w:t xml:space="preserve"> 60, 61,</w:t>
      </w:r>
      <w:r w:rsidRPr="00857F2E">
        <w:rPr>
          <w:b/>
          <w:lang w:eastAsia="en-US"/>
        </w:rPr>
        <w:t xml:space="preserve"> 62, 63, 64, 65 e 66), accederanno alle stesse dall’ingresso centrale ala nuova dell’ edificio scolastico utilizzando le scale</w:t>
      </w:r>
      <w:r w:rsidR="00A938B9">
        <w:rPr>
          <w:b/>
          <w:lang w:eastAsia="en-US"/>
        </w:rPr>
        <w:t xml:space="preserve"> (scalone centrale)</w:t>
      </w:r>
      <w:r w:rsidRPr="00857F2E">
        <w:rPr>
          <w:b/>
          <w:lang w:eastAsia="en-US"/>
        </w:rPr>
        <w:t xml:space="preserve"> appositamente adibite per l’ accesso ai piani e, al termine delle lezioni, raggiungeranno attraverso le stesse scale</w:t>
      </w:r>
      <w:r w:rsidR="00A938B9">
        <w:rPr>
          <w:b/>
          <w:lang w:eastAsia="en-US"/>
        </w:rPr>
        <w:t xml:space="preserve"> (scalone centrale)</w:t>
      </w:r>
      <w:r w:rsidRPr="00857F2E">
        <w:rPr>
          <w:b/>
          <w:lang w:eastAsia="en-US"/>
        </w:rPr>
        <w:t xml:space="preserve"> le vie di uscita dalla scuola (secondo le modalità specificate nelle  tabelle di cui sopra).</w:t>
      </w: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le  aule posizionate sul </w:t>
      </w:r>
      <w:r w:rsidRPr="00857F2E">
        <w:rPr>
          <w:b/>
          <w:u w:val="single"/>
          <w:lang w:eastAsia="en-US"/>
        </w:rPr>
        <w:t>BALLATOIO</w:t>
      </w:r>
      <w:r w:rsidRPr="00857F2E">
        <w:rPr>
          <w:b/>
          <w:lang w:eastAsia="en-US"/>
        </w:rPr>
        <w:t xml:space="preserve"> del primo piano dell’ala vecchia dell’edificio scolastico (AULE n. 13, 14  e 15) accederanno alle stesse  utilizzando le scale di emergenza contigue ai bagni maschili degli alunni ubicati nel cortile del piano terra frontalmente al cancello di ferro di ingresso all’Istituto  e, al termine delle lezioni, raggiungeranno attraverso le stesse scale le vie di uscita dalla scuola (secondo le modalità specificate nelle  tabelle di cui sopra).</w:t>
      </w:r>
    </w:p>
    <w:p w:rsidR="007814A9" w:rsidRPr="007814A9" w:rsidRDefault="007814A9" w:rsidP="007814A9">
      <w:pPr>
        <w:suppressAutoHyphens w:val="0"/>
        <w:contextualSpacing/>
        <w:jc w:val="center"/>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le  aule posizionate presso la </w:t>
      </w:r>
      <w:r w:rsidRPr="00857F2E">
        <w:rPr>
          <w:b/>
          <w:u w:val="single"/>
          <w:lang w:eastAsia="en-US"/>
        </w:rPr>
        <w:t>TORRETTA</w:t>
      </w:r>
      <w:r w:rsidRPr="00857F2E">
        <w:rPr>
          <w:b/>
          <w:lang w:eastAsia="en-US"/>
        </w:rPr>
        <w:t xml:space="preserve">  al secondo piano dell’ala vecchia dell’edificio scolastico (AULE n. 72, 73, 74, 75) accederanno alle stesse  utilizzando le scale di accesso all’ala vecchia dell’Istituto ubicate sotto l’androne di afferenza dell’ “INGRESSO A” (PORTONE DI LEGNO) e, al termine delle lezioni, raggiungeranno attraverso le stesse scale le vie di uscita dalla scuola (secondo le modalità specifica</w:t>
      </w:r>
      <w:r w:rsidR="00857F2E">
        <w:rPr>
          <w:b/>
          <w:lang w:eastAsia="en-US"/>
        </w:rPr>
        <w:t>te nelle  tabelle di cui sopra)</w:t>
      </w:r>
      <w:r w:rsidR="00A73CD5">
        <w:rPr>
          <w:b/>
          <w:lang w:eastAsia="en-US"/>
        </w:rPr>
        <w:t>.</w:t>
      </w:r>
    </w:p>
    <w:p w:rsidR="007814A9" w:rsidRPr="007814A9" w:rsidRDefault="007814A9" w:rsidP="007814A9">
      <w:pPr>
        <w:suppressAutoHyphens w:val="0"/>
        <w:contextualSpacing/>
        <w:rPr>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le  aule posizionate al </w:t>
      </w:r>
      <w:r w:rsidRPr="00857F2E">
        <w:rPr>
          <w:b/>
          <w:u w:val="single"/>
          <w:lang w:eastAsia="en-US"/>
        </w:rPr>
        <w:t xml:space="preserve">PIANO TERRA  </w:t>
      </w:r>
      <w:r w:rsidRPr="00857F2E">
        <w:rPr>
          <w:b/>
          <w:lang w:eastAsia="en-US"/>
        </w:rPr>
        <w:t xml:space="preserve">dell’ala nuova dell’edificio scolastico, quelle ubicate alla </w:t>
      </w:r>
      <w:proofErr w:type="spellStart"/>
      <w:r w:rsidRPr="00857F2E">
        <w:rPr>
          <w:b/>
          <w:lang w:eastAsia="en-US"/>
        </w:rPr>
        <w:t>sx</w:t>
      </w:r>
      <w:proofErr w:type="spellEnd"/>
      <w:r w:rsidRPr="00857F2E">
        <w:rPr>
          <w:b/>
          <w:lang w:eastAsia="en-US"/>
        </w:rPr>
        <w:t xml:space="preserve"> rispetto all’atrio centrale (AULE n. 37 e 38) e quelle ubicate alla dx rispetto all’atrio centrale (AULE n. 40 e 42) accederanno alle stesse dall’ingresso centrale ala nuova dell’ edificio scolastico e, al termine delle lezioni, dal medesimo ingresso centrale usciranno per raggiungere le vie di uscita dalla scuola (secondo le modalità specificate nelle  tabelle di cui sopra)</w:t>
      </w:r>
    </w:p>
    <w:p w:rsidR="007814A9" w:rsidRPr="007814A9" w:rsidRDefault="007814A9" w:rsidP="007814A9">
      <w:pPr>
        <w:suppressAutoHyphens w:val="0"/>
        <w:spacing w:after="160" w:line="259" w:lineRule="auto"/>
        <w:rPr>
          <w:rFonts w:eastAsiaTheme="minorHAnsi"/>
          <w:b/>
          <w:lang w:eastAsia="en-US"/>
        </w:rPr>
      </w:pPr>
    </w:p>
    <w:p w:rsidR="007814A9" w:rsidRPr="00857F2E" w:rsidRDefault="007814A9" w:rsidP="00857F2E">
      <w:pPr>
        <w:pStyle w:val="Paragrafoelenco"/>
        <w:numPr>
          <w:ilvl w:val="0"/>
          <w:numId w:val="12"/>
        </w:numPr>
        <w:suppressAutoHyphens w:val="0"/>
        <w:spacing w:after="160" w:line="256" w:lineRule="auto"/>
        <w:rPr>
          <w:b/>
          <w:lang w:eastAsia="en-US"/>
        </w:rPr>
      </w:pPr>
      <w:r w:rsidRPr="00857F2E">
        <w:rPr>
          <w:b/>
          <w:lang w:eastAsia="en-US"/>
        </w:rPr>
        <w:t xml:space="preserve">Dopo l’ingresso in Istituto secondo le modalità come sopra specificate, gli studenti che dovranno raggiungere l’AULA n.35 posizionata al PIANO TERRAdell’ala nuova dell’edificio scolastico, contigua rispetto al laboratorio di moda, quelli che dovranno raggiungere l’AULA n. 48 posizionata al PIANO TERRA  dell’ala </w:t>
      </w:r>
      <w:r w:rsidRPr="00857F2E">
        <w:rPr>
          <w:b/>
          <w:lang w:eastAsia="en-US"/>
        </w:rPr>
        <w:lastRenderedPageBreak/>
        <w:t>vecchia dell’edificio scolastico, tra il laboratorio di informatica e quello linguistico, nonché quelli che dovranno raggiungere le Aule n. 52 e 53 posizionate al PIANO TERRA dell’ala vecchia dell’edificio scolastico, di fronte ai bagni maschili degli studenti, accederanno alle stesse seguendo la segnaletica predisposta all’interno dei cortili della scuola e, al termine delle lezioni,  dalle medesime aule usciranno  per raggiungere direttamente, sempre seguendo la suddetta segnaletica, le vie di uscita dall’Istituto (secondo le modalità specificate nelle  tabelle di cui sopra)</w:t>
      </w:r>
    </w:p>
    <w:p w:rsidR="007814A9" w:rsidRDefault="007814A9" w:rsidP="007814A9">
      <w:pPr>
        <w:suppressAutoHyphens w:val="0"/>
        <w:contextualSpacing/>
        <w:rPr>
          <w:b/>
          <w:lang w:eastAsia="en-US"/>
        </w:rPr>
      </w:pPr>
    </w:p>
    <w:p w:rsidR="007814A9" w:rsidRPr="007814A9" w:rsidRDefault="007814A9" w:rsidP="007814A9">
      <w:pPr>
        <w:suppressAutoHyphens w:val="0"/>
        <w:contextualSpacing/>
        <w:rPr>
          <w:b/>
          <w:lang w:eastAsia="en-US"/>
        </w:rPr>
      </w:pPr>
    </w:p>
    <w:p w:rsidR="007814A9" w:rsidRPr="007814A9" w:rsidRDefault="007814A9" w:rsidP="007814A9">
      <w:pPr>
        <w:suppressAutoHyphens w:val="0"/>
        <w:contextualSpacing/>
        <w:rPr>
          <w:b/>
          <w:lang w:eastAsia="en-US"/>
        </w:rPr>
      </w:pPr>
    </w:p>
    <w:p w:rsidR="007814A9" w:rsidRPr="007814A9" w:rsidRDefault="00857F2E" w:rsidP="007814A9">
      <w:pPr>
        <w:suppressAutoHyphens w:val="0"/>
        <w:contextualSpacing/>
        <w:rPr>
          <w:b/>
          <w:lang w:eastAsia="en-US"/>
        </w:rPr>
      </w:pPr>
      <w:r w:rsidRPr="007814A9">
        <w:rPr>
          <w:b/>
          <w:lang w:eastAsia="en-US"/>
        </w:rPr>
        <w:t>NOTA BENE</w:t>
      </w:r>
    </w:p>
    <w:p w:rsidR="007814A9" w:rsidRPr="007814A9" w:rsidRDefault="007814A9" w:rsidP="007814A9">
      <w:pPr>
        <w:suppressAutoHyphens w:val="0"/>
        <w:contextualSpacing/>
        <w:jc w:val="both"/>
        <w:rPr>
          <w:lang w:eastAsia="en-US"/>
        </w:rPr>
      </w:pPr>
      <w:r w:rsidRPr="007814A9">
        <w:rPr>
          <w:lang w:eastAsia="en-US"/>
        </w:rPr>
        <w:t xml:space="preserve">Con l’occasione si porta a conoscenza di quanti in intestazione che negli spazi esterni di pertinenza </w:t>
      </w:r>
      <w:r w:rsidR="00857F2E">
        <w:rPr>
          <w:lang w:eastAsia="en-US"/>
        </w:rPr>
        <w:t>dell’</w:t>
      </w:r>
      <w:r w:rsidRPr="007814A9">
        <w:rPr>
          <w:lang w:eastAsia="en-US"/>
        </w:rPr>
        <w:t>Istituzione Scolastica sono predisposte n. 3 “</w:t>
      </w:r>
      <w:r w:rsidRPr="007814A9">
        <w:rPr>
          <w:u w:val="single"/>
          <w:lang w:eastAsia="en-US"/>
        </w:rPr>
        <w:t>Aree di raccolta</w:t>
      </w:r>
      <w:r w:rsidRPr="007814A9">
        <w:rPr>
          <w:lang w:eastAsia="en-US"/>
        </w:rPr>
        <w:t>” da raggi</w:t>
      </w:r>
      <w:r w:rsidR="00857F2E">
        <w:rPr>
          <w:lang w:eastAsia="en-US"/>
        </w:rPr>
        <w:t>ungere in caso di evacuazione da</w:t>
      </w:r>
      <w:r w:rsidRPr="007814A9">
        <w:rPr>
          <w:lang w:eastAsia="en-US"/>
        </w:rPr>
        <w:t xml:space="preserve">ll’edificio scolastico, individuate come A, B </w:t>
      </w:r>
      <w:r w:rsidRPr="00B76646">
        <w:rPr>
          <w:lang w:eastAsia="en-US"/>
        </w:rPr>
        <w:t>e C nell’allegata planimetria del Piano Terra dell’ISISS “G. B. Novelli” di Marcianise</w:t>
      </w:r>
      <w:r w:rsidR="00857F2E" w:rsidRPr="00B76646">
        <w:rPr>
          <w:lang w:eastAsia="en-US"/>
        </w:rPr>
        <w:t xml:space="preserve">, </w:t>
      </w:r>
      <w:r w:rsidRPr="00B76646">
        <w:rPr>
          <w:lang w:eastAsia="en-US"/>
        </w:rPr>
        <w:t xml:space="preserve">alla cui puntuale </w:t>
      </w:r>
      <w:r w:rsidR="00B76646">
        <w:rPr>
          <w:lang w:eastAsia="en-US"/>
        </w:rPr>
        <w:t>presa d’atto si rimanda</w:t>
      </w:r>
      <w:r w:rsidRPr="007814A9">
        <w:rPr>
          <w:lang w:eastAsia="en-US"/>
        </w:rPr>
        <w:t xml:space="preserve">. Nello specifico </w:t>
      </w:r>
      <w:r w:rsidRPr="007814A9">
        <w:rPr>
          <w:u w:val="single"/>
          <w:lang w:eastAsia="en-US"/>
        </w:rPr>
        <w:t>il punto di raccolta A</w:t>
      </w:r>
      <w:r w:rsidRPr="007814A9">
        <w:rPr>
          <w:lang w:eastAsia="en-US"/>
        </w:rPr>
        <w:t xml:space="preserve"> è ubicato nel pi</w:t>
      </w:r>
      <w:r w:rsidR="00857F2E">
        <w:rPr>
          <w:lang w:eastAsia="en-US"/>
        </w:rPr>
        <w:t xml:space="preserve">azzale antistante la palestra, </w:t>
      </w:r>
      <w:r w:rsidRPr="007814A9">
        <w:rPr>
          <w:u w:val="single"/>
          <w:lang w:eastAsia="en-US"/>
        </w:rPr>
        <w:t>il punto di raccolta B</w:t>
      </w:r>
      <w:r w:rsidRPr="007814A9">
        <w:rPr>
          <w:lang w:eastAsia="en-US"/>
        </w:rPr>
        <w:t xml:space="preserve"> è ubicato nella zona antistante l’ingresso secondario dell’Istituto (cancello di ferro), </w:t>
      </w:r>
      <w:r w:rsidRPr="007814A9">
        <w:rPr>
          <w:u w:val="single"/>
          <w:lang w:eastAsia="en-US"/>
        </w:rPr>
        <w:t xml:space="preserve">il punto di raccolta C </w:t>
      </w:r>
      <w:r w:rsidRPr="007814A9">
        <w:rPr>
          <w:lang w:eastAsia="en-US"/>
        </w:rPr>
        <w:t>è ubicato nella zona antistante l’ingresso principale dell’Istituto (portone di legno).</w:t>
      </w:r>
    </w:p>
    <w:p w:rsidR="007814A9" w:rsidRPr="007814A9" w:rsidRDefault="007814A9" w:rsidP="007814A9">
      <w:pPr>
        <w:suppressAutoHyphens w:val="0"/>
        <w:spacing w:after="160" w:line="259" w:lineRule="auto"/>
        <w:contextualSpacing/>
        <w:jc w:val="both"/>
        <w:rPr>
          <w:rFonts w:eastAsiaTheme="minorHAnsi"/>
          <w:lang w:eastAsia="en-US"/>
        </w:rPr>
      </w:pPr>
      <w:r w:rsidRPr="007814A9">
        <w:rPr>
          <w:rFonts w:eastAsiaTheme="minorHAnsi"/>
          <w:lang w:eastAsia="en-US"/>
        </w:rPr>
        <w:t>E’ di tutta evidenza che in nessun cas</w:t>
      </w:r>
      <w:r w:rsidR="00857F2E">
        <w:rPr>
          <w:rFonts w:eastAsiaTheme="minorHAnsi"/>
          <w:lang w:eastAsia="en-US"/>
        </w:rPr>
        <w:t xml:space="preserve">o, relativamente a dette aree, </w:t>
      </w:r>
      <w:r w:rsidRPr="007814A9">
        <w:rPr>
          <w:rFonts w:eastAsiaTheme="minorHAnsi"/>
          <w:lang w:eastAsia="en-US"/>
        </w:rPr>
        <w:t xml:space="preserve">ne dovranno mai essere impediti l’accesso e la piena fruizione.  </w:t>
      </w:r>
    </w:p>
    <w:p w:rsidR="007814A9" w:rsidRPr="007814A9" w:rsidRDefault="007814A9" w:rsidP="007814A9">
      <w:pPr>
        <w:suppressAutoHyphens w:val="0"/>
        <w:spacing w:after="160" w:line="256" w:lineRule="auto"/>
        <w:contextualSpacing/>
        <w:jc w:val="both"/>
        <w:rPr>
          <w:rFonts w:eastAsiaTheme="minorHAnsi"/>
          <w:lang w:eastAsia="en-US"/>
        </w:rPr>
      </w:pPr>
      <w:r w:rsidRPr="007814A9">
        <w:rPr>
          <w:rFonts w:eastAsiaTheme="minorHAnsi"/>
          <w:lang w:eastAsia="en-US"/>
        </w:rPr>
        <w:t xml:space="preserve">E’ di tutta evidenza altresì che dovranno essere sempre garantiti l’accesso e la piena fruizione delle aree prospicienti le </w:t>
      </w:r>
      <w:r w:rsidRPr="007814A9">
        <w:rPr>
          <w:rFonts w:eastAsiaTheme="minorHAnsi"/>
          <w:u w:val="single"/>
          <w:lang w:eastAsia="en-US"/>
        </w:rPr>
        <w:t>uscite di emergenza dall’edificio scolastico</w:t>
      </w:r>
      <w:r w:rsidRPr="007814A9">
        <w:rPr>
          <w:rFonts w:eastAsiaTheme="minorHAnsi"/>
          <w:lang w:eastAsia="en-US"/>
        </w:rPr>
        <w:t xml:space="preserve"> così da evitare qualsivoglia ostacolo ed impedimento al transito lungo dette vie. Si specifica che dette uscite di emergenza risultano essere al</w:t>
      </w:r>
      <w:r w:rsidR="00857F2E">
        <w:rPr>
          <w:rFonts w:eastAsiaTheme="minorHAnsi"/>
          <w:lang w:eastAsia="en-US"/>
        </w:rPr>
        <w:t>trettanto ben individuate nell’</w:t>
      </w:r>
      <w:r w:rsidRPr="007814A9">
        <w:rPr>
          <w:rFonts w:eastAsiaTheme="minorHAnsi"/>
          <w:lang w:eastAsia="en-US"/>
        </w:rPr>
        <w:t>allegata  planimetria del Piano Terra dell’ISISS “G. B. Novelli” di Marcianise alla cui puntuale presa d’atto nuovamente si rimanda.</w:t>
      </w:r>
    </w:p>
    <w:p w:rsidR="00857F2E" w:rsidRDefault="00857F2E" w:rsidP="007814A9">
      <w:pPr>
        <w:tabs>
          <w:tab w:val="left" w:pos="5295"/>
        </w:tabs>
        <w:suppressAutoHyphens w:val="0"/>
        <w:spacing w:after="160" w:line="480" w:lineRule="auto"/>
        <w:rPr>
          <w:rFonts w:eastAsiaTheme="minorHAnsi"/>
          <w:b/>
          <w:lang w:eastAsia="en-US"/>
        </w:rPr>
      </w:pPr>
    </w:p>
    <w:p w:rsidR="007814A9" w:rsidRPr="00A56598" w:rsidRDefault="007E4A52" w:rsidP="00A56598">
      <w:pPr>
        <w:pStyle w:val="Paragrafoelenco"/>
        <w:numPr>
          <w:ilvl w:val="0"/>
          <w:numId w:val="4"/>
        </w:numPr>
        <w:tabs>
          <w:tab w:val="left" w:pos="5295"/>
        </w:tabs>
        <w:suppressAutoHyphens w:val="0"/>
        <w:spacing w:after="160" w:line="480" w:lineRule="auto"/>
        <w:rPr>
          <w:rFonts w:eastAsiaTheme="minorHAnsi"/>
          <w:i/>
          <w:u w:val="single"/>
          <w:lang w:eastAsia="en-US"/>
        </w:rPr>
      </w:pPr>
      <w:r w:rsidRPr="00A56598">
        <w:rPr>
          <w:rFonts w:eastAsiaTheme="minorHAnsi"/>
          <w:b/>
          <w:i/>
          <w:u w:val="single"/>
          <w:lang w:eastAsia="en-US"/>
        </w:rPr>
        <w:t>ORARI DI INGRESSO E DI USCITA DALL’EDIFICIO SCOLASTICO E DALLE AULE</w:t>
      </w:r>
    </w:p>
    <w:p w:rsidR="000676BC" w:rsidRDefault="000F234E" w:rsidP="000676BC">
      <w:pPr>
        <w:keepNext/>
        <w:keepLines/>
        <w:shd w:val="clear" w:color="auto" w:fill="FFFFFF"/>
        <w:suppressAutoHyphens w:val="0"/>
        <w:jc w:val="both"/>
        <w:outlineLvl w:val="2"/>
        <w:rPr>
          <w:rFonts w:eastAsiaTheme="majorEastAsia"/>
          <w:lang w:eastAsia="en-US"/>
        </w:rPr>
      </w:pPr>
      <w:r>
        <w:rPr>
          <w:rFonts w:eastAsiaTheme="majorEastAsia"/>
          <w:lang w:eastAsia="en-US"/>
        </w:rPr>
        <w:t>A</w:t>
      </w:r>
      <w:r w:rsidR="007814A9" w:rsidRPr="00FA6A5F">
        <w:rPr>
          <w:rFonts w:eastAsiaTheme="majorEastAsia"/>
          <w:lang w:eastAsia="en-US"/>
        </w:rPr>
        <w:t xml:space="preserve"> partire dal giorno lunedì </w:t>
      </w:r>
      <w:r w:rsidR="000676BC">
        <w:rPr>
          <w:rFonts w:eastAsiaTheme="majorEastAsia"/>
          <w:lang w:eastAsia="en-US"/>
        </w:rPr>
        <w:t>1 febbraio 2021, al fine di evitare affollamenti e assembramenti in ingresso a Scuola e in uscita dalla stessa:</w:t>
      </w:r>
    </w:p>
    <w:p w:rsidR="000676BC" w:rsidRDefault="000676BC" w:rsidP="000676BC">
      <w:pPr>
        <w:keepNext/>
        <w:keepLines/>
        <w:shd w:val="clear" w:color="auto" w:fill="FFFFFF"/>
        <w:suppressAutoHyphens w:val="0"/>
        <w:jc w:val="both"/>
        <w:outlineLvl w:val="2"/>
        <w:rPr>
          <w:rFonts w:eastAsiaTheme="majorEastAsia"/>
          <w:lang w:eastAsia="en-US"/>
        </w:rPr>
      </w:pPr>
    </w:p>
    <w:p w:rsidR="000676BC" w:rsidRPr="000676BC" w:rsidRDefault="007814A9" w:rsidP="000676BC">
      <w:pPr>
        <w:pStyle w:val="Paragrafoelenco"/>
        <w:keepNext/>
        <w:keepLines/>
        <w:numPr>
          <w:ilvl w:val="0"/>
          <w:numId w:val="17"/>
        </w:numPr>
        <w:shd w:val="clear" w:color="auto" w:fill="FFFFFF"/>
        <w:suppressAutoHyphens w:val="0"/>
        <w:jc w:val="both"/>
        <w:outlineLvl w:val="2"/>
        <w:rPr>
          <w:rFonts w:eastAsiaTheme="majorEastAsia"/>
          <w:b/>
          <w:lang w:eastAsia="en-US"/>
        </w:rPr>
      </w:pPr>
      <w:r w:rsidRPr="000676BC">
        <w:rPr>
          <w:b/>
          <w:lang w:eastAsia="it-IT"/>
        </w:rPr>
        <w:t xml:space="preserve">gli studenti </w:t>
      </w:r>
      <w:r w:rsidR="00E4218B">
        <w:rPr>
          <w:b/>
          <w:lang w:eastAsia="it-IT"/>
        </w:rPr>
        <w:t xml:space="preserve">del corso diurno </w:t>
      </w:r>
      <w:r w:rsidRPr="000676BC">
        <w:rPr>
          <w:b/>
          <w:lang w:eastAsia="it-IT"/>
        </w:rPr>
        <w:t xml:space="preserve">che effettueranno le lezioni in </w:t>
      </w:r>
      <w:r w:rsidR="000F234E" w:rsidRPr="000676BC">
        <w:rPr>
          <w:b/>
          <w:lang w:eastAsia="it-IT"/>
        </w:rPr>
        <w:t>turno</w:t>
      </w:r>
      <w:r w:rsidRPr="000676BC">
        <w:rPr>
          <w:b/>
          <w:lang w:eastAsia="it-IT"/>
        </w:rPr>
        <w:t xml:space="preserve"> antimeridiano</w:t>
      </w:r>
      <w:r w:rsidR="000676BC">
        <w:rPr>
          <w:lang w:eastAsia="it-IT"/>
        </w:rPr>
        <w:t>avranno accesso</w:t>
      </w:r>
      <w:r w:rsidR="000676BC" w:rsidRPr="000676BC">
        <w:rPr>
          <w:rFonts w:eastAsiaTheme="majorEastAsia"/>
          <w:b/>
          <w:lang w:eastAsia="en-US"/>
        </w:rPr>
        <w:t xml:space="preserve"> all’edificio scolastico già a partire dalle ore7,45</w:t>
      </w:r>
      <w:r w:rsidR="000676BC">
        <w:rPr>
          <w:rFonts w:eastAsiaTheme="majorEastAsia"/>
          <w:b/>
          <w:lang w:eastAsia="en-US"/>
        </w:rPr>
        <w:t xml:space="preserve"> e </w:t>
      </w:r>
      <w:r w:rsidRPr="00FA6A5F">
        <w:rPr>
          <w:lang w:eastAsia="it-IT"/>
        </w:rPr>
        <w:t>rispetteranno un orario delle lezioni intercor</w:t>
      </w:r>
      <w:r w:rsidR="000609C3" w:rsidRPr="00FA6A5F">
        <w:rPr>
          <w:lang w:eastAsia="it-IT"/>
        </w:rPr>
        <w:t>rente dalle ore 8:00 alle ore 14:2</w:t>
      </w:r>
      <w:r w:rsidRPr="00FA6A5F">
        <w:rPr>
          <w:lang w:eastAsia="it-IT"/>
        </w:rPr>
        <w:t xml:space="preserve">0 </w:t>
      </w:r>
      <w:r w:rsidR="00FA6A5F">
        <w:rPr>
          <w:lang w:eastAsia="it-IT"/>
        </w:rPr>
        <w:t>secondo l’orario de</w:t>
      </w:r>
      <w:r w:rsidR="000F234E">
        <w:rPr>
          <w:lang w:eastAsia="it-IT"/>
        </w:rPr>
        <w:t>lle lezioni appositamente formulato per ciascuna classe secon</w:t>
      </w:r>
      <w:r w:rsidR="006D351E">
        <w:rPr>
          <w:lang w:eastAsia="it-IT"/>
        </w:rPr>
        <w:t>do i diversi indirizzi di studio.</w:t>
      </w:r>
      <w:r w:rsidR="006D351E">
        <w:rPr>
          <w:rFonts w:eastAsiaTheme="majorEastAsia"/>
          <w:lang w:eastAsia="en-US"/>
        </w:rPr>
        <w:t>L</w:t>
      </w:r>
      <w:r w:rsidR="000676BC" w:rsidRPr="000676BC">
        <w:rPr>
          <w:rFonts w:eastAsiaTheme="majorEastAsia"/>
          <w:lang w:eastAsia="en-US"/>
        </w:rPr>
        <w:t>’orario di uscita</w:t>
      </w:r>
      <w:r w:rsidR="000676BC">
        <w:rPr>
          <w:rFonts w:eastAsiaTheme="majorEastAsia"/>
          <w:lang w:eastAsia="en-US"/>
        </w:rPr>
        <w:t>rispetterà</w:t>
      </w:r>
      <w:r w:rsidR="006D351E">
        <w:rPr>
          <w:rFonts w:eastAsiaTheme="majorEastAsia"/>
          <w:lang w:eastAsia="en-US"/>
        </w:rPr>
        <w:t xml:space="preserve">parimenti </w:t>
      </w:r>
      <w:r w:rsidR="000676BC">
        <w:rPr>
          <w:rFonts w:eastAsiaTheme="majorEastAsia"/>
          <w:lang w:eastAsia="en-US"/>
        </w:rPr>
        <w:t xml:space="preserve">quello </w:t>
      </w:r>
      <w:r w:rsidR="000676BC" w:rsidRPr="000676BC">
        <w:rPr>
          <w:rFonts w:eastAsiaTheme="majorEastAsia"/>
          <w:lang w:eastAsia="en-US"/>
        </w:rPr>
        <w:t xml:space="preserve"> previsto dall’orario delle lezioni appositamente formulato per ciascuna classe secondo i diversi indirizzi di studio</w:t>
      </w:r>
      <w:r w:rsidR="00E4218B">
        <w:rPr>
          <w:rFonts w:eastAsiaTheme="majorEastAsia"/>
          <w:b/>
          <w:lang w:eastAsia="en-US"/>
        </w:rPr>
        <w:t>;</w:t>
      </w:r>
    </w:p>
    <w:p w:rsidR="000676BC" w:rsidRDefault="000676BC" w:rsidP="000676BC">
      <w:pPr>
        <w:keepNext/>
        <w:keepLines/>
        <w:shd w:val="clear" w:color="auto" w:fill="FFFFFF"/>
        <w:suppressAutoHyphens w:val="0"/>
        <w:jc w:val="both"/>
        <w:outlineLvl w:val="2"/>
        <w:rPr>
          <w:rFonts w:eastAsiaTheme="majorEastAsia"/>
          <w:b/>
          <w:lang w:eastAsia="en-US"/>
        </w:rPr>
      </w:pPr>
    </w:p>
    <w:p w:rsidR="00FA6A5F" w:rsidRPr="00E4218B" w:rsidRDefault="00E4218B" w:rsidP="000676BC">
      <w:pPr>
        <w:pStyle w:val="Paragrafoelenco"/>
        <w:keepNext/>
        <w:keepLines/>
        <w:numPr>
          <w:ilvl w:val="0"/>
          <w:numId w:val="17"/>
        </w:numPr>
        <w:shd w:val="clear" w:color="auto" w:fill="FFFFFF"/>
        <w:suppressAutoHyphens w:val="0"/>
        <w:spacing w:after="225" w:line="320" w:lineRule="atLeast"/>
        <w:jc w:val="both"/>
        <w:outlineLvl w:val="2"/>
        <w:rPr>
          <w:rFonts w:eastAsiaTheme="majorEastAsia"/>
          <w:b/>
          <w:shd w:val="clear" w:color="auto" w:fill="FFFFFF"/>
          <w:lang w:eastAsia="en-US"/>
        </w:rPr>
      </w:pPr>
      <w:r w:rsidRPr="000676BC">
        <w:rPr>
          <w:b/>
          <w:lang w:eastAsia="it-IT"/>
        </w:rPr>
        <w:t xml:space="preserve">gli studenti </w:t>
      </w:r>
      <w:r>
        <w:rPr>
          <w:b/>
          <w:lang w:eastAsia="it-IT"/>
        </w:rPr>
        <w:t xml:space="preserve">del corso diurno </w:t>
      </w:r>
      <w:r w:rsidR="007814A9" w:rsidRPr="000676BC">
        <w:rPr>
          <w:b/>
          <w:lang w:eastAsia="it-IT"/>
        </w:rPr>
        <w:t xml:space="preserve">che </w:t>
      </w:r>
      <w:r w:rsidR="000609C3" w:rsidRPr="000676BC">
        <w:rPr>
          <w:b/>
          <w:lang w:eastAsia="it-IT"/>
        </w:rPr>
        <w:t xml:space="preserve">effettueranno le lezioni </w:t>
      </w:r>
      <w:r w:rsidR="007814A9" w:rsidRPr="000676BC">
        <w:rPr>
          <w:b/>
          <w:lang w:eastAsia="it-IT"/>
        </w:rPr>
        <w:t>in orario pome</w:t>
      </w:r>
      <w:r w:rsidR="000609C3" w:rsidRPr="000676BC">
        <w:rPr>
          <w:b/>
          <w:lang w:eastAsia="it-IT"/>
        </w:rPr>
        <w:t>ridiano</w:t>
      </w:r>
      <w:r w:rsidR="000609C3" w:rsidRPr="00FA6A5F">
        <w:rPr>
          <w:lang w:eastAsia="it-IT"/>
        </w:rPr>
        <w:t xml:space="preserve"> entreranno alle ore 14:5</w:t>
      </w:r>
      <w:r w:rsidR="00FA6A5F" w:rsidRPr="00FA6A5F">
        <w:rPr>
          <w:lang w:eastAsia="it-IT"/>
        </w:rPr>
        <w:t>0 ed usciranno alle ore 16:4</w:t>
      </w:r>
      <w:r w:rsidR="007814A9" w:rsidRPr="00FA6A5F">
        <w:rPr>
          <w:lang w:eastAsia="it-IT"/>
        </w:rPr>
        <w:t xml:space="preserve">0 oppure </w:t>
      </w:r>
      <w:r w:rsidR="00FA6A5F" w:rsidRPr="00FA6A5F">
        <w:rPr>
          <w:lang w:eastAsia="it-IT"/>
        </w:rPr>
        <w:t xml:space="preserve">17,35 oppure </w:t>
      </w:r>
      <w:r w:rsidR="007814A9" w:rsidRPr="00FA6A5F">
        <w:rPr>
          <w:lang w:eastAsia="it-IT"/>
        </w:rPr>
        <w:t>18:30 a seconda che l’orario delle lezioni pomeridiane</w:t>
      </w:r>
      <w:r w:rsidR="000F234E">
        <w:rPr>
          <w:lang w:eastAsia="it-IT"/>
        </w:rPr>
        <w:t xml:space="preserve">, </w:t>
      </w:r>
      <w:r w:rsidR="006D351E">
        <w:rPr>
          <w:lang w:eastAsia="it-IT"/>
        </w:rPr>
        <w:t xml:space="preserve">così come appositamente formulato per ciascuna classe </w:t>
      </w:r>
      <w:r w:rsidR="000F234E">
        <w:rPr>
          <w:lang w:eastAsia="it-IT"/>
        </w:rPr>
        <w:t xml:space="preserve">in relazione ai diversi indirizzi di studio, </w:t>
      </w:r>
      <w:r w:rsidR="007814A9" w:rsidRPr="00FA6A5F">
        <w:rPr>
          <w:lang w:eastAsia="it-IT"/>
        </w:rPr>
        <w:t>preveda </w:t>
      </w:r>
      <w:r w:rsidR="00FA6A5F" w:rsidRPr="00FA6A5F">
        <w:rPr>
          <w:lang w:eastAsia="it-IT"/>
        </w:rPr>
        <w:t xml:space="preserve">due, </w:t>
      </w:r>
      <w:r w:rsidR="007814A9" w:rsidRPr="00FA6A5F">
        <w:rPr>
          <w:lang w:eastAsia="it-IT"/>
        </w:rPr>
        <w:t xml:space="preserve">tre oppure </w:t>
      </w:r>
      <w:r>
        <w:rPr>
          <w:lang w:eastAsia="it-IT"/>
        </w:rPr>
        <w:t>quattro ore di lezione;</w:t>
      </w:r>
    </w:p>
    <w:p w:rsidR="00E4218B" w:rsidRPr="00E4218B" w:rsidRDefault="00E4218B" w:rsidP="00E4218B">
      <w:pPr>
        <w:pStyle w:val="Paragrafoelenco"/>
        <w:rPr>
          <w:rFonts w:eastAsiaTheme="majorEastAsia"/>
          <w:b/>
          <w:shd w:val="clear" w:color="auto" w:fill="FFFFFF"/>
          <w:lang w:eastAsia="en-US"/>
        </w:rPr>
      </w:pPr>
    </w:p>
    <w:p w:rsidR="00E4218B" w:rsidRPr="000676BC" w:rsidRDefault="00E4218B" w:rsidP="00E4218B">
      <w:pPr>
        <w:pStyle w:val="Paragrafoelenco"/>
        <w:keepNext/>
        <w:keepLines/>
        <w:numPr>
          <w:ilvl w:val="0"/>
          <w:numId w:val="17"/>
        </w:numPr>
        <w:shd w:val="clear" w:color="auto" w:fill="FFFFFF"/>
        <w:suppressAutoHyphens w:val="0"/>
        <w:spacing w:after="225" w:line="320" w:lineRule="atLeast"/>
        <w:jc w:val="both"/>
        <w:outlineLvl w:val="2"/>
        <w:rPr>
          <w:rFonts w:eastAsiaTheme="majorEastAsia"/>
          <w:b/>
          <w:shd w:val="clear" w:color="auto" w:fill="FFFFFF"/>
          <w:lang w:eastAsia="en-US"/>
        </w:rPr>
      </w:pPr>
      <w:r>
        <w:rPr>
          <w:rFonts w:eastAsiaTheme="majorEastAsia"/>
          <w:b/>
          <w:shd w:val="clear" w:color="auto" w:fill="FFFFFF"/>
          <w:lang w:eastAsia="en-US"/>
        </w:rPr>
        <w:lastRenderedPageBreak/>
        <w:t>gli studenti dei percorsi di istruzione per adulti di II livello (</w:t>
      </w:r>
      <w:proofErr w:type="spellStart"/>
      <w:r>
        <w:rPr>
          <w:rFonts w:eastAsiaTheme="majorEastAsia"/>
          <w:b/>
          <w:shd w:val="clear" w:color="auto" w:fill="FFFFFF"/>
          <w:lang w:eastAsia="en-US"/>
        </w:rPr>
        <w:t>excorsoserale</w:t>
      </w:r>
      <w:proofErr w:type="spellEnd"/>
      <w:r>
        <w:rPr>
          <w:rFonts w:eastAsiaTheme="majorEastAsia"/>
          <w:b/>
          <w:shd w:val="clear" w:color="auto" w:fill="FFFFFF"/>
          <w:lang w:eastAsia="en-US"/>
        </w:rPr>
        <w:t xml:space="preserve"> )</w:t>
      </w:r>
      <w:r w:rsidRPr="00FA6A5F">
        <w:rPr>
          <w:lang w:eastAsia="it-IT"/>
        </w:rPr>
        <w:t>rispetteranno un orario delle lezioni intercor</w:t>
      </w:r>
      <w:r>
        <w:rPr>
          <w:lang w:eastAsia="it-IT"/>
        </w:rPr>
        <w:t>rente dalle ore 16,30 alle ore 20,30 o 21,30secondo l’orario delle lezioni appositamente formulato per ciascuna classesecondo le diverse articolazioni dell’ indirizzo di studio (Servizi per l’Enogastronomia e l’Ospitalità Alberghiera).</w:t>
      </w:r>
    </w:p>
    <w:p w:rsidR="007814A9" w:rsidRPr="007814A9" w:rsidRDefault="007814A9" w:rsidP="00FA6A5F">
      <w:pPr>
        <w:suppressAutoHyphens w:val="0"/>
        <w:spacing w:after="160" w:line="259" w:lineRule="auto"/>
        <w:jc w:val="both"/>
        <w:rPr>
          <w:rFonts w:eastAsiaTheme="minorHAnsi"/>
          <w:lang w:eastAsia="en-US"/>
        </w:rPr>
      </w:pPr>
      <w:r w:rsidRPr="007814A9">
        <w:rPr>
          <w:rFonts w:eastAsiaTheme="minorHAnsi"/>
          <w:lang w:eastAsia="en-US"/>
        </w:rPr>
        <w:t>Per perme</w:t>
      </w:r>
      <w:r w:rsidR="006066E6">
        <w:rPr>
          <w:rFonts w:eastAsiaTheme="minorHAnsi"/>
          <w:lang w:eastAsia="en-US"/>
        </w:rPr>
        <w:t xml:space="preserve">ttere le operazioni di ingresso e di </w:t>
      </w:r>
      <w:r w:rsidRPr="007814A9">
        <w:rPr>
          <w:rFonts w:eastAsiaTheme="minorHAnsi"/>
          <w:lang w:eastAsia="en-US"/>
        </w:rPr>
        <w:t xml:space="preserve">uscita nel modo più ordinato possibile e per evitare assembramenti, si </w:t>
      </w:r>
      <w:r w:rsidR="00C03F9C">
        <w:rPr>
          <w:rFonts w:eastAsiaTheme="minorHAnsi"/>
          <w:lang w:eastAsia="en-US"/>
        </w:rPr>
        <w:t xml:space="preserve">dispone che gli </w:t>
      </w:r>
      <w:r w:rsidRPr="007814A9">
        <w:rPr>
          <w:rFonts w:eastAsiaTheme="minorHAnsi"/>
          <w:lang w:eastAsia="en-US"/>
        </w:rPr>
        <w:t xml:space="preserve">alunni </w:t>
      </w:r>
      <w:r w:rsidR="00C03F9C">
        <w:rPr>
          <w:rFonts w:eastAsiaTheme="minorHAnsi"/>
          <w:lang w:eastAsia="en-US"/>
        </w:rPr>
        <w:t>non sostino</w:t>
      </w:r>
      <w:r w:rsidRPr="007814A9">
        <w:rPr>
          <w:rFonts w:eastAsiaTheme="minorHAnsi"/>
          <w:lang w:eastAsia="en-US"/>
        </w:rPr>
        <w:t xml:space="preserve"> nei cortili della</w:t>
      </w:r>
      <w:r w:rsidR="00FA6A5F">
        <w:rPr>
          <w:rFonts w:eastAsiaTheme="minorHAnsi"/>
          <w:lang w:eastAsia="en-US"/>
        </w:rPr>
        <w:t xml:space="preserve"> S</w:t>
      </w:r>
      <w:r w:rsidRPr="007814A9">
        <w:rPr>
          <w:rFonts w:eastAsiaTheme="minorHAnsi"/>
          <w:lang w:eastAsia="en-US"/>
        </w:rPr>
        <w:t xml:space="preserve">cuola </w:t>
      </w:r>
      <w:r w:rsidR="00FA6A5F">
        <w:rPr>
          <w:rFonts w:eastAsiaTheme="minorHAnsi"/>
          <w:lang w:eastAsia="en-US"/>
        </w:rPr>
        <w:t>e/o nella strada antistante la S</w:t>
      </w:r>
      <w:r w:rsidR="006066E6">
        <w:rPr>
          <w:rFonts w:eastAsiaTheme="minorHAnsi"/>
          <w:lang w:eastAsia="en-US"/>
        </w:rPr>
        <w:t>cuola, sia in ingresso che in uscita dalla medesima.</w:t>
      </w:r>
    </w:p>
    <w:p w:rsidR="004E2886" w:rsidRDefault="004E2886" w:rsidP="00A25173">
      <w:pPr>
        <w:suppressAutoHyphens w:val="0"/>
        <w:contextualSpacing/>
        <w:jc w:val="both"/>
        <w:rPr>
          <w:b/>
          <w:u w:val="single"/>
          <w:lang w:eastAsia="it-IT"/>
        </w:rPr>
      </w:pPr>
    </w:p>
    <w:p w:rsidR="004E2886" w:rsidRPr="005B00F7" w:rsidRDefault="004E2886" w:rsidP="005B00F7">
      <w:pPr>
        <w:suppressAutoHyphens w:val="0"/>
        <w:contextualSpacing/>
        <w:jc w:val="both"/>
        <w:rPr>
          <w:b/>
          <w:u w:val="single"/>
          <w:lang w:eastAsia="it-IT"/>
        </w:rPr>
      </w:pPr>
      <w:r>
        <w:rPr>
          <w:b/>
          <w:u w:val="single"/>
          <w:lang w:eastAsia="it-IT"/>
        </w:rPr>
        <w:t xml:space="preserve">NOTA BENE - </w:t>
      </w:r>
      <w:r w:rsidR="00A25173" w:rsidRPr="00C747A7">
        <w:rPr>
          <w:b/>
          <w:u w:val="single"/>
          <w:lang w:eastAsia="it-IT"/>
        </w:rPr>
        <w:t xml:space="preserve">I docenti impegnati nella prima ora di lezione, sia in orario antimeridiano che pomeridiano, </w:t>
      </w:r>
      <w:r w:rsidR="00A25173" w:rsidRPr="00C747A7">
        <w:rPr>
          <w:b/>
          <w:color w:val="222222"/>
          <w:u w:val="single"/>
          <w:shd w:val="clear" w:color="auto" w:fill="FFFFFF"/>
          <w:lang w:eastAsia="it-IT"/>
        </w:rPr>
        <w:t xml:space="preserve"> al fine di assicurare l'accoglienza e la vigilanza degli alunni, dovranno trovarsi </w:t>
      </w:r>
      <w:r w:rsidR="00A25173" w:rsidRPr="00C747A7">
        <w:rPr>
          <w:b/>
          <w:u w:val="single"/>
          <w:lang w:eastAsia="it-IT"/>
        </w:rPr>
        <w:t xml:space="preserve">nelle aule destinate allo svolgimento delle lezioni </w:t>
      </w:r>
      <w:r w:rsidR="00A25173" w:rsidRPr="00C747A7">
        <w:rPr>
          <w:b/>
          <w:bCs/>
          <w:color w:val="222222"/>
          <w:u w:val="single"/>
          <w:shd w:val="clear" w:color="auto" w:fill="FFFFFF"/>
          <w:lang w:eastAsia="it-IT"/>
        </w:rPr>
        <w:t>5</w:t>
      </w:r>
      <w:r w:rsidR="00A25173" w:rsidRPr="00C747A7">
        <w:rPr>
          <w:b/>
          <w:color w:val="222222"/>
          <w:u w:val="single"/>
          <w:shd w:val="clear" w:color="auto" w:fill="FFFFFF"/>
          <w:lang w:eastAsia="it-IT"/>
        </w:rPr>
        <w:t> minuti prima </w:t>
      </w:r>
      <w:r w:rsidR="00A25173" w:rsidRPr="00C747A7">
        <w:rPr>
          <w:b/>
          <w:bCs/>
          <w:color w:val="222222"/>
          <w:u w:val="single"/>
          <w:shd w:val="clear" w:color="auto" w:fill="FFFFFF"/>
          <w:lang w:eastAsia="it-IT"/>
        </w:rPr>
        <w:t>dell</w:t>
      </w:r>
      <w:r w:rsidR="00A25173" w:rsidRPr="00C747A7">
        <w:rPr>
          <w:b/>
          <w:color w:val="222222"/>
          <w:u w:val="single"/>
          <w:shd w:val="clear" w:color="auto" w:fill="FFFFFF"/>
          <w:lang w:eastAsia="it-IT"/>
        </w:rPr>
        <w:t>'inizio delle lezioni </w:t>
      </w:r>
      <w:r w:rsidR="00A25173" w:rsidRPr="00C747A7">
        <w:rPr>
          <w:b/>
          <w:u w:val="single"/>
          <w:lang w:eastAsia="it-IT"/>
        </w:rPr>
        <w:t xml:space="preserve">e lì  attenderanno l’ingresso dei propri alunni. </w:t>
      </w:r>
    </w:p>
    <w:p w:rsidR="004E2886" w:rsidRDefault="004E2886" w:rsidP="007814A9">
      <w:pPr>
        <w:suppressAutoHyphens w:val="0"/>
        <w:spacing w:after="160" w:line="259" w:lineRule="auto"/>
        <w:rPr>
          <w:rFonts w:eastAsiaTheme="minorHAnsi"/>
          <w:lang w:eastAsia="en-US"/>
        </w:rPr>
      </w:pPr>
    </w:p>
    <w:p w:rsidR="00A25173" w:rsidRPr="00A25173" w:rsidRDefault="004E2886" w:rsidP="00A25173">
      <w:pPr>
        <w:pStyle w:val="Paragrafoelenco"/>
        <w:numPr>
          <w:ilvl w:val="0"/>
          <w:numId w:val="4"/>
        </w:numPr>
        <w:suppressAutoHyphens w:val="0"/>
        <w:spacing w:after="160" w:line="259" w:lineRule="auto"/>
        <w:rPr>
          <w:rFonts w:eastAsiaTheme="minorHAnsi"/>
          <w:b/>
          <w:i/>
          <w:u w:val="single"/>
          <w:lang w:eastAsia="en-US"/>
        </w:rPr>
      </w:pPr>
      <w:r>
        <w:rPr>
          <w:rFonts w:eastAsiaTheme="minorHAnsi"/>
          <w:b/>
          <w:i/>
          <w:u w:val="single"/>
          <w:lang w:eastAsia="en-US"/>
        </w:rPr>
        <w:t>MODALITA’ DI UTILIZZO SERVIZI IGIENICI DIFFERENZIATE</w:t>
      </w:r>
      <w:r w:rsidR="00A25173" w:rsidRPr="00A25173">
        <w:rPr>
          <w:rFonts w:eastAsiaTheme="minorHAnsi"/>
          <w:b/>
          <w:i/>
          <w:u w:val="single"/>
          <w:lang w:eastAsia="en-US"/>
        </w:rPr>
        <w:t xml:space="preserve"> PER DONNE E UOMINI</w:t>
      </w:r>
      <w:r>
        <w:rPr>
          <w:rFonts w:eastAsiaTheme="minorHAnsi"/>
          <w:b/>
          <w:i/>
          <w:u w:val="single"/>
          <w:lang w:eastAsia="en-US"/>
        </w:rPr>
        <w:t xml:space="preserve"> RELATIVAMENTE AL PERSONALE DOCENTE, PERSONALE ATA E STUDENTI</w:t>
      </w:r>
    </w:p>
    <w:p w:rsidR="00C87237" w:rsidRDefault="00C87237" w:rsidP="000C7DFC"/>
    <w:tbl>
      <w:tblPr>
        <w:tblStyle w:val="Grigliatabella"/>
        <w:tblW w:w="9781" w:type="dxa"/>
        <w:tblInd w:w="137" w:type="dxa"/>
        <w:tblLook w:val="04A0"/>
      </w:tblPr>
      <w:tblGrid>
        <w:gridCol w:w="5528"/>
        <w:gridCol w:w="4253"/>
      </w:tblGrid>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Donne</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Bagni di fronte  alla S</w:t>
            </w:r>
            <w:r w:rsidRPr="004E2886">
              <w:rPr>
                <w:rFonts w:eastAsiaTheme="minorHAnsi"/>
                <w:noProof/>
                <w:lang w:eastAsia="en-US"/>
              </w:rPr>
              <w:t>ala Docenti E1</w:t>
            </w:r>
          </w:p>
        </w:tc>
        <w:tc>
          <w:tcPr>
            <w:tcW w:w="4253" w:type="dxa"/>
          </w:tcPr>
          <w:p w:rsidR="004E2886" w:rsidRPr="004E2886" w:rsidRDefault="004E2886" w:rsidP="004E2886">
            <w:pPr>
              <w:suppressAutoHyphens w:val="0"/>
              <w:rPr>
                <w:rFonts w:eastAsiaTheme="minorHAnsi"/>
                <w:noProof/>
                <w:lang w:eastAsia="en-US"/>
              </w:rPr>
            </w:pPr>
            <w:r>
              <w:rPr>
                <w:rFonts w:eastAsiaTheme="minorHAnsi"/>
                <w:noProof/>
                <w:lang w:eastAsia="en-US"/>
              </w:rPr>
              <w:t>N</w:t>
            </w:r>
            <w:r w:rsidRPr="004E2886">
              <w:rPr>
                <w:rFonts w:eastAsiaTheme="minorHAnsi"/>
                <w:noProof/>
                <w:lang w:eastAsia="en-US"/>
              </w:rPr>
              <w:t xml:space="preserve">.2  Bagni </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annessi al Laboratorio di  Chimica-Fisica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2 Bagni</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al Secondo P</w:t>
            </w:r>
            <w:r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Pr>
                <w:rFonts w:eastAsiaTheme="minorHAnsi"/>
                <w:b/>
                <w:noProof/>
                <w:lang w:eastAsia="en-US"/>
              </w:rPr>
              <w:t>Personale Ata  Donne e Vice</w:t>
            </w:r>
            <w:r w:rsidRPr="004E2886">
              <w:rPr>
                <w:rFonts w:eastAsiaTheme="minorHAnsi"/>
                <w:b/>
                <w:noProof/>
                <w:lang w:eastAsia="en-US"/>
              </w:rPr>
              <w:t>dirigenza Donne</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Segreteria </w:t>
            </w:r>
            <w:r>
              <w:rPr>
                <w:rFonts w:eastAsiaTheme="minorHAnsi"/>
                <w:noProof/>
                <w:lang w:eastAsia="en-US"/>
              </w:rPr>
              <w:t xml:space="preserve"> Primo Piano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N.3  Bagni</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Uomini e Personale Ata  Uomini</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Bagni di fronte  alla S</w:t>
            </w:r>
            <w:r w:rsidRPr="004E2886">
              <w:rPr>
                <w:rFonts w:eastAsiaTheme="minorHAnsi"/>
                <w:noProof/>
                <w:lang w:eastAsia="en-US"/>
              </w:rPr>
              <w:t>ala Docenti E1</w:t>
            </w:r>
          </w:p>
        </w:tc>
        <w:tc>
          <w:tcPr>
            <w:tcW w:w="4253" w:type="dxa"/>
          </w:tcPr>
          <w:p w:rsidR="004E2886" w:rsidRPr="004E2886" w:rsidRDefault="004E2886" w:rsidP="004E2886">
            <w:pPr>
              <w:suppressAutoHyphens w:val="0"/>
              <w:rPr>
                <w:rFonts w:eastAsiaTheme="minorHAnsi"/>
                <w:noProof/>
                <w:lang w:eastAsia="en-US"/>
              </w:rPr>
            </w:pPr>
            <w:r>
              <w:rPr>
                <w:rFonts w:eastAsiaTheme="minorHAnsi"/>
                <w:noProof/>
                <w:lang w:eastAsia="en-US"/>
              </w:rPr>
              <w:t xml:space="preserve"> N</w:t>
            </w:r>
            <w:r w:rsidRPr="004E2886">
              <w:rPr>
                <w:rFonts w:eastAsiaTheme="minorHAnsi"/>
                <w:noProof/>
                <w:lang w:eastAsia="en-US"/>
              </w:rPr>
              <w:t>.2  Bagni</w:t>
            </w: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Docenti Uomini</w:t>
            </w:r>
          </w:p>
          <w:p w:rsidR="004E2886" w:rsidRPr="004E2886" w:rsidRDefault="004E2886" w:rsidP="004E2886">
            <w:pPr>
              <w:suppressAutoHyphens w:val="0"/>
              <w:jc w:val="center"/>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annesso alla  B</w:t>
            </w:r>
            <w:r w:rsidRPr="004E2886">
              <w:rPr>
                <w:rFonts w:eastAsiaTheme="minorHAnsi"/>
                <w:noProof/>
                <w:lang w:eastAsia="en-US"/>
              </w:rPr>
              <w:t>iblioteca Scolastica Innovativa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p w:rsidR="004E2886" w:rsidRPr="004E2886" w:rsidRDefault="004E2886" w:rsidP="004E2886">
            <w:pPr>
              <w:suppressAutoHyphens w:val="0"/>
              <w:rPr>
                <w:rFonts w:eastAsiaTheme="minorHAnsi"/>
                <w:noProof/>
                <w:lang w:eastAsia="en-US"/>
              </w:rPr>
            </w:pP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Pr>
                <w:rFonts w:eastAsiaTheme="minorHAnsi"/>
                <w:noProof/>
                <w:lang w:eastAsia="en-US"/>
              </w:rPr>
              <w:t>Bagno al Secondo P</w:t>
            </w:r>
            <w:r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  1 Bagno</w:t>
            </w:r>
          </w:p>
        </w:tc>
      </w:tr>
      <w:tr w:rsidR="004E2886" w:rsidRPr="004E2886" w:rsidTr="00EC60F6">
        <w:tc>
          <w:tcPr>
            <w:tcW w:w="9781" w:type="dxa"/>
            <w:gridSpan w:val="2"/>
          </w:tcPr>
          <w:p w:rsidR="004E2886" w:rsidRDefault="004E2886" w:rsidP="004E2886">
            <w:pPr>
              <w:suppressAutoHyphens w:val="0"/>
              <w:jc w:val="center"/>
              <w:rPr>
                <w:rFonts w:eastAsiaTheme="minorHAnsi"/>
                <w:b/>
                <w:noProof/>
                <w:lang w:eastAsia="en-US"/>
              </w:rPr>
            </w:pP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Pr>
                <w:rFonts w:eastAsiaTheme="minorHAnsi"/>
                <w:b/>
                <w:noProof/>
                <w:lang w:eastAsia="en-US"/>
              </w:rPr>
              <w:t>Studentesse   aule  Secondo P</w:t>
            </w:r>
            <w:r w:rsidRPr="004E2886">
              <w:rPr>
                <w:rFonts w:eastAsiaTheme="minorHAnsi"/>
                <w:b/>
                <w:noProof/>
                <w:lang w:eastAsia="en-US"/>
              </w:rPr>
              <w:t>iano</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donne </w:t>
            </w:r>
            <w:r>
              <w:rPr>
                <w:rFonts w:eastAsiaTheme="minorHAnsi"/>
                <w:noProof/>
                <w:lang w:eastAsia="en-US"/>
              </w:rPr>
              <w:t>per le Studentesse del Secondo P</w:t>
            </w:r>
            <w:r w:rsidRPr="004E2886">
              <w:rPr>
                <w:rFonts w:eastAsiaTheme="minorHAnsi"/>
                <w:noProof/>
                <w:lang w:eastAsia="en-US"/>
              </w:rPr>
              <w:t>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N.8 Bagni</w:t>
            </w:r>
          </w:p>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N. 1 Bagno per diversamente abili </w:t>
            </w:r>
            <w:r>
              <w:rPr>
                <w:rFonts w:eastAsiaTheme="minorHAnsi"/>
                <w:b/>
                <w:noProof/>
                <w:lang w:eastAsia="en-US"/>
              </w:rPr>
              <w:t>ubicati</w:t>
            </w:r>
            <w:r w:rsidRPr="004E2886">
              <w:rPr>
                <w:rFonts w:eastAsiaTheme="minorHAnsi"/>
                <w:b/>
                <w:noProof/>
                <w:lang w:eastAsia="en-US"/>
              </w:rPr>
              <w:t xml:space="preserve"> al secondo piano</w:t>
            </w:r>
          </w:p>
        </w:tc>
      </w:tr>
      <w:tr w:rsidR="004E2886" w:rsidRPr="004E2886" w:rsidTr="00EC60F6">
        <w:tc>
          <w:tcPr>
            <w:tcW w:w="9781" w:type="dxa"/>
            <w:gridSpan w:val="2"/>
          </w:tcPr>
          <w:p w:rsidR="004E2886" w:rsidRPr="004E2886" w:rsidRDefault="004E2886" w:rsidP="0077037C">
            <w:pPr>
              <w:suppressAutoHyphens w:val="0"/>
              <w:jc w:val="center"/>
              <w:rPr>
                <w:rFonts w:eastAsiaTheme="minorHAnsi"/>
                <w:b/>
                <w:noProof/>
                <w:lang w:eastAsia="en-US"/>
              </w:rPr>
            </w:pPr>
            <w:r>
              <w:rPr>
                <w:rFonts w:eastAsiaTheme="minorHAnsi"/>
                <w:b/>
                <w:noProof/>
                <w:lang w:eastAsia="en-US"/>
              </w:rPr>
              <w:t>Studentesse  aule Primo  P</w:t>
            </w:r>
            <w:r w:rsidRPr="004E2886">
              <w:rPr>
                <w:rFonts w:eastAsiaTheme="minorHAnsi"/>
                <w:b/>
                <w:noProof/>
                <w:lang w:eastAsia="en-US"/>
              </w:rPr>
              <w:t>iano</w:t>
            </w:r>
            <w:r w:rsidR="0077037C">
              <w:rPr>
                <w:rFonts w:eastAsiaTheme="minorHAnsi"/>
                <w:b/>
                <w:noProof/>
                <w:lang w:eastAsia="en-US"/>
              </w:rPr>
              <w:t xml:space="preserve"> e aule </w:t>
            </w:r>
            <w:r>
              <w:rPr>
                <w:rFonts w:eastAsiaTheme="minorHAnsi"/>
                <w:b/>
                <w:noProof/>
                <w:lang w:eastAsia="en-US"/>
              </w:rPr>
              <w:t xml:space="preserve"> Ballatoio </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donne p</w:t>
            </w:r>
            <w:r>
              <w:rPr>
                <w:rFonts w:eastAsiaTheme="minorHAnsi"/>
                <w:noProof/>
                <w:lang w:eastAsia="en-US"/>
              </w:rPr>
              <w:t>er le  Studentesse del  Primo  P</w:t>
            </w:r>
            <w:r w:rsidRPr="004E2886">
              <w:rPr>
                <w:rFonts w:eastAsiaTheme="minorHAnsi"/>
                <w:noProof/>
                <w:lang w:eastAsia="en-US"/>
              </w:rPr>
              <w:t>iano</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N.8 Bagni</w:t>
            </w:r>
          </w:p>
          <w:p w:rsidR="004E2886" w:rsidRDefault="004E2886" w:rsidP="004E2886">
            <w:pPr>
              <w:suppressAutoHyphens w:val="0"/>
              <w:rPr>
                <w:rFonts w:eastAsiaTheme="minorHAnsi"/>
                <w:b/>
                <w:noProof/>
                <w:lang w:eastAsia="en-US"/>
              </w:rPr>
            </w:pPr>
            <w:r w:rsidRPr="004E2886">
              <w:rPr>
                <w:rFonts w:eastAsiaTheme="minorHAnsi"/>
                <w:noProof/>
                <w:lang w:eastAsia="en-US"/>
              </w:rPr>
              <w:t xml:space="preserve">N. 1 Bagno per  diversamente abili </w:t>
            </w:r>
            <w:r w:rsidRPr="004E2886">
              <w:rPr>
                <w:rFonts w:eastAsiaTheme="minorHAnsi"/>
                <w:b/>
                <w:noProof/>
                <w:lang w:eastAsia="en-US"/>
              </w:rPr>
              <w:t>ubicati al primo piano</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77037C">
            <w:pPr>
              <w:suppressAutoHyphens w:val="0"/>
              <w:jc w:val="center"/>
              <w:rPr>
                <w:rFonts w:eastAsiaTheme="minorHAnsi"/>
                <w:b/>
                <w:noProof/>
                <w:lang w:eastAsia="en-US"/>
              </w:rPr>
            </w:pPr>
            <w:r>
              <w:rPr>
                <w:rFonts w:eastAsiaTheme="minorHAnsi"/>
                <w:b/>
                <w:noProof/>
                <w:lang w:eastAsia="en-US"/>
              </w:rPr>
              <w:t xml:space="preserve">Studenti Maschi aule Primo  Piano e </w:t>
            </w:r>
            <w:r w:rsidRPr="004E2886">
              <w:rPr>
                <w:rFonts w:eastAsiaTheme="minorHAnsi"/>
                <w:b/>
                <w:noProof/>
                <w:lang w:eastAsia="en-US"/>
              </w:rPr>
              <w:t xml:space="preserve">Secondo Piano </w:t>
            </w:r>
          </w:p>
        </w:tc>
      </w:tr>
      <w:tr w:rsidR="004E2886" w:rsidRPr="004E2886" w:rsidTr="00EC60F6">
        <w:tc>
          <w:tcPr>
            <w:tcW w:w="5528" w:type="dxa"/>
          </w:tcPr>
          <w:p w:rsidR="004E2886" w:rsidRPr="004E2886" w:rsidRDefault="0077037C" w:rsidP="004E2886">
            <w:pPr>
              <w:suppressAutoHyphens w:val="0"/>
              <w:rPr>
                <w:rFonts w:eastAsiaTheme="minorHAnsi"/>
                <w:noProof/>
                <w:lang w:eastAsia="en-US"/>
              </w:rPr>
            </w:pPr>
            <w:r>
              <w:rPr>
                <w:rFonts w:eastAsiaTheme="minorHAnsi"/>
                <w:noProof/>
                <w:lang w:eastAsia="en-US"/>
              </w:rPr>
              <w:t>Bagni Maschi per gli S</w:t>
            </w:r>
            <w:r w:rsidR="004E2886" w:rsidRPr="004E2886">
              <w:rPr>
                <w:rFonts w:eastAsiaTheme="minorHAnsi"/>
                <w:noProof/>
                <w:lang w:eastAsia="en-US"/>
              </w:rPr>
              <w:t>tud</w:t>
            </w:r>
            <w:r>
              <w:rPr>
                <w:rFonts w:eastAsiaTheme="minorHAnsi"/>
                <w:noProof/>
                <w:lang w:eastAsia="en-US"/>
              </w:rPr>
              <w:t>enti del Primo  e  del Secondo P</w:t>
            </w:r>
            <w:r w:rsidR="004E2886" w:rsidRPr="004E2886">
              <w:rPr>
                <w:rFonts w:eastAsiaTheme="minorHAnsi"/>
                <w:noProof/>
                <w:lang w:eastAsia="en-US"/>
              </w:rPr>
              <w:t xml:space="preserve">iano </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N.2 Bagni</w:t>
            </w:r>
          </w:p>
          <w:p w:rsidR="004E2886" w:rsidRDefault="004E2886" w:rsidP="004E2886">
            <w:pPr>
              <w:suppressAutoHyphens w:val="0"/>
              <w:rPr>
                <w:rFonts w:eastAsiaTheme="minorHAnsi"/>
                <w:b/>
                <w:noProof/>
                <w:lang w:eastAsia="en-US"/>
              </w:rPr>
            </w:pPr>
            <w:r w:rsidRPr="004E2886">
              <w:rPr>
                <w:rFonts w:eastAsiaTheme="minorHAnsi"/>
                <w:b/>
                <w:noProof/>
                <w:lang w:eastAsia="en-US"/>
              </w:rPr>
              <w:t>ubicati al primo piano</w:t>
            </w:r>
          </w:p>
          <w:p w:rsidR="0077037C" w:rsidRPr="004E2886" w:rsidRDefault="0077037C" w:rsidP="004E2886">
            <w:pPr>
              <w:suppressAutoHyphens w:val="0"/>
              <w:rPr>
                <w:rFonts w:eastAsiaTheme="minorHAnsi"/>
                <w:b/>
                <w:noProof/>
                <w:lang w:eastAsia="en-US"/>
              </w:rPr>
            </w:pPr>
          </w:p>
        </w:tc>
      </w:tr>
      <w:tr w:rsidR="004E2886" w:rsidRPr="004E2886" w:rsidTr="00EC60F6">
        <w:tc>
          <w:tcPr>
            <w:tcW w:w="9781" w:type="dxa"/>
            <w:gridSpan w:val="2"/>
          </w:tcPr>
          <w:p w:rsidR="004E2886" w:rsidRPr="004E2886" w:rsidRDefault="0077037C" w:rsidP="004E2886">
            <w:pPr>
              <w:suppressAutoHyphens w:val="0"/>
              <w:rPr>
                <w:rFonts w:eastAsiaTheme="minorHAnsi"/>
                <w:b/>
                <w:noProof/>
                <w:lang w:eastAsia="en-US"/>
              </w:rPr>
            </w:pPr>
            <w:r>
              <w:rPr>
                <w:rFonts w:eastAsiaTheme="minorHAnsi"/>
                <w:b/>
                <w:noProof/>
                <w:lang w:eastAsia="en-US"/>
              </w:rPr>
              <w:lastRenderedPageBreak/>
              <w:t>Studentesse  aule</w:t>
            </w:r>
            <w:r w:rsidR="004E2886" w:rsidRPr="004E2886">
              <w:rPr>
                <w:rFonts w:eastAsiaTheme="minorHAnsi"/>
                <w:b/>
                <w:noProof/>
                <w:lang w:eastAsia="en-US"/>
              </w:rPr>
              <w:t xml:space="preserve">  Piano Terra</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Bagni donne per le  Studentesse del  Piano Terra</w:t>
            </w:r>
          </w:p>
        </w:tc>
        <w:tc>
          <w:tcPr>
            <w:tcW w:w="4253" w:type="dxa"/>
          </w:tcPr>
          <w:p w:rsidR="004E2886" w:rsidRPr="004E2886" w:rsidRDefault="004E2886" w:rsidP="004E2886">
            <w:pPr>
              <w:suppressAutoHyphens w:val="0"/>
              <w:rPr>
                <w:rFonts w:eastAsiaTheme="minorHAnsi"/>
                <w:b/>
                <w:noProof/>
                <w:lang w:eastAsia="en-US"/>
              </w:rPr>
            </w:pPr>
            <w:r w:rsidRPr="004E2886">
              <w:rPr>
                <w:rFonts w:eastAsiaTheme="minorHAnsi"/>
                <w:noProof/>
                <w:lang w:eastAsia="en-US"/>
              </w:rPr>
              <w:t xml:space="preserve">N.3 Bagni </w:t>
            </w:r>
            <w:r w:rsidRPr="004E2886">
              <w:rPr>
                <w:rFonts w:eastAsiaTheme="minorHAnsi"/>
                <w:b/>
                <w:noProof/>
                <w:lang w:eastAsia="en-US"/>
              </w:rPr>
              <w:t>ubicati al piano terra</w:t>
            </w:r>
          </w:p>
          <w:p w:rsidR="004E2886" w:rsidRPr="004E2886" w:rsidRDefault="004E2886" w:rsidP="004E2886">
            <w:pPr>
              <w:suppressAutoHyphens w:val="0"/>
              <w:rPr>
                <w:rFonts w:eastAsiaTheme="minorHAnsi"/>
                <w:b/>
                <w:noProof/>
                <w:lang w:eastAsia="en-US"/>
              </w:rPr>
            </w:pPr>
            <w:r w:rsidRPr="004E2886">
              <w:rPr>
                <w:rFonts w:eastAsiaTheme="minorHAnsi"/>
                <w:b/>
                <w:noProof/>
                <w:lang w:eastAsia="en-US"/>
              </w:rPr>
              <w:t xml:space="preserve">annessi al Laboratorio  CAD  </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77037C" w:rsidP="004E2886">
            <w:pPr>
              <w:suppressAutoHyphens w:val="0"/>
              <w:jc w:val="center"/>
              <w:rPr>
                <w:rFonts w:eastAsiaTheme="minorHAnsi"/>
                <w:b/>
                <w:noProof/>
                <w:lang w:eastAsia="en-US"/>
              </w:rPr>
            </w:pPr>
            <w:r>
              <w:rPr>
                <w:rFonts w:eastAsiaTheme="minorHAnsi"/>
                <w:b/>
                <w:noProof/>
                <w:lang w:eastAsia="en-US"/>
              </w:rPr>
              <w:t xml:space="preserve">Studenti Maschi  aule Piano Terra - aule </w:t>
            </w:r>
            <w:r w:rsidR="004E2886" w:rsidRPr="004E2886">
              <w:rPr>
                <w:rFonts w:eastAsiaTheme="minorHAnsi"/>
                <w:b/>
                <w:noProof/>
                <w:lang w:eastAsia="en-US"/>
              </w:rPr>
              <w:t>Torretta</w:t>
            </w:r>
            <w:r>
              <w:rPr>
                <w:rFonts w:eastAsiaTheme="minorHAnsi"/>
                <w:b/>
                <w:noProof/>
                <w:lang w:eastAsia="en-US"/>
              </w:rPr>
              <w:t xml:space="preserve"> e </w:t>
            </w:r>
            <w:r w:rsidR="004E2886" w:rsidRPr="004E2886">
              <w:rPr>
                <w:rFonts w:eastAsiaTheme="minorHAnsi"/>
                <w:b/>
                <w:noProof/>
                <w:lang w:eastAsia="en-US"/>
              </w:rPr>
              <w:t xml:space="preserve"> aule </w:t>
            </w:r>
            <w:r>
              <w:rPr>
                <w:rFonts w:eastAsiaTheme="minorHAnsi"/>
                <w:b/>
                <w:noProof/>
                <w:lang w:eastAsia="en-US"/>
              </w:rPr>
              <w:t>Ballatoio</w:t>
            </w:r>
          </w:p>
        </w:tc>
      </w:tr>
      <w:tr w:rsidR="004E2886" w:rsidRPr="004E2886" w:rsidTr="00EC60F6">
        <w:tc>
          <w:tcPr>
            <w:tcW w:w="5528" w:type="dxa"/>
          </w:tcPr>
          <w:p w:rsidR="004E2886" w:rsidRPr="004E2886" w:rsidRDefault="004E2886" w:rsidP="0077037C">
            <w:pPr>
              <w:suppressAutoHyphens w:val="0"/>
              <w:rPr>
                <w:rFonts w:eastAsiaTheme="minorHAnsi"/>
                <w:noProof/>
                <w:lang w:eastAsia="en-US"/>
              </w:rPr>
            </w:pPr>
            <w:r w:rsidRPr="004E2886">
              <w:rPr>
                <w:rFonts w:eastAsiaTheme="minorHAnsi"/>
                <w:noProof/>
                <w:lang w:eastAsia="en-US"/>
              </w:rPr>
              <w:t xml:space="preserve">Bagni Maschi  del Piano Terra e della Torretta e delle aule </w:t>
            </w:r>
            <w:r w:rsidR="0077037C">
              <w:rPr>
                <w:rFonts w:eastAsiaTheme="minorHAnsi"/>
                <w:noProof/>
                <w:lang w:eastAsia="en-US"/>
              </w:rPr>
              <w:t>Ballatoio</w:t>
            </w:r>
          </w:p>
        </w:tc>
        <w:tc>
          <w:tcPr>
            <w:tcW w:w="4253" w:type="dxa"/>
          </w:tcPr>
          <w:p w:rsidR="004E2886" w:rsidRPr="004E2886" w:rsidRDefault="004E2886" w:rsidP="004E2886">
            <w:pPr>
              <w:suppressAutoHyphens w:val="0"/>
              <w:rPr>
                <w:rFonts w:eastAsiaTheme="minorHAnsi"/>
                <w:b/>
                <w:noProof/>
                <w:lang w:eastAsia="en-US"/>
              </w:rPr>
            </w:pPr>
            <w:r w:rsidRPr="004E2886">
              <w:rPr>
                <w:rFonts w:eastAsiaTheme="minorHAnsi"/>
                <w:noProof/>
                <w:lang w:eastAsia="en-US"/>
              </w:rPr>
              <w:t xml:space="preserve">N.2 Bagni </w:t>
            </w:r>
            <w:r w:rsidRPr="004E2886">
              <w:rPr>
                <w:rFonts w:eastAsiaTheme="minorHAnsi"/>
                <w:b/>
                <w:noProof/>
                <w:lang w:eastAsia="en-US"/>
              </w:rPr>
              <w:t>ubicati di fronte all’ aula n.52 nel cortile</w:t>
            </w:r>
          </w:p>
          <w:p w:rsidR="004E2886" w:rsidRPr="004E2886" w:rsidRDefault="004E2886" w:rsidP="004E2886">
            <w:pPr>
              <w:suppressAutoHyphens w:val="0"/>
              <w:rPr>
                <w:rFonts w:eastAsiaTheme="minorHAnsi"/>
                <w:noProof/>
                <w:lang w:eastAsia="en-US"/>
              </w:rPr>
            </w:pPr>
          </w:p>
        </w:tc>
      </w:tr>
      <w:tr w:rsidR="004E2886" w:rsidRPr="004E2886" w:rsidTr="00EC60F6">
        <w:tc>
          <w:tcPr>
            <w:tcW w:w="9781" w:type="dxa"/>
            <w:gridSpan w:val="2"/>
          </w:tcPr>
          <w:p w:rsidR="004E2886" w:rsidRPr="004E2886" w:rsidRDefault="004E2886" w:rsidP="004E2886">
            <w:pPr>
              <w:suppressAutoHyphens w:val="0"/>
              <w:jc w:val="center"/>
              <w:rPr>
                <w:rFonts w:eastAsiaTheme="minorHAnsi"/>
                <w:b/>
                <w:noProof/>
                <w:lang w:eastAsia="en-US"/>
              </w:rPr>
            </w:pPr>
            <w:r w:rsidRPr="004E2886">
              <w:rPr>
                <w:rFonts w:eastAsiaTheme="minorHAnsi"/>
                <w:b/>
                <w:noProof/>
                <w:lang w:eastAsia="en-US"/>
              </w:rPr>
              <w:t>Studentesse  della Torretta</w:t>
            </w:r>
          </w:p>
        </w:tc>
      </w:tr>
      <w:tr w:rsidR="004E2886" w:rsidRPr="004E2886" w:rsidTr="00EC60F6">
        <w:tc>
          <w:tcPr>
            <w:tcW w:w="5528"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 xml:space="preserve">Bagni </w:t>
            </w:r>
            <w:r w:rsidR="0077037C">
              <w:rPr>
                <w:rFonts w:eastAsiaTheme="minorHAnsi"/>
                <w:noProof/>
                <w:lang w:eastAsia="en-US"/>
              </w:rPr>
              <w:t xml:space="preserve">donne per  le Studentesse  aule </w:t>
            </w:r>
            <w:r w:rsidRPr="004E2886">
              <w:rPr>
                <w:rFonts w:eastAsiaTheme="minorHAnsi"/>
                <w:noProof/>
                <w:lang w:eastAsia="en-US"/>
              </w:rPr>
              <w:t xml:space="preserve"> Torretta</w:t>
            </w:r>
          </w:p>
        </w:tc>
        <w:tc>
          <w:tcPr>
            <w:tcW w:w="4253" w:type="dxa"/>
          </w:tcPr>
          <w:p w:rsidR="004E2886" w:rsidRPr="004E2886" w:rsidRDefault="004E2886" w:rsidP="004E2886">
            <w:pPr>
              <w:suppressAutoHyphens w:val="0"/>
              <w:rPr>
                <w:rFonts w:eastAsiaTheme="minorHAnsi"/>
                <w:noProof/>
                <w:lang w:eastAsia="en-US"/>
              </w:rPr>
            </w:pPr>
            <w:r w:rsidRPr="004E2886">
              <w:rPr>
                <w:rFonts w:eastAsiaTheme="minorHAnsi"/>
                <w:noProof/>
                <w:lang w:eastAsia="en-US"/>
              </w:rPr>
              <w:t>N.2 Bagni della Torretta</w:t>
            </w:r>
          </w:p>
        </w:tc>
      </w:tr>
    </w:tbl>
    <w:p w:rsidR="00C747A7" w:rsidRDefault="00C747A7" w:rsidP="000C7DFC"/>
    <w:p w:rsidR="00C87237" w:rsidRDefault="00C87237" w:rsidP="000C7DFC"/>
    <w:p w:rsidR="004E2886" w:rsidRDefault="004E2886" w:rsidP="000C7DFC"/>
    <w:p w:rsidR="004E2886" w:rsidRPr="007814A9" w:rsidRDefault="004E2886" w:rsidP="000C7DFC"/>
    <w:p w:rsidR="0077037C" w:rsidRDefault="0079279B" w:rsidP="0077037C">
      <w:pPr>
        <w:pStyle w:val="Paragrafoelenco"/>
        <w:suppressAutoHyphens w:val="0"/>
        <w:spacing w:after="120" w:line="276" w:lineRule="auto"/>
        <w:ind w:left="0"/>
        <w:jc w:val="both"/>
        <w:rPr>
          <w:rFonts w:eastAsia="Calibri"/>
          <w:color w:val="000000"/>
          <w:lang w:eastAsia="en-US"/>
        </w:rPr>
      </w:pPr>
      <w:r w:rsidRPr="00A25173">
        <w:rPr>
          <w:b/>
        </w:rPr>
        <w:t>Al fine di effettuare un rientro in presenza in piena sicurezza</w:t>
      </w:r>
      <w:r w:rsidR="0077037C">
        <w:rPr>
          <w:b/>
        </w:rPr>
        <w:t xml:space="preserve">, </w:t>
      </w:r>
      <w:r w:rsidRPr="00A25173">
        <w:rPr>
          <w:b/>
        </w:rPr>
        <w:t xml:space="preserve">nell’interesse della tutela degli studenti, delle loro famiglie, dei docenti </w:t>
      </w:r>
      <w:r w:rsidR="0077037C">
        <w:rPr>
          <w:b/>
        </w:rPr>
        <w:t xml:space="preserve">e del personale ATA, si specifica che,  </w:t>
      </w:r>
      <w:r w:rsidR="0077037C" w:rsidRPr="0077037C">
        <w:rPr>
          <w:rFonts w:eastAsia="Calibri"/>
          <w:b/>
          <w:color w:val="000000"/>
          <w:lang w:eastAsia="en-US"/>
        </w:rPr>
        <w:t xml:space="preserve">in considerazione della ripresa delle lezioni in presenza a far data dal giorno lunedì  01/02/2021, </w:t>
      </w:r>
      <w:r w:rsidR="0077037C" w:rsidRPr="0077037C">
        <w:rPr>
          <w:rFonts w:eastAsia="Calibri"/>
          <w:color w:val="000000"/>
          <w:lang w:eastAsia="en-US"/>
        </w:rPr>
        <w:t>ai fini del  primo accesso a  Scuola in sicurezza e  al fine di evitare  assembramenti e velocizzare quanto più possibile tutte le operazioni propedeutiche a detto primo accesso</w:t>
      </w:r>
      <w:r w:rsidR="001A4B37">
        <w:rPr>
          <w:rFonts w:eastAsia="Calibri"/>
          <w:color w:val="000000"/>
          <w:lang w:eastAsia="en-US"/>
        </w:rPr>
        <w:t xml:space="preserve"> a S</w:t>
      </w:r>
      <w:r w:rsidR="0077037C" w:rsidRPr="0077037C">
        <w:rPr>
          <w:rFonts w:eastAsia="Calibri"/>
          <w:color w:val="000000"/>
          <w:lang w:eastAsia="en-US"/>
        </w:rPr>
        <w:t xml:space="preserve">cuola,  </w:t>
      </w:r>
      <w:r w:rsidR="0077037C" w:rsidRPr="0077037C">
        <w:rPr>
          <w:rFonts w:eastAsia="Calibri"/>
          <w:b/>
          <w:color w:val="000000"/>
          <w:lang w:eastAsia="en-US"/>
        </w:rPr>
        <w:t>si rende necessario</w:t>
      </w:r>
      <w:r w:rsidR="001A4B37">
        <w:rPr>
          <w:rFonts w:eastAsia="Calibri"/>
          <w:b/>
          <w:color w:val="000000"/>
          <w:lang w:eastAsia="en-US"/>
        </w:rPr>
        <w:t xml:space="preserve"> da parte di tutto il personale docente ed ATA nonché di tutti gli studenti di questa Istituzione Scolastica, il giorno del primo accesso in presenza a Scuola, </w:t>
      </w:r>
      <w:r w:rsidR="0077037C" w:rsidRPr="0077037C">
        <w:rPr>
          <w:rFonts w:eastAsia="Calibri"/>
          <w:b/>
          <w:color w:val="000000"/>
          <w:lang w:eastAsia="en-US"/>
        </w:rPr>
        <w:t xml:space="preserve"> presentarsi  muniti della AUTODICHIARAZIONE</w:t>
      </w:r>
      <w:r w:rsidR="001A4B37">
        <w:rPr>
          <w:rFonts w:eastAsia="Calibri"/>
          <w:b/>
          <w:color w:val="000000"/>
          <w:lang w:eastAsia="en-US"/>
        </w:rPr>
        <w:t>, in allegato alle rispettivecomunicazioni pubblicate in data 30/01/2021,</w:t>
      </w:r>
      <w:r w:rsidR="0077037C" w:rsidRPr="0077037C">
        <w:rPr>
          <w:rFonts w:eastAsia="Calibri"/>
          <w:b/>
          <w:color w:val="000000"/>
          <w:u w:val="single"/>
          <w:lang w:eastAsia="en-US"/>
        </w:rPr>
        <w:t>debitamente già compilata e sottoscritta</w:t>
      </w:r>
      <w:r w:rsidR="0077037C" w:rsidRPr="0077037C">
        <w:rPr>
          <w:rFonts w:eastAsia="Calibri"/>
          <w:color w:val="000000"/>
          <w:lang w:eastAsia="en-US"/>
        </w:rPr>
        <w:t xml:space="preserve">. </w:t>
      </w:r>
    </w:p>
    <w:p w:rsidR="001A4B37" w:rsidRPr="0077037C" w:rsidRDefault="001A4B37" w:rsidP="0077037C">
      <w:pPr>
        <w:pStyle w:val="Paragrafoelenco"/>
        <w:suppressAutoHyphens w:val="0"/>
        <w:spacing w:after="120" w:line="276" w:lineRule="auto"/>
        <w:ind w:left="0"/>
        <w:jc w:val="both"/>
        <w:rPr>
          <w:b/>
        </w:rPr>
      </w:pPr>
    </w:p>
    <w:p w:rsidR="00EF4D12" w:rsidRDefault="00EF4D12" w:rsidP="000C7DFC">
      <w:r>
        <w:t>Si ringraziano tutti in intestazione citati per la collaborazione ad una ripresa in sicurezza delle lezioni e delle attività scolastiche in presenza.</w:t>
      </w:r>
    </w:p>
    <w:p w:rsidR="00C87237" w:rsidRDefault="00C87237" w:rsidP="000C7DFC"/>
    <w:p w:rsidR="00EF4D12" w:rsidRDefault="00EF4D12" w:rsidP="004E2886">
      <w:pPr>
        <w:jc w:val="right"/>
      </w:pPr>
    </w:p>
    <w:p w:rsidR="00C87237" w:rsidRDefault="004E2886" w:rsidP="004E2886">
      <w:pPr>
        <w:jc w:val="right"/>
      </w:pPr>
      <w:r>
        <w:t>IL DIRIGENTE SCOLASTICO</w:t>
      </w:r>
    </w:p>
    <w:p w:rsidR="004E2886" w:rsidRDefault="004E2886" w:rsidP="004E2886">
      <w:pPr>
        <w:jc w:val="right"/>
      </w:pPr>
      <w:r>
        <w:t>Prof.ssa Emma Marchitto</w:t>
      </w:r>
    </w:p>
    <w:p w:rsidR="00C87237" w:rsidRDefault="00C87237" w:rsidP="000C7DFC"/>
    <w:p w:rsidR="00C87237" w:rsidRDefault="00C87237" w:rsidP="000C7DFC"/>
    <w:p w:rsidR="00C87237" w:rsidRDefault="00C87237" w:rsidP="000C7DFC"/>
    <w:p w:rsidR="00C87237" w:rsidRDefault="00C87237" w:rsidP="000C7DFC"/>
    <w:p w:rsidR="00C87237" w:rsidRDefault="00C87237" w:rsidP="000C7DFC"/>
    <w:p w:rsidR="005374D0" w:rsidRDefault="005374D0" w:rsidP="000C7DFC"/>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7814A9" w:rsidRDefault="007814A9" w:rsidP="005374D0">
      <w:pPr>
        <w:spacing w:line="360" w:lineRule="auto"/>
        <w:jc w:val="both"/>
      </w:pPr>
    </w:p>
    <w:p w:rsidR="005374D0" w:rsidRPr="00096C08" w:rsidRDefault="005374D0" w:rsidP="000C7DFC">
      <w:pPr>
        <w:rPr>
          <w:rFonts w:ascii="Tw Cen MT" w:eastAsia="Arial Unicode MS" w:hAnsi="Tw Cen MT" w:cs="Arial Unicode MS"/>
          <w:b/>
          <w:bCs/>
          <w:color w:val="000000"/>
          <w:sz w:val="28"/>
          <w:szCs w:val="28"/>
          <w:u w:color="000000"/>
          <w:bdr w:val="nil"/>
          <w:lang w:eastAsia="it-IT"/>
        </w:rPr>
      </w:pPr>
    </w:p>
    <w:sectPr w:rsidR="005374D0" w:rsidRPr="00096C08" w:rsidSect="00EC37C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58CC"/>
    <w:multiLevelType w:val="hybridMultilevel"/>
    <w:tmpl w:val="BAFCE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572969"/>
    <w:multiLevelType w:val="hybridMultilevel"/>
    <w:tmpl w:val="A006A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453CDB"/>
    <w:multiLevelType w:val="hybridMultilevel"/>
    <w:tmpl w:val="D68A2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0370E32"/>
    <w:multiLevelType w:val="hybridMultilevel"/>
    <w:tmpl w:val="4CCC921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nsid w:val="277F6A9E"/>
    <w:multiLevelType w:val="hybridMultilevel"/>
    <w:tmpl w:val="1A90844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nsid w:val="2E7B6964"/>
    <w:multiLevelType w:val="hybridMultilevel"/>
    <w:tmpl w:val="95A2E1EA"/>
    <w:lvl w:ilvl="0" w:tplc="71345C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ED149A1"/>
    <w:multiLevelType w:val="hybridMultilevel"/>
    <w:tmpl w:val="F64C6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D3964D5"/>
    <w:multiLevelType w:val="hybridMultilevel"/>
    <w:tmpl w:val="1FF441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3431FF4"/>
    <w:multiLevelType w:val="hybridMultilevel"/>
    <w:tmpl w:val="FBC2E834"/>
    <w:lvl w:ilvl="0" w:tplc="FB1ACD3C">
      <w:numFmt w:val="bullet"/>
      <w:lvlText w:val="●"/>
      <w:lvlJc w:val="left"/>
      <w:pPr>
        <w:ind w:left="720" w:hanging="360"/>
      </w:pPr>
      <w:rPr>
        <w:rFonts w:ascii="Times New Roman" w:eastAsia="Times New Roman" w:hAnsi="Times New Roman" w:cs="Times New Roman" w:hint="default"/>
        <w:spacing w:val="-4"/>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44C53FD"/>
    <w:multiLevelType w:val="hybridMultilevel"/>
    <w:tmpl w:val="2224439E"/>
    <w:lvl w:ilvl="0" w:tplc="882C9F6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4FC325E4"/>
    <w:multiLevelType w:val="hybridMultilevel"/>
    <w:tmpl w:val="38A47AA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5B6D2F65"/>
    <w:multiLevelType w:val="hybridMultilevel"/>
    <w:tmpl w:val="8CEE00A8"/>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69B17562"/>
    <w:multiLevelType w:val="hybridMultilevel"/>
    <w:tmpl w:val="20D624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9"/>
  </w:num>
  <w:num w:numId="5">
    <w:abstractNumId w:val="2"/>
  </w:num>
  <w:num w:numId="6">
    <w:abstractNumId w:val="8"/>
  </w:num>
  <w:num w:numId="7">
    <w:abstractNumId w:val="3"/>
  </w:num>
  <w:num w:numId="8">
    <w:abstractNumId w:val="16"/>
  </w:num>
  <w:num w:numId="9">
    <w:abstractNumId w:val="4"/>
  </w:num>
  <w:num w:numId="10">
    <w:abstractNumId w:val="14"/>
  </w:num>
  <w:num w:numId="11">
    <w:abstractNumId w:val="6"/>
  </w:num>
  <w:num w:numId="12">
    <w:abstractNumId w:val="13"/>
  </w:num>
  <w:num w:numId="13">
    <w:abstractNumId w:val="7"/>
  </w:num>
  <w:num w:numId="14">
    <w:abstractNumId w:val="15"/>
  </w:num>
  <w:num w:numId="15">
    <w:abstractNumId w:val="1"/>
  </w:num>
  <w:num w:numId="16">
    <w:abstractNumId w:val="0"/>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35803"/>
    <w:rsid w:val="000563EF"/>
    <w:rsid w:val="000609C3"/>
    <w:rsid w:val="00062C10"/>
    <w:rsid w:val="000676BC"/>
    <w:rsid w:val="00096C08"/>
    <w:rsid w:val="000C5771"/>
    <w:rsid w:val="000C7DFC"/>
    <w:rsid w:val="000F234E"/>
    <w:rsid w:val="000F6FF8"/>
    <w:rsid w:val="001129D5"/>
    <w:rsid w:val="00144967"/>
    <w:rsid w:val="00157965"/>
    <w:rsid w:val="001A4B37"/>
    <w:rsid w:val="001C1006"/>
    <w:rsid w:val="001C2C4B"/>
    <w:rsid w:val="002241FA"/>
    <w:rsid w:val="00225216"/>
    <w:rsid w:val="00225469"/>
    <w:rsid w:val="002A3754"/>
    <w:rsid w:val="002C0E3D"/>
    <w:rsid w:val="002F0827"/>
    <w:rsid w:val="0036071D"/>
    <w:rsid w:val="00382324"/>
    <w:rsid w:val="003877DC"/>
    <w:rsid w:val="00397687"/>
    <w:rsid w:val="003F1DFA"/>
    <w:rsid w:val="00425725"/>
    <w:rsid w:val="00456D49"/>
    <w:rsid w:val="00462FA1"/>
    <w:rsid w:val="00480CE9"/>
    <w:rsid w:val="004C7026"/>
    <w:rsid w:val="004D1B55"/>
    <w:rsid w:val="004E2886"/>
    <w:rsid w:val="00533FA1"/>
    <w:rsid w:val="005374D0"/>
    <w:rsid w:val="00594D24"/>
    <w:rsid w:val="005A0679"/>
    <w:rsid w:val="005B00F7"/>
    <w:rsid w:val="005D1949"/>
    <w:rsid w:val="006066E6"/>
    <w:rsid w:val="00626596"/>
    <w:rsid w:val="0062741B"/>
    <w:rsid w:val="00635803"/>
    <w:rsid w:val="00647E01"/>
    <w:rsid w:val="0065174D"/>
    <w:rsid w:val="006D351E"/>
    <w:rsid w:val="00705729"/>
    <w:rsid w:val="00730EF4"/>
    <w:rsid w:val="0075341F"/>
    <w:rsid w:val="0077037C"/>
    <w:rsid w:val="007814A9"/>
    <w:rsid w:val="0079279B"/>
    <w:rsid w:val="007A3078"/>
    <w:rsid w:val="007E4A52"/>
    <w:rsid w:val="00857F2E"/>
    <w:rsid w:val="00864EF1"/>
    <w:rsid w:val="00876A4C"/>
    <w:rsid w:val="008F1F2E"/>
    <w:rsid w:val="009121E9"/>
    <w:rsid w:val="00930088"/>
    <w:rsid w:val="0098749A"/>
    <w:rsid w:val="009A7B32"/>
    <w:rsid w:val="009D7FE3"/>
    <w:rsid w:val="009F1789"/>
    <w:rsid w:val="00A25173"/>
    <w:rsid w:val="00A56598"/>
    <w:rsid w:val="00A62C6F"/>
    <w:rsid w:val="00A73CD5"/>
    <w:rsid w:val="00A765E2"/>
    <w:rsid w:val="00A938B9"/>
    <w:rsid w:val="00AC4EAE"/>
    <w:rsid w:val="00AD237F"/>
    <w:rsid w:val="00AE70E0"/>
    <w:rsid w:val="00AF3640"/>
    <w:rsid w:val="00AF754E"/>
    <w:rsid w:val="00B021C8"/>
    <w:rsid w:val="00B5307E"/>
    <w:rsid w:val="00B65122"/>
    <w:rsid w:val="00B70F71"/>
    <w:rsid w:val="00B76646"/>
    <w:rsid w:val="00BA73B1"/>
    <w:rsid w:val="00BD4E95"/>
    <w:rsid w:val="00BF2485"/>
    <w:rsid w:val="00C03F9C"/>
    <w:rsid w:val="00C060D8"/>
    <w:rsid w:val="00C51E83"/>
    <w:rsid w:val="00C74042"/>
    <w:rsid w:val="00C747A7"/>
    <w:rsid w:val="00C8673D"/>
    <w:rsid w:val="00C87237"/>
    <w:rsid w:val="00CB7963"/>
    <w:rsid w:val="00CF2C1D"/>
    <w:rsid w:val="00D46E80"/>
    <w:rsid w:val="00D701B5"/>
    <w:rsid w:val="00D839AF"/>
    <w:rsid w:val="00DD3C33"/>
    <w:rsid w:val="00DD43A5"/>
    <w:rsid w:val="00DD5B87"/>
    <w:rsid w:val="00E4218B"/>
    <w:rsid w:val="00E542CD"/>
    <w:rsid w:val="00E6233F"/>
    <w:rsid w:val="00EC37CB"/>
    <w:rsid w:val="00ED033D"/>
    <w:rsid w:val="00EF4D12"/>
    <w:rsid w:val="00F31338"/>
    <w:rsid w:val="00F341E2"/>
    <w:rsid w:val="00FA6A5F"/>
    <w:rsid w:val="00FC5E5B"/>
    <w:rsid w:val="00FF4E2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0088"/>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30088"/>
    <w:pPr>
      <w:autoSpaceDE w:val="0"/>
      <w:autoSpaceDN w:val="0"/>
      <w:adjustRightInd w:val="0"/>
      <w:spacing w:after="0" w:line="240" w:lineRule="auto"/>
    </w:pPr>
    <w:rPr>
      <w:rFonts w:ascii="Verdana" w:hAnsi="Verdana" w:cs="Verdana"/>
      <w:color w:val="000000"/>
      <w:sz w:val="24"/>
      <w:szCs w:val="24"/>
    </w:rPr>
  </w:style>
  <w:style w:type="paragraph" w:styleId="Paragrafoelenco">
    <w:name w:val="List Paragraph"/>
    <w:basedOn w:val="Normale"/>
    <w:uiPriority w:val="34"/>
    <w:qFormat/>
    <w:rsid w:val="00930088"/>
    <w:pPr>
      <w:ind w:left="720"/>
      <w:contextualSpacing/>
    </w:pPr>
  </w:style>
  <w:style w:type="paragraph" w:customStyle="1" w:styleId="CorpoA">
    <w:name w:val="Corpo A"/>
    <w:rsid w:val="0093008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rPr>
  </w:style>
  <w:style w:type="character" w:styleId="Enfasigrassetto">
    <w:name w:val="Strong"/>
    <w:basedOn w:val="Carpredefinitoparagrafo"/>
    <w:uiPriority w:val="22"/>
    <w:qFormat/>
    <w:rsid w:val="000C7DFC"/>
    <w:rPr>
      <w:b/>
      <w:bCs/>
    </w:rPr>
  </w:style>
  <w:style w:type="character" w:styleId="Enfasicorsivo">
    <w:name w:val="Emphasis"/>
    <w:qFormat/>
    <w:rsid w:val="005374D0"/>
    <w:rPr>
      <w:i/>
      <w:iCs/>
    </w:rPr>
  </w:style>
  <w:style w:type="table" w:styleId="Grigliatabella">
    <w:name w:val="Table Grid"/>
    <w:basedOn w:val="Tabellanormale"/>
    <w:uiPriority w:val="39"/>
    <w:rsid w:val="00A76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C872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39"/>
    <w:rsid w:val="00C872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39"/>
    <w:rsid w:val="00112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5A0679"/>
    <w:rPr>
      <w:color w:val="0563C1" w:themeColor="hyperlink"/>
      <w:u w:val="single"/>
    </w:rPr>
  </w:style>
  <w:style w:type="table" w:customStyle="1" w:styleId="Grigliatabella4">
    <w:name w:val="Griglia tabella4"/>
    <w:basedOn w:val="Tabellanormale"/>
    <w:next w:val="Grigliatabella"/>
    <w:uiPriority w:val="39"/>
    <w:rsid w:val="00C74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unhideWhenUsed/>
    <w:rsid w:val="0079279B"/>
    <w:pPr>
      <w:suppressAutoHyphens w:val="0"/>
      <w:spacing w:before="100" w:beforeAutospacing="1" w:after="100" w:afterAutospacing="1"/>
    </w:pPr>
    <w:rPr>
      <w:lang w:eastAsia="it-IT"/>
    </w:rPr>
  </w:style>
  <w:style w:type="paragraph" w:styleId="Testofumetto">
    <w:name w:val="Balloon Text"/>
    <w:basedOn w:val="Normale"/>
    <w:link w:val="TestofumettoCarattere"/>
    <w:uiPriority w:val="99"/>
    <w:semiHidden/>
    <w:unhideWhenUsed/>
    <w:rsid w:val="00AF364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3640"/>
    <w:rPr>
      <w:rFonts w:ascii="Segoe UI" w:eastAsia="Times New Roman" w:hAnsi="Segoe UI" w:cs="Segoe UI"/>
      <w:sz w:val="18"/>
      <w:szCs w:val="1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CFC2D-E336-47A4-A2A3-86185F9B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4357</Words>
  <Characters>24839</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zullo</dc:creator>
  <cp:lastModifiedBy>Utente Windows</cp:lastModifiedBy>
  <cp:revision>3</cp:revision>
  <cp:lastPrinted>2021-01-30T14:58:00Z</cp:lastPrinted>
  <dcterms:created xsi:type="dcterms:W3CDTF">2021-02-01T13:08:00Z</dcterms:created>
  <dcterms:modified xsi:type="dcterms:W3CDTF">2021-02-01T13:10:00Z</dcterms:modified>
</cp:coreProperties>
</file>