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7FA" w:rsidRDefault="000A07FA" w:rsidP="00610E8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9291E" w:rsidTr="003B20C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1E" w:rsidRDefault="0049291E" w:rsidP="003B20C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78D46FA" wp14:editId="61E8C73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91E" w:rsidRDefault="0049291E" w:rsidP="003B20C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1E" w:rsidRDefault="0049291E" w:rsidP="003B20CF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49291E" w:rsidRPr="0049291E" w:rsidRDefault="0049291E" w:rsidP="005E411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9291E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9291E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9291E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49291E" w:rsidRPr="0049291E" w:rsidRDefault="0049291E" w:rsidP="005E4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49291E" w:rsidRPr="0049291E" w:rsidRDefault="0049291E" w:rsidP="005E4114">
            <w:pPr>
              <w:pStyle w:val="Paragrafoelenco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Liceo delle Scienze Umane </w:t>
            </w:r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49291E" w:rsidRPr="0049291E" w:rsidRDefault="0049291E" w:rsidP="005E4114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49291E" w:rsidRPr="0049291E" w:rsidRDefault="0049291E" w:rsidP="005E411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49291E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49291E" w:rsidRPr="0049291E" w:rsidRDefault="0049291E" w:rsidP="005E4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49291E" w:rsidRPr="0049291E" w:rsidRDefault="0049291E" w:rsidP="005E4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49291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bookmarkStart w:id="0" w:name="_GoBack"/>
            <w:bookmarkEnd w:id="0"/>
            <w:proofErr w:type="gram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81025  </w:t>
            </w:r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49291E" w:rsidRPr="0049291E" w:rsidRDefault="0049291E" w:rsidP="005E4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49291E" w:rsidRPr="0049291E" w:rsidRDefault="0049291E" w:rsidP="005E4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:rsidR="0049291E" w:rsidRPr="0049291E" w:rsidRDefault="0049291E" w:rsidP="005E4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:rsidR="0049291E" w:rsidRPr="0049291E" w:rsidRDefault="0049291E" w:rsidP="005E411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9291E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9291E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9291E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</w:p>
          <w:p w:rsidR="0049291E" w:rsidRPr="001B2CB1" w:rsidRDefault="0049291E" w:rsidP="005E4114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49291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49291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1E" w:rsidRDefault="0049291E" w:rsidP="003B20C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A2EDC53" wp14:editId="32C72C1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91E" w:rsidRDefault="0049291E" w:rsidP="003B20CF">
            <w:pPr>
              <w:jc w:val="both"/>
              <w:rPr>
                <w:sz w:val="26"/>
                <w:szCs w:val="26"/>
              </w:rPr>
            </w:pPr>
          </w:p>
        </w:tc>
      </w:tr>
    </w:tbl>
    <w:p w:rsidR="000A07FA" w:rsidRDefault="000A07FA" w:rsidP="000A07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A07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12944</w:t>
      </w:r>
      <w:r w:rsidRPr="000A07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04/06/2021                        </w:t>
      </w:r>
      <w:r w:rsidR="00A05C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Marcianise, 04/06/2021</w:t>
      </w:r>
    </w:p>
    <w:p w:rsidR="0049291E" w:rsidRDefault="0049291E" w:rsidP="004929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9291E" w:rsidRDefault="000A07FA" w:rsidP="004929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A07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  in servizio presso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classi </w:t>
      </w:r>
      <w:r w:rsidR="004929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seconde e terze </w:t>
      </w:r>
    </w:p>
    <w:p w:rsidR="000A07FA" w:rsidRDefault="000A07FA" w:rsidP="004929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dei corsi diurni di tutti gli indirizzi professionali</w:t>
      </w:r>
    </w:p>
    <w:p w:rsidR="0049291E" w:rsidRDefault="0049291E" w:rsidP="004929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A07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2020/2021</w:t>
      </w:r>
    </w:p>
    <w:p w:rsidR="0049291E" w:rsidRPr="000A07FA" w:rsidRDefault="0049291E" w:rsidP="004929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A07FA" w:rsidRPr="000A07FA" w:rsidRDefault="000A07FA" w:rsidP="004929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A07FA" w:rsidRPr="000A07FA" w:rsidRDefault="0049291E" w:rsidP="00492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</w:t>
      </w:r>
      <w:r w:rsidR="000A07FA" w:rsidRPr="000A07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0A07FA" w:rsidRPr="000A07FA" w:rsidRDefault="000A07FA" w:rsidP="000A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A07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</w:t>
      </w:r>
    </w:p>
    <w:p w:rsidR="0049291E" w:rsidRDefault="000A07FA" w:rsidP="000A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A07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</w:t>
      </w:r>
    </w:p>
    <w:p w:rsidR="0049291E" w:rsidRDefault="0049291E" w:rsidP="000A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A07FA" w:rsidRPr="000A07FA" w:rsidRDefault="0049291E" w:rsidP="000A07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</w:t>
      </w:r>
      <w:r w:rsidR="000A07FA" w:rsidRPr="000A07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N. </w:t>
      </w:r>
      <w:r w:rsidR="000A07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278</w:t>
      </w:r>
    </w:p>
    <w:p w:rsidR="000A07FA" w:rsidRPr="000A07FA" w:rsidRDefault="000A07FA" w:rsidP="000A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E4114" w:rsidRDefault="00610E8B" w:rsidP="005E41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610E8B">
        <w:rPr>
          <w:rFonts w:ascii="Times New Roman" w:hAnsi="Times New Roman" w:cs="Times New Roman"/>
          <w:b/>
          <w:sz w:val="24"/>
          <w:szCs w:val="24"/>
        </w:rPr>
        <w:t>Nuovi percorsi di Istruzione professionale ai sensi del decreto legislativo 13 aprile 2017, n. 61.</w:t>
      </w:r>
      <w:r w:rsidRPr="00610E8B">
        <w:rPr>
          <w:rFonts w:ascii="Times New Roman" w:hAnsi="Times New Roman" w:cs="Times New Roman"/>
          <w:sz w:val="24"/>
          <w:szCs w:val="24"/>
        </w:rPr>
        <w:t xml:space="preserve"> </w:t>
      </w:r>
      <w:r w:rsidR="00D25CB2" w:rsidRPr="00610E8B">
        <w:rPr>
          <w:rFonts w:ascii="Times New Roman" w:hAnsi="Times New Roman" w:cs="Times New Roman"/>
          <w:b/>
          <w:sz w:val="24"/>
          <w:szCs w:val="24"/>
        </w:rPr>
        <w:t xml:space="preserve">Indicazioni operative per la conduzione </w:t>
      </w:r>
      <w:r w:rsidRPr="00610E8B">
        <w:rPr>
          <w:rFonts w:ascii="Times New Roman" w:hAnsi="Times New Roman" w:cs="Times New Roman"/>
          <w:b/>
          <w:sz w:val="24"/>
          <w:szCs w:val="24"/>
        </w:rPr>
        <w:t xml:space="preserve">degli scrutini </w:t>
      </w:r>
      <w:proofErr w:type="gramStart"/>
      <w:r w:rsidR="005E41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classi  prime</w:t>
      </w:r>
      <w:proofErr w:type="gramEnd"/>
      <w:r w:rsidR="005E41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seconde e</w:t>
      </w:r>
    </w:p>
    <w:p w:rsidR="00610E8B" w:rsidRPr="005E4114" w:rsidRDefault="005E4114" w:rsidP="005E41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terze dei corsi diurni di tutti gli indirizzi professionali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0E8B" w:rsidRPr="00610E8B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610E8B" w:rsidRPr="00610E8B">
        <w:rPr>
          <w:rFonts w:ascii="Times New Roman" w:hAnsi="Times New Roman" w:cs="Times New Roman"/>
          <w:b/>
          <w:sz w:val="24"/>
          <w:szCs w:val="24"/>
        </w:rPr>
        <w:t xml:space="preserve"> 2020/2021.</w:t>
      </w:r>
    </w:p>
    <w:p w:rsidR="00610E8B" w:rsidRPr="00610E8B" w:rsidRDefault="00610E8B" w:rsidP="00610E8B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610E8B" w:rsidRPr="00610E8B" w:rsidRDefault="00610E8B" w:rsidP="00610E8B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DD4DE0" w:rsidRPr="00610E8B" w:rsidRDefault="00610E8B" w:rsidP="00610E8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10E8B">
        <w:rPr>
          <w:rFonts w:ascii="Times New Roman" w:hAnsi="Times New Roman" w:cs="Times New Roman"/>
          <w:b/>
          <w:sz w:val="24"/>
          <w:szCs w:val="24"/>
        </w:rPr>
        <w:t xml:space="preserve">Indicazioni operative per la conduzione degli scrutini </w:t>
      </w:r>
      <w:r w:rsidR="005E4114">
        <w:rPr>
          <w:rFonts w:ascii="Times New Roman" w:hAnsi="Times New Roman" w:cs="Times New Roman"/>
          <w:b/>
          <w:sz w:val="24"/>
          <w:szCs w:val="24"/>
        </w:rPr>
        <w:t>relativi</w:t>
      </w:r>
      <w:r w:rsidR="00D25CB2" w:rsidRPr="00610E8B">
        <w:rPr>
          <w:rFonts w:ascii="Times New Roman" w:hAnsi="Times New Roman" w:cs="Times New Roman"/>
          <w:b/>
          <w:sz w:val="24"/>
          <w:szCs w:val="24"/>
        </w:rPr>
        <w:t xml:space="preserve"> alla prima annualità </w:t>
      </w:r>
      <w:r w:rsidR="005E4114">
        <w:rPr>
          <w:rFonts w:ascii="Times New Roman" w:hAnsi="Times New Roman" w:cs="Times New Roman"/>
          <w:b/>
          <w:sz w:val="24"/>
          <w:szCs w:val="24"/>
        </w:rPr>
        <w:t xml:space="preserve">(classi prime) </w:t>
      </w:r>
      <w:r w:rsidR="00D25CB2" w:rsidRPr="00610E8B">
        <w:rPr>
          <w:rFonts w:ascii="Times New Roman" w:hAnsi="Times New Roman" w:cs="Times New Roman"/>
          <w:b/>
          <w:sz w:val="24"/>
          <w:szCs w:val="24"/>
        </w:rPr>
        <w:t>del biennio unitario</w:t>
      </w:r>
      <w:r w:rsidR="006316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4114">
        <w:rPr>
          <w:rFonts w:ascii="Times New Roman" w:hAnsi="Times New Roman" w:cs="Times New Roman"/>
          <w:b/>
          <w:sz w:val="24"/>
          <w:szCs w:val="24"/>
        </w:rPr>
        <w:t xml:space="preserve">Rif. </w:t>
      </w:r>
      <w:r w:rsidR="0063167E">
        <w:rPr>
          <w:rFonts w:ascii="Times New Roman" w:hAnsi="Times New Roman" w:cs="Times New Roman"/>
          <w:b/>
          <w:sz w:val="24"/>
          <w:szCs w:val="24"/>
        </w:rPr>
        <w:t>Nota M.I. prot.n. 11981 del 04/06/2019</w:t>
      </w:r>
    </w:p>
    <w:p w:rsidR="00D25CB2" w:rsidRPr="00610E8B" w:rsidRDefault="00D25CB2" w:rsidP="005E41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464" w:rsidRPr="005E4114" w:rsidRDefault="00D25CB2" w:rsidP="005E41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E8B">
        <w:rPr>
          <w:rFonts w:ascii="Times New Roman" w:hAnsi="Times New Roman" w:cs="Times New Roman"/>
          <w:sz w:val="24"/>
          <w:szCs w:val="24"/>
        </w:rPr>
        <w:t>Ai sensi dell'articolo 4, comma 7, del Regolamento</w:t>
      </w:r>
      <w:r w:rsidR="00CB0464" w:rsidRPr="00610E8B">
        <w:rPr>
          <w:rFonts w:ascii="Times New Roman" w:hAnsi="Times New Roman" w:cs="Times New Roman"/>
          <w:sz w:val="24"/>
          <w:szCs w:val="24"/>
        </w:rPr>
        <w:t xml:space="preserve"> D.I. del 24 maggio 2018, n. 92</w:t>
      </w:r>
      <w:r w:rsidRPr="00610E8B">
        <w:rPr>
          <w:rFonts w:ascii="Times New Roman" w:hAnsi="Times New Roman" w:cs="Times New Roman"/>
          <w:sz w:val="24"/>
          <w:szCs w:val="24"/>
        </w:rPr>
        <w:t>, nel rispetto dell'assetto organizzativo del biennio dei percorsi dell'istruzione professionale previsto</w:t>
      </w:r>
      <w:r w:rsidR="00CB0464" w:rsidRPr="00610E8B">
        <w:rPr>
          <w:rFonts w:ascii="Times New Roman" w:hAnsi="Times New Roman" w:cs="Times New Roman"/>
          <w:sz w:val="24"/>
          <w:szCs w:val="24"/>
        </w:rPr>
        <w:t xml:space="preserve"> dall'articolo 4, comma 2, del Decreto L</w:t>
      </w:r>
      <w:r w:rsidRPr="00610E8B">
        <w:rPr>
          <w:rFonts w:ascii="Times New Roman" w:hAnsi="Times New Roman" w:cs="Times New Roman"/>
          <w:sz w:val="24"/>
          <w:szCs w:val="24"/>
        </w:rPr>
        <w:t xml:space="preserve">egislativo 61/2017, </w:t>
      </w:r>
      <w:r w:rsidRPr="005E4114">
        <w:rPr>
          <w:rFonts w:ascii="Times New Roman" w:hAnsi="Times New Roman" w:cs="Times New Roman"/>
          <w:b/>
          <w:sz w:val="24"/>
          <w:szCs w:val="24"/>
        </w:rPr>
        <w:t>le istituzioni scolastiche di istruzione professionale "effettuano, al termine del primo anno, la valutazione intermedia concernente i risultati delle unità di apprendimento" inserite nel Proget</w:t>
      </w:r>
      <w:r w:rsidR="00CB0464" w:rsidRPr="005E4114">
        <w:rPr>
          <w:rFonts w:ascii="Times New Roman" w:hAnsi="Times New Roman" w:cs="Times New Roman"/>
          <w:b/>
          <w:sz w:val="24"/>
          <w:szCs w:val="24"/>
        </w:rPr>
        <w:t>to Formativo Individuale (P.F.I.</w:t>
      </w:r>
      <w:r w:rsidRPr="005E4114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5E4114" w:rsidRPr="00613466" w:rsidRDefault="005E4114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 w:rsidRPr="00613466">
        <w:rPr>
          <w:rFonts w:ascii="Times New Roman" w:hAnsi="Times New Roman" w:cs="Times New Roman"/>
          <w:sz w:val="24"/>
          <w:szCs w:val="24"/>
        </w:rPr>
        <w:t>Il Consiglio di classe dopo aver accertato la presenza del requisito di frequenza del 75% del monte ore personalizzato, ovvero il diritto alla deroga in presenza di assenze opport</w:t>
      </w:r>
      <w:r>
        <w:rPr>
          <w:rFonts w:ascii="Times New Roman" w:hAnsi="Times New Roman" w:cs="Times New Roman"/>
          <w:sz w:val="24"/>
          <w:szCs w:val="24"/>
        </w:rPr>
        <w:t>unamente motivate e documentate</w:t>
      </w:r>
      <w:r w:rsidRPr="00613466">
        <w:rPr>
          <w:rFonts w:ascii="Times New Roman" w:hAnsi="Times New Roman" w:cs="Times New Roman"/>
          <w:sz w:val="24"/>
          <w:szCs w:val="24"/>
        </w:rPr>
        <w:t>, tenendo conto dei criteri di deroga adottati dal Collegio dei docenti</w:t>
      </w:r>
      <w:r>
        <w:rPr>
          <w:rFonts w:ascii="Times New Roman" w:hAnsi="Times New Roman" w:cs="Times New Roman"/>
          <w:sz w:val="24"/>
          <w:szCs w:val="24"/>
        </w:rPr>
        <w:t xml:space="preserve"> nelle sedute rispettivamente del 29/10/2020 e del 27/05/2021</w:t>
      </w:r>
      <w:r w:rsidRPr="00613466">
        <w:rPr>
          <w:rFonts w:ascii="Times New Roman" w:hAnsi="Times New Roman" w:cs="Times New Roman"/>
          <w:sz w:val="24"/>
          <w:szCs w:val="24"/>
        </w:rPr>
        <w:t xml:space="preserve">, procede alla verifica del raggiungimento degli obiettivi previsti dal P.F.I. in  considerazione delle attività e degli interventi di personalizzazione del percorso come programmati per ciascuno studente nonché in considerazione  delle competenze maturate, delle motivazioni e delle attitudini degli studenti. </w:t>
      </w:r>
    </w:p>
    <w:p w:rsidR="00CB0464" w:rsidRPr="00610E8B" w:rsidRDefault="00CB0464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 w:rsidRPr="00610E8B">
        <w:rPr>
          <w:rFonts w:ascii="Times New Roman" w:hAnsi="Times New Roman" w:cs="Times New Roman"/>
          <w:sz w:val="24"/>
          <w:szCs w:val="24"/>
        </w:rPr>
        <w:t xml:space="preserve">In esito a tale valutazione sono possibili i seguenti esiti: </w:t>
      </w:r>
    </w:p>
    <w:p w:rsidR="00CB0464" w:rsidRPr="00610E8B" w:rsidRDefault="00CB0464" w:rsidP="005E41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E8B">
        <w:rPr>
          <w:rFonts w:ascii="Times New Roman" w:hAnsi="Times New Roman" w:cs="Times New Roman"/>
          <w:b/>
          <w:sz w:val="32"/>
          <w:szCs w:val="32"/>
        </w:rPr>
        <w:t xml:space="preserve">a) </w:t>
      </w:r>
      <w:r w:rsidRPr="00610E8B">
        <w:rPr>
          <w:rFonts w:ascii="Times New Roman" w:hAnsi="Times New Roman" w:cs="Times New Roman"/>
          <w:b/>
          <w:sz w:val="24"/>
          <w:szCs w:val="24"/>
        </w:rPr>
        <w:t xml:space="preserve">Lo studente ha riportato una valutazione positiva in tutte le discipline di insegnamento, ha maturato le competenze previste e il P.F.I. non necessita di adeguamenti. In tale ipotesi lo studente è ammesso alla classe seconda e </w:t>
      </w:r>
      <w:r w:rsidR="00C8265B" w:rsidRPr="00610E8B">
        <w:rPr>
          <w:rFonts w:ascii="Times New Roman" w:hAnsi="Times New Roman" w:cs="Times New Roman"/>
          <w:b/>
          <w:sz w:val="24"/>
          <w:szCs w:val="24"/>
          <w:u w:val="single"/>
        </w:rPr>
        <w:t>IL P.F.I. È CONFERMATO</w:t>
      </w:r>
      <w:r w:rsidRPr="00610E8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96503" w:rsidRPr="005E4114" w:rsidRDefault="00CB0464" w:rsidP="005E41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E8B">
        <w:rPr>
          <w:rFonts w:ascii="Times New Roman" w:hAnsi="Times New Roman" w:cs="Times New Roman"/>
          <w:b/>
          <w:sz w:val="32"/>
          <w:szCs w:val="32"/>
        </w:rPr>
        <w:t>b)</w:t>
      </w:r>
      <w:r w:rsidRPr="00610E8B">
        <w:rPr>
          <w:rFonts w:ascii="Times New Roman" w:hAnsi="Times New Roman" w:cs="Times New Roman"/>
          <w:sz w:val="24"/>
          <w:szCs w:val="24"/>
        </w:rPr>
        <w:t xml:space="preserve"> </w:t>
      </w:r>
      <w:r w:rsidRPr="00610E8B">
        <w:rPr>
          <w:rFonts w:ascii="Times New Roman" w:hAnsi="Times New Roman" w:cs="Times New Roman"/>
          <w:b/>
          <w:sz w:val="24"/>
          <w:szCs w:val="24"/>
        </w:rPr>
        <w:t xml:space="preserve">Lo studente ha riportato valutazione positiva in tutte le discipline, ha maturato le competenze previste, ma il P.F.I. necessita di adeguamenti (ad esempio, in previsione di un </w:t>
      </w:r>
      <w:r w:rsidRPr="00610E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cambio di indirizzo, della volontà di attuare un passaggio o di conseguire anche la qualifica </w:t>
      </w:r>
      <w:proofErr w:type="spellStart"/>
      <w:r w:rsidRPr="00610E8B">
        <w:rPr>
          <w:rFonts w:ascii="Times New Roman" w:hAnsi="Times New Roman" w:cs="Times New Roman"/>
          <w:b/>
          <w:sz w:val="24"/>
          <w:szCs w:val="24"/>
        </w:rPr>
        <w:t>IeFP</w:t>
      </w:r>
      <w:proofErr w:type="spellEnd"/>
      <w:r w:rsidRPr="00610E8B">
        <w:rPr>
          <w:rFonts w:ascii="Times New Roman" w:hAnsi="Times New Roman" w:cs="Times New Roman"/>
          <w:b/>
          <w:sz w:val="24"/>
          <w:szCs w:val="24"/>
        </w:rPr>
        <w:t xml:space="preserve"> maturando crediti con lo strumento della personalizzazione, ecc.). In tal caso lo studente </w:t>
      </w:r>
      <w:r w:rsidRPr="005E4114">
        <w:rPr>
          <w:rFonts w:ascii="Times New Roman" w:hAnsi="Times New Roman" w:cs="Times New Roman"/>
          <w:b/>
          <w:sz w:val="24"/>
          <w:szCs w:val="24"/>
        </w:rPr>
        <w:t xml:space="preserve">è ammesso alla classe successiva e </w:t>
      </w:r>
      <w:r w:rsidR="00C8265B" w:rsidRPr="005E4114">
        <w:rPr>
          <w:rFonts w:ascii="Times New Roman" w:hAnsi="Times New Roman" w:cs="Times New Roman"/>
          <w:b/>
          <w:sz w:val="24"/>
          <w:szCs w:val="24"/>
          <w:u w:val="single"/>
        </w:rPr>
        <w:t xml:space="preserve">IL P.F.I. </w:t>
      </w:r>
      <w:proofErr w:type="gramStart"/>
      <w:r w:rsidR="00C8265B" w:rsidRPr="005E4114">
        <w:rPr>
          <w:rFonts w:ascii="Times New Roman" w:hAnsi="Times New Roman" w:cs="Times New Roman"/>
          <w:b/>
          <w:sz w:val="24"/>
          <w:szCs w:val="24"/>
          <w:u w:val="single"/>
        </w:rPr>
        <w:t>SARÀ  MODIFICATO</w:t>
      </w:r>
      <w:proofErr w:type="gramEnd"/>
      <w:r w:rsidR="00C8265B" w:rsidRPr="005E4114">
        <w:rPr>
          <w:rFonts w:ascii="Times New Roman" w:hAnsi="Times New Roman" w:cs="Times New Roman"/>
          <w:b/>
          <w:sz w:val="24"/>
          <w:szCs w:val="24"/>
          <w:u w:val="single"/>
        </w:rPr>
        <w:t xml:space="preserve"> dal Consiglio di classe </w:t>
      </w:r>
      <w:r w:rsidR="00496503" w:rsidRPr="005E4114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sede di riunione di scrutinio finale</w:t>
      </w:r>
      <w:r w:rsidR="00496503" w:rsidRPr="005E4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11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96503" w:rsidRPr="005E4114" w:rsidRDefault="00CB0464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 w:rsidRPr="005E4114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496503" w:rsidRPr="005E4114">
        <w:rPr>
          <w:rFonts w:ascii="Times New Roman" w:hAnsi="Times New Roman" w:cs="Times New Roman"/>
          <w:b/>
          <w:sz w:val="24"/>
          <w:szCs w:val="24"/>
        </w:rPr>
        <w:t xml:space="preserve">LO STUDENTE HA RIPORTATO UNA VALUTAZIONE NEGATIVA IN UNA O PIÙ DISCIPLINE E/O NON HA MATURATO TUTTE LE COMPETENZE PREVISTE. IN TAL CASO IL CONSIGLIO DI CLASSE DELIBERA CHE LO STUDENTE È </w:t>
      </w:r>
      <w:r w:rsidR="00496503" w:rsidRPr="005E4114">
        <w:rPr>
          <w:rFonts w:ascii="Times New Roman" w:hAnsi="Times New Roman" w:cs="Times New Roman"/>
          <w:b/>
          <w:sz w:val="24"/>
          <w:szCs w:val="24"/>
          <w:u w:val="single"/>
        </w:rPr>
        <w:t>AMMESSO CON REVISIONE DEL P.F.I.</w:t>
      </w:r>
      <w:r w:rsidR="00496503" w:rsidRPr="005E4114">
        <w:rPr>
          <w:rFonts w:ascii="Times New Roman" w:hAnsi="Times New Roman" w:cs="Times New Roman"/>
          <w:b/>
          <w:sz w:val="24"/>
          <w:szCs w:val="24"/>
        </w:rPr>
        <w:t xml:space="preserve"> ALLA CLASSE SUCCESSIVA</w:t>
      </w:r>
      <w:r w:rsidR="00496503" w:rsidRPr="005E4114">
        <w:rPr>
          <w:rFonts w:ascii="Times New Roman" w:hAnsi="Times New Roman" w:cs="Times New Roman"/>
          <w:sz w:val="24"/>
          <w:szCs w:val="24"/>
        </w:rPr>
        <w:t xml:space="preserve">, </w:t>
      </w:r>
      <w:r w:rsidR="00496503" w:rsidRPr="005E4114">
        <w:rPr>
          <w:rFonts w:ascii="Times New Roman" w:hAnsi="Times New Roman" w:cs="Times New Roman"/>
          <w:b/>
          <w:sz w:val="24"/>
          <w:szCs w:val="24"/>
        </w:rPr>
        <w:t>PREVEDENDO</w:t>
      </w:r>
      <w:r w:rsidR="00496503" w:rsidRPr="005E4114">
        <w:rPr>
          <w:rFonts w:ascii="Times New Roman" w:hAnsi="Times New Roman" w:cs="Times New Roman"/>
          <w:sz w:val="24"/>
          <w:szCs w:val="24"/>
        </w:rPr>
        <w:t xml:space="preserve"> per tempo una o più attività finalizzate al proficuo proseguimento della carriera scolastica, fra cui: </w:t>
      </w:r>
    </w:p>
    <w:p w:rsidR="00496503" w:rsidRPr="005E4114" w:rsidRDefault="00496503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 w:rsidRPr="005E4114">
        <w:rPr>
          <w:rFonts w:ascii="Times New Roman" w:hAnsi="Times New Roman" w:cs="Times New Roman"/>
          <w:sz w:val="24"/>
          <w:szCs w:val="24"/>
        </w:rPr>
        <w:t xml:space="preserve">1. partecipazione nell'anno scolastico successivo ad attività didattiche mirate al recupero delle carenze riscontrate (es. frequenza di attività didattiche nelle classi del primo anno e/o in gruppi omogenei); </w:t>
      </w:r>
    </w:p>
    <w:p w:rsidR="00496503" w:rsidRPr="005E4114" w:rsidRDefault="00496503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 w:rsidRPr="005E4114">
        <w:rPr>
          <w:rFonts w:ascii="Times New Roman" w:hAnsi="Times New Roman" w:cs="Times New Roman"/>
          <w:sz w:val="24"/>
          <w:szCs w:val="24"/>
        </w:rPr>
        <w:t xml:space="preserve">2. partecipazione agli interventi didattici programmati ordinariamente dalla scuola durante i mesi estivi per il recupero delle carenze rilevate. </w:t>
      </w:r>
    </w:p>
    <w:p w:rsidR="00496503" w:rsidRPr="005E4114" w:rsidRDefault="00C8265B" w:rsidP="005E411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4114">
        <w:rPr>
          <w:rFonts w:ascii="Times New Roman" w:hAnsi="Times New Roman" w:cs="Times New Roman"/>
          <w:b/>
          <w:sz w:val="24"/>
          <w:szCs w:val="24"/>
          <w:u w:val="single"/>
        </w:rPr>
        <w:t xml:space="preserve">LA REVISIONE DEL P.F.I. è curata dal Consiglio di </w:t>
      </w:r>
      <w:proofErr w:type="gramStart"/>
      <w:r w:rsidRPr="005E4114">
        <w:rPr>
          <w:rFonts w:ascii="Times New Roman" w:hAnsi="Times New Roman" w:cs="Times New Roman"/>
          <w:b/>
          <w:sz w:val="24"/>
          <w:szCs w:val="24"/>
          <w:u w:val="single"/>
        </w:rPr>
        <w:t>classe  in</w:t>
      </w:r>
      <w:proofErr w:type="gramEnd"/>
      <w:r w:rsidRPr="005E411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sede di riunione di scrutinio finale.</w:t>
      </w:r>
    </w:p>
    <w:p w:rsidR="00C8265B" w:rsidRPr="005E4114" w:rsidRDefault="00496503" w:rsidP="005E41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114">
        <w:rPr>
          <w:rFonts w:ascii="Times New Roman" w:hAnsi="Times New Roman" w:cs="Times New Roman"/>
          <w:b/>
          <w:sz w:val="24"/>
          <w:szCs w:val="24"/>
        </w:rPr>
        <w:t>d)</w:t>
      </w:r>
      <w:r w:rsidRPr="005E4114">
        <w:rPr>
          <w:rFonts w:ascii="Times New Roman" w:hAnsi="Times New Roman" w:cs="Times New Roman"/>
          <w:sz w:val="24"/>
          <w:szCs w:val="24"/>
        </w:rPr>
        <w:t xml:space="preserve"> </w:t>
      </w:r>
      <w:r w:rsidR="00C8265B" w:rsidRPr="005E4114">
        <w:rPr>
          <w:rFonts w:ascii="Times New Roman" w:hAnsi="Times New Roman" w:cs="Times New Roman"/>
          <w:sz w:val="24"/>
          <w:szCs w:val="24"/>
        </w:rPr>
        <w:t xml:space="preserve">LO STUDENTE HA RIPORTATO VALUTAZIONI NEGATIVE E DEFICIT NELLE COMPETENZE ATTESE TALI DA NON POTER IPOTIZZARE IL PIENO RAGGIUNGIMENTO DEGLI OBIETTIVI DI APPRENDIMENTO AL TERMINE DEL SECONDO ANNO, NEANCHE A SEGUITO DELLA REVISIONE DEL P.F.I. E/O DI UN MIGLIORAMENTO DELL'IMPEGNO, DELLA MOTIVAZIONE E DELL'EFFICACIA DEL PROCESSO DI APPRENDIMENTO. IN TAL CASO LO STUDENTE È DICHIARATO </w:t>
      </w:r>
      <w:r w:rsidR="00C8265B" w:rsidRPr="005E4114">
        <w:rPr>
          <w:rFonts w:ascii="Times New Roman" w:hAnsi="Times New Roman" w:cs="Times New Roman"/>
          <w:sz w:val="24"/>
          <w:szCs w:val="24"/>
          <w:u w:val="single"/>
        </w:rPr>
        <w:t>NON AMMESSO ALL'ANNUALITÀ SUCCESSIVA</w:t>
      </w:r>
      <w:r w:rsidR="00C8265B" w:rsidRPr="005E4114">
        <w:rPr>
          <w:rFonts w:ascii="Times New Roman" w:hAnsi="Times New Roman" w:cs="Times New Roman"/>
          <w:sz w:val="24"/>
          <w:szCs w:val="24"/>
        </w:rPr>
        <w:t xml:space="preserve"> E </w:t>
      </w:r>
      <w:r w:rsidR="00C8265B" w:rsidRPr="005E4114">
        <w:rPr>
          <w:rFonts w:ascii="Times New Roman" w:hAnsi="Times New Roman" w:cs="Times New Roman"/>
          <w:b/>
          <w:sz w:val="24"/>
          <w:szCs w:val="24"/>
        </w:rPr>
        <w:t>IL P.F.I. È RIMODULATO PROROGANDOLO DI UN ANNO.</w:t>
      </w:r>
    </w:p>
    <w:p w:rsidR="00496503" w:rsidRPr="005E4114" w:rsidRDefault="00496503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 w:rsidRPr="005E41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10E8B" w:rsidRPr="005E4114">
        <w:rPr>
          <w:rFonts w:ascii="Times New Roman" w:hAnsi="Times New Roman" w:cs="Times New Roman"/>
          <w:b/>
          <w:sz w:val="24"/>
          <w:szCs w:val="24"/>
          <w:u w:val="single"/>
        </w:rPr>
        <w:t>LA RIMODULAZIONE DEL P.F.I. è curata dal Consiglio di classe in sede di riunione di scrutinio finale.</w:t>
      </w:r>
      <w:r w:rsidR="00610E8B" w:rsidRPr="005E4114">
        <w:rPr>
          <w:rFonts w:ascii="Times New Roman" w:hAnsi="Times New Roman" w:cs="Times New Roman"/>
          <w:sz w:val="24"/>
          <w:szCs w:val="24"/>
        </w:rPr>
        <w:t xml:space="preserve"> </w:t>
      </w:r>
      <w:r w:rsidR="00FF2D7C" w:rsidRPr="005E4114">
        <w:rPr>
          <w:rFonts w:ascii="Times New Roman" w:hAnsi="Times New Roman" w:cs="Times New Roman"/>
          <w:sz w:val="24"/>
          <w:szCs w:val="24"/>
        </w:rPr>
        <w:t xml:space="preserve"> </w:t>
      </w:r>
      <w:r w:rsidR="00610E8B" w:rsidRPr="005E4114">
        <w:rPr>
          <w:rFonts w:ascii="Times New Roman" w:hAnsi="Times New Roman" w:cs="Times New Roman"/>
          <w:sz w:val="24"/>
          <w:szCs w:val="24"/>
        </w:rPr>
        <w:t xml:space="preserve">Nel P.F.I. </w:t>
      </w:r>
      <w:r w:rsidRPr="005E4114">
        <w:rPr>
          <w:rFonts w:ascii="Times New Roman" w:hAnsi="Times New Roman" w:cs="Times New Roman"/>
          <w:sz w:val="24"/>
          <w:szCs w:val="24"/>
        </w:rPr>
        <w:t xml:space="preserve">saranno previste le opportune attività per l'eventuale </w:t>
      </w:r>
      <w:proofErr w:type="spellStart"/>
      <w:r w:rsidRPr="005E4114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5E4114">
        <w:rPr>
          <w:rFonts w:ascii="Times New Roman" w:hAnsi="Times New Roman" w:cs="Times New Roman"/>
          <w:sz w:val="24"/>
          <w:szCs w:val="24"/>
        </w:rPr>
        <w:t>-orientamento e la valorizzazione delle competenze comunque maturate.</w:t>
      </w:r>
    </w:p>
    <w:p w:rsidR="00D14A47" w:rsidRPr="007B63E6" w:rsidRDefault="00C60575" w:rsidP="005E41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E6">
        <w:rPr>
          <w:rFonts w:ascii="Times New Roman" w:hAnsi="Times New Roman" w:cs="Times New Roman"/>
          <w:b/>
          <w:sz w:val="24"/>
          <w:szCs w:val="24"/>
        </w:rPr>
        <w:t>In tal</w:t>
      </w:r>
      <w:r w:rsidR="005E4114" w:rsidRPr="007B63E6">
        <w:rPr>
          <w:rFonts w:ascii="Times New Roman" w:hAnsi="Times New Roman" w:cs="Times New Roman"/>
          <w:b/>
          <w:sz w:val="24"/>
          <w:szCs w:val="24"/>
        </w:rPr>
        <w:t>e ultimo</w:t>
      </w:r>
      <w:r w:rsidRPr="007B63E6">
        <w:rPr>
          <w:rFonts w:ascii="Times New Roman" w:hAnsi="Times New Roman" w:cs="Times New Roman"/>
          <w:b/>
          <w:sz w:val="24"/>
          <w:szCs w:val="24"/>
        </w:rPr>
        <w:t xml:space="preserve"> caso, è</w:t>
      </w:r>
      <w:r w:rsidR="005E4114" w:rsidRPr="007B63E6">
        <w:rPr>
          <w:rFonts w:ascii="Times New Roman" w:hAnsi="Times New Roman" w:cs="Times New Roman"/>
          <w:b/>
          <w:sz w:val="24"/>
          <w:szCs w:val="24"/>
        </w:rPr>
        <w:t xml:space="preserve"> necessario</w:t>
      </w:r>
      <w:r w:rsidRPr="007B63E6">
        <w:rPr>
          <w:rFonts w:ascii="Times New Roman" w:hAnsi="Times New Roman" w:cs="Times New Roman"/>
          <w:b/>
          <w:sz w:val="24"/>
          <w:szCs w:val="24"/>
        </w:rPr>
        <w:t xml:space="preserve"> che il </w:t>
      </w:r>
      <w:proofErr w:type="spellStart"/>
      <w:r w:rsidRPr="007B63E6">
        <w:rPr>
          <w:rFonts w:ascii="Times New Roman" w:hAnsi="Times New Roman" w:cs="Times New Roman"/>
          <w:b/>
          <w:sz w:val="24"/>
          <w:szCs w:val="24"/>
        </w:rPr>
        <w:t>CdC</w:t>
      </w:r>
      <w:proofErr w:type="spellEnd"/>
      <w:r w:rsidR="007B63E6">
        <w:rPr>
          <w:rFonts w:ascii="Times New Roman" w:hAnsi="Times New Roman" w:cs="Times New Roman"/>
          <w:b/>
          <w:sz w:val="24"/>
          <w:szCs w:val="24"/>
        </w:rPr>
        <w:t>, in sede di riunione di scrutinio</w:t>
      </w:r>
      <w:r w:rsidR="00D14A47" w:rsidRPr="007B63E6">
        <w:rPr>
          <w:rFonts w:ascii="Times New Roman" w:hAnsi="Times New Roman" w:cs="Times New Roman"/>
          <w:b/>
          <w:sz w:val="24"/>
          <w:szCs w:val="24"/>
        </w:rPr>
        <w:t>:</w:t>
      </w:r>
      <w:r w:rsidRPr="007B63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4A47" w:rsidRPr="007B63E6" w:rsidRDefault="00C60575" w:rsidP="00D14A4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E6">
        <w:rPr>
          <w:rFonts w:ascii="Times New Roman" w:hAnsi="Times New Roman" w:cs="Times New Roman"/>
          <w:b/>
          <w:sz w:val="24"/>
          <w:szCs w:val="24"/>
        </w:rPr>
        <w:t xml:space="preserve">motivi adeguatamente la previsione che lo studente non sarà in grado di raggiungere gli obiettivi di apprendimento nel corso dell’intero anno scolastico successivo, </w:t>
      </w:r>
      <w:r w:rsidR="00D14A47" w:rsidRPr="007B63E6">
        <w:rPr>
          <w:rFonts w:ascii="Times New Roman" w:hAnsi="Times New Roman" w:cs="Times New Roman"/>
          <w:b/>
          <w:sz w:val="24"/>
          <w:szCs w:val="24"/>
        </w:rPr>
        <w:t xml:space="preserve">riportando nel </w:t>
      </w:r>
      <w:proofErr w:type="gramStart"/>
      <w:r w:rsidR="00D14A47" w:rsidRPr="007B63E6">
        <w:rPr>
          <w:rFonts w:ascii="Times New Roman" w:hAnsi="Times New Roman" w:cs="Times New Roman"/>
          <w:b/>
          <w:sz w:val="24"/>
          <w:szCs w:val="24"/>
        </w:rPr>
        <w:t>verbale  detta</w:t>
      </w:r>
      <w:proofErr w:type="gramEnd"/>
      <w:r w:rsidR="00D14A47" w:rsidRPr="007B63E6">
        <w:rPr>
          <w:rFonts w:ascii="Times New Roman" w:hAnsi="Times New Roman" w:cs="Times New Roman"/>
          <w:b/>
          <w:sz w:val="24"/>
          <w:szCs w:val="24"/>
        </w:rPr>
        <w:t xml:space="preserve"> motivazione adeguatamente dettagliata</w:t>
      </w:r>
      <w:r w:rsidR="00C73411">
        <w:rPr>
          <w:rFonts w:ascii="Times New Roman" w:hAnsi="Times New Roman" w:cs="Times New Roman"/>
          <w:b/>
          <w:sz w:val="24"/>
          <w:szCs w:val="24"/>
        </w:rPr>
        <w:t>;</w:t>
      </w:r>
    </w:p>
    <w:p w:rsidR="00E95004" w:rsidRPr="007B63E6" w:rsidRDefault="00D14A47" w:rsidP="00D14A4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E6">
        <w:rPr>
          <w:rFonts w:ascii="Times New Roman" w:hAnsi="Times New Roman" w:cs="Times New Roman"/>
          <w:b/>
          <w:sz w:val="24"/>
          <w:szCs w:val="24"/>
        </w:rPr>
        <w:t>proceda a rimodulazione</w:t>
      </w:r>
      <w:r w:rsidR="00C60575" w:rsidRPr="007B63E6">
        <w:rPr>
          <w:rFonts w:ascii="Times New Roman" w:hAnsi="Times New Roman" w:cs="Times New Roman"/>
          <w:b/>
          <w:sz w:val="24"/>
          <w:szCs w:val="24"/>
        </w:rPr>
        <w:t xml:space="preserve"> del P.F.I. </w:t>
      </w:r>
    </w:p>
    <w:p w:rsidR="005E4114" w:rsidRDefault="005E4114" w:rsidP="005E4114">
      <w:pPr>
        <w:jc w:val="both"/>
        <w:rPr>
          <w:color w:val="FF0000"/>
        </w:rPr>
      </w:pPr>
    </w:p>
    <w:p w:rsidR="00635800" w:rsidRPr="005E4114" w:rsidRDefault="00635800" w:rsidP="00D25CB2">
      <w:pPr>
        <w:pStyle w:val="Paragrafoelenco"/>
        <w:numPr>
          <w:ilvl w:val="0"/>
          <w:numId w:val="4"/>
        </w:numPr>
        <w:rPr>
          <w:color w:val="FF0000"/>
        </w:rPr>
      </w:pPr>
      <w:r w:rsidRPr="00635800">
        <w:rPr>
          <w:rFonts w:ascii="Times New Roman" w:hAnsi="Times New Roman" w:cs="Times New Roman"/>
          <w:b/>
          <w:sz w:val="24"/>
          <w:szCs w:val="24"/>
        </w:rPr>
        <w:t>Indicazioni operative p</w:t>
      </w:r>
      <w:r w:rsidR="0031496B">
        <w:rPr>
          <w:rFonts w:ascii="Times New Roman" w:hAnsi="Times New Roman" w:cs="Times New Roman"/>
          <w:b/>
          <w:sz w:val="24"/>
          <w:szCs w:val="24"/>
        </w:rPr>
        <w:t xml:space="preserve">er la </w:t>
      </w:r>
      <w:proofErr w:type="gramStart"/>
      <w:r w:rsidR="0031496B">
        <w:rPr>
          <w:rFonts w:ascii="Times New Roman" w:hAnsi="Times New Roman" w:cs="Times New Roman"/>
          <w:b/>
          <w:sz w:val="24"/>
          <w:szCs w:val="24"/>
        </w:rPr>
        <w:t xml:space="preserve">conduzione  </w:t>
      </w:r>
      <w:r w:rsidRPr="00635800">
        <w:rPr>
          <w:rFonts w:ascii="Times New Roman" w:hAnsi="Times New Roman" w:cs="Times New Roman"/>
          <w:b/>
          <w:sz w:val="24"/>
          <w:szCs w:val="24"/>
        </w:rPr>
        <w:t>dello</w:t>
      </w:r>
      <w:proofErr w:type="gramEnd"/>
      <w:r w:rsidRPr="00635800">
        <w:rPr>
          <w:rFonts w:ascii="Times New Roman" w:hAnsi="Times New Roman" w:cs="Times New Roman"/>
          <w:b/>
          <w:sz w:val="24"/>
          <w:szCs w:val="24"/>
        </w:rPr>
        <w:t xml:space="preserve"> scrutinio relativo alla </w:t>
      </w:r>
      <w:r w:rsidR="0031496B">
        <w:rPr>
          <w:rFonts w:ascii="Times New Roman" w:hAnsi="Times New Roman" w:cs="Times New Roman"/>
          <w:b/>
          <w:sz w:val="24"/>
          <w:szCs w:val="24"/>
        </w:rPr>
        <w:t xml:space="preserve">seconda </w:t>
      </w:r>
      <w:r w:rsidRPr="00635800">
        <w:rPr>
          <w:rFonts w:ascii="Times New Roman" w:hAnsi="Times New Roman" w:cs="Times New Roman"/>
          <w:b/>
          <w:sz w:val="24"/>
          <w:szCs w:val="24"/>
        </w:rPr>
        <w:t>annualità del biennio unitario</w:t>
      </w:r>
      <w:r w:rsidR="007B63E6">
        <w:rPr>
          <w:rFonts w:ascii="Times New Roman" w:hAnsi="Times New Roman" w:cs="Times New Roman"/>
          <w:b/>
          <w:sz w:val="24"/>
          <w:szCs w:val="24"/>
        </w:rPr>
        <w:t xml:space="preserve"> (classi seconde)</w:t>
      </w:r>
      <w:r w:rsidR="0031496B">
        <w:rPr>
          <w:rFonts w:ascii="Times New Roman" w:hAnsi="Times New Roman" w:cs="Times New Roman"/>
          <w:b/>
          <w:sz w:val="24"/>
          <w:szCs w:val="24"/>
        </w:rPr>
        <w:t xml:space="preserve"> e al terzo anno</w:t>
      </w:r>
      <w:r w:rsidR="007B63E6">
        <w:rPr>
          <w:rFonts w:ascii="Times New Roman" w:hAnsi="Times New Roman" w:cs="Times New Roman"/>
          <w:b/>
          <w:sz w:val="24"/>
          <w:szCs w:val="24"/>
        </w:rPr>
        <w:t xml:space="preserve"> (classi terze)</w:t>
      </w:r>
    </w:p>
    <w:p w:rsidR="00635800" w:rsidRPr="00613466" w:rsidRDefault="0031496B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 w:rsidRPr="00613466">
        <w:rPr>
          <w:rFonts w:ascii="Times New Roman" w:hAnsi="Times New Roman" w:cs="Times New Roman"/>
          <w:sz w:val="24"/>
          <w:szCs w:val="24"/>
        </w:rPr>
        <w:t xml:space="preserve"> L</w:t>
      </w:r>
      <w:r w:rsidR="008C3EBD" w:rsidRPr="00613466">
        <w:rPr>
          <w:rFonts w:ascii="Times New Roman" w:hAnsi="Times New Roman" w:cs="Times New Roman"/>
          <w:sz w:val="24"/>
          <w:szCs w:val="24"/>
        </w:rPr>
        <w:t xml:space="preserve">a valutazione finale degli apprendimenti e del comportamento degli studenti </w:t>
      </w:r>
      <w:r w:rsidRPr="00613466">
        <w:rPr>
          <w:rFonts w:ascii="Times New Roman" w:hAnsi="Times New Roman" w:cs="Times New Roman"/>
          <w:sz w:val="24"/>
          <w:szCs w:val="24"/>
        </w:rPr>
        <w:t>iscritti e frequentanti il secondo anno del biennio unitario</w:t>
      </w:r>
      <w:r w:rsidRPr="0061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466">
        <w:rPr>
          <w:rFonts w:ascii="Times New Roman" w:hAnsi="Times New Roman" w:cs="Times New Roman"/>
          <w:sz w:val="24"/>
          <w:szCs w:val="24"/>
        </w:rPr>
        <w:t>dei n</w:t>
      </w:r>
      <w:r w:rsidRPr="00613466">
        <w:rPr>
          <w:rFonts w:ascii="Times New Roman" w:hAnsi="Times New Roman" w:cs="Times New Roman"/>
          <w:sz w:val="24"/>
          <w:szCs w:val="24"/>
        </w:rPr>
        <w:t>uovi percorsi di Istruzione professionale</w:t>
      </w:r>
      <w:r w:rsidRPr="00613466">
        <w:rPr>
          <w:rFonts w:ascii="Times New Roman" w:hAnsi="Times New Roman" w:cs="Times New Roman"/>
          <w:sz w:val="24"/>
          <w:szCs w:val="24"/>
        </w:rPr>
        <w:t xml:space="preserve"> nonché il terzo anno di detti </w:t>
      </w:r>
      <w:proofErr w:type="gramStart"/>
      <w:r w:rsidRPr="00613466">
        <w:rPr>
          <w:rFonts w:ascii="Times New Roman" w:hAnsi="Times New Roman" w:cs="Times New Roman"/>
          <w:sz w:val="24"/>
          <w:szCs w:val="24"/>
        </w:rPr>
        <w:t xml:space="preserve">percorsi </w:t>
      </w:r>
      <w:r w:rsidRPr="00613466">
        <w:rPr>
          <w:rFonts w:ascii="Times New Roman" w:hAnsi="Times New Roman" w:cs="Times New Roman"/>
          <w:sz w:val="24"/>
          <w:szCs w:val="24"/>
        </w:rPr>
        <w:t xml:space="preserve"> </w:t>
      </w:r>
      <w:r w:rsidR="008C3EBD" w:rsidRPr="00613466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="008C3EBD" w:rsidRPr="00613466">
        <w:rPr>
          <w:rFonts w:ascii="Times New Roman" w:hAnsi="Times New Roman" w:cs="Times New Roman"/>
          <w:sz w:val="24"/>
          <w:szCs w:val="24"/>
        </w:rPr>
        <w:t xml:space="preserve"> effettuata tenendo a riferimento</w:t>
      </w:r>
      <w:r w:rsidRPr="00613466">
        <w:rPr>
          <w:rFonts w:ascii="Times New Roman" w:hAnsi="Times New Roman" w:cs="Times New Roman"/>
          <w:sz w:val="24"/>
          <w:szCs w:val="24"/>
        </w:rPr>
        <w:t xml:space="preserve"> il D</w:t>
      </w:r>
      <w:r w:rsidRPr="00613466">
        <w:rPr>
          <w:rFonts w:ascii="Times New Roman" w:hAnsi="Times New Roman" w:cs="Times New Roman"/>
          <w:sz w:val="24"/>
          <w:szCs w:val="24"/>
        </w:rPr>
        <w:t>.P.R. n. 122/2009</w:t>
      </w:r>
      <w:r w:rsidRPr="00613466">
        <w:rPr>
          <w:rFonts w:ascii="Times New Roman" w:hAnsi="Times New Roman" w:cs="Times New Roman"/>
          <w:sz w:val="24"/>
          <w:szCs w:val="24"/>
        </w:rPr>
        <w:t>.</w:t>
      </w:r>
    </w:p>
    <w:p w:rsidR="0031496B" w:rsidRDefault="0031496B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 w:rsidRPr="00613466">
        <w:rPr>
          <w:rFonts w:ascii="Times New Roman" w:hAnsi="Times New Roman" w:cs="Times New Roman"/>
          <w:sz w:val="24"/>
          <w:szCs w:val="24"/>
        </w:rPr>
        <w:t>Il Consiglio di classe</w:t>
      </w:r>
      <w:r w:rsidRPr="00613466">
        <w:rPr>
          <w:rFonts w:ascii="Times New Roman" w:hAnsi="Times New Roman" w:cs="Times New Roman"/>
          <w:sz w:val="24"/>
          <w:szCs w:val="24"/>
        </w:rPr>
        <w:t xml:space="preserve"> </w:t>
      </w:r>
      <w:r w:rsidRPr="00613466">
        <w:rPr>
          <w:rFonts w:ascii="Times New Roman" w:hAnsi="Times New Roman" w:cs="Times New Roman"/>
          <w:sz w:val="24"/>
          <w:szCs w:val="24"/>
        </w:rPr>
        <w:t>dopo aver accertato la presenza del requisito di frequenza del 75% del monte ore personalizzato, ovvero il diritto alla deroga in presenza di</w:t>
      </w:r>
      <w:r w:rsidR="00CD0256" w:rsidRPr="00613466">
        <w:rPr>
          <w:rFonts w:ascii="Times New Roman" w:hAnsi="Times New Roman" w:cs="Times New Roman"/>
          <w:sz w:val="24"/>
          <w:szCs w:val="24"/>
        </w:rPr>
        <w:t xml:space="preserve"> assenze opport</w:t>
      </w:r>
      <w:r w:rsidR="007B63E6">
        <w:rPr>
          <w:rFonts w:ascii="Times New Roman" w:hAnsi="Times New Roman" w:cs="Times New Roman"/>
          <w:sz w:val="24"/>
          <w:szCs w:val="24"/>
        </w:rPr>
        <w:t>unamente motivate e documentate</w:t>
      </w:r>
      <w:r w:rsidRPr="00613466">
        <w:rPr>
          <w:rFonts w:ascii="Times New Roman" w:hAnsi="Times New Roman" w:cs="Times New Roman"/>
          <w:sz w:val="24"/>
          <w:szCs w:val="24"/>
        </w:rPr>
        <w:t xml:space="preserve">, tenendo conto dei criteri </w:t>
      </w:r>
      <w:r w:rsidR="00CD0256" w:rsidRPr="00613466">
        <w:rPr>
          <w:rFonts w:ascii="Times New Roman" w:hAnsi="Times New Roman" w:cs="Times New Roman"/>
          <w:sz w:val="24"/>
          <w:szCs w:val="24"/>
        </w:rPr>
        <w:t xml:space="preserve">di deroga </w:t>
      </w:r>
      <w:r w:rsidRPr="00613466">
        <w:rPr>
          <w:rFonts w:ascii="Times New Roman" w:hAnsi="Times New Roman" w:cs="Times New Roman"/>
          <w:sz w:val="24"/>
          <w:szCs w:val="24"/>
        </w:rPr>
        <w:t xml:space="preserve">adottati dal Collegio dei docenti, procede alla </w:t>
      </w:r>
      <w:r w:rsidR="00F74EEA" w:rsidRPr="00613466">
        <w:rPr>
          <w:rFonts w:ascii="Times New Roman" w:hAnsi="Times New Roman" w:cs="Times New Roman"/>
          <w:sz w:val="24"/>
          <w:szCs w:val="24"/>
        </w:rPr>
        <w:t>verifica del</w:t>
      </w:r>
      <w:r w:rsidR="00F74EEA" w:rsidRPr="00613466">
        <w:rPr>
          <w:rFonts w:ascii="Times New Roman" w:hAnsi="Times New Roman" w:cs="Times New Roman"/>
          <w:sz w:val="24"/>
          <w:szCs w:val="24"/>
        </w:rPr>
        <w:t xml:space="preserve"> raggiungimento degli obiettivi previsti</w:t>
      </w:r>
      <w:r w:rsidR="00F74EEA" w:rsidRPr="00613466">
        <w:rPr>
          <w:rFonts w:ascii="Times New Roman" w:hAnsi="Times New Roman" w:cs="Times New Roman"/>
          <w:sz w:val="24"/>
          <w:szCs w:val="24"/>
        </w:rPr>
        <w:t xml:space="preserve"> dal P.F.I. </w:t>
      </w:r>
      <w:r w:rsidR="00CD0256" w:rsidRPr="00613466">
        <w:rPr>
          <w:rFonts w:ascii="Times New Roman" w:hAnsi="Times New Roman" w:cs="Times New Roman"/>
          <w:sz w:val="24"/>
          <w:szCs w:val="24"/>
        </w:rPr>
        <w:t xml:space="preserve">in  considerazione delle </w:t>
      </w:r>
      <w:r w:rsidR="00CD0256" w:rsidRPr="00613466">
        <w:rPr>
          <w:rFonts w:ascii="Times New Roman" w:hAnsi="Times New Roman" w:cs="Times New Roman"/>
          <w:sz w:val="24"/>
          <w:szCs w:val="24"/>
        </w:rPr>
        <w:t xml:space="preserve">attività </w:t>
      </w:r>
      <w:r w:rsidR="00CD0256" w:rsidRPr="00613466">
        <w:rPr>
          <w:rFonts w:ascii="Times New Roman" w:hAnsi="Times New Roman" w:cs="Times New Roman"/>
          <w:sz w:val="24"/>
          <w:szCs w:val="24"/>
        </w:rPr>
        <w:t xml:space="preserve">e degli </w:t>
      </w:r>
      <w:r w:rsidR="00CD0256" w:rsidRPr="00613466">
        <w:rPr>
          <w:rFonts w:ascii="Times New Roman" w:hAnsi="Times New Roman" w:cs="Times New Roman"/>
          <w:sz w:val="24"/>
          <w:szCs w:val="24"/>
        </w:rPr>
        <w:lastRenderedPageBreak/>
        <w:t xml:space="preserve">interventi </w:t>
      </w:r>
      <w:r w:rsidR="00CD0256" w:rsidRPr="00613466">
        <w:rPr>
          <w:rFonts w:ascii="Times New Roman" w:hAnsi="Times New Roman" w:cs="Times New Roman"/>
          <w:sz w:val="24"/>
          <w:szCs w:val="24"/>
        </w:rPr>
        <w:t>di personalizzazione del percorso</w:t>
      </w:r>
      <w:r w:rsidR="00CD0256" w:rsidRPr="00613466">
        <w:rPr>
          <w:rFonts w:ascii="Times New Roman" w:hAnsi="Times New Roman" w:cs="Times New Roman"/>
          <w:sz w:val="24"/>
          <w:szCs w:val="24"/>
        </w:rPr>
        <w:t xml:space="preserve"> come programmati per ciascuno studente nonché in considerazione </w:t>
      </w:r>
      <w:r w:rsidR="00F74EEA" w:rsidRPr="00613466">
        <w:rPr>
          <w:rFonts w:ascii="Times New Roman" w:hAnsi="Times New Roman" w:cs="Times New Roman"/>
          <w:sz w:val="24"/>
          <w:szCs w:val="24"/>
        </w:rPr>
        <w:t xml:space="preserve"> </w:t>
      </w:r>
      <w:r w:rsidRPr="00613466">
        <w:rPr>
          <w:rFonts w:ascii="Times New Roman" w:hAnsi="Times New Roman" w:cs="Times New Roman"/>
          <w:sz w:val="24"/>
          <w:szCs w:val="24"/>
        </w:rPr>
        <w:t>delle competenze maturate, delle motivazioni e delle attitudini degli studenti.</w:t>
      </w:r>
      <w:r w:rsidR="00F74EEA" w:rsidRPr="00613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11" w:rsidRPr="00C73411" w:rsidRDefault="00A20E57" w:rsidP="00C73411">
      <w:pPr>
        <w:jc w:val="both"/>
        <w:rPr>
          <w:rFonts w:ascii="Times New Roman" w:hAnsi="Times New Roman" w:cs="Times New Roman"/>
          <w:sz w:val="24"/>
          <w:szCs w:val="24"/>
        </w:rPr>
      </w:pPr>
      <w:r w:rsidRPr="00613466">
        <w:rPr>
          <w:rFonts w:ascii="Times New Roman" w:hAnsi="Times New Roman" w:cs="Times New Roman"/>
          <w:sz w:val="24"/>
          <w:szCs w:val="24"/>
        </w:rPr>
        <w:t>Al termine di ogni anno scolastico</w:t>
      </w:r>
      <w:r>
        <w:rPr>
          <w:rFonts w:ascii="Times New Roman" w:hAnsi="Times New Roman" w:cs="Times New Roman"/>
          <w:sz w:val="24"/>
          <w:szCs w:val="24"/>
        </w:rPr>
        <w:t xml:space="preserve"> rispettivamente delle classi seconde e terze</w:t>
      </w:r>
      <w:r w:rsidRPr="00613466">
        <w:rPr>
          <w:rFonts w:ascii="Times New Roman" w:hAnsi="Times New Roman" w:cs="Times New Roman"/>
          <w:sz w:val="24"/>
          <w:szCs w:val="24"/>
        </w:rPr>
        <w:t>, il consiglio di classe verifica il raggiungimento degli obiettivi previsti dal P.F.I. e</w:t>
      </w:r>
      <w:r w:rsidR="00C73411">
        <w:rPr>
          <w:rFonts w:ascii="Times New Roman" w:hAnsi="Times New Roman" w:cs="Times New Roman"/>
          <w:sz w:val="24"/>
          <w:szCs w:val="24"/>
        </w:rPr>
        <w:t xml:space="preserve">, </w:t>
      </w:r>
      <w:r w:rsidRPr="00613466">
        <w:rPr>
          <w:rFonts w:ascii="Times New Roman" w:hAnsi="Times New Roman" w:cs="Times New Roman"/>
          <w:sz w:val="24"/>
          <w:szCs w:val="24"/>
        </w:rPr>
        <w:t>laddove necessario</w:t>
      </w:r>
      <w:r w:rsidR="00C73411">
        <w:rPr>
          <w:rFonts w:ascii="Times New Roman" w:hAnsi="Times New Roman" w:cs="Times New Roman"/>
          <w:sz w:val="24"/>
          <w:szCs w:val="24"/>
        </w:rPr>
        <w:t xml:space="preserve"> (in caso di non ammissione),</w:t>
      </w:r>
      <w:r w:rsidRPr="00613466">
        <w:rPr>
          <w:rFonts w:ascii="Times New Roman" w:hAnsi="Times New Roman" w:cs="Times New Roman"/>
          <w:sz w:val="24"/>
          <w:szCs w:val="24"/>
        </w:rPr>
        <w:t xml:space="preserve"> lo modifica nei contenuti didattici e nei tempi.</w:t>
      </w:r>
      <w:r w:rsidR="00C73411">
        <w:rPr>
          <w:rFonts w:ascii="Times New Roman" w:hAnsi="Times New Roman" w:cs="Times New Roman"/>
          <w:sz w:val="24"/>
          <w:szCs w:val="24"/>
        </w:rPr>
        <w:t xml:space="preserve"> </w:t>
      </w:r>
      <w:r w:rsidR="00C73411" w:rsidRPr="007B63E6">
        <w:rPr>
          <w:rFonts w:ascii="Times New Roman" w:hAnsi="Times New Roman" w:cs="Times New Roman"/>
          <w:b/>
          <w:sz w:val="24"/>
          <w:szCs w:val="24"/>
        </w:rPr>
        <w:t>In tal</w:t>
      </w:r>
      <w:r w:rsidR="00C73411">
        <w:rPr>
          <w:rFonts w:ascii="Times New Roman" w:hAnsi="Times New Roman" w:cs="Times New Roman"/>
          <w:b/>
          <w:sz w:val="24"/>
          <w:szCs w:val="24"/>
        </w:rPr>
        <w:t>e</w:t>
      </w:r>
      <w:r w:rsidR="00C73411" w:rsidRPr="007B63E6">
        <w:rPr>
          <w:rFonts w:ascii="Times New Roman" w:hAnsi="Times New Roman" w:cs="Times New Roman"/>
          <w:b/>
          <w:sz w:val="24"/>
          <w:szCs w:val="24"/>
        </w:rPr>
        <w:t xml:space="preserve"> caso, è necessario che il </w:t>
      </w:r>
      <w:proofErr w:type="spellStart"/>
      <w:r w:rsidR="00C73411" w:rsidRPr="007B63E6">
        <w:rPr>
          <w:rFonts w:ascii="Times New Roman" w:hAnsi="Times New Roman" w:cs="Times New Roman"/>
          <w:b/>
          <w:sz w:val="24"/>
          <w:szCs w:val="24"/>
        </w:rPr>
        <w:t>CdC</w:t>
      </w:r>
      <w:proofErr w:type="spellEnd"/>
      <w:r w:rsidR="00C73411">
        <w:rPr>
          <w:rFonts w:ascii="Times New Roman" w:hAnsi="Times New Roman" w:cs="Times New Roman"/>
          <w:b/>
          <w:sz w:val="24"/>
          <w:szCs w:val="24"/>
        </w:rPr>
        <w:t>, in sede di riunione di scrutinio</w:t>
      </w:r>
      <w:r w:rsidR="00C73411" w:rsidRPr="007B63E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73411" w:rsidRPr="007B63E6" w:rsidRDefault="00C73411" w:rsidP="00C73411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E6">
        <w:rPr>
          <w:rFonts w:ascii="Times New Roman" w:hAnsi="Times New Roman" w:cs="Times New Roman"/>
          <w:b/>
          <w:sz w:val="24"/>
          <w:szCs w:val="24"/>
        </w:rPr>
        <w:t>motivi adeguatamente</w:t>
      </w:r>
      <w:r w:rsidRPr="00C73411">
        <w:rPr>
          <w:rFonts w:ascii="Times New Roman" w:hAnsi="Times New Roman" w:cs="Times New Roman"/>
          <w:sz w:val="24"/>
          <w:szCs w:val="24"/>
        </w:rPr>
        <w:t xml:space="preserve"> </w:t>
      </w:r>
      <w:r w:rsidRPr="00613466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mancato</w:t>
      </w:r>
      <w:r w:rsidRPr="00613466">
        <w:rPr>
          <w:rFonts w:ascii="Times New Roman" w:hAnsi="Times New Roman" w:cs="Times New Roman"/>
          <w:sz w:val="24"/>
          <w:szCs w:val="24"/>
        </w:rPr>
        <w:t xml:space="preserve"> raggiungimento degli obiettivi previsti dal P.F.I</w:t>
      </w:r>
      <w:r>
        <w:rPr>
          <w:rFonts w:ascii="Times New Roman" w:hAnsi="Times New Roman" w:cs="Times New Roman"/>
          <w:b/>
          <w:sz w:val="24"/>
          <w:szCs w:val="24"/>
        </w:rPr>
        <w:t xml:space="preserve">, tale da inficiare la proficua frequenza della classe successiva, </w:t>
      </w:r>
      <w:r w:rsidRPr="007B63E6">
        <w:rPr>
          <w:rFonts w:ascii="Times New Roman" w:hAnsi="Times New Roman" w:cs="Times New Roman"/>
          <w:b/>
          <w:sz w:val="24"/>
          <w:szCs w:val="24"/>
        </w:rPr>
        <w:t xml:space="preserve">riportando nel </w:t>
      </w:r>
      <w:proofErr w:type="gramStart"/>
      <w:r w:rsidRPr="007B63E6">
        <w:rPr>
          <w:rFonts w:ascii="Times New Roman" w:hAnsi="Times New Roman" w:cs="Times New Roman"/>
          <w:b/>
          <w:sz w:val="24"/>
          <w:szCs w:val="24"/>
        </w:rPr>
        <w:t>verbale  detta</w:t>
      </w:r>
      <w:proofErr w:type="gramEnd"/>
      <w:r w:rsidRPr="007B63E6">
        <w:rPr>
          <w:rFonts w:ascii="Times New Roman" w:hAnsi="Times New Roman" w:cs="Times New Roman"/>
          <w:b/>
          <w:sz w:val="24"/>
          <w:szCs w:val="24"/>
        </w:rPr>
        <w:t xml:space="preserve"> motivazione adeguatamente dettagliata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7B63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411" w:rsidRPr="00C73411" w:rsidRDefault="00C73411" w:rsidP="00C73411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E6">
        <w:rPr>
          <w:rFonts w:ascii="Times New Roman" w:hAnsi="Times New Roman" w:cs="Times New Roman"/>
          <w:b/>
          <w:sz w:val="24"/>
          <w:szCs w:val="24"/>
        </w:rPr>
        <w:t xml:space="preserve">proceda a </w:t>
      </w:r>
      <w:r>
        <w:rPr>
          <w:rFonts w:ascii="Times New Roman" w:hAnsi="Times New Roman" w:cs="Times New Roman"/>
          <w:b/>
          <w:sz w:val="24"/>
          <w:szCs w:val="24"/>
        </w:rPr>
        <w:t>modifica</w:t>
      </w:r>
      <w:r w:rsidRPr="007B63E6">
        <w:rPr>
          <w:rFonts w:ascii="Times New Roman" w:hAnsi="Times New Roman" w:cs="Times New Roman"/>
          <w:b/>
          <w:sz w:val="24"/>
          <w:szCs w:val="24"/>
        </w:rPr>
        <w:t xml:space="preserve"> del P.F.I</w:t>
      </w:r>
      <w:r w:rsidRPr="00C73411">
        <w:rPr>
          <w:rFonts w:ascii="Times New Roman" w:hAnsi="Times New Roman" w:cs="Times New Roman"/>
          <w:b/>
          <w:sz w:val="24"/>
          <w:szCs w:val="24"/>
        </w:rPr>
        <w:t>. nei contenuti didattici e nei tempi</w:t>
      </w:r>
    </w:p>
    <w:p w:rsidR="00A05C44" w:rsidRDefault="00A05C44" w:rsidP="005E41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256" w:rsidRPr="00613466" w:rsidRDefault="007B63E6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specifica che l</w:t>
      </w:r>
      <w:r w:rsidR="00CD0256" w:rsidRPr="00613466">
        <w:rPr>
          <w:rFonts w:ascii="Times New Roman" w:hAnsi="Times New Roman" w:cs="Times New Roman"/>
          <w:sz w:val="24"/>
          <w:szCs w:val="24"/>
        </w:rPr>
        <w:t xml:space="preserve">a progettazione didattica richiesta dal nuovo ordinamento dell’istruzione professionale, basata su </w:t>
      </w:r>
      <w:proofErr w:type="spellStart"/>
      <w:r w:rsidR="00CD0256" w:rsidRPr="00613466">
        <w:rPr>
          <w:rFonts w:ascii="Times New Roman" w:hAnsi="Times New Roman" w:cs="Times New Roman"/>
          <w:sz w:val="24"/>
          <w:szCs w:val="24"/>
        </w:rPr>
        <w:t>UdA</w:t>
      </w:r>
      <w:proofErr w:type="spellEnd"/>
      <w:r w:rsidR="00CD0256" w:rsidRPr="00613466">
        <w:rPr>
          <w:rFonts w:ascii="Times New Roman" w:hAnsi="Times New Roman" w:cs="Times New Roman"/>
          <w:sz w:val="24"/>
          <w:szCs w:val="24"/>
        </w:rPr>
        <w:t xml:space="preserve"> costruite attorno a compiti di realtà, necessita di un coordinamento con le tradizionali modalità di valutazione scolastica degli studenti.</w:t>
      </w:r>
      <w:r w:rsidR="00CD0256" w:rsidRPr="00613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466" w:rsidRPr="00613466" w:rsidRDefault="007B63E6" w:rsidP="005E4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Tutto ciò</w:t>
      </w:r>
      <w:r w:rsidR="00613466">
        <w:rPr>
          <w:rFonts w:ascii="Times New Roman" w:hAnsi="Times New Roman" w:cs="Times New Roman"/>
          <w:sz w:val="24"/>
          <w:szCs w:val="24"/>
        </w:rPr>
        <w:t xml:space="preserve"> detto l</w:t>
      </w:r>
      <w:r w:rsidR="00613466" w:rsidRPr="00613466">
        <w:rPr>
          <w:rFonts w:ascii="Times New Roman" w:hAnsi="Times New Roman" w:cs="Times New Roman"/>
          <w:sz w:val="24"/>
          <w:szCs w:val="24"/>
        </w:rPr>
        <w:t>a valutazione finale degli apprendimenti e del comportamento degli studenti iscritti e frequentanti il secondo anno del biennio unitario</w:t>
      </w:r>
      <w:r w:rsidR="00613466" w:rsidRPr="0061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66" w:rsidRPr="00613466">
        <w:rPr>
          <w:rFonts w:ascii="Times New Roman" w:hAnsi="Times New Roman" w:cs="Times New Roman"/>
          <w:sz w:val="24"/>
          <w:szCs w:val="24"/>
        </w:rPr>
        <w:t>dei nuovi percorsi di Istruzione professionale nonché il terzo anno di detti percorsi</w:t>
      </w:r>
      <w:r w:rsidR="00613466">
        <w:rPr>
          <w:rFonts w:ascii="Times New Roman" w:hAnsi="Times New Roman" w:cs="Times New Roman"/>
          <w:sz w:val="24"/>
          <w:szCs w:val="24"/>
        </w:rPr>
        <w:t xml:space="preserve"> sarà operata </w:t>
      </w:r>
      <w:r w:rsidR="00A20E57">
        <w:rPr>
          <w:rFonts w:ascii="Times New Roman" w:hAnsi="Times New Roman" w:cs="Times New Roman"/>
          <w:sz w:val="24"/>
          <w:szCs w:val="24"/>
        </w:rPr>
        <w:t xml:space="preserve">avendo a riferimento i criteri </w:t>
      </w:r>
      <w:r w:rsidR="00613466">
        <w:rPr>
          <w:rFonts w:ascii="Times New Roman" w:hAnsi="Times New Roman" w:cs="Times New Roman"/>
          <w:sz w:val="24"/>
          <w:szCs w:val="24"/>
        </w:rPr>
        <w:t xml:space="preserve">deliberati dal Collegio dei docenti nella seduta del 27 maggio 2021. </w:t>
      </w:r>
    </w:p>
    <w:p w:rsidR="005A38A7" w:rsidRDefault="005A38A7" w:rsidP="005E41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5C44" w:rsidRDefault="00A05C44" w:rsidP="00A05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A05C44" w:rsidRPr="00CD0256" w:rsidRDefault="00A05C44" w:rsidP="00A05C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4C3306" w:rsidRPr="00E95004" w:rsidRDefault="004C3306" w:rsidP="005A38A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C3306" w:rsidRPr="00E950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5798"/>
    <w:multiLevelType w:val="hybridMultilevel"/>
    <w:tmpl w:val="6F708C3E"/>
    <w:lvl w:ilvl="0" w:tplc="8D929C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50DA"/>
    <w:multiLevelType w:val="hybridMultilevel"/>
    <w:tmpl w:val="100871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2684A"/>
    <w:multiLevelType w:val="hybridMultilevel"/>
    <w:tmpl w:val="63682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F037E"/>
    <w:multiLevelType w:val="hybridMultilevel"/>
    <w:tmpl w:val="6C9893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45158"/>
    <w:multiLevelType w:val="hybridMultilevel"/>
    <w:tmpl w:val="E7BEEF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7A"/>
    <w:rsid w:val="000A07FA"/>
    <w:rsid w:val="00212783"/>
    <w:rsid w:val="0031496B"/>
    <w:rsid w:val="0049291E"/>
    <w:rsid w:val="00496503"/>
    <w:rsid w:val="004C3306"/>
    <w:rsid w:val="005A38A7"/>
    <w:rsid w:val="005E4114"/>
    <w:rsid w:val="00610E8B"/>
    <w:rsid w:val="00613466"/>
    <w:rsid w:val="0063167E"/>
    <w:rsid w:val="00635800"/>
    <w:rsid w:val="007B63E6"/>
    <w:rsid w:val="008C3EBD"/>
    <w:rsid w:val="008D2863"/>
    <w:rsid w:val="00A05C44"/>
    <w:rsid w:val="00A20E57"/>
    <w:rsid w:val="00B2584C"/>
    <w:rsid w:val="00C60575"/>
    <w:rsid w:val="00C73411"/>
    <w:rsid w:val="00C8265B"/>
    <w:rsid w:val="00CB0464"/>
    <w:rsid w:val="00CD0256"/>
    <w:rsid w:val="00D14A47"/>
    <w:rsid w:val="00D25CB2"/>
    <w:rsid w:val="00DD4DE0"/>
    <w:rsid w:val="00E95004"/>
    <w:rsid w:val="00F74EEA"/>
    <w:rsid w:val="00FE257A"/>
    <w:rsid w:val="00F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20F0"/>
  <w15:chartTrackingRefBased/>
  <w15:docId w15:val="{F2986ED4-82C9-4F83-A0C0-5426A781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49291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5CB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2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265B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49291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49291E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9291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49291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15</cp:revision>
  <cp:lastPrinted>2021-06-04T16:37:00Z</cp:lastPrinted>
  <dcterms:created xsi:type="dcterms:W3CDTF">2021-06-04T10:49:00Z</dcterms:created>
  <dcterms:modified xsi:type="dcterms:W3CDTF">2021-06-04T17:03:00Z</dcterms:modified>
</cp:coreProperties>
</file>