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5ECF6085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005849">
        <w:rPr>
          <w:rFonts w:ascii="Times New Roman" w:hAnsi="Times New Roman"/>
          <w:sz w:val="24"/>
          <w:szCs w:val="24"/>
        </w:rPr>
        <w:t>18827/04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005849">
        <w:rPr>
          <w:rFonts w:ascii="Times New Roman" w:hAnsi="Times New Roman"/>
          <w:sz w:val="24"/>
          <w:szCs w:val="24"/>
        </w:rPr>
        <w:t>22/10/2021</w:t>
      </w:r>
      <w:bookmarkStart w:id="0" w:name="_GoBack"/>
      <w:bookmarkEnd w:id="0"/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48E4A" w14:textId="77777777" w:rsidR="002954F2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Agli alunni iscritti e frequentanti per l’a. s. 2020/2021 </w:t>
      </w:r>
    </w:p>
    <w:p w14:paraId="02AB8737" w14:textId="64C10E4A" w:rsidR="00361114" w:rsidRPr="00A41D6A" w:rsidRDefault="002954F2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tutte le classi di tutti gli indirizzi di studio</w:t>
      </w:r>
    </w:p>
    <w:p w14:paraId="639AF81A" w14:textId="390675E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del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954F2">
        <w:rPr>
          <w:rFonts w:ascii="Times New Roman" w:hAnsi="Times New Roman"/>
          <w:b/>
          <w:sz w:val="24"/>
          <w:szCs w:val="24"/>
        </w:rPr>
        <w:t>e per loro tramite ai rispettivi genitori</w:t>
      </w:r>
    </w:p>
    <w:p w14:paraId="01CC66B3" w14:textId="3985F87F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20E86F39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4F961B73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005849">
        <w:rPr>
          <w:rFonts w:ascii="Times New Roman" w:hAnsi="Times New Roman"/>
          <w:b/>
          <w:sz w:val="24"/>
          <w:szCs w:val="24"/>
        </w:rPr>
        <w:t>23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6EA3EFE3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231B7A">
        <w:rPr>
          <w:rFonts w:ascii="Times New Roman" w:hAnsi="Times New Roman"/>
          <w:b/>
          <w:sz w:val="24"/>
          <w:szCs w:val="24"/>
        </w:rPr>
        <w:t>lunedì 25 ottobre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3F5421DC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2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rivolta al personale Docente ed ATA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 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31B7A">
        <w:rPr>
          <w:rFonts w:ascii="Times New Roman" w:hAnsi="Times New Roman"/>
          <w:sz w:val="24"/>
          <w:szCs w:val="24"/>
        </w:rPr>
        <w:t xml:space="preserve">FLC CGIL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231B7A">
        <w:rPr>
          <w:rFonts w:ascii="Times New Roman" w:eastAsia="Times New Roman" w:hAnsi="Times New Roman"/>
          <w:sz w:val="24"/>
          <w:szCs w:val="24"/>
          <w:lang w:eastAsia="it-IT"/>
        </w:rPr>
        <w:t>lunedì 25 ottobre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dalle ore 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8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0 alle ore 1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2"/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 xml:space="preserve">non potendo questa Istituzione Scolastica assicurare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31B7A">
        <w:rPr>
          <w:rFonts w:ascii="Times New Roman" w:eastAsia="Times New Roman" w:hAnsi="Times New Roman"/>
          <w:b/>
          <w:sz w:val="24"/>
          <w:szCs w:val="24"/>
          <w:lang w:eastAsia="it-IT"/>
        </w:rPr>
        <w:t>lunedì 25 ottobre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2021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10,50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6C6F5D96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dei turni pomeridiano e 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5849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31B7A"/>
    <w:rsid w:val="00256CD6"/>
    <w:rsid w:val="00293B93"/>
    <w:rsid w:val="002954F2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845C51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51</cp:revision>
  <cp:lastPrinted>2021-05-06T09:34:00Z</cp:lastPrinted>
  <dcterms:created xsi:type="dcterms:W3CDTF">2017-05-03T18:03:00Z</dcterms:created>
  <dcterms:modified xsi:type="dcterms:W3CDTF">2021-10-22T11:37:00Z</dcterms:modified>
</cp:coreProperties>
</file>