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403F6EFD" w:rsidR="00732281" w:rsidRPr="00B43899" w:rsidRDefault="00197E98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 19554</w:t>
      </w:r>
      <w:r w:rsidR="008F410A">
        <w:rPr>
          <w:rFonts w:ascii="Times New Roman" w:hAnsi="Times New Roman" w:cs="Times New Roman"/>
          <w:sz w:val="24"/>
          <w:szCs w:val="24"/>
        </w:rPr>
        <w:t xml:space="preserve">/05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0F47AE">
        <w:rPr>
          <w:rFonts w:ascii="Times New Roman" w:hAnsi="Times New Roman" w:cs="Times New Roman"/>
          <w:sz w:val="24"/>
          <w:szCs w:val="24"/>
        </w:rPr>
        <w:t>05</w:t>
      </w:r>
      <w:r w:rsidR="00732281">
        <w:rPr>
          <w:rFonts w:ascii="Times New Roman" w:hAnsi="Times New Roman" w:cs="Times New Roman"/>
          <w:sz w:val="24"/>
          <w:szCs w:val="24"/>
        </w:rPr>
        <w:t>/</w:t>
      </w:r>
      <w:r w:rsidR="003C7F52">
        <w:rPr>
          <w:rFonts w:ascii="Times New Roman" w:hAnsi="Times New Roman" w:cs="Times New Roman"/>
          <w:sz w:val="24"/>
          <w:szCs w:val="24"/>
        </w:rPr>
        <w:t>11</w:t>
      </w:r>
      <w:r w:rsidR="00732281">
        <w:rPr>
          <w:rFonts w:ascii="Times New Roman" w:hAnsi="Times New Roman" w:cs="Times New Roman"/>
          <w:sz w:val="24"/>
          <w:szCs w:val="24"/>
        </w:rPr>
        <w:t>/2021</w:t>
      </w:r>
    </w:p>
    <w:p w14:paraId="0CB89C5C" w14:textId="77777777" w:rsidR="00732281" w:rsidRPr="00B43899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485DA31C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395AF" w14:textId="77777777" w:rsidR="00A35077" w:rsidRPr="00A35077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508DCB72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E98">
        <w:rPr>
          <w:rFonts w:ascii="Times New Roman" w:hAnsi="Times New Roman" w:cs="Times New Roman"/>
          <w:b/>
          <w:sz w:val="24"/>
          <w:szCs w:val="24"/>
        </w:rPr>
        <w:t>26</w:t>
      </w:r>
    </w:p>
    <w:p w14:paraId="2D973CF7" w14:textId="77777777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A8EA0" w14:textId="0D044D19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A30E0A">
        <w:rPr>
          <w:rFonts w:ascii="Times New Roman" w:hAnsi="Times New Roman" w:cs="Times New Roman"/>
          <w:b/>
          <w:sz w:val="24"/>
          <w:szCs w:val="24"/>
        </w:rPr>
        <w:t>Evento</w:t>
      </w:r>
      <w:r w:rsidR="006508C8">
        <w:rPr>
          <w:rFonts w:ascii="Times New Roman" w:hAnsi="Times New Roman" w:cs="Times New Roman"/>
          <w:b/>
          <w:sz w:val="24"/>
          <w:szCs w:val="24"/>
        </w:rPr>
        <w:t xml:space="preserve"> di Orientamento – </w:t>
      </w:r>
      <w:r w:rsidR="00A30E0A">
        <w:rPr>
          <w:rFonts w:ascii="Times New Roman" w:hAnsi="Times New Roman" w:cs="Times New Roman"/>
          <w:b/>
          <w:sz w:val="24"/>
          <w:szCs w:val="24"/>
        </w:rPr>
        <w:t>Istituto Marangoni – F</w:t>
      </w:r>
      <w:r w:rsidR="00A30E0A" w:rsidRPr="00A30E0A">
        <w:rPr>
          <w:rFonts w:ascii="Times New Roman" w:hAnsi="Times New Roman" w:cs="Times New Roman"/>
          <w:b/>
          <w:sz w:val="24"/>
          <w:szCs w:val="24"/>
        </w:rPr>
        <w:t xml:space="preserve">ashion Virtual Open </w:t>
      </w:r>
      <w:proofErr w:type="spellStart"/>
      <w:r w:rsidR="00A30E0A" w:rsidRPr="00A30E0A">
        <w:rPr>
          <w:rFonts w:ascii="Times New Roman" w:hAnsi="Times New Roman" w:cs="Times New Roman"/>
          <w:b/>
          <w:sz w:val="24"/>
          <w:szCs w:val="24"/>
        </w:rPr>
        <w:t>Day</w:t>
      </w:r>
      <w:proofErr w:type="spellEnd"/>
      <w:r w:rsidR="00A30E0A" w:rsidRPr="00A30E0A">
        <w:rPr>
          <w:rFonts w:ascii="Times New Roman" w:hAnsi="Times New Roman" w:cs="Times New Roman"/>
          <w:b/>
          <w:sz w:val="24"/>
          <w:szCs w:val="24"/>
        </w:rPr>
        <w:t xml:space="preserve"> · 10 novembre. Vivi un'esperienza digitale!</w:t>
      </w:r>
    </w:p>
    <w:p w14:paraId="1E9280F6" w14:textId="77777777" w:rsid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756A11D0" w14:textId="77777777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13A5E77" w14:textId="3B135F16" w:rsidR="00117096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a</w:t>
      </w:r>
      <w:r w:rsidR="006508C8">
        <w:rPr>
          <w:rFonts w:ascii="Times New Roman" w:hAnsi="Times New Roman" w:cs="Times New Roman"/>
          <w:sz w:val="24"/>
          <w:szCs w:val="24"/>
        </w:rPr>
        <w:t>gli Alunni</w:t>
      </w:r>
      <w:r w:rsidR="00B90AC4">
        <w:rPr>
          <w:rFonts w:ascii="Times New Roman" w:hAnsi="Times New Roman" w:cs="Times New Roman"/>
          <w:sz w:val="24"/>
          <w:szCs w:val="24"/>
        </w:rPr>
        <w:t xml:space="preserve"> e ai Genitori </w:t>
      </w:r>
      <w:r w:rsidRPr="00F96760">
        <w:rPr>
          <w:rFonts w:ascii="Times New Roman" w:hAnsi="Times New Roman" w:cs="Times New Roman"/>
          <w:sz w:val="24"/>
          <w:szCs w:val="24"/>
        </w:rPr>
        <w:t xml:space="preserve">in intestazione </w:t>
      </w:r>
      <w:r w:rsidR="00117096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="006508C8">
        <w:rPr>
          <w:rFonts w:ascii="Times New Roman" w:hAnsi="Times New Roman" w:cs="Times New Roman"/>
          <w:sz w:val="24"/>
          <w:szCs w:val="24"/>
        </w:rPr>
        <w:t>Webinar</w:t>
      </w:r>
      <w:proofErr w:type="spellEnd"/>
      <w:r w:rsidR="006508C8">
        <w:rPr>
          <w:rFonts w:ascii="Times New Roman" w:hAnsi="Times New Roman" w:cs="Times New Roman"/>
          <w:sz w:val="24"/>
          <w:szCs w:val="24"/>
        </w:rPr>
        <w:t xml:space="preserve"> organizzato dall’</w:t>
      </w:r>
      <w:r w:rsidR="00A30E0A">
        <w:rPr>
          <w:rFonts w:ascii="Times New Roman" w:hAnsi="Times New Roman" w:cs="Times New Roman"/>
          <w:sz w:val="24"/>
          <w:szCs w:val="24"/>
        </w:rPr>
        <w:t>Istituto Marangoni</w:t>
      </w:r>
      <w:r w:rsidR="000F47AE">
        <w:rPr>
          <w:rFonts w:ascii="Times New Roman" w:hAnsi="Times New Roman" w:cs="Times New Roman"/>
          <w:sz w:val="24"/>
          <w:szCs w:val="24"/>
        </w:rPr>
        <w:t xml:space="preserve">, </w:t>
      </w:r>
      <w:r w:rsidR="000F47AE" w:rsidRPr="000F47AE">
        <w:rPr>
          <w:rFonts w:ascii="Times New Roman" w:hAnsi="Times New Roman" w:cs="Times New Roman"/>
          <w:sz w:val="24"/>
          <w:szCs w:val="24"/>
        </w:rPr>
        <w:t>riconosciuto a livello internazionale come una delle principali scuole di formazione nel campo della moda, del design e dell'arte.</w:t>
      </w:r>
      <w:r w:rsidR="00117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2F8A1" w14:textId="2DB2F909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BEF74" w14:textId="77777777" w:rsidR="00A30E0A" w:rsidRPr="00A30E0A" w:rsidRDefault="00A30E0A" w:rsidP="00A30E0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11111"/>
          <w:sz w:val="36"/>
          <w:szCs w:val="36"/>
          <w:lang w:eastAsia="it-IT"/>
        </w:rPr>
      </w:pPr>
      <w:r w:rsidRPr="00A30E0A">
        <w:rPr>
          <w:rFonts w:ascii="Segoe UI" w:eastAsia="Times New Roman" w:hAnsi="Segoe UI" w:cs="Segoe UI"/>
          <w:b/>
          <w:bCs/>
          <w:color w:val="000000"/>
          <w:sz w:val="36"/>
          <w:szCs w:val="36"/>
          <w:lang w:eastAsia="it-IT"/>
        </w:rPr>
        <w:t>MILANO FASHION VIRTUAL OPEN DAY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A30E0A" w:rsidRPr="00A30E0A" w14:paraId="65B12C45" w14:textId="77777777" w:rsidTr="00A30E0A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5000" w:type="pct"/>
              <w:jc w:val="center"/>
              <w:tblBorders>
                <w:top w:val="single" w:sz="6" w:space="0" w:color="BBBBBB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8"/>
            </w:tblGrid>
            <w:tr w:rsidR="00A30E0A" w:rsidRPr="00A30E0A" w14:paraId="31B1E647" w14:textId="77777777">
              <w:trPr>
                <w:jc w:val="center"/>
              </w:trPr>
              <w:tc>
                <w:tcPr>
                  <w:tcW w:w="0" w:type="auto"/>
                  <w:hideMark/>
                </w:tcPr>
                <w:p w14:paraId="523E0E28" w14:textId="77777777" w:rsidR="00A30E0A" w:rsidRPr="00A30E0A" w:rsidRDefault="00A30E0A" w:rsidP="00A30E0A">
                  <w:pPr>
                    <w:spacing w:after="0" w:line="240" w:lineRule="auto"/>
                    <w:rPr>
                      <w:rFonts w:ascii="Segoe UI" w:eastAsia="Times New Roman" w:hAnsi="Segoe UI" w:cs="Segoe UI"/>
                      <w:color w:val="111111"/>
                      <w:sz w:val="36"/>
                      <w:szCs w:val="36"/>
                      <w:lang w:eastAsia="it-IT"/>
                    </w:rPr>
                  </w:pPr>
                </w:p>
              </w:tc>
            </w:tr>
          </w:tbl>
          <w:p w14:paraId="10DC1227" w14:textId="77777777" w:rsidR="00A30E0A" w:rsidRPr="00A30E0A" w:rsidRDefault="00A30E0A" w:rsidP="00A30E0A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it-IT"/>
              </w:rPr>
            </w:pPr>
          </w:p>
        </w:tc>
      </w:tr>
    </w:tbl>
    <w:p w14:paraId="58FC458E" w14:textId="77777777" w:rsidR="00A30E0A" w:rsidRPr="00A30E0A" w:rsidRDefault="00A30E0A" w:rsidP="00A30E0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888888"/>
          <w:sz w:val="18"/>
          <w:szCs w:val="18"/>
          <w:lang w:eastAsia="it-IT"/>
        </w:rPr>
      </w:pPr>
      <w:r w:rsidRPr="00A30E0A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it-IT"/>
        </w:rPr>
        <w:t xml:space="preserve">10 novembre · Live a </w:t>
      </w:r>
      <w:proofErr w:type="spellStart"/>
      <w:r w:rsidRPr="00A30E0A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it-IT"/>
        </w:rPr>
        <w:t>digital</w:t>
      </w:r>
      <w:proofErr w:type="spellEnd"/>
      <w:r w:rsidRPr="00A30E0A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it-IT"/>
        </w:rPr>
        <w:t xml:space="preserve"> </w:t>
      </w:r>
      <w:proofErr w:type="spellStart"/>
      <w:r w:rsidRPr="00A30E0A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it-IT"/>
        </w:rPr>
        <w:t>experience</w:t>
      </w:r>
      <w:proofErr w:type="spellEnd"/>
    </w:p>
    <w:p w14:paraId="61054767" w14:textId="77777777" w:rsidR="00A30E0A" w:rsidRPr="00A30E0A" w:rsidRDefault="00A30E0A" w:rsidP="00A30E0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888888"/>
          <w:sz w:val="18"/>
          <w:szCs w:val="18"/>
          <w:lang w:eastAsia="it-IT"/>
        </w:rPr>
      </w:pPr>
      <w:r w:rsidRPr="00A30E0A">
        <w:rPr>
          <w:rFonts w:ascii="Segoe UI" w:eastAsia="Times New Roman" w:hAnsi="Segoe UI" w:cs="Segoe UI"/>
          <w:color w:val="888888"/>
          <w:sz w:val="18"/>
          <w:szCs w:val="18"/>
          <w:lang w:eastAsia="it-IT"/>
        </w:rPr>
        <w:t> </w:t>
      </w:r>
    </w:p>
    <w:p w14:paraId="22912D0F" w14:textId="77777777" w:rsidR="00A30E0A" w:rsidRPr="00A30E0A" w:rsidRDefault="00A30E0A" w:rsidP="00A30E0A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888888"/>
          <w:sz w:val="21"/>
          <w:szCs w:val="21"/>
          <w:lang w:eastAsia="it-IT"/>
        </w:rPr>
      </w:pPr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>Vivi un'esperienza digitale alla scoperta della scuola di</w:t>
      </w:r>
      <w:r w:rsidRPr="00A30E0A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it-IT"/>
        </w:rPr>
        <w:t> Milano Fashion.</w:t>
      </w:r>
    </w:p>
    <w:p w14:paraId="367A6ED8" w14:textId="77777777" w:rsidR="00A30E0A" w:rsidRPr="00A30E0A" w:rsidRDefault="00A30E0A" w:rsidP="00A30E0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888888"/>
          <w:sz w:val="21"/>
          <w:szCs w:val="21"/>
          <w:lang w:eastAsia="it-IT"/>
        </w:rPr>
      </w:pPr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>Scopri tutti i </w:t>
      </w:r>
      <w:r w:rsidRPr="00A30E0A">
        <w:rPr>
          <w:rFonts w:ascii="Segoe UI" w:eastAsia="Times New Roman" w:hAnsi="Segoe UI" w:cs="Segoe UI"/>
          <w:b/>
          <w:bCs/>
          <w:color w:val="000000"/>
          <w:sz w:val="21"/>
          <w:szCs w:val="21"/>
          <w:lang w:eastAsia="it-IT"/>
        </w:rPr>
        <w:t>corsi </w:t>
      </w:r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>nel settore della moda e del lusso.</w:t>
      </w:r>
    </w:p>
    <w:p w14:paraId="11FB1882" w14:textId="77777777" w:rsidR="00A30E0A" w:rsidRPr="00A30E0A" w:rsidRDefault="00A30E0A" w:rsidP="00A30E0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888888"/>
          <w:sz w:val="21"/>
          <w:szCs w:val="21"/>
          <w:lang w:eastAsia="it-IT"/>
        </w:rPr>
      </w:pPr>
      <w:r w:rsidRPr="00A30E0A">
        <w:rPr>
          <w:rFonts w:ascii="Segoe UI" w:eastAsia="Times New Roman" w:hAnsi="Segoe UI" w:cs="Segoe UI"/>
          <w:color w:val="888888"/>
          <w:sz w:val="21"/>
          <w:szCs w:val="21"/>
          <w:lang w:eastAsia="it-IT"/>
        </w:rPr>
        <w:t> </w:t>
      </w:r>
    </w:p>
    <w:p w14:paraId="68E7E401" w14:textId="77777777" w:rsidR="00A30E0A" w:rsidRDefault="00A30E0A" w:rsidP="00A30E0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</w:pPr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 xml:space="preserve">Potrai inoltre approfondire tutti i requisiti di ammissione necessari per accedere a Istituto Marangoni. Dopo la registrazione, potrai prenotare un colloquio </w:t>
      </w:r>
      <w:proofErr w:type="spellStart"/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>one</w:t>
      </w:r>
      <w:proofErr w:type="spellEnd"/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 xml:space="preserve"> to </w:t>
      </w:r>
      <w:proofErr w:type="spellStart"/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>one</w:t>
      </w:r>
      <w:proofErr w:type="spellEnd"/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 xml:space="preserve"> online con il nostro Team </w:t>
      </w:r>
      <w:proofErr w:type="spellStart"/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>Admission</w:t>
      </w:r>
      <w:proofErr w:type="spellEnd"/>
      <w:r w:rsidRPr="00A30E0A">
        <w:rPr>
          <w:rFonts w:ascii="Segoe UI" w:eastAsia="Times New Roman" w:hAnsi="Segoe UI" w:cs="Segoe UI"/>
          <w:color w:val="000000"/>
          <w:sz w:val="21"/>
          <w:szCs w:val="21"/>
          <w:lang w:eastAsia="it-IT"/>
        </w:rPr>
        <w:t>. </w:t>
      </w:r>
    </w:p>
    <w:p w14:paraId="71339F8A" w14:textId="77777777" w:rsidR="000F47AE" w:rsidRPr="00A30E0A" w:rsidRDefault="000F47AE" w:rsidP="00A30E0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888888"/>
          <w:sz w:val="21"/>
          <w:szCs w:val="21"/>
          <w:lang w:eastAsia="it-IT"/>
        </w:rPr>
      </w:pPr>
    </w:p>
    <w:p w14:paraId="2322DDB8" w14:textId="77777777" w:rsidR="00A30E0A" w:rsidRPr="00A30E0A" w:rsidRDefault="008F410A" w:rsidP="00A30E0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hyperlink r:id="rId10" w:tgtFrame="_blank" w:history="1">
        <w:r w:rsidR="00A30E0A" w:rsidRPr="00A30E0A">
          <w:rPr>
            <w:rFonts w:ascii="Helvetica" w:eastAsia="Times New Roman" w:hAnsi="Helvetica" w:cs="Helvetica"/>
            <w:color w:val="FFFFFF"/>
            <w:sz w:val="20"/>
            <w:szCs w:val="20"/>
            <w:bdr w:val="single" w:sz="6" w:space="0" w:color="C70338" w:frame="1"/>
            <w:shd w:val="clear" w:color="auto" w:fill="C70338"/>
            <w:lang w:eastAsia="it-IT"/>
          </w:rPr>
          <w:t>REGISTRATI ONLINE</w:t>
        </w:r>
      </w:hyperlink>
    </w:p>
    <w:p w14:paraId="250A6CBD" w14:textId="77777777" w:rsidR="00A30E0A" w:rsidRDefault="00A30E0A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4CA1B" w14:textId="77777777" w:rsidR="00A30E0A" w:rsidRDefault="00A30E0A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89407" w14:textId="77777777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C7633" w14:textId="2B0F7A30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21F5C7F1" w14:textId="77777777" w:rsidR="00732281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9077F0A" w14:textId="77777777" w:rsidR="008B0D43" w:rsidRDefault="008B0D43"/>
    <w:sectPr w:rsidR="008B0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855D7"/>
    <w:rsid w:val="000B2AE3"/>
    <w:rsid w:val="000F47AE"/>
    <w:rsid w:val="00117096"/>
    <w:rsid w:val="00197E98"/>
    <w:rsid w:val="003C7F52"/>
    <w:rsid w:val="006508C8"/>
    <w:rsid w:val="00732281"/>
    <w:rsid w:val="007C05CA"/>
    <w:rsid w:val="00857AF5"/>
    <w:rsid w:val="008B0D43"/>
    <w:rsid w:val="008F410A"/>
    <w:rsid w:val="00A233DE"/>
    <w:rsid w:val="00A30E0A"/>
    <w:rsid w:val="00A35077"/>
    <w:rsid w:val="00A61DB7"/>
    <w:rsid w:val="00B64300"/>
    <w:rsid w:val="00B90AC4"/>
    <w:rsid w:val="00F0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customer45757.musvc6.net/e/t?q=A%3dHVRcK%26C%3dL%26L%3dJZUc%263%3dWLhLSO%26S%3dvKEN7_Il1d_Tv_Petk_Zt_Il1d_S1UAN.4Q80ES8F89629E3E4.A3D_Cygq_MDz29BwE2_No8zQ_6rnx_F74R_6rnx_F70NsEy9C_Il1d_S1KwCvL3-7vQv00L_6rnx_G7FR1_J0S64z_Petk_ar5wG2KzP2F_Cygq_Md9K8_Ks54S1_Il1d_TyvSxntSuomf_Il1d_SQS8D_x91GvGuE_Cygq_NBbfr1Zfo2Ss_hqT_g_MYERLh_r34L86CL3_jo_qh_pY4Wso3Om%26y%3dK9JGAJ.E9o2vzR%26wJ%3dLYLZQ&amp;mupckp=mupAtu4m8OiX0w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alunno8</cp:lastModifiedBy>
  <cp:revision>6</cp:revision>
  <cp:lastPrinted>2021-11-05T11:58:00Z</cp:lastPrinted>
  <dcterms:created xsi:type="dcterms:W3CDTF">2021-11-05T11:50:00Z</dcterms:created>
  <dcterms:modified xsi:type="dcterms:W3CDTF">2021-11-05T12:03:00Z</dcterms:modified>
</cp:coreProperties>
</file>