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6D5B601E" w:rsidR="00732281" w:rsidRPr="00B43899" w:rsidRDefault="007C05CA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</w:t>
      </w:r>
      <w:r w:rsidR="003074F3">
        <w:rPr>
          <w:rFonts w:ascii="Times New Roman" w:hAnsi="Times New Roman" w:cs="Times New Roman"/>
          <w:sz w:val="24"/>
          <w:szCs w:val="24"/>
        </w:rPr>
        <w:t xml:space="preserve"> </w:t>
      </w:r>
      <w:r w:rsidR="006E78AD">
        <w:rPr>
          <w:rFonts w:ascii="Times New Roman" w:hAnsi="Times New Roman" w:cs="Times New Roman"/>
          <w:sz w:val="24"/>
          <w:szCs w:val="24"/>
        </w:rPr>
        <w:t>659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4BF3">
        <w:rPr>
          <w:rFonts w:ascii="Times New Roman" w:hAnsi="Times New Roman" w:cs="Times New Roman"/>
          <w:sz w:val="24"/>
          <w:szCs w:val="24"/>
        </w:rPr>
        <w:t xml:space="preserve">    </w:t>
      </w:r>
      <w:r w:rsidR="003074F3">
        <w:rPr>
          <w:rFonts w:ascii="Times New Roman" w:hAnsi="Times New Roman" w:cs="Times New Roman"/>
          <w:sz w:val="24"/>
          <w:szCs w:val="24"/>
        </w:rPr>
        <w:t xml:space="preserve">    </w:t>
      </w:r>
      <w:r w:rsidR="006E78AD">
        <w:rPr>
          <w:rFonts w:ascii="Times New Roman" w:hAnsi="Times New Roman" w:cs="Times New Roman"/>
          <w:sz w:val="24"/>
          <w:szCs w:val="24"/>
        </w:rPr>
        <w:t xml:space="preserve"> </w:t>
      </w:r>
      <w:r w:rsidR="003074F3">
        <w:rPr>
          <w:rFonts w:ascii="Times New Roman" w:hAnsi="Times New Roman" w:cs="Times New Roman"/>
          <w:sz w:val="24"/>
          <w:szCs w:val="24"/>
        </w:rPr>
        <w:t xml:space="preserve">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6E78AD">
        <w:rPr>
          <w:rFonts w:ascii="Times New Roman" w:hAnsi="Times New Roman" w:cs="Times New Roman"/>
          <w:sz w:val="24"/>
          <w:szCs w:val="24"/>
        </w:rPr>
        <w:t>13</w:t>
      </w:r>
      <w:r w:rsidR="00732281">
        <w:rPr>
          <w:rFonts w:ascii="Times New Roman" w:hAnsi="Times New Roman" w:cs="Times New Roman"/>
          <w:sz w:val="24"/>
          <w:szCs w:val="24"/>
        </w:rPr>
        <w:t>/</w:t>
      </w:r>
      <w:r w:rsidR="003074F3">
        <w:rPr>
          <w:rFonts w:ascii="Times New Roman" w:hAnsi="Times New Roman" w:cs="Times New Roman"/>
          <w:sz w:val="24"/>
          <w:szCs w:val="24"/>
        </w:rPr>
        <w:t>0</w:t>
      </w:r>
      <w:r w:rsidR="003C7F52">
        <w:rPr>
          <w:rFonts w:ascii="Times New Roman" w:hAnsi="Times New Roman" w:cs="Times New Roman"/>
          <w:sz w:val="24"/>
          <w:szCs w:val="24"/>
        </w:rPr>
        <w:t>1</w:t>
      </w:r>
      <w:r w:rsidR="003074F3">
        <w:rPr>
          <w:rFonts w:ascii="Times New Roman" w:hAnsi="Times New Roman" w:cs="Times New Roman"/>
          <w:sz w:val="24"/>
          <w:szCs w:val="24"/>
        </w:rPr>
        <w:t>/2022</w:t>
      </w:r>
    </w:p>
    <w:p w14:paraId="0CB89C5C" w14:textId="77777777" w:rsidR="00732281" w:rsidRPr="00B43899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005C4E05" w14:textId="7F6E851C" w:rsidR="00B64300" w:rsidRPr="006C4E9F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4E9F"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4DF57630" w14:textId="0C234144" w:rsidR="00E74C3C" w:rsidRPr="006C4E9F" w:rsidRDefault="00E74C3C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4E9F">
        <w:rPr>
          <w:rFonts w:ascii="Times New Roman" w:hAnsi="Times New Roman" w:cs="Times New Roman"/>
          <w:b/>
          <w:sz w:val="24"/>
          <w:szCs w:val="24"/>
        </w:rPr>
        <w:t>Al Sito WEB</w:t>
      </w:r>
    </w:p>
    <w:p w14:paraId="0FBF00EF" w14:textId="2C27AB5C" w:rsidR="00732281" w:rsidRPr="006C4E9F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9395AF" w14:textId="77777777" w:rsidR="00A35077" w:rsidRPr="006C4E9F" w:rsidRDefault="00A35077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78ED5C55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8AD">
        <w:rPr>
          <w:rFonts w:ascii="Times New Roman" w:hAnsi="Times New Roman" w:cs="Times New Roman"/>
          <w:b/>
          <w:sz w:val="24"/>
          <w:szCs w:val="24"/>
        </w:rPr>
        <w:t>47</w:t>
      </w:r>
    </w:p>
    <w:p w14:paraId="2D973CF7" w14:textId="77777777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8A79A" w14:textId="135BA2D1" w:rsidR="00732281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5A2ECE">
        <w:rPr>
          <w:rFonts w:ascii="Times New Roman" w:hAnsi="Times New Roman" w:cs="Times New Roman"/>
          <w:b/>
          <w:sz w:val="24"/>
          <w:szCs w:val="24"/>
        </w:rPr>
        <w:t xml:space="preserve">Attività di </w:t>
      </w:r>
      <w:r w:rsidR="006508C8">
        <w:rPr>
          <w:rFonts w:ascii="Times New Roman" w:hAnsi="Times New Roman" w:cs="Times New Roman"/>
          <w:b/>
          <w:sz w:val="24"/>
          <w:szCs w:val="24"/>
        </w:rPr>
        <w:t xml:space="preserve">Orientamento – Università </w:t>
      </w:r>
      <w:r w:rsidR="009D4BF3">
        <w:rPr>
          <w:rFonts w:ascii="Times New Roman" w:hAnsi="Times New Roman" w:cs="Times New Roman"/>
          <w:b/>
          <w:sz w:val="24"/>
          <w:szCs w:val="24"/>
        </w:rPr>
        <w:t xml:space="preserve">degli Studi </w:t>
      </w:r>
      <w:r w:rsidR="005A2ECE"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="009D4BF3">
        <w:rPr>
          <w:rFonts w:ascii="Times New Roman" w:hAnsi="Times New Roman" w:cs="Times New Roman"/>
          <w:b/>
          <w:sz w:val="24"/>
          <w:szCs w:val="24"/>
        </w:rPr>
        <w:t xml:space="preserve">Napoli </w:t>
      </w:r>
      <w:r w:rsidR="005A2ECE">
        <w:rPr>
          <w:rFonts w:ascii="Times New Roman" w:hAnsi="Times New Roman" w:cs="Times New Roman"/>
          <w:b/>
          <w:sz w:val="24"/>
          <w:szCs w:val="24"/>
        </w:rPr>
        <w:t xml:space="preserve">“Federico II” </w:t>
      </w:r>
      <w:r w:rsidR="006C2BF6">
        <w:rPr>
          <w:rFonts w:ascii="Times New Roman" w:hAnsi="Times New Roman" w:cs="Times New Roman"/>
          <w:b/>
          <w:sz w:val="24"/>
          <w:szCs w:val="24"/>
        </w:rPr>
        <w:t>–</w:t>
      </w:r>
      <w:r w:rsidR="009D4B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2BF6">
        <w:rPr>
          <w:rFonts w:ascii="Times New Roman" w:hAnsi="Times New Roman" w:cs="Times New Roman"/>
          <w:b/>
          <w:sz w:val="24"/>
          <w:szCs w:val="24"/>
        </w:rPr>
        <w:t xml:space="preserve">dal </w:t>
      </w:r>
      <w:r w:rsidR="005A2ECE">
        <w:rPr>
          <w:rFonts w:ascii="Times New Roman" w:hAnsi="Times New Roman" w:cs="Times New Roman"/>
          <w:b/>
          <w:sz w:val="24"/>
          <w:szCs w:val="24"/>
        </w:rPr>
        <w:t>18 gennaio 2022</w:t>
      </w:r>
      <w:r w:rsidR="009D4BF3">
        <w:rPr>
          <w:rFonts w:ascii="Times New Roman" w:hAnsi="Times New Roman" w:cs="Times New Roman"/>
          <w:b/>
          <w:sz w:val="24"/>
          <w:szCs w:val="24"/>
        </w:rPr>
        <w:t xml:space="preserve"> a seguire</w:t>
      </w:r>
    </w:p>
    <w:p w14:paraId="1E9280F6" w14:textId="77777777" w:rsid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756A11D0" w14:textId="77777777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759C85A" w14:textId="77777777" w:rsidR="009D4BF3" w:rsidRDefault="009D4BF3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F0806" w14:textId="3A456A81" w:rsidR="009D4BF3" w:rsidRDefault="009D4BF3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 comunica</w:t>
      </w:r>
      <w:r w:rsidR="005A2EC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</w:t>
      </w: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agli alunni in intestazione </w:t>
      </w:r>
      <w:r w:rsidR="005A2EC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 seguente iniziative</w:t>
      </w:r>
      <w:r w:rsidR="00657F1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dedicate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all’orientamento</w:t>
      </w: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14:paraId="2393CDAB" w14:textId="30FED3F0" w:rsidR="005A2ECE" w:rsidRPr="005A2ECE" w:rsidRDefault="005A2ECE" w:rsidP="005A2E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Nell'ambito delle attività di orientamento dell'Università Federico II di Napoli,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si invia di seguito 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il calendario dei prossimi </w:t>
      </w:r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open days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organizzati dalle Scuole e dai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Dipartimenti dell’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Ateneo:</w:t>
      </w:r>
    </w:p>
    <w:p w14:paraId="7845E95E" w14:textId="77777777" w:rsidR="005A2ECE" w:rsidRPr="005A2ECE" w:rsidRDefault="005A2ECE" w:rsidP="005A2E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18 gennaio 2022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- </w:t>
      </w:r>
      <w:hyperlink r:id="rId10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Open Day della </w:t>
        </w:r>
      </w:hyperlink>
      <w:hyperlink r:id="rId11" w:tgtFrame="_blank" w:history="1">
        <w:r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Scuola di Agraria e Medicina Veterinaria</w:t>
        </w:r>
      </w:hyperlink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: </w:t>
      </w:r>
      <w:hyperlink r:id="rId12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http://www.orientamento.unina.it/news/open-day-della-scuola-di-agraria-e-medicina-veterinaria-18-gennaio-2022/</w:t>
        </w:r>
      </w:hyperlink>
    </w:p>
    <w:p w14:paraId="2D16A998" w14:textId="77777777" w:rsidR="005A2ECE" w:rsidRPr="005A2ECE" w:rsidRDefault="005A2ECE" w:rsidP="005A2E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Dal 31 gennaio al 3 febbraio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- </w:t>
      </w:r>
      <w:hyperlink r:id="rId13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Open Week della </w:t>
        </w:r>
      </w:hyperlink>
      <w:hyperlink r:id="rId14" w:tgtFrame="_blank" w:history="1">
        <w:r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Scuola di Agraria e Medicina Veterinaria</w:t>
        </w:r>
      </w:hyperlink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:  </w:t>
      </w:r>
      <w:hyperlink r:id="rId15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http://www.orientamento.unina.it/news/open-week-scuola-agraria-e-medicina-veterinaria-2022/</w:t>
        </w:r>
      </w:hyperlink>
    </w:p>
    <w:p w14:paraId="5974FC2A" w14:textId="77777777" w:rsidR="005A2ECE" w:rsidRPr="005A2ECE" w:rsidRDefault="005A2ECE" w:rsidP="005A2E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4 febbraio 2022 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 </w:t>
      </w:r>
      <w:hyperlink r:id="rId16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Visita alla Sede Distaccata di </w:t>
        </w:r>
        <w:r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Avellino</w:t>
        </w:r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 del </w:t>
        </w:r>
      </w:hyperlink>
      <w:hyperlink r:id="rId17" w:tgtFrame="_blank" w:history="1">
        <w:r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Dipartimento di Agraria</w:t>
        </w:r>
      </w:hyperlink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: </w:t>
      </w:r>
      <w:hyperlink r:id="rId18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http://www.orientamento.unina.it/news/events/visita-alla-sede-distaccata-di-avellino-del-dipartimento-di-agraria-4-febbraio-2022/</w:t>
        </w:r>
      </w:hyperlink>
    </w:p>
    <w:p w14:paraId="77FAD030" w14:textId="77777777" w:rsidR="005A2ECE" w:rsidRPr="005A2ECE" w:rsidRDefault="005A2ECE" w:rsidP="005A2E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Dal 14 al 18 febbraio 2022 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 </w:t>
      </w:r>
      <w:hyperlink r:id="rId19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Open Day della </w:t>
        </w:r>
      </w:hyperlink>
      <w:hyperlink r:id="rId20" w:tgtFrame="_blank" w:history="1">
        <w:r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Scuola Politecnica e delle Scienze di Base</w:t>
        </w:r>
      </w:hyperlink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: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  <w:hyperlink r:id="rId21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http://www.orientamento.unina.it/news/open-day-scuola-politecnica-2022/</w:t>
        </w:r>
      </w:hyperlink>
    </w:p>
    <w:p w14:paraId="6C11C815" w14:textId="77777777" w:rsidR="005A2ECE" w:rsidRPr="005A2ECE" w:rsidRDefault="005A2ECE" w:rsidP="005A2E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22 febbraio 2022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- </w:t>
      </w:r>
      <w:hyperlink r:id="rId22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Open Day della </w:t>
        </w:r>
      </w:hyperlink>
      <w:hyperlink r:id="rId23" w:tgtFrame="_blank" w:history="1">
        <w:r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Scuola delle Scienze Umane e Sociali</w:t>
        </w:r>
      </w:hyperlink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: </w:t>
      </w:r>
      <w:hyperlink r:id="rId24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http://www.orientamento.unina.it/news/open-day-scuola-scienze-umane-e-sociali-22-febbraio-2022/</w:t>
        </w:r>
      </w:hyperlink>
    </w:p>
    <w:p w14:paraId="0135B735" w14:textId="77777777" w:rsidR="005A2ECE" w:rsidRPr="005A2ECE" w:rsidRDefault="005A2ECE" w:rsidP="005A2E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23 febbraio 2022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- </w:t>
      </w:r>
      <w:hyperlink r:id="rId25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Open Day della </w:t>
        </w:r>
        <w:r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Scuola di Medicina e Chirurgia</w:t>
        </w:r>
      </w:hyperlink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: </w:t>
      </w:r>
      <w:hyperlink r:id="rId26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http://www.orientamento.unina.it/news/open-day-medicina-e-chirurgia-2022/</w:t>
        </w:r>
      </w:hyperlink>
    </w:p>
    <w:p w14:paraId="04C21D30" w14:textId="77777777" w:rsidR="005A2ECE" w:rsidRPr="005A2ECE" w:rsidRDefault="005A2ECE" w:rsidP="005A2E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10 maggio 2022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- </w:t>
      </w:r>
      <w:hyperlink r:id="rId27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Open Day del </w:t>
        </w:r>
      </w:hyperlink>
      <w:hyperlink r:id="rId28" w:tgtFrame="_blank" w:history="1">
        <w:r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Dipartimento di Medicina Veterinaria e Produzioni Animali</w:t>
        </w:r>
      </w:hyperlink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: </w:t>
      </w:r>
      <w:hyperlink r:id="rId29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http://www.orientamento.unina.it/news/open-day-medicina-veterinaria-e-produzioni-animali-2022/</w:t>
        </w:r>
      </w:hyperlink>
    </w:p>
    <w:p w14:paraId="25E65F01" w14:textId="77777777" w:rsidR="005A2ECE" w:rsidRPr="005A2ECE" w:rsidRDefault="005A2ECE" w:rsidP="005A2E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30 marzo 2022</w:t>
      </w:r>
      <w:r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- </w:t>
      </w:r>
      <w:hyperlink r:id="rId30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Open Day del </w:t>
        </w:r>
        <w:r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Dipartimento di Agraria</w:t>
        </w:r>
      </w:hyperlink>
      <w:r w:rsidRPr="005A2EC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: </w:t>
      </w:r>
      <w:hyperlink r:id="rId31" w:tgtFrame="_blank" w:history="1">
        <w:r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http://www.orientamento.unina.it/news/open-day-agraria-2022/</w:t>
        </w:r>
      </w:hyperlink>
    </w:p>
    <w:p w14:paraId="11D780EA" w14:textId="77777777" w:rsidR="005A2ECE" w:rsidRPr="005A2ECE" w:rsidRDefault="006E78AD" w:rsidP="005A2E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hyperlink r:id="rId32" w:tgtFrame="_blank" w:history="1">
        <w:r w:rsidR="005A2ECE"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Il calendario </w:t>
        </w:r>
        <w:r w:rsidR="005A2ECE"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è in continuo aggiornamento</w:t>
        </w:r>
      </w:hyperlink>
      <w:r w:rsidR="005A2ECE"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ed è consultabile al seguente link: </w:t>
      </w:r>
      <w:hyperlink r:id="rId33" w:tgtFrame="_blank" w:history="1">
        <w:r w:rsidR="005A2ECE"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http://www.orientamento.unina.it/category/news/openday/</w:t>
        </w:r>
      </w:hyperlink>
    </w:p>
    <w:p w14:paraId="13795981" w14:textId="77777777" w:rsidR="005A2ECE" w:rsidRPr="005A2ECE" w:rsidRDefault="005A2ECE" w:rsidP="005A2E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5A2EC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it-IT"/>
        </w:rPr>
        <w:lastRenderedPageBreak/>
        <w:t>Ulteriori link utili:</w:t>
      </w:r>
    </w:p>
    <w:p w14:paraId="316B6672" w14:textId="77777777" w:rsidR="005A2ECE" w:rsidRPr="005A2ECE" w:rsidRDefault="006E78AD" w:rsidP="005A2E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hyperlink r:id="rId34" w:tgtFrame="_blank" w:history="1">
        <w:r w:rsidR="005A2ECE"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Manifesto dell'Orientamento dell'Università degli Studi di Napoli Federico II</w:t>
        </w:r>
      </w:hyperlink>
      <w:r w:rsidR="005A2ECE"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: </w:t>
      </w:r>
      <w:hyperlink r:id="rId35" w:tgtFrame="_blank" w:history="1">
        <w:r w:rsidR="005A2ECE"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http://www.orientamento.unina.it/scuole-superiori/manifesto</w:t>
        </w:r>
      </w:hyperlink>
    </w:p>
    <w:p w14:paraId="0045E492" w14:textId="77777777" w:rsidR="005A2ECE" w:rsidRPr="005A2ECE" w:rsidRDefault="006E78AD" w:rsidP="005A2E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hyperlink r:id="rId36" w:tgtFrame="_blank" w:history="1">
        <w:r w:rsidR="005A2ECE"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Guida all'accesso all'Università degli Studi di Napoli Federico II</w:t>
        </w:r>
      </w:hyperlink>
      <w:r w:rsidR="005A2ECE"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: </w:t>
      </w:r>
      <w:hyperlink r:id="rId37" w:tgtFrame="_blank" w:history="1">
        <w:r w:rsidR="005A2ECE"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https://view.genial.ly/60e2f6a6488c8a0dd255e342/guide-guida-unina</w:t>
        </w:r>
      </w:hyperlink>
    </w:p>
    <w:p w14:paraId="145E52E7" w14:textId="77777777" w:rsidR="005A2ECE" w:rsidRPr="005A2ECE" w:rsidRDefault="006E78AD" w:rsidP="005A2E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hyperlink r:id="rId38" w:tgtFrame="_blank" w:history="1">
        <w:r w:rsidR="005A2ECE" w:rsidRPr="005A2ECE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Sito dell'Orientamento dell'Università degli Studi di Napoli Federico II</w:t>
        </w:r>
      </w:hyperlink>
      <w:r w:rsidR="005A2ECE" w:rsidRPr="005A2EC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: </w:t>
      </w:r>
      <w:hyperlink r:id="rId39" w:tgtFrame="_blank" w:history="1">
        <w:r w:rsidR="005A2ECE" w:rsidRPr="005A2EC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http://www.orientamento.unina.it/</w:t>
        </w:r>
      </w:hyperlink>
    </w:p>
    <w:p w14:paraId="5E2047B2" w14:textId="77777777" w:rsidR="005A2ECE" w:rsidRPr="005A2ECE" w:rsidRDefault="005A2ECE" w:rsidP="005A2E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5A2ECE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_____________________</w:t>
      </w:r>
    </w:p>
    <w:p w14:paraId="176B5A46" w14:textId="77777777" w:rsidR="005A2ECE" w:rsidRPr="005A2ECE" w:rsidRDefault="005A2ECE" w:rsidP="005A2E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5A2ECE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Sezione Orientamento</w:t>
      </w:r>
    </w:p>
    <w:p w14:paraId="0C72E468" w14:textId="77777777" w:rsidR="005A2ECE" w:rsidRPr="005A2ECE" w:rsidRDefault="005A2ECE" w:rsidP="005A2E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5A2ECE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Università degli Studi di Napoli Federico II</w:t>
      </w:r>
    </w:p>
    <w:p w14:paraId="2EB12D5E" w14:textId="77777777" w:rsidR="005A2ECE" w:rsidRPr="005A2ECE" w:rsidRDefault="005A2ECE" w:rsidP="005A2E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5A2ECE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Centro di Servizio di Ateneo</w:t>
      </w:r>
    </w:p>
    <w:p w14:paraId="5E2642D8" w14:textId="77777777" w:rsidR="005A2ECE" w:rsidRPr="005A2ECE" w:rsidRDefault="005A2ECE" w:rsidP="005A2E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5A2ECE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per il Coordinamento di Progetti Speciali</w:t>
      </w:r>
    </w:p>
    <w:p w14:paraId="7CDF2E2F" w14:textId="77777777" w:rsidR="005A2ECE" w:rsidRPr="005A2ECE" w:rsidRDefault="005A2ECE" w:rsidP="005A2E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5A2ECE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e l'Innovazione Organizzativa (COINOR)</w:t>
      </w:r>
    </w:p>
    <w:p w14:paraId="18FBB97D" w14:textId="77777777" w:rsidR="005A2ECE" w:rsidRPr="005A2ECE" w:rsidRDefault="005A2ECE" w:rsidP="005A2E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5A2ECE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081.2537873</w:t>
      </w:r>
    </w:p>
    <w:p w14:paraId="2C3E3CB2" w14:textId="77777777" w:rsidR="005A2ECE" w:rsidRDefault="005A2ECE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E0EE288" w14:textId="77777777" w:rsidR="00566B7B" w:rsidRPr="009D4BF3" w:rsidRDefault="00566B7B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FF161BD" w14:textId="24FF174A" w:rsidR="006C2BF6" w:rsidRPr="00B90AC4" w:rsidRDefault="006C2BF6" w:rsidP="006C2BF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Docenti Referenti per l’Orientamento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Il Dirigente Scolastico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 Augusto Tedesco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7A3F7590" w14:textId="77777777" w:rsidR="006C2BF6" w:rsidRPr="00B90AC4" w:rsidRDefault="006C2BF6" w:rsidP="006C2BF6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4EAF0FD0" w14:textId="7C155D42" w:rsidR="009D4BF3" w:rsidRPr="009D4BF3" w:rsidRDefault="009D4BF3" w:rsidP="009D4BF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26F8A1A6" w14:textId="5F98D65D" w:rsidR="006C2BF6" w:rsidRPr="006C2BF6" w:rsidRDefault="009D4BF3" w:rsidP="006C2BF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D4BF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</w:p>
    <w:p w14:paraId="7ABC7633" w14:textId="1F9189D4" w:rsidR="006508C8" w:rsidRPr="006C2BF6" w:rsidRDefault="006508C8" w:rsidP="006C2BF6">
      <w:pPr>
        <w:spacing w:line="300" w:lineRule="atLeast"/>
        <w:rPr>
          <w:rFonts w:ascii="Times New Roman" w:eastAsia="Times New Roman" w:hAnsi="Times New Roman" w:cs="Times New Roman"/>
          <w:color w:val="5F6368"/>
          <w:sz w:val="24"/>
          <w:szCs w:val="24"/>
          <w:lang w:val="en-US" w:eastAsia="it-IT"/>
        </w:rPr>
      </w:pPr>
    </w:p>
    <w:p w14:paraId="21F5C7F1" w14:textId="77777777" w:rsidR="00732281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9077F0A" w14:textId="77777777" w:rsidR="008B0D43" w:rsidRDefault="008B0D43"/>
    <w:sectPr w:rsidR="008B0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C1AD5"/>
    <w:multiLevelType w:val="multilevel"/>
    <w:tmpl w:val="3B36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2E384D"/>
    <w:multiLevelType w:val="multilevel"/>
    <w:tmpl w:val="651C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B2AE3"/>
    <w:rsid w:val="00117096"/>
    <w:rsid w:val="003074F3"/>
    <w:rsid w:val="003C7F52"/>
    <w:rsid w:val="00566B7B"/>
    <w:rsid w:val="005A2ECE"/>
    <w:rsid w:val="006508C8"/>
    <w:rsid w:val="00657F11"/>
    <w:rsid w:val="006C2BF6"/>
    <w:rsid w:val="006C4E9F"/>
    <w:rsid w:val="006E78AD"/>
    <w:rsid w:val="00732281"/>
    <w:rsid w:val="007C05CA"/>
    <w:rsid w:val="00857AF5"/>
    <w:rsid w:val="008B0D43"/>
    <w:rsid w:val="009D4BF3"/>
    <w:rsid w:val="00A233DE"/>
    <w:rsid w:val="00A35077"/>
    <w:rsid w:val="00A61DB7"/>
    <w:rsid w:val="00B64300"/>
    <w:rsid w:val="00B90AC4"/>
    <w:rsid w:val="00E74C3C"/>
    <w:rsid w:val="00F0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D4BF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D4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8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001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5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15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59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72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08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57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867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07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84281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20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533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765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8957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272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129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642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3707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8974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42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314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768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006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8625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57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77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0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54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rientamento.unina.it/news/open-week-scuola-agraria-e-medicina-veterinaria-2022/" TargetMode="External"/><Relationship Id="rId18" Type="http://schemas.openxmlformats.org/officeDocument/2006/relationships/hyperlink" Target="http://www.orientamento.unina.it/news/events/visita-alla-sede-distaccata-di-avellino-del-dipartimento-di-agraria-4-febbraio-2022/" TargetMode="External"/><Relationship Id="rId26" Type="http://schemas.openxmlformats.org/officeDocument/2006/relationships/hyperlink" Target="http://www.orientamento.unina.it/news/open-day-medicina-e-chirurgia-2022/" TargetMode="External"/><Relationship Id="rId39" Type="http://schemas.openxmlformats.org/officeDocument/2006/relationships/hyperlink" Target="http://www.orientamento.unina.it/" TargetMode="External"/><Relationship Id="rId21" Type="http://schemas.openxmlformats.org/officeDocument/2006/relationships/hyperlink" Target="http://www.orientamento.unina.it/news/open-day-scuola-politecnica-2022/" TargetMode="External"/><Relationship Id="rId34" Type="http://schemas.openxmlformats.org/officeDocument/2006/relationships/hyperlink" Target="http://www.orientamento.unina.it/scuole-superiori/manifesto" TargetMode="Externa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rientamento.unina.it/news/events/visita-alla-sede-distaccata-di-avellino-del-dipartimento-di-agraria-4-febbraio-2022/" TargetMode="External"/><Relationship Id="rId20" Type="http://schemas.openxmlformats.org/officeDocument/2006/relationships/hyperlink" Target="http://www.orientamento.unina.it/news/open-day-scuola-politecnica-2022/" TargetMode="External"/><Relationship Id="rId29" Type="http://schemas.openxmlformats.org/officeDocument/2006/relationships/hyperlink" Target="http://www.orientamento.unina.it/news/open-day-medicina-veterinaria-e-produzioni-animali-2022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orientamento.unina.it/news/open-day-della-scuola-di-agraria-e-medicina-veterinaria-18-gennaio-2022/" TargetMode="External"/><Relationship Id="rId24" Type="http://schemas.openxmlformats.org/officeDocument/2006/relationships/hyperlink" Target="http://www.orientamento.unina.it/news/open-day-scuola-scienze-umane-e-sociali-22-febbraio-2022/" TargetMode="External"/><Relationship Id="rId32" Type="http://schemas.openxmlformats.org/officeDocument/2006/relationships/hyperlink" Target="http://www.orientamento.unina.it/category/news/openday/" TargetMode="External"/><Relationship Id="rId37" Type="http://schemas.openxmlformats.org/officeDocument/2006/relationships/hyperlink" Target="https://view.genial.ly/60e2f6a6488c8a0dd255e342/guide-guida-unina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hyperlink" Target="http://www.orientamento.unina.it/news/open-week-scuola-agraria-e-medicina-veterinaria-2022/" TargetMode="External"/><Relationship Id="rId23" Type="http://schemas.openxmlformats.org/officeDocument/2006/relationships/hyperlink" Target="http://www.orientamento.unina.it/news/open-day-scuola-scienze-umane-e-sociali-22-febbraio-2022/" TargetMode="External"/><Relationship Id="rId28" Type="http://schemas.openxmlformats.org/officeDocument/2006/relationships/hyperlink" Target="http://www.orientamento.unina.it/news/open-day-medicina-veterinaria-e-produzioni-animali-2022/" TargetMode="External"/><Relationship Id="rId36" Type="http://schemas.openxmlformats.org/officeDocument/2006/relationships/hyperlink" Target="https://view.genial.ly/60e2f6a6488c8a0dd255e342/guide-guida-unina" TargetMode="External"/><Relationship Id="rId10" Type="http://schemas.openxmlformats.org/officeDocument/2006/relationships/hyperlink" Target="http://www.orientamento.unina.it/news/open-day-della-scuola-di-agraria-e-medicina-veterinaria-18-gennaio-2022/" TargetMode="External"/><Relationship Id="rId19" Type="http://schemas.openxmlformats.org/officeDocument/2006/relationships/hyperlink" Target="http://www.orientamento.unina.it/news/open-day-scuola-politecnica-2022/" TargetMode="External"/><Relationship Id="rId31" Type="http://schemas.openxmlformats.org/officeDocument/2006/relationships/hyperlink" Target="http://www.orientamento.unina.it/news/open-day-agraria-2022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orientamento.unina.it/news/open-week-scuola-agraria-e-medicina-veterinaria-2022/" TargetMode="External"/><Relationship Id="rId22" Type="http://schemas.openxmlformats.org/officeDocument/2006/relationships/hyperlink" Target="http://www.orientamento.unina.it/news/open-day-scuola-scienze-umane-e-sociali-22-febbraio-2022/" TargetMode="External"/><Relationship Id="rId27" Type="http://schemas.openxmlformats.org/officeDocument/2006/relationships/hyperlink" Target="http://www.orientamento.unina.it/news/open-day-medicina-veterinaria-e-produzioni-animali-2022/" TargetMode="External"/><Relationship Id="rId30" Type="http://schemas.openxmlformats.org/officeDocument/2006/relationships/hyperlink" Target="http://www.orientamento.unina.it/news/open-day-agraria-2022/" TargetMode="External"/><Relationship Id="rId35" Type="http://schemas.openxmlformats.org/officeDocument/2006/relationships/hyperlink" Target="http://www.orientamento.unina.it/scuole-superiori/manifesto" TargetMode="External"/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orientamento.unina.it/news/open-day-della-scuola-di-agraria-e-medicina-veterinaria-18-gennaio-2022/" TargetMode="External"/><Relationship Id="rId17" Type="http://schemas.openxmlformats.org/officeDocument/2006/relationships/hyperlink" Target="http://www.orientamento.unina.it/news/events/visita-alla-sede-distaccata-di-avellino-del-dipartimento-di-agraria-4-febbraio-2022/" TargetMode="External"/><Relationship Id="rId25" Type="http://schemas.openxmlformats.org/officeDocument/2006/relationships/hyperlink" Target="http://www.orientamento.unina.it/news/open-day-medicina-e-chirurgia-2022/" TargetMode="External"/><Relationship Id="rId33" Type="http://schemas.openxmlformats.org/officeDocument/2006/relationships/hyperlink" Target="http://www.orientamento.unina.it/category/news/openday/" TargetMode="External"/><Relationship Id="rId38" Type="http://schemas.openxmlformats.org/officeDocument/2006/relationships/hyperlink" Target="http://www.orientamento.unin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5</cp:revision>
  <cp:lastPrinted>2021-04-26T08:33:00Z</cp:lastPrinted>
  <dcterms:created xsi:type="dcterms:W3CDTF">2022-01-10T07:22:00Z</dcterms:created>
  <dcterms:modified xsi:type="dcterms:W3CDTF">2022-01-13T14:59:00Z</dcterms:modified>
</cp:coreProperties>
</file>