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200"/>
        <w:gridCol w:w="1417"/>
      </w:tblGrid>
      <w:tr w:rsidR="0005737A" w:rsidRPr="00DE65DB" w14:paraId="27BFE874" w14:textId="77777777" w:rsidTr="001C2C6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694A7EB7" w14:textId="77777777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503B7A35">
                  <wp:extent cx="792300" cy="679450"/>
                  <wp:effectExtent l="0" t="0" r="8255" b="635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32" cy="6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5D77E39" w14:textId="77777777" w:rsidR="00115FC2" w:rsidRDefault="00115FC2" w:rsidP="005A3A43">
      <w:pPr>
        <w:jc w:val="both"/>
      </w:pPr>
    </w:p>
    <w:p w14:paraId="465E7161" w14:textId="4BAE69DD" w:rsidR="005A3A43" w:rsidRDefault="005A3A43" w:rsidP="005A3A43">
      <w:pPr>
        <w:jc w:val="both"/>
      </w:pPr>
      <w:proofErr w:type="spellStart"/>
      <w:r>
        <w:t>Prot</w:t>
      </w:r>
      <w:proofErr w:type="spellEnd"/>
      <w:r w:rsidR="002B2379">
        <w:t>. N.</w:t>
      </w:r>
      <w:r w:rsidR="00B107C3">
        <w:t xml:space="preserve"> </w:t>
      </w:r>
      <w:r w:rsidR="00C94C3A">
        <w:t>6700-IV</w:t>
      </w:r>
      <w:r w:rsidR="00704241">
        <w:t xml:space="preserve">        </w:t>
      </w:r>
      <w:r w:rsidR="00B107C3">
        <w:t xml:space="preserve">        </w:t>
      </w:r>
      <w:r w:rsidR="002B2379">
        <w:t xml:space="preserve"> </w:t>
      </w:r>
      <w:r>
        <w:t xml:space="preserve">  </w:t>
      </w:r>
      <w:r w:rsidR="00AD38C9">
        <w:t xml:space="preserve">       </w:t>
      </w:r>
      <w:r w:rsidR="00C94C3A">
        <w:t xml:space="preserve">    </w:t>
      </w:r>
      <w:bookmarkStart w:id="0" w:name="_GoBack"/>
      <w:bookmarkEnd w:id="0"/>
      <w:r>
        <w:t xml:space="preserve">                        </w:t>
      </w:r>
      <w:r w:rsidR="00A96305">
        <w:t xml:space="preserve">                      </w:t>
      </w:r>
      <w:r w:rsidR="00E13B61">
        <w:t xml:space="preserve">    </w:t>
      </w:r>
      <w:r w:rsidR="00C13CFF">
        <w:t xml:space="preserve">               </w:t>
      </w:r>
      <w:r w:rsidR="002B2379">
        <w:t xml:space="preserve">          </w:t>
      </w:r>
      <w:r w:rsidR="00455C48">
        <w:t xml:space="preserve">     </w:t>
      </w:r>
      <w:r>
        <w:t xml:space="preserve">Marcianise, </w:t>
      </w:r>
      <w:r w:rsidR="00B107C3">
        <w:t>1</w:t>
      </w:r>
      <w:r w:rsidR="00704241">
        <w:t>9</w:t>
      </w:r>
      <w:r w:rsidR="00B107C3">
        <w:t>/03</w:t>
      </w:r>
      <w:r w:rsidR="002B2379">
        <w:t>/2022</w:t>
      </w:r>
    </w:p>
    <w:p w14:paraId="30306597" w14:textId="77777777" w:rsidR="005A3A43" w:rsidRDefault="005A3A43" w:rsidP="005A3A43">
      <w:pPr>
        <w:jc w:val="both"/>
      </w:pPr>
    </w:p>
    <w:p w14:paraId="3E219333" w14:textId="77777777" w:rsidR="00F233CC" w:rsidRPr="007C58B9" w:rsidRDefault="005A3A43" w:rsidP="00AD38C9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Pr="007C58B9">
        <w:rPr>
          <w:rFonts w:eastAsiaTheme="minorEastAsia"/>
          <w:b/>
        </w:rPr>
        <w:t>A</w:t>
      </w:r>
      <w:r w:rsidR="00AD38C9" w:rsidRPr="007C58B9">
        <w:rPr>
          <w:rFonts w:eastAsiaTheme="minorEastAsia"/>
          <w:b/>
        </w:rPr>
        <w:t>gli Alunni</w:t>
      </w: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 xml:space="preserve">iscritti e frequentanti per l’a. s. 2021/2022 tutte le classi </w:t>
      </w:r>
    </w:p>
    <w:p w14:paraId="4BB6130B" w14:textId="72ED081E" w:rsidR="005A3A43" w:rsidRPr="007C58B9" w:rsidRDefault="00F233CC" w:rsidP="00AD38C9">
      <w:pPr>
        <w:jc w:val="right"/>
        <w:rPr>
          <w:rFonts w:eastAsiaTheme="minorEastAsia"/>
        </w:rPr>
      </w:pPr>
      <w:proofErr w:type="gramStart"/>
      <w:r w:rsidRPr="007C58B9">
        <w:rPr>
          <w:rFonts w:eastAsiaTheme="minorEastAsia"/>
          <w:b/>
        </w:rPr>
        <w:t>di</w:t>
      </w:r>
      <w:proofErr w:type="gramEnd"/>
      <w:r w:rsidRPr="007C58B9">
        <w:rPr>
          <w:rFonts w:eastAsiaTheme="minorEastAsia"/>
          <w:b/>
        </w:rPr>
        <w:t xml:space="preserve"> tutti gli indirizzi di studio</w:t>
      </w:r>
      <w:r w:rsidR="005A3A43" w:rsidRPr="007C58B9">
        <w:rPr>
          <w:rFonts w:eastAsiaTheme="minorEastAsia"/>
          <w:b/>
        </w:rPr>
        <w:t xml:space="preserve"> </w:t>
      </w:r>
      <w:r w:rsidRPr="007C58B9">
        <w:rPr>
          <w:rFonts w:eastAsiaTheme="minorEastAsia"/>
          <w:b/>
        </w:rPr>
        <w:t>dei corsi diurni</w:t>
      </w:r>
    </w:p>
    <w:p w14:paraId="230567E3" w14:textId="0D35CE2A" w:rsidR="005A3A43" w:rsidRPr="007C58B9" w:rsidRDefault="00AD38C9" w:rsidP="005A3A43">
      <w:pPr>
        <w:jc w:val="right"/>
      </w:pPr>
      <w:r w:rsidRPr="007C58B9">
        <w:rPr>
          <w:rFonts w:eastAsiaTheme="minorEastAsia"/>
          <w:b/>
        </w:rPr>
        <w:t>dell</w:t>
      </w:r>
      <w:r w:rsidR="005A3A43" w:rsidRPr="007C58B9">
        <w:rPr>
          <w:rFonts w:eastAsiaTheme="minorEastAsia"/>
          <w:b/>
        </w:rPr>
        <w:t>’ISISS “G. B. NOVELLI”</w:t>
      </w:r>
      <w:r w:rsidR="00F233CC" w:rsidRPr="007C58B9">
        <w:rPr>
          <w:rFonts w:eastAsiaTheme="minorEastAsia"/>
          <w:b/>
        </w:rPr>
        <w:t xml:space="preserve"> di Marcianise</w:t>
      </w:r>
      <w:r w:rsidR="005A3A43" w:rsidRPr="007C58B9">
        <w:rPr>
          <w:rFonts w:eastAsiaTheme="minorEastAsia"/>
          <w:b/>
        </w:rPr>
        <w:t xml:space="preserve">                 </w:t>
      </w:r>
    </w:p>
    <w:p w14:paraId="2D8A81AF" w14:textId="1E79900E" w:rsidR="00D20A60" w:rsidRPr="007C58B9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 </w:t>
      </w:r>
      <w:proofErr w:type="gramStart"/>
      <w:r w:rsidR="00F233CC" w:rsidRPr="007C58B9">
        <w:rPr>
          <w:rFonts w:eastAsiaTheme="minorEastAsia"/>
          <w:b/>
        </w:rPr>
        <w:t>e</w:t>
      </w:r>
      <w:proofErr w:type="gramEnd"/>
      <w:r w:rsidR="00F233CC" w:rsidRPr="007C58B9">
        <w:rPr>
          <w:rFonts w:eastAsiaTheme="minorEastAsia"/>
          <w:b/>
        </w:rPr>
        <w:t xml:space="preserve"> per loro tramite ai rispettivi genitori</w:t>
      </w:r>
    </w:p>
    <w:p w14:paraId="38982B8C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266B0D6C" w14:textId="7946CC4A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Rappresentanti degli Studenti </w:t>
      </w:r>
    </w:p>
    <w:p w14:paraId="10603504" w14:textId="40CB781F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proofErr w:type="gramStart"/>
      <w:r w:rsidRPr="007C58B9">
        <w:rPr>
          <w:rFonts w:eastAsiaTheme="minorEastAsia"/>
          <w:b/>
        </w:rPr>
        <w:t>eletti</w:t>
      </w:r>
      <w:proofErr w:type="gramEnd"/>
      <w:r w:rsidRPr="007C58B9">
        <w:rPr>
          <w:rFonts w:eastAsiaTheme="minorEastAsia"/>
          <w:b/>
        </w:rPr>
        <w:t xml:space="preserve"> in ciascun Consiglio di Classe (1° e 2° Eletto) </w:t>
      </w:r>
    </w:p>
    <w:p w14:paraId="58CC0411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42B544E8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Rappresentanti degli Studenti </w:t>
      </w:r>
    </w:p>
    <w:p w14:paraId="4925660B" w14:textId="25C4F2F8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proofErr w:type="gramStart"/>
      <w:r w:rsidRPr="007C58B9">
        <w:rPr>
          <w:rFonts w:eastAsiaTheme="minorEastAsia"/>
          <w:b/>
        </w:rPr>
        <w:t>eletti</w:t>
      </w:r>
      <w:proofErr w:type="gramEnd"/>
      <w:r w:rsidRPr="007C58B9">
        <w:rPr>
          <w:rFonts w:eastAsiaTheme="minorEastAsia"/>
          <w:b/>
        </w:rPr>
        <w:t xml:space="preserve"> in seno al Consiglio d’Istituto</w:t>
      </w:r>
    </w:p>
    <w:p w14:paraId="0FA9D210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7318EE44" w14:textId="77777777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</w:t>
      </w:r>
      <w:bookmarkStart w:id="1" w:name="_Hlk95495259"/>
      <w:r w:rsidRPr="007C58B9">
        <w:rPr>
          <w:rFonts w:eastAsiaTheme="minorEastAsia"/>
          <w:b/>
        </w:rPr>
        <w:t xml:space="preserve">Rappresentanti eletti in seno alla </w:t>
      </w:r>
    </w:p>
    <w:p w14:paraId="7A48BF57" w14:textId="63C40C4E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Consulta Provinciale degli Studenti </w:t>
      </w:r>
      <w:bookmarkEnd w:id="1"/>
    </w:p>
    <w:p w14:paraId="2CBA2ADA" w14:textId="77777777" w:rsidR="00F233CC" w:rsidRPr="007C58B9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1EC7DEC2" w14:textId="77777777" w:rsidR="002A2F95" w:rsidRDefault="00D20A60" w:rsidP="001C2C68">
      <w:pPr>
        <w:ind w:right="-1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Docenti </w:t>
      </w:r>
      <w:r w:rsidR="002A2F95">
        <w:rPr>
          <w:rFonts w:eastAsiaTheme="minorEastAsia"/>
          <w:b/>
        </w:rPr>
        <w:t>e al Personale ATA tutto</w:t>
      </w:r>
    </w:p>
    <w:p w14:paraId="1D996694" w14:textId="74B97A69" w:rsidR="00F233CC" w:rsidRPr="007C58B9" w:rsidRDefault="00F233CC" w:rsidP="001C2C68">
      <w:pPr>
        <w:ind w:right="-1"/>
        <w:jc w:val="right"/>
        <w:rPr>
          <w:rFonts w:eastAsiaTheme="minorEastAsia"/>
          <w:b/>
        </w:rPr>
      </w:pPr>
      <w:proofErr w:type="gramStart"/>
      <w:r w:rsidRPr="007C58B9">
        <w:rPr>
          <w:rFonts w:eastAsiaTheme="minorEastAsia"/>
          <w:b/>
        </w:rPr>
        <w:t>in</w:t>
      </w:r>
      <w:proofErr w:type="gramEnd"/>
      <w:r w:rsidRPr="007C58B9">
        <w:rPr>
          <w:rFonts w:eastAsiaTheme="minorEastAsia"/>
          <w:b/>
        </w:rPr>
        <w:t xml:space="preserve"> servizio per l’a. s. 2021/2022 </w:t>
      </w:r>
    </w:p>
    <w:p w14:paraId="6B7A0DD6" w14:textId="1EB21B9A" w:rsidR="003326BC" w:rsidRPr="007C58B9" w:rsidRDefault="00F233CC" w:rsidP="003326BC">
      <w:pPr>
        <w:jc w:val="right"/>
      </w:pPr>
      <w:proofErr w:type="gramStart"/>
      <w:r w:rsidRPr="007C58B9">
        <w:rPr>
          <w:rFonts w:eastAsiaTheme="minorEastAsia"/>
          <w:b/>
        </w:rPr>
        <w:t>presso</w:t>
      </w:r>
      <w:proofErr w:type="gramEnd"/>
      <w:r w:rsidRPr="007C58B9">
        <w:rPr>
          <w:rFonts w:eastAsiaTheme="minorEastAsia"/>
          <w:b/>
        </w:rPr>
        <w:t xml:space="preserve"> l’ISISS “G.B. NOVELLI” di Marcianise                 </w:t>
      </w:r>
    </w:p>
    <w:p w14:paraId="216F2F9B" w14:textId="181DBA4C" w:rsidR="005A3A43" w:rsidRPr="007C58B9" w:rsidRDefault="005A3A43" w:rsidP="003326BC">
      <w:pPr>
        <w:jc w:val="right"/>
      </w:pPr>
    </w:p>
    <w:p w14:paraId="4182135E" w14:textId="5C749FC5" w:rsidR="005A3A43" w:rsidRPr="007C58B9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</w:t>
      </w:r>
      <w:r w:rsidR="00F233CC" w:rsidRPr="007C58B9">
        <w:rPr>
          <w:b/>
        </w:rPr>
        <w:t xml:space="preserve">la </w:t>
      </w:r>
      <w:r w:rsidRPr="007C58B9">
        <w:rPr>
          <w:b/>
        </w:rPr>
        <w:t>DSGA</w:t>
      </w:r>
    </w:p>
    <w:p w14:paraId="012232BE" w14:textId="77777777" w:rsidR="00F233CC" w:rsidRPr="007C58B9" w:rsidRDefault="00F233CC" w:rsidP="005A3A43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 Sito Web</w:t>
      </w:r>
      <w:r w:rsidR="00F233CC" w:rsidRPr="007C58B9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2B38754F" w14:textId="4CEF8B31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  <w:r w:rsidR="006F2F1D">
        <w:rPr>
          <w:b/>
        </w:rPr>
        <w:t xml:space="preserve">N. </w:t>
      </w:r>
      <w:r w:rsidR="00C94C3A">
        <w:rPr>
          <w:b/>
        </w:rPr>
        <w:t>162</w:t>
      </w:r>
    </w:p>
    <w:p w14:paraId="69A304B5" w14:textId="77777777" w:rsidR="007C58B9" w:rsidRPr="00AD27F1" w:rsidRDefault="007C58B9" w:rsidP="005A3A43">
      <w:pPr>
        <w:jc w:val="center"/>
        <w:rPr>
          <w:b/>
          <w:sz w:val="16"/>
          <w:szCs w:val="16"/>
        </w:rPr>
      </w:pPr>
    </w:p>
    <w:p w14:paraId="2458817E" w14:textId="77777777" w:rsidR="00AD38C9" w:rsidRPr="00D47192" w:rsidRDefault="00AD38C9" w:rsidP="005A3A43">
      <w:pPr>
        <w:jc w:val="center"/>
        <w:rPr>
          <w:b/>
          <w:sz w:val="8"/>
          <w:szCs w:val="8"/>
        </w:rPr>
      </w:pPr>
    </w:p>
    <w:p w14:paraId="2FF91BF6" w14:textId="2A337EB3" w:rsidR="005A3A43" w:rsidRDefault="004746AF" w:rsidP="004746AF">
      <w:pPr>
        <w:ind w:left="993" w:hanging="993"/>
        <w:jc w:val="both"/>
        <w:rPr>
          <w:b/>
          <w:bCs/>
        </w:rPr>
      </w:pPr>
      <w:r>
        <w:rPr>
          <w:b/>
        </w:rPr>
        <w:t xml:space="preserve">Oggetto: Progetto “Novelli for Ukraine” - </w:t>
      </w:r>
      <w:r w:rsidR="007D71F4">
        <w:rPr>
          <w:b/>
        </w:rPr>
        <w:t xml:space="preserve">Raccolta beni di prima necessità </w:t>
      </w:r>
      <w:r w:rsidR="00B342A8">
        <w:rPr>
          <w:b/>
        </w:rPr>
        <w:t xml:space="preserve">e </w:t>
      </w:r>
      <w:r>
        <w:rPr>
          <w:b/>
        </w:rPr>
        <w:t xml:space="preserve">prodotti sanitari </w:t>
      </w:r>
      <w:r w:rsidR="002A2F95">
        <w:rPr>
          <w:b/>
        </w:rPr>
        <w:t xml:space="preserve">per </w:t>
      </w:r>
      <w:r w:rsidR="007D71F4">
        <w:rPr>
          <w:b/>
        </w:rPr>
        <w:t>l’Ucraina</w:t>
      </w:r>
      <w:r w:rsidR="00F26217" w:rsidRPr="00F26217">
        <w:rPr>
          <w:b/>
          <w:bCs/>
        </w:rPr>
        <w:t xml:space="preserve"> </w:t>
      </w:r>
      <w:r w:rsidR="00704241">
        <w:rPr>
          <w:b/>
          <w:bCs/>
        </w:rPr>
        <w:t>– Proroga termini per la consegna</w:t>
      </w:r>
    </w:p>
    <w:p w14:paraId="6BEADED4" w14:textId="77777777" w:rsidR="00704241" w:rsidRPr="00866117" w:rsidRDefault="00704241" w:rsidP="004746AF">
      <w:pPr>
        <w:ind w:left="993" w:hanging="993"/>
        <w:jc w:val="both"/>
        <w:rPr>
          <w:b/>
        </w:rPr>
      </w:pPr>
    </w:p>
    <w:p w14:paraId="02B2720E" w14:textId="77777777" w:rsidR="005A3A43" w:rsidRPr="00D47192" w:rsidRDefault="005A3A43" w:rsidP="005A3A43">
      <w:pPr>
        <w:jc w:val="both"/>
        <w:rPr>
          <w:sz w:val="8"/>
          <w:szCs w:val="8"/>
        </w:rPr>
      </w:pPr>
    </w:p>
    <w:p w14:paraId="5BE41AF8" w14:textId="2793007F" w:rsidR="00FE56AB" w:rsidRDefault="005A3A43" w:rsidP="005A3A43">
      <w:pPr>
        <w:jc w:val="both"/>
        <w:rPr>
          <w:b/>
          <w:bCs/>
        </w:rPr>
      </w:pPr>
      <w:r w:rsidRPr="00F61CFA">
        <w:t>Si comun</w:t>
      </w:r>
      <w:r w:rsidR="0005737A">
        <w:t>ica a quanti in intestazione che</w:t>
      </w:r>
      <w:r w:rsidR="00FE56AB">
        <w:t xml:space="preserve"> </w:t>
      </w:r>
      <w:r w:rsidR="007D71F4">
        <w:rPr>
          <w:b/>
          <w:bCs/>
        </w:rPr>
        <w:t>l’iniziativa di cui all’oggetto</w:t>
      </w:r>
      <w:r w:rsidR="00704241">
        <w:rPr>
          <w:b/>
          <w:bCs/>
        </w:rPr>
        <w:t>, originariamente fissata</w:t>
      </w:r>
      <w:r w:rsidR="007D71F4">
        <w:rPr>
          <w:b/>
          <w:bCs/>
        </w:rPr>
        <w:t xml:space="preserve"> per la settimana dal 14 al 19 marzo 2022</w:t>
      </w:r>
      <w:r w:rsidR="00704241">
        <w:rPr>
          <w:b/>
          <w:bCs/>
        </w:rPr>
        <w:t xml:space="preserve">, </w:t>
      </w:r>
      <w:r w:rsidR="00704241" w:rsidRPr="00704241">
        <w:rPr>
          <w:b/>
          <w:bCs/>
          <w:u w:val="single"/>
        </w:rPr>
        <w:t>è prorogata per tutta la settimana dal 21 al 26 marzo 2022</w:t>
      </w:r>
      <w:r w:rsidR="00704241">
        <w:rPr>
          <w:b/>
          <w:bCs/>
        </w:rPr>
        <w:t>, onde venire incontro alle richieste di coloro che sono stati impossibilitati a donare il proprio contribuito.</w:t>
      </w:r>
    </w:p>
    <w:p w14:paraId="6DADD5B3" w14:textId="77777777" w:rsidR="00704241" w:rsidRDefault="00704241" w:rsidP="005A3A43">
      <w:pPr>
        <w:jc w:val="both"/>
      </w:pPr>
    </w:p>
    <w:p w14:paraId="7CF0663A" w14:textId="1A8DE44D" w:rsidR="007D71F4" w:rsidRDefault="00704241" w:rsidP="005A3A43">
      <w:pPr>
        <w:jc w:val="both"/>
      </w:pPr>
      <w:r>
        <w:t>Si rammenta che la raccolta riguarda</w:t>
      </w:r>
      <w:r w:rsidR="007D71F4">
        <w:t xml:space="preserve"> i seguenti </w:t>
      </w:r>
      <w:r w:rsidR="00FE56AB">
        <w:t xml:space="preserve">beni </w:t>
      </w:r>
      <w:r w:rsidR="007D71F4">
        <w:t xml:space="preserve">di prima necessità: </w:t>
      </w:r>
    </w:p>
    <w:p w14:paraId="52615C48" w14:textId="77777777" w:rsidR="007D71F4" w:rsidRPr="008737F2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Omogeneizzati, latte liofilizzato, pastina, pannolini, biscotti;</w:t>
      </w:r>
    </w:p>
    <w:p w14:paraId="3238D690" w14:textId="77777777" w:rsidR="007D71F4" w:rsidRPr="008737F2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Saponi e generi per la pulizia personale (spazzolini, dentifricio, etc.);</w:t>
      </w:r>
    </w:p>
    <w:p w14:paraId="68F0EC14" w14:textId="76ED7531" w:rsidR="007D71F4" w:rsidRPr="008737F2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Indumenti nuovi per neonati, bambini, donne, uomini;</w:t>
      </w:r>
    </w:p>
    <w:p w14:paraId="0EB5C560" w14:textId="413490B0" w:rsidR="007D71F4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Pasta, riso, farina, olio d’oliva e di girasole (NON in vetro), carne in scatola, tonno in scatola, conserve in scatola</w:t>
      </w:r>
      <w:r w:rsidR="00B342A8">
        <w:rPr>
          <w:rFonts w:ascii="Times New Roman" w:hAnsi="Times New Roman" w:cs="Times New Roman"/>
          <w:sz w:val="24"/>
          <w:szCs w:val="24"/>
        </w:rPr>
        <w:t>;</w:t>
      </w:r>
    </w:p>
    <w:p w14:paraId="189F96BE" w14:textId="71CAB722" w:rsidR="00B342A8" w:rsidRPr="00B342A8" w:rsidRDefault="00B342A8" w:rsidP="00B342A8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Crocchette per cani e gatti;</w:t>
      </w:r>
    </w:p>
    <w:p w14:paraId="355A9621" w14:textId="33672CF4" w:rsidR="0040699A" w:rsidRPr="008737F2" w:rsidRDefault="0040699A" w:rsidP="0040699A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Disinfettanti, bende, cerotti, garze, siringhe</w:t>
      </w:r>
      <w:r w:rsidR="004746AF">
        <w:rPr>
          <w:rFonts w:ascii="Times New Roman" w:hAnsi="Times New Roman" w:cs="Times New Roman"/>
          <w:sz w:val="24"/>
          <w:szCs w:val="24"/>
        </w:rPr>
        <w:t xml:space="preserve"> monouso, termometri, sfigmomanometri, </w:t>
      </w:r>
      <w:proofErr w:type="spellStart"/>
      <w:r w:rsidR="004746AF">
        <w:rPr>
          <w:rFonts w:ascii="Times New Roman" w:hAnsi="Times New Roman" w:cs="Times New Roman"/>
          <w:sz w:val="24"/>
          <w:szCs w:val="24"/>
        </w:rPr>
        <w:t>saturimetri</w:t>
      </w:r>
      <w:proofErr w:type="spellEnd"/>
      <w:r w:rsidR="00B342A8">
        <w:rPr>
          <w:rFonts w:ascii="Times New Roman" w:hAnsi="Times New Roman" w:cs="Times New Roman"/>
          <w:sz w:val="24"/>
          <w:szCs w:val="24"/>
        </w:rPr>
        <w:t>.</w:t>
      </w:r>
    </w:p>
    <w:p w14:paraId="68353996" w14:textId="36AF8804" w:rsidR="008024E0" w:rsidRDefault="002774BE" w:rsidP="008024E0">
      <w:pPr>
        <w:jc w:val="both"/>
      </w:pPr>
      <w:r>
        <w:lastRenderedPageBreak/>
        <w:t xml:space="preserve">Nel giorno </w:t>
      </w:r>
      <w:r w:rsidR="0050094D">
        <w:t xml:space="preserve">e negli orari </w:t>
      </w:r>
      <w:r w:rsidR="002A2F95">
        <w:t xml:space="preserve">di seguito </w:t>
      </w:r>
      <w:r w:rsidR="0050094D">
        <w:t xml:space="preserve">individuati, </w:t>
      </w:r>
      <w:r>
        <w:t>i Rap</w:t>
      </w:r>
      <w:r w:rsidR="00AD27F1">
        <w:t>presentanti (1° e 2° E</w:t>
      </w:r>
      <w:r>
        <w:t xml:space="preserve">letto) </w:t>
      </w:r>
      <w:r w:rsidR="002A2F95">
        <w:t xml:space="preserve">di ogni Classe </w:t>
      </w:r>
      <w:r>
        <w:t xml:space="preserve">avranno cura di raccogliere i </w:t>
      </w:r>
      <w:r w:rsidRPr="00433F00">
        <w:rPr>
          <w:b/>
          <w:bCs/>
        </w:rPr>
        <w:t xml:space="preserve">beni </w:t>
      </w:r>
      <w:r w:rsidR="004B67CF" w:rsidRPr="001931C4">
        <w:rPr>
          <w:b/>
          <w:bCs/>
          <w:u w:val="single"/>
        </w:rPr>
        <w:t>spontaneamente</w:t>
      </w:r>
      <w:r w:rsidR="004B67CF">
        <w:rPr>
          <w:b/>
          <w:bCs/>
        </w:rPr>
        <w:t xml:space="preserve"> </w:t>
      </w:r>
      <w:r w:rsidR="00D1749B" w:rsidRPr="00433F00">
        <w:rPr>
          <w:b/>
          <w:bCs/>
        </w:rPr>
        <w:t>donati</w:t>
      </w:r>
      <w:r w:rsidR="00E74086">
        <w:rPr>
          <w:b/>
          <w:bCs/>
        </w:rPr>
        <w:t xml:space="preserve"> dai rispettivi compagni</w:t>
      </w:r>
      <w:r w:rsidR="004B67CF">
        <w:rPr>
          <w:b/>
          <w:bCs/>
        </w:rPr>
        <w:t>,</w:t>
      </w:r>
      <w:r w:rsidRPr="00433F00">
        <w:rPr>
          <w:b/>
          <w:bCs/>
        </w:rPr>
        <w:t xml:space="preserve"> </w:t>
      </w:r>
      <w:r w:rsidR="0060017F">
        <w:t>dopodiché</w:t>
      </w:r>
      <w:r w:rsidR="004B67CF">
        <w:t xml:space="preserve"> si</w:t>
      </w:r>
      <w:r>
        <w:t xml:space="preserve"> recheranno nel </w:t>
      </w:r>
      <w:r w:rsidRPr="00162893">
        <w:rPr>
          <w:b/>
          <w:bCs/>
        </w:rPr>
        <w:t xml:space="preserve">cortile antistante </w:t>
      </w:r>
      <w:r w:rsidR="00DE29E4" w:rsidRPr="00162893">
        <w:rPr>
          <w:b/>
          <w:bCs/>
        </w:rPr>
        <w:t>l’I</w:t>
      </w:r>
      <w:r w:rsidRPr="00162893">
        <w:rPr>
          <w:b/>
          <w:bCs/>
        </w:rPr>
        <w:t>ngresso B (</w:t>
      </w:r>
      <w:r w:rsidR="00DE29E4" w:rsidRPr="00162893">
        <w:rPr>
          <w:b/>
          <w:bCs/>
        </w:rPr>
        <w:t>C</w:t>
      </w:r>
      <w:r w:rsidRPr="00162893">
        <w:rPr>
          <w:b/>
          <w:bCs/>
        </w:rPr>
        <w:t xml:space="preserve">ancello di </w:t>
      </w:r>
      <w:r w:rsidR="00DE29E4" w:rsidRPr="00162893">
        <w:rPr>
          <w:b/>
          <w:bCs/>
        </w:rPr>
        <w:t>F</w:t>
      </w:r>
      <w:r w:rsidRPr="00162893">
        <w:rPr>
          <w:b/>
          <w:bCs/>
        </w:rPr>
        <w:t>erro)</w:t>
      </w:r>
      <w:r>
        <w:t xml:space="preserve"> </w:t>
      </w:r>
      <w:r w:rsidRPr="00661075">
        <w:rPr>
          <w:b/>
          <w:bCs/>
        </w:rPr>
        <w:t xml:space="preserve">per </w:t>
      </w:r>
      <w:r w:rsidR="008253C3">
        <w:rPr>
          <w:b/>
          <w:bCs/>
        </w:rPr>
        <w:t xml:space="preserve">la </w:t>
      </w:r>
      <w:r w:rsidRPr="00661075">
        <w:rPr>
          <w:b/>
          <w:bCs/>
        </w:rPr>
        <w:t>con</w:t>
      </w:r>
      <w:r w:rsidR="00D1749B" w:rsidRPr="00661075">
        <w:rPr>
          <w:b/>
          <w:bCs/>
        </w:rPr>
        <w:t xml:space="preserve">segna </w:t>
      </w:r>
      <w:r w:rsidR="008253C3">
        <w:rPr>
          <w:b/>
          <w:bCs/>
        </w:rPr>
        <w:t>de</w:t>
      </w:r>
      <w:r w:rsidR="00B342A8">
        <w:rPr>
          <w:b/>
          <w:bCs/>
        </w:rPr>
        <w:t xml:space="preserve">gli stessi </w:t>
      </w:r>
      <w:r w:rsidR="004B67CF" w:rsidRPr="00162893">
        <w:rPr>
          <w:b/>
          <w:bCs/>
        </w:rPr>
        <w:t xml:space="preserve">e </w:t>
      </w:r>
      <w:r w:rsidR="008253C3">
        <w:rPr>
          <w:b/>
          <w:bCs/>
        </w:rPr>
        <w:t xml:space="preserve">del relativo elenco dettagliato, redatto </w:t>
      </w:r>
      <w:r w:rsidR="004B67CF" w:rsidRPr="00AD27F1">
        <w:rPr>
          <w:b/>
          <w:bCs/>
        </w:rPr>
        <w:t>compilando</w:t>
      </w:r>
      <w:r w:rsidR="004B67CF">
        <w:rPr>
          <w:b/>
          <w:bCs/>
        </w:rPr>
        <w:t xml:space="preserve"> e sottoscrivendo </w:t>
      </w:r>
      <w:r w:rsidR="004B67CF" w:rsidRPr="00AD27F1">
        <w:rPr>
          <w:b/>
          <w:bCs/>
        </w:rPr>
        <w:t>l’appos</w:t>
      </w:r>
      <w:r w:rsidR="00661075">
        <w:rPr>
          <w:b/>
          <w:bCs/>
        </w:rPr>
        <w:t>i</w:t>
      </w:r>
      <w:r w:rsidR="004B67CF">
        <w:rPr>
          <w:b/>
          <w:bCs/>
        </w:rPr>
        <w:t>to modulo</w:t>
      </w:r>
      <w:r w:rsidR="00661075">
        <w:rPr>
          <w:b/>
          <w:bCs/>
        </w:rPr>
        <w:t xml:space="preserve"> fornito loro </w:t>
      </w:r>
      <w:r w:rsidR="00661075" w:rsidRPr="00661075">
        <w:t>d</w:t>
      </w:r>
      <w:r>
        <w:t>ai docenti Referenti della Funzione Strumentale Area 5</w:t>
      </w:r>
      <w:r w:rsidR="005C3264">
        <w:t xml:space="preserve">, </w:t>
      </w:r>
      <w:r>
        <w:t>Proff. Augusto Tedesco e Maria Grazia Stefanelli</w:t>
      </w:r>
      <w:r w:rsidR="005C3264">
        <w:t>.</w:t>
      </w:r>
    </w:p>
    <w:p w14:paraId="62E8F705" w14:textId="77777777" w:rsidR="002A2F95" w:rsidRDefault="002A2F95" w:rsidP="008024E0">
      <w:pPr>
        <w:jc w:val="both"/>
      </w:pPr>
    </w:p>
    <w:tbl>
      <w:tblPr>
        <w:tblW w:w="101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709"/>
        <w:gridCol w:w="160"/>
        <w:gridCol w:w="1116"/>
        <w:gridCol w:w="850"/>
        <w:gridCol w:w="161"/>
        <w:gridCol w:w="1257"/>
        <w:gridCol w:w="709"/>
        <w:gridCol w:w="164"/>
        <w:gridCol w:w="1111"/>
        <w:gridCol w:w="851"/>
        <w:gridCol w:w="160"/>
        <w:gridCol w:w="1116"/>
        <w:gridCol w:w="708"/>
      </w:tblGrid>
      <w:tr w:rsidR="007C58B9" w:rsidRPr="00455C48" w14:paraId="3C5DDAEF" w14:textId="77777777" w:rsidTr="005860D0">
        <w:trPr>
          <w:trHeight w:val="300"/>
        </w:trPr>
        <w:tc>
          <w:tcPr>
            <w:tcW w:w="1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F6FB9" w14:textId="3BEDE32F" w:rsidR="007C58B9" w:rsidRPr="00455C48" w:rsidRDefault="00704241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LUNEDÌ 21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/03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FAF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127F2" w14:textId="11A87F67" w:rsidR="007C58B9" w:rsidRPr="00455C48" w:rsidRDefault="00704241" w:rsidP="007042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MERCOLEDÌ 23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/0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FC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B8267" w14:textId="27FA976A" w:rsidR="007C58B9" w:rsidRPr="00455C48" w:rsidRDefault="00704241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GIOVEDÌ 24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/03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AA8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888E2" w14:textId="42F96DAE" w:rsidR="007C58B9" w:rsidRPr="00455C48" w:rsidRDefault="00704241" w:rsidP="00B342A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VENERDÌ 25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/0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14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8624" w14:textId="5034556D" w:rsidR="007C58B9" w:rsidRPr="00455C48" w:rsidRDefault="00704241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SABATO 26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/03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</w:tr>
      <w:tr w:rsidR="005860D0" w:rsidRPr="00455C48" w14:paraId="076A67AC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E41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ECAA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439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3ED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8EE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65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DB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9F6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6D4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9641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2AB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3AA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B50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FAD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</w:tr>
      <w:tr w:rsidR="005860D0" w:rsidRPr="00455C48" w14:paraId="32176392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7E93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10.51 – 10.55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5BA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4CEG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83C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4BF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16.41 – 16.45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5299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7A6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0D1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09.51 – 09.55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B605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4BU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3D5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A8BA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12.41 – 12.45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D27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D6B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823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08.51 – 08.55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B63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5BEG</w:t>
            </w:r>
          </w:p>
        </w:tc>
      </w:tr>
      <w:tr w:rsidR="005860D0" w:rsidRPr="00455C48" w14:paraId="1ACEE169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3B5D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10.56 – 11.00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2F8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3FB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17B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16.46 – 16.50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A4F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B85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FF6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09.56 – 10.00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100E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1AU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CDF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2F0A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12.46 – 12.50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A09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C43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E8B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08.56 – 09.00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41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3AEG</w:t>
            </w:r>
          </w:p>
        </w:tc>
      </w:tr>
      <w:tr w:rsidR="007C58B9" w:rsidRPr="00455C48" w14:paraId="59006DC8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4A7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11.01 – 11.05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AD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993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036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16.51 – 16.55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8A5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0CF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0514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10.01 – 10.05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BED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1BM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F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828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12.51 – 12.55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5DC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0C2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664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09.00 – 09.05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824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1AES</w:t>
            </w:r>
          </w:p>
        </w:tc>
      </w:tr>
      <w:tr w:rsidR="007C58B9" w:rsidRPr="00455C48" w14:paraId="598CC6EE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792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11.06 – 11.10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E14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FEB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9D7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16.56 – 17.00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13C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7D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42C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10.06 – 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D74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1CEG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E32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56FF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12.56 – 13.00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64F1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35342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F37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D45D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C58B9" w:rsidRPr="00455C48" w14:paraId="7ACA47F0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8E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11.11 – 11.15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BB52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415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1B2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17.01 – 17.05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215E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43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B3BA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10.11 – 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D9E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2AES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3D1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428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13.01 – 13.05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EE7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4DEG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D78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12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399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508B0225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6C15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11.16 – 11.20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09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16C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2E9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17.06 – 17.10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FC76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8A6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C47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10.16 – 10.20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11A9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2AT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217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056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13.06 – 13.10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660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FEA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19A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D73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34E066A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E2E4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11.21 – 11.25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1C4F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FEB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0804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17.11 – 17.15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E60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B05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E63E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10.21 – 10.25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94D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2BL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188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EBD8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13.11 – 13.15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9864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78B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927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0A9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FAC36A3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8CA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11.26 – 11.30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40B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10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449D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17.16 – 17.20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28FB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E63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FFF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10.26 – 10.30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85F8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2CEG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F95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E1C6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13.16 – 13.20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66A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D5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36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833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6CD4B0DD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8CF6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11.31 – 11.35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9612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07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1A4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17.21 – 17.25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CF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2AM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C30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5D9F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10.31 – 10.35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12C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3AM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36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EA71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13.21 – 13.25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E0CC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3BU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0BB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1D8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1AFA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AEE55C1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1EDC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11.36 – 11.40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EB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88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0A5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17.26 – 17.30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AD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4AM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91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C36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10.36 – 10.40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B7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09A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2E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13.26 – 13.30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52A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5CEG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20F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7C6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D78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423B90F3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87A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11.41 – 11.45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266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E02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C299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17.31 – 17.35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1F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3CEG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760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7D58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10.41 – 10.45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6D19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3AT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526C6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14DB2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28EC3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F3E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399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FF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7B8B62DD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994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11.46 – 11.50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6B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8E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52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D1F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21C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FD81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10.46 – 10.50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177D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3BEG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679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038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1F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48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FDA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F3B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1C0DABC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A3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11.51 – 11.55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AC89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39D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105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04E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A7A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7EC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47F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22E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C787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28F5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319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7D77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066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1EE8EE65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41EC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11.56 – 12.00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ED41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BF4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403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99CD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2CE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900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807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F5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AFB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B40D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2AA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C03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509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944263" w14:textId="77777777" w:rsidR="00E94D18" w:rsidRDefault="00E94D18" w:rsidP="005A3A43">
      <w:pPr>
        <w:jc w:val="both"/>
        <w:rPr>
          <w:b/>
          <w:bCs/>
        </w:rPr>
      </w:pPr>
    </w:p>
    <w:p w14:paraId="714FC6F7" w14:textId="364FDD7E" w:rsidR="002A2F95" w:rsidRDefault="002A2F95" w:rsidP="002A2F95">
      <w:pPr>
        <w:jc w:val="both"/>
      </w:pPr>
      <w:r>
        <w:t>In tutti i succitati medesimi orari, per ciasc</w:t>
      </w:r>
      <w:r w:rsidR="00704241">
        <w:t>un giorno della settimana dal 21 al 26</w:t>
      </w:r>
      <w:r>
        <w:t xml:space="preserve"> marzo 2022</w:t>
      </w:r>
      <w:r w:rsidRPr="00E74086">
        <w:rPr>
          <w:b/>
        </w:rPr>
        <w:t xml:space="preserve">, i Docenti ed il Personale ATA </w:t>
      </w:r>
      <w:r>
        <w:rPr>
          <w:b/>
        </w:rPr>
        <w:t xml:space="preserve">tutto </w:t>
      </w:r>
      <w:r w:rsidRPr="00E74086">
        <w:rPr>
          <w:b/>
        </w:rPr>
        <w:t>in servizio presso questa Istituzione Scolastica potranno parimenti contribuire</w:t>
      </w:r>
      <w:r>
        <w:t xml:space="preserve">, </w:t>
      </w:r>
      <w:r w:rsidRPr="00E74086">
        <w:rPr>
          <w:b/>
          <w:u w:val="single"/>
        </w:rPr>
        <w:t>su base volontaria</w:t>
      </w:r>
      <w:r>
        <w:t xml:space="preserve">, alla raccolta in oggetto recandosi per la consegna dei beni spontaneamente donati presso il </w:t>
      </w:r>
      <w:r w:rsidRPr="00162893">
        <w:rPr>
          <w:b/>
          <w:bCs/>
        </w:rPr>
        <w:t>cortile antistante l’Ingresso B (Cancello di Ferro)</w:t>
      </w:r>
      <w:r>
        <w:t>, dove troveranno ad accoglierli i docenti Referenti della Funzione Strumentale Area 5, Proff. Augusto Tedesco e Maria Grazia Stefanelli.</w:t>
      </w:r>
    </w:p>
    <w:p w14:paraId="1C90DED4" w14:textId="77777777" w:rsidR="002A2F95" w:rsidRDefault="002A2F95" w:rsidP="002A2F95">
      <w:pPr>
        <w:jc w:val="both"/>
      </w:pPr>
    </w:p>
    <w:p w14:paraId="24FBD43B" w14:textId="001E2B67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5860D0">
        <w:rPr>
          <w:b/>
          <w:u w:val="single"/>
        </w:rPr>
        <w:t xml:space="preserve">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245942">
        <w:rPr>
          <w:b/>
          <w:u w:val="single"/>
        </w:rPr>
        <w:t>la più stretta osservanza della normativa vigente</w:t>
      </w:r>
      <w:r w:rsidR="008B1BCD">
        <w:rPr>
          <w:b/>
          <w:u w:val="single"/>
        </w:rPr>
        <w:t xml:space="preserve"> </w:t>
      </w:r>
      <w:r w:rsidR="00245942">
        <w:rPr>
          <w:b/>
          <w:u w:val="single"/>
        </w:rPr>
        <w:t xml:space="preserve">in ordine alle </w:t>
      </w:r>
      <w:r w:rsidR="00A96305">
        <w:rPr>
          <w:b/>
          <w:u w:val="single"/>
        </w:rPr>
        <w:t xml:space="preserve">prescritte </w:t>
      </w:r>
      <w:r w:rsidR="00245942">
        <w:rPr>
          <w:b/>
          <w:u w:val="single"/>
        </w:rPr>
        <w:t xml:space="preserve">misure </w:t>
      </w:r>
      <w:r w:rsidR="00A96305">
        <w:rPr>
          <w:b/>
          <w:u w:val="single"/>
        </w:rPr>
        <w:t xml:space="preserve">in materia </w:t>
      </w:r>
      <w:r w:rsidR="00245942">
        <w:rPr>
          <w:b/>
          <w:u w:val="single"/>
        </w:rPr>
        <w:t>di</w:t>
      </w:r>
      <w:r w:rsidR="008B1BCD">
        <w:rPr>
          <w:b/>
          <w:u w:val="single"/>
        </w:rPr>
        <w:t xml:space="preserve"> contenimento </w:t>
      </w:r>
      <w:r w:rsidR="00A96305" w:rsidRPr="00A96305">
        <w:rPr>
          <w:b/>
          <w:u w:val="single"/>
          <w:shd w:val="clear" w:color="auto" w:fill="FFFFFF"/>
        </w:rPr>
        <w:t>e gestione dell'emergenza epidemiologica da </w:t>
      </w:r>
      <w:r w:rsidR="00A96305" w:rsidRPr="00A96305">
        <w:rPr>
          <w:rStyle w:val="Enfasicorsivo"/>
          <w:b/>
          <w:bCs/>
          <w:i w:val="0"/>
          <w:iCs w:val="0"/>
          <w:u w:val="single"/>
          <w:shd w:val="clear" w:color="auto" w:fill="FFFFFF"/>
        </w:rPr>
        <w:t>COVID</w:t>
      </w:r>
      <w:r w:rsidR="00A96305" w:rsidRPr="00A96305">
        <w:rPr>
          <w:b/>
          <w:u w:val="single"/>
          <w:shd w:val="clear" w:color="auto" w:fill="FFFFFF"/>
        </w:rPr>
        <w:t>-19</w:t>
      </w:r>
      <w:r w:rsidR="00A96305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7897C77D" w14:textId="7D34A523" w:rsidR="005A3A43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200372">
        <w:rPr>
          <w:b/>
        </w:rPr>
        <w:t>F.S. - Area 5</w:t>
      </w:r>
      <w:r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2CB1B975" w14:textId="77777777" w:rsidR="00661075" w:rsidRDefault="00200372" w:rsidP="00661075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</w:t>
      </w:r>
    </w:p>
    <w:p w14:paraId="37FB70A2" w14:textId="040652B1" w:rsidR="00B342A8" w:rsidRDefault="00661075" w:rsidP="00661075">
      <w:pPr>
        <w:rPr>
          <w:rFonts w:eastAsiaTheme="minorEastAsia"/>
          <w:b/>
        </w:rPr>
      </w:pPr>
      <w:r>
        <w:rPr>
          <w:rFonts w:eastAsiaTheme="minorEastAsia"/>
          <w:b/>
        </w:rPr>
        <w:t>I</w:t>
      </w:r>
      <w:r w:rsidR="00B342A8">
        <w:rPr>
          <w:rFonts w:eastAsiaTheme="minorEastAsia"/>
          <w:b/>
        </w:rPr>
        <w:t xml:space="preserve"> Rappresentanti dell’ISISS “G.B. Novelli”</w:t>
      </w:r>
    </w:p>
    <w:p w14:paraId="3BD687CB" w14:textId="21D840D6" w:rsidR="00B342A8" w:rsidRDefault="00B342A8" w:rsidP="00661075">
      <w:pPr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in</w:t>
      </w:r>
      <w:proofErr w:type="gramEnd"/>
      <w:r>
        <w:rPr>
          <w:rFonts w:eastAsiaTheme="minorEastAsia"/>
          <w:b/>
        </w:rPr>
        <w:t xml:space="preserve"> seno al Consiglio d’Istituto</w:t>
      </w:r>
    </w:p>
    <w:p w14:paraId="66B4E7A3" w14:textId="77777777" w:rsidR="00B342A8" w:rsidRDefault="00B342A8" w:rsidP="0066107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Andreina Galeone</w:t>
      </w:r>
    </w:p>
    <w:p w14:paraId="6A0D2BF3" w14:textId="45274D67" w:rsidR="00B342A8" w:rsidRDefault="00B342A8" w:rsidP="00661075">
      <w:pPr>
        <w:rPr>
          <w:rFonts w:eastAsiaTheme="minorEastAsia"/>
          <w:b/>
          <w:i/>
        </w:rPr>
      </w:pPr>
      <w:r w:rsidRPr="00B342A8">
        <w:rPr>
          <w:rFonts w:eastAsiaTheme="minorEastAsia"/>
          <w:b/>
          <w:i/>
        </w:rPr>
        <w:t xml:space="preserve">Syria Golino </w:t>
      </w:r>
    </w:p>
    <w:p w14:paraId="0FD1458F" w14:textId="6B2E43FD" w:rsidR="00B342A8" w:rsidRDefault="00B342A8" w:rsidP="0066107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 xml:space="preserve">Elisabetta </w:t>
      </w:r>
      <w:proofErr w:type="spellStart"/>
      <w:r>
        <w:rPr>
          <w:rFonts w:eastAsiaTheme="minorEastAsia"/>
          <w:b/>
          <w:i/>
        </w:rPr>
        <w:t>Capasso</w:t>
      </w:r>
      <w:proofErr w:type="spellEnd"/>
      <w:r>
        <w:rPr>
          <w:rFonts w:eastAsiaTheme="minorEastAsia"/>
          <w:b/>
          <w:i/>
        </w:rPr>
        <w:t xml:space="preserve"> </w:t>
      </w:r>
    </w:p>
    <w:p w14:paraId="78B8F8D0" w14:textId="3D39D493" w:rsidR="00B342A8" w:rsidRDefault="00B342A8" w:rsidP="0066107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Maddalena Pia Palmieri</w:t>
      </w:r>
    </w:p>
    <w:p w14:paraId="1089BF76" w14:textId="14B16616" w:rsidR="00661075" w:rsidRDefault="00B342A8" w:rsidP="00661075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I </w:t>
      </w:r>
      <w:r w:rsidR="00661075" w:rsidRPr="007C58B9">
        <w:rPr>
          <w:rFonts w:eastAsiaTheme="minorEastAsia"/>
          <w:b/>
        </w:rPr>
        <w:t xml:space="preserve">Rappresentanti </w:t>
      </w:r>
      <w:r w:rsidR="00661075">
        <w:rPr>
          <w:rFonts w:eastAsiaTheme="minorEastAsia"/>
          <w:b/>
        </w:rPr>
        <w:t>dell’ISISS “G.B. Novelli”</w:t>
      </w:r>
    </w:p>
    <w:p w14:paraId="13FACE8B" w14:textId="46FAF4AF" w:rsidR="00661075" w:rsidRDefault="00661075" w:rsidP="00661075">
      <w:pPr>
        <w:rPr>
          <w:rFonts w:eastAsiaTheme="minorEastAsia"/>
          <w:b/>
        </w:rPr>
      </w:pPr>
      <w:proofErr w:type="gramStart"/>
      <w:r w:rsidRPr="007C58B9">
        <w:rPr>
          <w:rFonts w:eastAsiaTheme="minorEastAsia"/>
          <w:b/>
        </w:rPr>
        <w:t>in</w:t>
      </w:r>
      <w:proofErr w:type="gramEnd"/>
      <w:r w:rsidRPr="007C58B9">
        <w:rPr>
          <w:rFonts w:eastAsiaTheme="minorEastAsia"/>
          <w:b/>
        </w:rPr>
        <w:t xml:space="preserve"> seno alla Consulta </w:t>
      </w:r>
      <w:proofErr w:type="spellStart"/>
      <w:r w:rsidRPr="007C58B9">
        <w:rPr>
          <w:rFonts w:eastAsiaTheme="minorEastAsia"/>
          <w:b/>
        </w:rPr>
        <w:t>Prov</w:t>
      </w:r>
      <w:proofErr w:type="spellEnd"/>
      <w:r>
        <w:rPr>
          <w:rFonts w:eastAsiaTheme="minorEastAsia"/>
          <w:b/>
        </w:rPr>
        <w:t xml:space="preserve">. </w:t>
      </w:r>
      <w:r w:rsidRPr="007C58B9">
        <w:rPr>
          <w:rFonts w:eastAsiaTheme="minorEastAsia"/>
          <w:b/>
        </w:rPr>
        <w:t>Studenti</w:t>
      </w:r>
      <w:r>
        <w:rPr>
          <w:rFonts w:eastAsiaTheme="minorEastAsia"/>
          <w:b/>
        </w:rPr>
        <w:t xml:space="preserve"> </w:t>
      </w:r>
      <w:r w:rsidR="008253C3">
        <w:rPr>
          <w:rFonts w:eastAsiaTheme="minorEastAsia"/>
          <w:b/>
        </w:rPr>
        <w:t>di Caserta</w:t>
      </w:r>
    </w:p>
    <w:p w14:paraId="175DADF7" w14:textId="7FE78EDB" w:rsidR="00661075" w:rsidRPr="00661075" w:rsidRDefault="00661075" w:rsidP="00661075">
      <w:pPr>
        <w:rPr>
          <w:rFonts w:eastAsiaTheme="minorEastAsia"/>
          <w:b/>
          <w:i/>
          <w:iCs/>
        </w:rPr>
      </w:pPr>
      <w:r w:rsidRPr="00661075">
        <w:rPr>
          <w:rFonts w:eastAsiaTheme="minorEastAsia"/>
          <w:b/>
          <w:i/>
          <w:iCs/>
        </w:rPr>
        <w:t>Teresa Mar</w:t>
      </w:r>
      <w:r>
        <w:rPr>
          <w:rFonts w:eastAsiaTheme="minorEastAsia"/>
          <w:b/>
          <w:i/>
          <w:iCs/>
        </w:rPr>
        <w:t>i</w:t>
      </w:r>
      <w:r w:rsidRPr="00661075">
        <w:rPr>
          <w:rFonts w:eastAsiaTheme="minorEastAsia"/>
          <w:b/>
          <w:i/>
          <w:iCs/>
        </w:rPr>
        <w:t>a Russo</w:t>
      </w:r>
    </w:p>
    <w:p w14:paraId="56E2E393" w14:textId="3CA1699E" w:rsidR="00661075" w:rsidRPr="00661075" w:rsidRDefault="00661075" w:rsidP="00661075">
      <w:pPr>
        <w:rPr>
          <w:b/>
          <w:i/>
          <w:iCs/>
        </w:rPr>
      </w:pPr>
      <w:r w:rsidRPr="00661075">
        <w:rPr>
          <w:rFonts w:eastAsiaTheme="minorEastAsia"/>
          <w:b/>
          <w:i/>
          <w:iCs/>
        </w:rPr>
        <w:t xml:space="preserve">Fabiana </w:t>
      </w:r>
      <w:proofErr w:type="spellStart"/>
      <w:r w:rsidRPr="00661075">
        <w:rPr>
          <w:rFonts w:eastAsiaTheme="minorEastAsia"/>
          <w:b/>
          <w:i/>
          <w:iCs/>
        </w:rPr>
        <w:t>Iavarone</w:t>
      </w:r>
      <w:proofErr w:type="spellEnd"/>
      <w:r w:rsidR="005A3A43" w:rsidRPr="00661075">
        <w:rPr>
          <w:b/>
          <w:i/>
          <w:iCs/>
        </w:rPr>
        <w:t xml:space="preserve">   </w:t>
      </w:r>
    </w:p>
    <w:p w14:paraId="71CCEF3B" w14:textId="1CED4E55" w:rsidR="005A3A43" w:rsidRPr="00200372" w:rsidRDefault="005A3A43" w:rsidP="005A3A43">
      <w:pPr>
        <w:rPr>
          <w:b/>
          <w:i/>
          <w:iCs/>
        </w:rPr>
      </w:pPr>
      <w:r w:rsidRPr="00200372">
        <w:rPr>
          <w:b/>
          <w:i/>
          <w:iCs/>
        </w:rPr>
        <w:t xml:space="preserve">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 w:rsidSect="001C2C68">
      <w:pgSz w:w="11906" w:h="16838"/>
      <w:pgMar w:top="851" w:right="99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73840"/>
    <w:multiLevelType w:val="hybridMultilevel"/>
    <w:tmpl w:val="0E2C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42645"/>
    <w:rsid w:val="00043CC2"/>
    <w:rsid w:val="0005737A"/>
    <w:rsid w:val="00065AD0"/>
    <w:rsid w:val="00082A21"/>
    <w:rsid w:val="000D1EC5"/>
    <w:rsid w:val="000D697B"/>
    <w:rsid w:val="00115FC2"/>
    <w:rsid w:val="00162893"/>
    <w:rsid w:val="00176C0C"/>
    <w:rsid w:val="001931C4"/>
    <w:rsid w:val="0019396B"/>
    <w:rsid w:val="001A386D"/>
    <w:rsid w:val="001A62F8"/>
    <w:rsid w:val="001C2C68"/>
    <w:rsid w:val="001E6FD4"/>
    <w:rsid w:val="001F03DC"/>
    <w:rsid w:val="00200372"/>
    <w:rsid w:val="00245469"/>
    <w:rsid w:val="00245942"/>
    <w:rsid w:val="00251FD1"/>
    <w:rsid w:val="00266470"/>
    <w:rsid w:val="002774BE"/>
    <w:rsid w:val="00292081"/>
    <w:rsid w:val="002A2F95"/>
    <w:rsid w:val="002B2379"/>
    <w:rsid w:val="00305981"/>
    <w:rsid w:val="003326BC"/>
    <w:rsid w:val="0040044C"/>
    <w:rsid w:val="0040699A"/>
    <w:rsid w:val="00410909"/>
    <w:rsid w:val="00430FB4"/>
    <w:rsid w:val="00433F00"/>
    <w:rsid w:val="00455C48"/>
    <w:rsid w:val="004746AF"/>
    <w:rsid w:val="00483B5B"/>
    <w:rsid w:val="004B67CF"/>
    <w:rsid w:val="0050094D"/>
    <w:rsid w:val="00566F6E"/>
    <w:rsid w:val="005860D0"/>
    <w:rsid w:val="005A2470"/>
    <w:rsid w:val="005A3A43"/>
    <w:rsid w:val="005C0584"/>
    <w:rsid w:val="005C3264"/>
    <w:rsid w:val="005D5852"/>
    <w:rsid w:val="005F4086"/>
    <w:rsid w:val="0060017F"/>
    <w:rsid w:val="006337F7"/>
    <w:rsid w:val="00661075"/>
    <w:rsid w:val="006A5694"/>
    <w:rsid w:val="006A5C4D"/>
    <w:rsid w:val="006C3ED0"/>
    <w:rsid w:val="006F2F1D"/>
    <w:rsid w:val="00704241"/>
    <w:rsid w:val="007A1511"/>
    <w:rsid w:val="007C58B9"/>
    <w:rsid w:val="007C59F1"/>
    <w:rsid w:val="007D71F4"/>
    <w:rsid w:val="008024E0"/>
    <w:rsid w:val="008253C3"/>
    <w:rsid w:val="008737F2"/>
    <w:rsid w:val="00896EB6"/>
    <w:rsid w:val="008B1BCD"/>
    <w:rsid w:val="00974791"/>
    <w:rsid w:val="00A43988"/>
    <w:rsid w:val="00A96305"/>
    <w:rsid w:val="00AD27F1"/>
    <w:rsid w:val="00AD38C9"/>
    <w:rsid w:val="00AF729F"/>
    <w:rsid w:val="00B0037C"/>
    <w:rsid w:val="00B107C3"/>
    <w:rsid w:val="00B27AB4"/>
    <w:rsid w:val="00B342A8"/>
    <w:rsid w:val="00B678CF"/>
    <w:rsid w:val="00BD38F5"/>
    <w:rsid w:val="00C13CFF"/>
    <w:rsid w:val="00C40DF9"/>
    <w:rsid w:val="00C94C3A"/>
    <w:rsid w:val="00CD3B20"/>
    <w:rsid w:val="00D12E68"/>
    <w:rsid w:val="00D1749B"/>
    <w:rsid w:val="00D20A60"/>
    <w:rsid w:val="00D47192"/>
    <w:rsid w:val="00DC6883"/>
    <w:rsid w:val="00DE29E4"/>
    <w:rsid w:val="00DE6098"/>
    <w:rsid w:val="00E13A38"/>
    <w:rsid w:val="00E13B61"/>
    <w:rsid w:val="00E74086"/>
    <w:rsid w:val="00E94D18"/>
    <w:rsid w:val="00F06297"/>
    <w:rsid w:val="00F233CC"/>
    <w:rsid w:val="00F26217"/>
    <w:rsid w:val="00F35903"/>
    <w:rsid w:val="00F56ABB"/>
    <w:rsid w:val="00FE56AB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table" w:styleId="Grigliatabella">
    <w:name w:val="Table Grid"/>
    <w:basedOn w:val="Tabellanormale"/>
    <w:uiPriority w:val="39"/>
    <w:rsid w:val="0011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Pc1</cp:lastModifiedBy>
  <cp:revision>17</cp:revision>
  <dcterms:created xsi:type="dcterms:W3CDTF">2022-03-10T08:28:00Z</dcterms:created>
  <dcterms:modified xsi:type="dcterms:W3CDTF">2022-03-19T11:00:00Z</dcterms:modified>
</cp:coreProperties>
</file>