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59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E2CA4" w:rsidRPr="004E2CA4" w14:paraId="3E5EFA95" w14:textId="77777777" w:rsidTr="004E2CA4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6F6A2" w14:textId="77777777" w:rsidR="004E2CA4" w:rsidRPr="004E2CA4" w:rsidRDefault="004E2CA4" w:rsidP="004E2CA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2CA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5406231" wp14:editId="6203AC2B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0AB7F" w14:textId="77777777" w:rsidR="004E2CA4" w:rsidRPr="004E2CA4" w:rsidRDefault="004E2CA4" w:rsidP="004E2CA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3A010B6" w14:textId="77777777" w:rsidR="004E2CA4" w:rsidRPr="004E2CA4" w:rsidRDefault="004E2CA4" w:rsidP="004E2CA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EADED56" w14:textId="77777777" w:rsidR="004E2CA4" w:rsidRPr="004E2CA4" w:rsidRDefault="004E2CA4" w:rsidP="004E2CA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Italy  (Tessile-Abbigliamento)</w:t>
            </w:r>
          </w:p>
          <w:p w14:paraId="1176C035" w14:textId="77777777" w:rsidR="004E2CA4" w:rsidRPr="004E2CA4" w:rsidRDefault="004E2CA4" w:rsidP="004E2CA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E2CA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13B85B11" w14:textId="77777777" w:rsidR="004E2CA4" w:rsidRPr="004E2CA4" w:rsidRDefault="004E2CA4" w:rsidP="004E2CA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28A5C4A" w14:textId="77777777" w:rsidR="004E2CA4" w:rsidRPr="004E2CA4" w:rsidRDefault="004E2CA4" w:rsidP="004E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10356CE" w14:textId="77777777" w:rsidR="004E2CA4" w:rsidRPr="004E2CA4" w:rsidRDefault="004E2CA4" w:rsidP="004E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6825E118" w14:textId="77777777" w:rsidR="004E2CA4" w:rsidRPr="004E2CA4" w:rsidRDefault="004E2CA4" w:rsidP="004E2CA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E2CA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7B688F">
              <w:fldChar w:fldCharType="begin"/>
            </w:r>
            <w:r w:rsidR="007B688F">
              <w:instrText xml:space="preserve"> HYPERLINK "mailto:ceis01100n@istruzione.it" </w:instrText>
            </w:r>
            <w:r w:rsidR="007B688F">
              <w:fldChar w:fldCharType="separate"/>
            </w:r>
            <w:r w:rsidRPr="004E2CA4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7B688F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4E2CA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E2CA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4E2CA4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941C5" w14:textId="77777777" w:rsidR="004E2CA4" w:rsidRPr="004E2CA4" w:rsidRDefault="004E2CA4" w:rsidP="004E2CA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2CA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1F0DA91" wp14:editId="4FFDCA8F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CD331" w14:textId="77777777" w:rsidR="004E2CA4" w:rsidRPr="004E2CA4" w:rsidRDefault="004E2CA4" w:rsidP="004E2CA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CC002AA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331A1C" w14:textId="21F1D530" w:rsidR="004E2CA4" w:rsidRDefault="00C9356F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D2741D">
        <w:rPr>
          <w:rFonts w:ascii="Times New Roman" w:hAnsi="Times New Roman" w:cs="Times New Roman"/>
          <w:sz w:val="24"/>
          <w:szCs w:val="24"/>
        </w:rPr>
        <w:t xml:space="preserve"> </w:t>
      </w:r>
      <w:r w:rsidR="00B05DD0">
        <w:rPr>
          <w:rFonts w:ascii="Times New Roman" w:hAnsi="Times New Roman" w:cs="Times New Roman"/>
          <w:sz w:val="24"/>
          <w:szCs w:val="24"/>
        </w:rPr>
        <w:t>16976/IV</w:t>
      </w:r>
      <w:r w:rsidR="00D2741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67C4">
        <w:rPr>
          <w:rFonts w:ascii="Times New Roman" w:hAnsi="Times New Roman" w:cs="Times New Roman"/>
          <w:sz w:val="24"/>
          <w:szCs w:val="24"/>
        </w:rPr>
        <w:t xml:space="preserve"> </w:t>
      </w:r>
      <w:r w:rsidR="00426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E2CA4" w:rsidRPr="004E2CA4">
        <w:rPr>
          <w:rFonts w:ascii="Times New Roman" w:hAnsi="Times New Roman" w:cs="Times New Roman"/>
          <w:sz w:val="24"/>
          <w:szCs w:val="24"/>
        </w:rPr>
        <w:t>Marcianise,</w:t>
      </w:r>
      <w:r w:rsidR="00B05DD0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>/</w:t>
      </w:r>
      <w:r w:rsidR="00FD42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="00FD4218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4D44B4F" w14:textId="77777777" w:rsidR="004261C2" w:rsidRPr="000B67C4" w:rsidRDefault="004261C2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3C375" w14:textId="7249C0BE" w:rsidR="00357B41" w:rsidRDefault="004E2CA4" w:rsidP="004E2CA4">
      <w:pPr>
        <w:autoSpaceDE w:val="0"/>
        <w:autoSpaceDN w:val="0"/>
        <w:adjustRightInd w:val="0"/>
        <w:spacing w:after="0" w:line="240" w:lineRule="auto"/>
        <w:jc w:val="right"/>
      </w:pPr>
      <w:r w:rsidRPr="004E2CA4">
        <w:rPr>
          <w:rFonts w:ascii="Times New Roman" w:hAnsi="Times New Roman" w:cs="Times New Roman"/>
          <w:b/>
          <w:sz w:val="24"/>
          <w:szCs w:val="24"/>
        </w:rPr>
        <w:t xml:space="preserve">Agli </w:t>
      </w:r>
      <w:r w:rsidR="00E963CB">
        <w:rPr>
          <w:rFonts w:ascii="Times New Roman" w:hAnsi="Times New Roman" w:cs="Times New Roman"/>
          <w:b/>
          <w:sz w:val="24"/>
          <w:szCs w:val="24"/>
        </w:rPr>
        <w:t xml:space="preserve">studenti </w:t>
      </w:r>
      <w:r w:rsidRPr="004E2CA4">
        <w:rPr>
          <w:rFonts w:ascii="Times New Roman" w:hAnsi="Times New Roman" w:cs="Times New Roman"/>
          <w:b/>
          <w:sz w:val="24"/>
          <w:szCs w:val="24"/>
        </w:rPr>
        <w:t>iscritti e frequentanti</w:t>
      </w:r>
      <w:r w:rsidR="00B263D8">
        <w:rPr>
          <w:rFonts w:ascii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="00B263D8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B263D8">
        <w:rPr>
          <w:rFonts w:ascii="Times New Roman" w:hAnsi="Times New Roman" w:cs="Times New Roman"/>
          <w:b/>
          <w:sz w:val="24"/>
          <w:szCs w:val="24"/>
        </w:rPr>
        <w:t xml:space="preserve"> 2022/2023</w:t>
      </w:r>
      <w:r w:rsidR="00553029" w:rsidRPr="00553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41D">
        <w:rPr>
          <w:rFonts w:ascii="Times New Roman" w:hAnsi="Times New Roman" w:cs="Times New Roman"/>
          <w:b/>
          <w:sz w:val="24"/>
          <w:szCs w:val="24"/>
        </w:rPr>
        <w:t xml:space="preserve">tutte </w:t>
      </w:r>
      <w:r w:rsidR="00553029" w:rsidRPr="00553029">
        <w:rPr>
          <w:rFonts w:ascii="Times New Roman" w:hAnsi="Times New Roman" w:cs="Times New Roman"/>
          <w:b/>
          <w:sz w:val="24"/>
          <w:szCs w:val="24"/>
        </w:rPr>
        <w:t>le classi</w:t>
      </w:r>
      <w:r w:rsidR="008A34BE">
        <w:rPr>
          <w:rFonts w:ascii="Times New Roman" w:hAnsi="Times New Roman" w:cs="Times New Roman"/>
          <w:b/>
          <w:sz w:val="24"/>
          <w:szCs w:val="24"/>
        </w:rPr>
        <w:t xml:space="preserve"> 1^2^</w:t>
      </w:r>
      <w:r w:rsidR="00D2741D">
        <w:rPr>
          <w:rFonts w:ascii="Times New Roman" w:hAnsi="Times New Roman" w:cs="Times New Roman"/>
          <w:b/>
          <w:sz w:val="24"/>
          <w:szCs w:val="24"/>
        </w:rPr>
        <w:t>3^ 4^ 5^</w:t>
      </w:r>
      <w:r w:rsidR="00357B41" w:rsidRPr="00357B41">
        <w:t xml:space="preserve"> </w:t>
      </w:r>
    </w:p>
    <w:p w14:paraId="0D95AB36" w14:textId="77777777" w:rsidR="00C22C5A" w:rsidRDefault="00C22C5A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C5A">
        <w:rPr>
          <w:rFonts w:ascii="Times New Roman" w:hAnsi="Times New Roman" w:cs="Times New Roman"/>
          <w:b/>
          <w:sz w:val="24"/>
          <w:szCs w:val="24"/>
        </w:rPr>
        <w:t>Corsi Diurni e Corsi Serali</w:t>
      </w:r>
    </w:p>
    <w:p w14:paraId="360A42BF" w14:textId="1B186C39" w:rsidR="004E2CA4" w:rsidRDefault="004E2CA4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 xml:space="preserve">dell’indirizzo di studi </w:t>
      </w:r>
      <w:r w:rsidR="00C22C5A">
        <w:rPr>
          <w:rFonts w:ascii="Times New Roman" w:hAnsi="Times New Roman" w:cs="Times New Roman"/>
          <w:b/>
          <w:sz w:val="24"/>
          <w:szCs w:val="24"/>
        </w:rPr>
        <w:t xml:space="preserve">professionale </w:t>
      </w:r>
      <w:r w:rsidRPr="004E2CA4">
        <w:rPr>
          <w:rFonts w:ascii="Times New Roman" w:hAnsi="Times New Roman" w:cs="Times New Roman"/>
          <w:b/>
          <w:sz w:val="24"/>
          <w:szCs w:val="24"/>
        </w:rPr>
        <w:t>Enogastronomia e Ospitalità Alberghiera</w:t>
      </w:r>
    </w:p>
    <w:p w14:paraId="2808005C" w14:textId="77777777" w:rsidR="00357B41" w:rsidRDefault="00357B41" w:rsidP="008A34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AF5973" w14:textId="0D97EA6F" w:rsidR="004E2CA4" w:rsidRPr="004E2CA4" w:rsidRDefault="004E2CA4" w:rsidP="00CA79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>e ai rispettivi genitori</w:t>
      </w:r>
      <w:r w:rsidR="00357B4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14836155"/>
      <w:r w:rsidR="00357B41">
        <w:rPr>
          <w:rFonts w:ascii="Times New Roman" w:hAnsi="Times New Roman" w:cs="Times New Roman"/>
          <w:b/>
          <w:sz w:val="24"/>
          <w:szCs w:val="24"/>
        </w:rPr>
        <w:t xml:space="preserve">degli studenti dei </w:t>
      </w:r>
      <w:r w:rsidR="00E963CB">
        <w:rPr>
          <w:rFonts w:ascii="Times New Roman" w:hAnsi="Times New Roman" w:cs="Times New Roman"/>
          <w:b/>
          <w:sz w:val="24"/>
          <w:szCs w:val="24"/>
        </w:rPr>
        <w:t>Cors</w:t>
      </w:r>
      <w:r w:rsidR="00357B41">
        <w:rPr>
          <w:rFonts w:ascii="Times New Roman" w:hAnsi="Times New Roman" w:cs="Times New Roman"/>
          <w:b/>
          <w:sz w:val="24"/>
          <w:szCs w:val="24"/>
        </w:rPr>
        <w:t>i</w:t>
      </w:r>
      <w:r w:rsidR="00E963CB">
        <w:rPr>
          <w:rFonts w:ascii="Times New Roman" w:hAnsi="Times New Roman" w:cs="Times New Roman"/>
          <w:b/>
          <w:sz w:val="24"/>
          <w:szCs w:val="24"/>
        </w:rPr>
        <w:t xml:space="preserve"> Diurn</w:t>
      </w:r>
      <w:bookmarkEnd w:id="0"/>
      <w:r w:rsidR="00357B41">
        <w:rPr>
          <w:rFonts w:ascii="Times New Roman" w:hAnsi="Times New Roman" w:cs="Times New Roman"/>
          <w:b/>
          <w:sz w:val="24"/>
          <w:szCs w:val="24"/>
        </w:rPr>
        <w:t>i</w:t>
      </w:r>
    </w:p>
    <w:p w14:paraId="3C9654BF" w14:textId="77777777" w:rsidR="00047085" w:rsidRDefault="00047085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4F8D07" w14:textId="0F6F5180" w:rsidR="004E2CA4" w:rsidRPr="004E2CA4" w:rsidRDefault="004E2CA4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77E205FA" w14:textId="77777777" w:rsidR="004E2CA4" w:rsidRPr="004E2CA4" w:rsidRDefault="004E2CA4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0C501E" w14:textId="77777777" w:rsidR="004E2CA4" w:rsidRDefault="00A81D31" w:rsidP="00A81D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346A51F6" w14:textId="77777777" w:rsidR="00FD4218" w:rsidRPr="00A81D31" w:rsidRDefault="00FD4218" w:rsidP="00A81D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D713A5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34509C7" w14:textId="466CF04D" w:rsidR="001B21FD" w:rsidRDefault="004E2CA4" w:rsidP="00584E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0B6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DD0">
        <w:rPr>
          <w:rFonts w:ascii="Times New Roman" w:hAnsi="Times New Roman" w:cs="Times New Roman"/>
          <w:b/>
          <w:sz w:val="24"/>
          <w:szCs w:val="24"/>
        </w:rPr>
        <w:t>3bis</w:t>
      </w:r>
    </w:p>
    <w:p w14:paraId="4E00AB37" w14:textId="77777777" w:rsidR="00F63E36" w:rsidRDefault="00F63E36" w:rsidP="00BA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F0F460" w14:textId="77777777" w:rsidR="00F63E36" w:rsidRDefault="00F63E36" w:rsidP="00BA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6791FB" w14:textId="20DB0FD8" w:rsidR="00BA3234" w:rsidRDefault="00553029" w:rsidP="00C22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5302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1F489C">
        <w:rPr>
          <w:rFonts w:ascii="Times New Roman" w:hAnsi="Times New Roman" w:cs="Times New Roman"/>
          <w:b/>
          <w:sz w:val="24"/>
          <w:szCs w:val="24"/>
        </w:rPr>
        <w:t>D</w:t>
      </w:r>
      <w:r w:rsidR="00E42BD1">
        <w:rPr>
          <w:rFonts w:ascii="Times New Roman" w:hAnsi="Times New Roman" w:cs="Times New Roman"/>
          <w:b/>
          <w:sz w:val="24"/>
          <w:szCs w:val="24"/>
        </w:rPr>
        <w:t xml:space="preserve">ivise professionali </w:t>
      </w:r>
      <w:r w:rsidR="00BA3234" w:rsidRPr="00553029">
        <w:rPr>
          <w:rFonts w:ascii="Times New Roman" w:hAnsi="Times New Roman" w:cs="Times New Roman"/>
          <w:b/>
          <w:sz w:val="24"/>
          <w:szCs w:val="24"/>
        </w:rPr>
        <w:t>per</w:t>
      </w:r>
      <w:r w:rsidR="00BA3234">
        <w:rPr>
          <w:rFonts w:ascii="Times New Roman" w:hAnsi="Times New Roman" w:cs="Times New Roman"/>
          <w:b/>
          <w:sz w:val="24"/>
          <w:szCs w:val="24"/>
        </w:rPr>
        <w:t xml:space="preserve"> lo svolgimento delle attività </w:t>
      </w:r>
      <w:r w:rsidR="00C22C5A">
        <w:rPr>
          <w:rFonts w:ascii="Times New Roman" w:hAnsi="Times New Roman" w:cs="Times New Roman"/>
          <w:b/>
          <w:sz w:val="24"/>
          <w:szCs w:val="24"/>
        </w:rPr>
        <w:t xml:space="preserve">pratico </w:t>
      </w:r>
      <w:r w:rsidR="00BA3234">
        <w:rPr>
          <w:rFonts w:ascii="Times New Roman" w:hAnsi="Times New Roman" w:cs="Times New Roman"/>
          <w:b/>
          <w:sz w:val="24"/>
          <w:szCs w:val="24"/>
        </w:rPr>
        <w:t>laboratoriali</w:t>
      </w:r>
      <w:r w:rsidR="00BA323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1" w:name="_Hlk114845838"/>
      <w:r w:rsidR="00C22C5A" w:rsidRPr="00C22C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inerenti alle discipline: laboratorio di Enogastronomia-Cucina</w:t>
      </w:r>
      <w:r w:rsidR="00C22C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C22C5A" w:rsidRPr="00C22C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laboratorio di Enogastronomia-Bar Sala e Vendita</w:t>
      </w:r>
      <w:r w:rsidR="00C22C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laboratorio di Accoglienza Turistica</w:t>
      </w:r>
      <w:r w:rsidR="00C22C5A" w:rsidRPr="00C22C5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-indirizzo di studi professionale Enogastronomia e Ospitalità Alberghiera</w:t>
      </w:r>
      <w:bookmarkEnd w:id="1"/>
    </w:p>
    <w:p w14:paraId="0A5486D9" w14:textId="67C5EAF4" w:rsidR="00C22C5A" w:rsidRDefault="00C22C5A" w:rsidP="00C22C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ED36E5B" w14:textId="77777777" w:rsidR="00C22C5A" w:rsidRDefault="00C22C5A" w:rsidP="00C22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802C1" w14:textId="209D92C7" w:rsidR="00BA3234" w:rsidRDefault="004E2CA4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2CA4">
        <w:rPr>
          <w:rFonts w:ascii="Times New Roman" w:hAnsi="Times New Roman" w:cs="Times New Roman"/>
          <w:sz w:val="24"/>
          <w:szCs w:val="24"/>
        </w:rPr>
        <w:t>Si comuni</w:t>
      </w:r>
      <w:r w:rsidR="00BA3234">
        <w:rPr>
          <w:rFonts w:ascii="Times New Roman" w:hAnsi="Times New Roman" w:cs="Times New Roman"/>
          <w:sz w:val="24"/>
          <w:szCs w:val="24"/>
        </w:rPr>
        <w:t xml:space="preserve">ca </w:t>
      </w:r>
      <w:r w:rsidRPr="004E2CA4">
        <w:rPr>
          <w:rFonts w:ascii="Times New Roman" w:hAnsi="Times New Roman" w:cs="Times New Roman"/>
          <w:sz w:val="24"/>
          <w:szCs w:val="24"/>
        </w:rPr>
        <w:t xml:space="preserve">che </w:t>
      </w:r>
      <w:r w:rsidR="00BA3234" w:rsidRPr="00553029">
        <w:rPr>
          <w:rFonts w:ascii="Times New Roman" w:hAnsi="Times New Roman" w:cs="Times New Roman"/>
          <w:sz w:val="24"/>
          <w:szCs w:val="24"/>
        </w:rPr>
        <w:t xml:space="preserve">tutti gli studenti iscritti per </w:t>
      </w:r>
      <w:proofErr w:type="spellStart"/>
      <w:r w:rsidR="00BA3234" w:rsidRPr="00553029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BA3234" w:rsidRPr="00553029">
        <w:rPr>
          <w:rFonts w:ascii="Times New Roman" w:hAnsi="Times New Roman" w:cs="Times New Roman"/>
          <w:sz w:val="24"/>
          <w:szCs w:val="24"/>
        </w:rPr>
        <w:t xml:space="preserve"> 202</w:t>
      </w:r>
      <w:r w:rsidR="00C9356F">
        <w:rPr>
          <w:rFonts w:ascii="Times New Roman" w:hAnsi="Times New Roman" w:cs="Times New Roman"/>
          <w:sz w:val="24"/>
          <w:szCs w:val="24"/>
        </w:rPr>
        <w:t>2</w:t>
      </w:r>
      <w:r w:rsidR="00BA3234" w:rsidRPr="00553029">
        <w:rPr>
          <w:rFonts w:ascii="Times New Roman" w:hAnsi="Times New Roman" w:cs="Times New Roman"/>
          <w:sz w:val="24"/>
          <w:szCs w:val="24"/>
        </w:rPr>
        <w:t>/202</w:t>
      </w:r>
      <w:r w:rsidR="00C9356F">
        <w:rPr>
          <w:rFonts w:ascii="Times New Roman" w:hAnsi="Times New Roman" w:cs="Times New Roman"/>
          <w:sz w:val="24"/>
          <w:szCs w:val="24"/>
        </w:rPr>
        <w:t>3</w:t>
      </w:r>
      <w:r w:rsidR="00BA3234" w:rsidRPr="00553029">
        <w:rPr>
          <w:rFonts w:ascii="Times New Roman" w:hAnsi="Times New Roman" w:cs="Times New Roman"/>
          <w:sz w:val="24"/>
          <w:szCs w:val="24"/>
        </w:rPr>
        <w:t xml:space="preserve"> alle classi prime, seconde, terze, quarte e quinte dell’indirizzo di studi</w:t>
      </w:r>
      <w:r w:rsidR="00C22C5A">
        <w:rPr>
          <w:rFonts w:ascii="Times New Roman" w:hAnsi="Times New Roman" w:cs="Times New Roman"/>
          <w:sz w:val="24"/>
          <w:szCs w:val="24"/>
        </w:rPr>
        <w:t xml:space="preserve"> professionale </w:t>
      </w:r>
      <w:r w:rsidR="00BA3234" w:rsidRPr="00553029">
        <w:rPr>
          <w:rFonts w:ascii="Times New Roman" w:hAnsi="Times New Roman" w:cs="Times New Roman"/>
          <w:sz w:val="24"/>
          <w:szCs w:val="24"/>
        </w:rPr>
        <w:t>Enogastronomia e Ospitalità Alberghiera di questa Istituzione Scolastica ISISS “G. B. Novelli” di Marcianise</w:t>
      </w:r>
      <w:r w:rsidR="00C22C5A">
        <w:rPr>
          <w:rFonts w:ascii="Times New Roman" w:hAnsi="Times New Roman" w:cs="Times New Roman"/>
          <w:sz w:val="24"/>
          <w:szCs w:val="24"/>
        </w:rPr>
        <w:t xml:space="preserve">, </w:t>
      </w:r>
      <w:r w:rsidR="004364CE">
        <w:rPr>
          <w:rFonts w:ascii="Times New Roman" w:hAnsi="Times New Roman" w:cs="Times New Roman"/>
          <w:sz w:val="24"/>
          <w:szCs w:val="24"/>
        </w:rPr>
        <w:t xml:space="preserve">laddove sprovvisti </w:t>
      </w:r>
      <w:r w:rsidR="00C22C5A">
        <w:rPr>
          <w:rFonts w:ascii="Times New Roman" w:hAnsi="Times New Roman" w:cs="Times New Roman"/>
          <w:sz w:val="24"/>
          <w:szCs w:val="24"/>
        </w:rPr>
        <w:t>dovranno essere</w:t>
      </w:r>
      <w:r w:rsidR="001301C9" w:rsidRPr="00553029">
        <w:rPr>
          <w:rFonts w:ascii="Times New Roman" w:hAnsi="Times New Roman" w:cs="Times New Roman"/>
          <w:sz w:val="24"/>
          <w:szCs w:val="24"/>
        </w:rPr>
        <w:t xml:space="preserve"> dota</w:t>
      </w:r>
      <w:r w:rsidR="0033248F">
        <w:rPr>
          <w:rFonts w:ascii="Times New Roman" w:hAnsi="Times New Roman" w:cs="Times New Roman"/>
          <w:sz w:val="24"/>
          <w:szCs w:val="24"/>
        </w:rPr>
        <w:t>ti</w:t>
      </w:r>
      <w:r w:rsidR="001301C9" w:rsidRPr="00553029">
        <w:rPr>
          <w:rFonts w:ascii="Times New Roman" w:hAnsi="Times New Roman" w:cs="Times New Roman"/>
          <w:sz w:val="24"/>
          <w:szCs w:val="24"/>
        </w:rPr>
        <w:t xml:space="preserve"> di apposite divise professionali</w:t>
      </w:r>
      <w:r w:rsidR="0033248F">
        <w:rPr>
          <w:rFonts w:ascii="Times New Roman" w:hAnsi="Times New Roman" w:cs="Times New Roman"/>
          <w:sz w:val="24"/>
          <w:szCs w:val="24"/>
        </w:rPr>
        <w:t>, così come di seguito specificato,</w:t>
      </w:r>
      <w:r w:rsidRPr="00553029">
        <w:rPr>
          <w:rFonts w:ascii="Times New Roman" w:hAnsi="Times New Roman" w:cs="Times New Roman"/>
          <w:sz w:val="24"/>
          <w:szCs w:val="24"/>
        </w:rPr>
        <w:t xml:space="preserve"> per </w:t>
      </w:r>
      <w:r w:rsidR="001301C9" w:rsidRPr="00553029">
        <w:rPr>
          <w:rFonts w:ascii="Times New Roman" w:hAnsi="Times New Roman" w:cs="Times New Roman"/>
          <w:sz w:val="24"/>
          <w:szCs w:val="24"/>
        </w:rPr>
        <w:t>poter accedere</w:t>
      </w:r>
      <w:r w:rsidRPr="00553029">
        <w:rPr>
          <w:rFonts w:ascii="Times New Roman" w:hAnsi="Times New Roman" w:cs="Times New Roman"/>
          <w:sz w:val="24"/>
          <w:szCs w:val="24"/>
        </w:rPr>
        <w:t xml:space="preserve"> ai Laboratori </w:t>
      </w:r>
      <w:r w:rsidR="00BA3234" w:rsidRPr="00553029">
        <w:rPr>
          <w:rFonts w:ascii="Times New Roman" w:hAnsi="Times New Roman" w:cs="Times New Roman"/>
          <w:sz w:val="24"/>
          <w:szCs w:val="24"/>
        </w:rPr>
        <w:t xml:space="preserve">per lo svolgimento delle attività </w:t>
      </w:r>
      <w:r w:rsidR="0033248F">
        <w:rPr>
          <w:rFonts w:ascii="Times New Roman" w:hAnsi="Times New Roman" w:cs="Times New Roman"/>
          <w:sz w:val="24"/>
          <w:szCs w:val="24"/>
        </w:rPr>
        <w:t xml:space="preserve">pratico </w:t>
      </w:r>
      <w:r w:rsidR="00BA3234" w:rsidRPr="00553029">
        <w:rPr>
          <w:rFonts w:ascii="Times New Roman" w:hAnsi="Times New Roman" w:cs="Times New Roman"/>
          <w:sz w:val="24"/>
          <w:szCs w:val="24"/>
        </w:rPr>
        <w:t>laboratoriali</w:t>
      </w:r>
      <w:r w:rsidR="00BA3234" w:rsidRPr="005530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3248F" w:rsidRPr="0033248F">
        <w:rPr>
          <w:rFonts w:ascii="Times New Roman" w:eastAsia="Times New Roman" w:hAnsi="Times New Roman" w:cs="Times New Roman"/>
          <w:sz w:val="24"/>
          <w:szCs w:val="24"/>
          <w:lang w:eastAsia="it-IT"/>
        </w:rPr>
        <w:t>inerenti alle discipline: laboratorio di Enogastronomia-Cucina, laboratorio di Enogastronomia-Bar Sala e Vendita, laboratorio di Accoglienza Turistica-indirizzo di studi professionale Enogastronomia e Ospitalità Alberghiera</w:t>
      </w:r>
      <w:r w:rsidR="00BA3234" w:rsidRPr="0055302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2667856" w14:textId="77777777" w:rsidR="0033248F" w:rsidRPr="00553029" w:rsidRDefault="0033248F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6E8545" w14:textId="4008C8FF" w:rsidR="00EF4500" w:rsidRDefault="00BA3234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029">
        <w:rPr>
          <w:rFonts w:ascii="Times New Roman" w:eastAsia="Times New Roman" w:hAnsi="Times New Roman" w:cs="Times New Roman"/>
          <w:sz w:val="24"/>
          <w:szCs w:val="24"/>
          <w:lang w:eastAsia="it-IT"/>
        </w:rPr>
        <w:t>Il mancato possesso</w:t>
      </w:r>
      <w:r w:rsidR="00553029" w:rsidRPr="005530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totale o parziale, </w:t>
      </w:r>
      <w:r w:rsidRPr="00553029">
        <w:rPr>
          <w:rFonts w:ascii="Times New Roman" w:eastAsia="Times New Roman" w:hAnsi="Times New Roman" w:cs="Times New Roman"/>
          <w:sz w:val="24"/>
          <w:szCs w:val="24"/>
          <w:lang w:eastAsia="it-IT"/>
        </w:rPr>
        <w:t>di dette divise da parte degli studenti</w:t>
      </w:r>
      <w:r w:rsidR="00E42B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F4500">
        <w:rPr>
          <w:rFonts w:ascii="Times New Roman" w:hAnsi="Times New Roman" w:cs="Times New Roman"/>
          <w:sz w:val="24"/>
          <w:szCs w:val="24"/>
        </w:rPr>
        <w:t xml:space="preserve">non consentirà agli stessi l’accesso ai </w:t>
      </w:r>
      <w:r w:rsidR="004E2CA4" w:rsidRPr="004E2CA4">
        <w:rPr>
          <w:rFonts w:ascii="Times New Roman" w:hAnsi="Times New Roman" w:cs="Times New Roman"/>
          <w:sz w:val="24"/>
          <w:szCs w:val="24"/>
        </w:rPr>
        <w:t xml:space="preserve">laboratori </w:t>
      </w:r>
      <w:r w:rsidR="00553029">
        <w:rPr>
          <w:rFonts w:ascii="Times New Roman" w:hAnsi="Times New Roman" w:cs="Times New Roman"/>
          <w:sz w:val="24"/>
          <w:szCs w:val="24"/>
        </w:rPr>
        <w:t>per lo svolgimento delle sudde</w:t>
      </w:r>
      <w:r w:rsidR="00EF4500">
        <w:rPr>
          <w:rFonts w:ascii="Times New Roman" w:hAnsi="Times New Roman" w:cs="Times New Roman"/>
          <w:sz w:val="24"/>
          <w:szCs w:val="24"/>
        </w:rPr>
        <w:t xml:space="preserve">tte attività </w:t>
      </w:r>
      <w:r w:rsidR="0033248F">
        <w:rPr>
          <w:rFonts w:ascii="Times New Roman" w:hAnsi="Times New Roman" w:cs="Times New Roman"/>
          <w:sz w:val="24"/>
          <w:szCs w:val="24"/>
        </w:rPr>
        <w:t xml:space="preserve">pratico </w:t>
      </w:r>
      <w:r w:rsidR="00EF4500">
        <w:rPr>
          <w:rFonts w:ascii="Times New Roman" w:hAnsi="Times New Roman" w:cs="Times New Roman"/>
          <w:sz w:val="24"/>
          <w:szCs w:val="24"/>
        </w:rPr>
        <w:t>laboratoriali.</w:t>
      </w:r>
    </w:p>
    <w:p w14:paraId="15FB9C22" w14:textId="77777777" w:rsidR="00EF4500" w:rsidRDefault="00EF4500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185B0" w14:textId="05F24D47" w:rsidR="00553029" w:rsidRDefault="00EF4500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Tenuto conto che le attività </w:t>
      </w:r>
      <w:r w:rsidR="00B54E86">
        <w:rPr>
          <w:rFonts w:ascii="Times New Roman" w:hAnsi="Times New Roman" w:cs="Times New Roman"/>
          <w:sz w:val="24"/>
          <w:szCs w:val="24"/>
        </w:rPr>
        <w:t xml:space="preserve">pratico </w:t>
      </w:r>
      <w:r>
        <w:rPr>
          <w:rFonts w:ascii="Times New Roman" w:hAnsi="Times New Roman" w:cs="Times New Roman"/>
          <w:sz w:val="24"/>
          <w:szCs w:val="24"/>
        </w:rPr>
        <w:t xml:space="preserve">laboratoriali </w:t>
      </w:r>
      <w:r w:rsidR="00B54E86">
        <w:rPr>
          <w:rFonts w:ascii="Times New Roman" w:hAnsi="Times New Roman" w:cs="Times New Roman"/>
          <w:sz w:val="24"/>
          <w:szCs w:val="24"/>
        </w:rPr>
        <w:t xml:space="preserve">in parola </w:t>
      </w:r>
      <w:r>
        <w:rPr>
          <w:rFonts w:ascii="Times New Roman" w:hAnsi="Times New Roman" w:cs="Times New Roman"/>
          <w:sz w:val="24"/>
          <w:szCs w:val="24"/>
        </w:rPr>
        <w:t xml:space="preserve">saranno avviate presumibilmente entro la fine del mese </w:t>
      </w:r>
      <w:r w:rsidRPr="00B54E86">
        <w:rPr>
          <w:rFonts w:ascii="Times New Roman" w:hAnsi="Times New Roman" w:cs="Times New Roman"/>
          <w:sz w:val="24"/>
          <w:szCs w:val="24"/>
        </w:rPr>
        <w:t xml:space="preserve">di </w:t>
      </w:r>
      <w:proofErr w:type="gramStart"/>
      <w:r w:rsidRPr="00B54E86">
        <w:rPr>
          <w:rFonts w:ascii="Times New Roman" w:hAnsi="Times New Roman" w:cs="Times New Roman"/>
          <w:sz w:val="24"/>
          <w:szCs w:val="24"/>
        </w:rPr>
        <w:t>Novembre</w:t>
      </w:r>
      <w:proofErr w:type="gramEnd"/>
      <w:r w:rsidRPr="00B54E86">
        <w:rPr>
          <w:rFonts w:ascii="Times New Roman" w:hAnsi="Times New Roman" w:cs="Times New Roman"/>
          <w:sz w:val="24"/>
          <w:szCs w:val="24"/>
        </w:rPr>
        <w:t xml:space="preserve"> 202</w:t>
      </w:r>
      <w:r w:rsidR="00C9356F" w:rsidRPr="00B54E86">
        <w:rPr>
          <w:rFonts w:ascii="Times New Roman" w:hAnsi="Times New Roman" w:cs="Times New Roman"/>
          <w:sz w:val="24"/>
          <w:szCs w:val="24"/>
        </w:rPr>
        <w:t>2</w:t>
      </w:r>
      <w:r w:rsidRPr="00B54E86">
        <w:rPr>
          <w:rFonts w:ascii="Times New Roman" w:hAnsi="Times New Roman" w:cs="Times New Roman"/>
          <w:sz w:val="24"/>
          <w:szCs w:val="24"/>
        </w:rPr>
        <w:t>,</w:t>
      </w:r>
      <w:r w:rsidR="00B54E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onde partecipare al regolare e proficuo svolgimento delle citate attività </w:t>
      </w:r>
      <w:r w:rsidR="00B54E86">
        <w:rPr>
          <w:rFonts w:ascii="Times New Roman" w:hAnsi="Times New Roman" w:cs="Times New Roman"/>
          <w:sz w:val="24"/>
          <w:szCs w:val="24"/>
        </w:rPr>
        <w:t xml:space="preserve">pratico </w:t>
      </w:r>
      <w:r>
        <w:rPr>
          <w:rFonts w:ascii="Times New Roman" w:hAnsi="Times New Roman" w:cs="Times New Roman"/>
          <w:sz w:val="24"/>
          <w:szCs w:val="24"/>
        </w:rPr>
        <w:t xml:space="preserve">laboratoriali, </w:t>
      </w:r>
      <w:r w:rsidRPr="00B54E86">
        <w:rPr>
          <w:rFonts w:ascii="Times New Roman" w:hAnsi="Times New Roman" w:cs="Times New Roman"/>
          <w:sz w:val="24"/>
          <w:szCs w:val="24"/>
        </w:rPr>
        <w:t xml:space="preserve">entro il giorno </w:t>
      </w:r>
      <w:r w:rsidR="00B54E86" w:rsidRPr="00B54E86">
        <w:rPr>
          <w:rFonts w:ascii="Times New Roman" w:hAnsi="Times New Roman" w:cs="Times New Roman"/>
          <w:sz w:val="24"/>
          <w:szCs w:val="24"/>
        </w:rPr>
        <w:t>sabato 12</w:t>
      </w:r>
      <w:r w:rsidR="00553029" w:rsidRPr="00B54E86">
        <w:rPr>
          <w:rFonts w:ascii="Times New Roman" w:hAnsi="Times New Roman" w:cs="Times New Roman"/>
          <w:sz w:val="24"/>
          <w:szCs w:val="24"/>
        </w:rPr>
        <w:t xml:space="preserve"> Novembre 202</w:t>
      </w:r>
      <w:r w:rsidR="00C9356F" w:rsidRPr="00B54E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tutti i suddetti studenti dovranno essere in possesso delle </w:t>
      </w:r>
      <w:r w:rsidR="00553029">
        <w:rPr>
          <w:rFonts w:ascii="Times New Roman" w:hAnsi="Times New Roman" w:cs="Times New Roman"/>
          <w:sz w:val="24"/>
          <w:szCs w:val="24"/>
        </w:rPr>
        <w:t xml:space="preserve">previste </w:t>
      </w:r>
      <w:r>
        <w:rPr>
          <w:rFonts w:ascii="Times New Roman" w:hAnsi="Times New Roman" w:cs="Times New Roman"/>
          <w:sz w:val="24"/>
          <w:szCs w:val="24"/>
        </w:rPr>
        <w:t>divise le cui tipologie e relative caratteristiche vengono di seguito riportate</w:t>
      </w:r>
      <w:r w:rsidR="00553029">
        <w:rPr>
          <w:rFonts w:ascii="Times New Roman" w:hAnsi="Times New Roman" w:cs="Times New Roman"/>
          <w:sz w:val="24"/>
          <w:szCs w:val="24"/>
        </w:rPr>
        <w:t>.</w:t>
      </w:r>
    </w:p>
    <w:p w14:paraId="7F9299C2" w14:textId="77777777" w:rsidR="00553029" w:rsidRDefault="00553029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1AC2D" w14:textId="77777777" w:rsidR="004E2CA4" w:rsidRPr="004E2CA4" w:rsidRDefault="004E2CA4" w:rsidP="00DD4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756F5" w14:textId="5814B023" w:rsidR="00DD4A2B" w:rsidRDefault="00DD4A2B" w:rsidP="004E2CA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3"/>
          <w:szCs w:val="23"/>
        </w:rPr>
      </w:pPr>
    </w:p>
    <w:p w14:paraId="2CB6125F" w14:textId="5FEB9051" w:rsidR="004364CE" w:rsidRDefault="004364CE" w:rsidP="004E2CA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3"/>
          <w:szCs w:val="23"/>
        </w:rPr>
      </w:pPr>
    </w:p>
    <w:p w14:paraId="6B0C4A0A" w14:textId="77777777" w:rsidR="004364CE" w:rsidRDefault="004364CE" w:rsidP="004E2CA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3"/>
          <w:szCs w:val="23"/>
        </w:rPr>
      </w:pPr>
    </w:p>
    <w:p w14:paraId="620C09AF" w14:textId="77777777" w:rsidR="00B05DD0" w:rsidRDefault="00B05DD0" w:rsidP="008A6EEF">
      <w:pPr>
        <w:pStyle w:val="Default"/>
        <w:rPr>
          <w:b/>
          <w:bCs/>
        </w:rPr>
      </w:pPr>
    </w:p>
    <w:p w14:paraId="5CC24EF3" w14:textId="77777777" w:rsidR="00B05DD0" w:rsidRDefault="00B05DD0" w:rsidP="008A6EEF">
      <w:pPr>
        <w:pStyle w:val="Default"/>
        <w:rPr>
          <w:b/>
          <w:bCs/>
        </w:rPr>
      </w:pPr>
    </w:p>
    <w:p w14:paraId="4A4AAA80" w14:textId="77777777" w:rsidR="00B05DD0" w:rsidRDefault="00B05DD0" w:rsidP="008A6EEF">
      <w:pPr>
        <w:pStyle w:val="Default"/>
        <w:rPr>
          <w:b/>
          <w:bCs/>
        </w:rPr>
      </w:pPr>
    </w:p>
    <w:p w14:paraId="7F0BB46C" w14:textId="77777777" w:rsidR="00B05DD0" w:rsidRDefault="00B05DD0" w:rsidP="008A6EEF">
      <w:pPr>
        <w:pStyle w:val="Default"/>
        <w:rPr>
          <w:b/>
          <w:bCs/>
        </w:rPr>
      </w:pPr>
    </w:p>
    <w:p w14:paraId="13116901" w14:textId="2D7BBCEE" w:rsidR="008A6EEF" w:rsidRDefault="008A6EEF" w:rsidP="008A6EEF">
      <w:pPr>
        <w:pStyle w:val="Default"/>
        <w:rPr>
          <w:b/>
          <w:bCs/>
        </w:rPr>
      </w:pPr>
      <w:r w:rsidRPr="000F7358">
        <w:rPr>
          <w:b/>
          <w:bCs/>
        </w:rPr>
        <w:lastRenderedPageBreak/>
        <w:t>CARATTERISTICHE E COMPOSIZIONE DELLA DIVISA DI</w:t>
      </w:r>
      <w:r>
        <w:rPr>
          <w:b/>
          <w:bCs/>
        </w:rPr>
        <w:t xml:space="preserve"> CU</w:t>
      </w:r>
      <w:r w:rsidRPr="000F7358">
        <w:rPr>
          <w:b/>
          <w:bCs/>
        </w:rPr>
        <w:t xml:space="preserve">CINA </w:t>
      </w:r>
    </w:p>
    <w:p w14:paraId="1DF5FB18" w14:textId="77777777" w:rsidR="008A6EEF" w:rsidRPr="000F7358" w:rsidRDefault="008A6EEF" w:rsidP="008A6EEF">
      <w:pPr>
        <w:pStyle w:val="Default"/>
      </w:pPr>
    </w:p>
    <w:p w14:paraId="00AE963F" w14:textId="77777777" w:rsidR="008A6EEF" w:rsidRPr="000F7358" w:rsidRDefault="008A6EEF" w:rsidP="008A6EEF">
      <w:pPr>
        <w:rPr>
          <w:rFonts w:ascii="Times New Roman" w:hAnsi="Times New Roman" w:cs="Times New Roman"/>
          <w:sz w:val="24"/>
          <w:szCs w:val="24"/>
        </w:rPr>
      </w:pPr>
      <w:r w:rsidRPr="000F7358">
        <w:rPr>
          <w:rFonts w:ascii="Times New Roman" w:hAnsi="Times New Roman" w:cs="Times New Roman"/>
          <w:sz w:val="24"/>
          <w:szCs w:val="24"/>
        </w:rPr>
        <w:t>La divisa di cucina dovrà presentare la composizione e le caratteristiche seguenti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123"/>
        <w:gridCol w:w="3377"/>
        <w:gridCol w:w="3128"/>
      </w:tblGrid>
      <w:tr w:rsidR="008A6EEF" w14:paraId="6C1F80F0" w14:textId="77777777" w:rsidTr="00B17EE2">
        <w:tc>
          <w:tcPr>
            <w:tcW w:w="1642" w:type="pct"/>
          </w:tcPr>
          <w:p w14:paraId="44C6B026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ARTICOLO</w:t>
            </w:r>
          </w:p>
        </w:tc>
        <w:tc>
          <w:tcPr>
            <w:tcW w:w="1714" w:type="pct"/>
          </w:tcPr>
          <w:p w14:paraId="156083AA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CARATTERISTICHE/MISURE</w:t>
            </w:r>
          </w:p>
        </w:tc>
        <w:tc>
          <w:tcPr>
            <w:tcW w:w="1644" w:type="pct"/>
          </w:tcPr>
          <w:p w14:paraId="32A7D83E" w14:textId="77777777" w:rsidR="008A6EEF" w:rsidRDefault="008A6EEF" w:rsidP="00B17EE2">
            <w:pPr>
              <w:jc w:val="center"/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COLORE</w:t>
            </w:r>
          </w:p>
        </w:tc>
      </w:tr>
      <w:tr w:rsidR="008A6EEF" w14:paraId="62CE96E9" w14:textId="77777777" w:rsidTr="00B17EE2">
        <w:tc>
          <w:tcPr>
            <w:tcW w:w="5000" w:type="pct"/>
            <w:gridSpan w:val="3"/>
          </w:tcPr>
          <w:p w14:paraId="0FA25CCB" w14:textId="77777777" w:rsidR="008A6EEF" w:rsidRPr="00696DDF" w:rsidRDefault="008A6EEF" w:rsidP="00B17EE2">
            <w:pPr>
              <w:jc w:val="center"/>
              <w:rPr>
                <w:b/>
                <w:sz w:val="28"/>
                <w:szCs w:val="28"/>
              </w:rPr>
            </w:pPr>
            <w:r w:rsidRPr="00696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Divisa cucina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uomo/donna</w:t>
            </w:r>
          </w:p>
        </w:tc>
      </w:tr>
      <w:tr w:rsidR="008A6EEF" w14:paraId="4A9B24CC" w14:textId="77777777" w:rsidTr="00B17EE2">
        <w:tc>
          <w:tcPr>
            <w:tcW w:w="1642" w:type="pct"/>
          </w:tcPr>
          <w:p w14:paraId="2A804735" w14:textId="70B9E4FA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Giacca Cuoco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- 100% cotone </w:t>
            </w:r>
          </w:p>
        </w:tc>
        <w:tc>
          <w:tcPr>
            <w:tcW w:w="1714" w:type="pct"/>
          </w:tcPr>
          <w:p w14:paraId="16387893" w14:textId="55F30FE3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doppio petto, bottoni estraibili, collo alla coreana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con logo dell’istituto.</w:t>
            </w:r>
          </w:p>
        </w:tc>
        <w:tc>
          <w:tcPr>
            <w:tcW w:w="1644" w:type="pct"/>
          </w:tcPr>
          <w:p w14:paraId="0F765B59" w14:textId="77777777" w:rsidR="008A6EEF" w:rsidRDefault="008A6EEF" w:rsidP="00B17EE2">
            <w:pPr>
              <w:jc w:val="center"/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</w:t>
            </w:r>
          </w:p>
        </w:tc>
      </w:tr>
      <w:tr w:rsidR="008A6EEF" w14:paraId="7DD573BB" w14:textId="77777777" w:rsidTr="00B17EE2">
        <w:tc>
          <w:tcPr>
            <w:tcW w:w="1642" w:type="pct"/>
          </w:tcPr>
          <w:p w14:paraId="3CDF7A2E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Pantalone Cuoco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491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cotone</w:t>
            </w:r>
          </w:p>
        </w:tc>
        <w:tc>
          <w:tcPr>
            <w:tcW w:w="1714" w:type="pct"/>
          </w:tcPr>
          <w:p w14:paraId="645F08E8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 elastico in vita con due tasche anteriori all’americana</w:t>
            </w:r>
          </w:p>
        </w:tc>
        <w:tc>
          <w:tcPr>
            <w:tcW w:w="1644" w:type="pct"/>
          </w:tcPr>
          <w:p w14:paraId="2CE59016" w14:textId="77777777" w:rsidR="008A6EEF" w:rsidRDefault="008A6EEF" w:rsidP="00B17EE2">
            <w:pPr>
              <w:jc w:val="center"/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SALE/PEPE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8A6EEF" w14:paraId="7E178581" w14:textId="77777777" w:rsidTr="00B17EE2">
        <w:tc>
          <w:tcPr>
            <w:tcW w:w="1642" w:type="pct"/>
          </w:tcPr>
          <w:p w14:paraId="00C5C1AD" w14:textId="68B5624F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Grembiule Cuoco</w:t>
            </w:r>
            <w:r w:rsidRPr="00491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corto</w:t>
            </w:r>
            <w:r w:rsidRPr="00491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91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cotone</w:t>
            </w:r>
          </w:p>
        </w:tc>
        <w:tc>
          <w:tcPr>
            <w:tcW w:w="1714" w:type="pct"/>
          </w:tcPr>
          <w:p w14:paraId="3DA3BD53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senza pettorina</w:t>
            </w:r>
          </w:p>
        </w:tc>
        <w:tc>
          <w:tcPr>
            <w:tcW w:w="1644" w:type="pct"/>
          </w:tcPr>
          <w:p w14:paraId="4DA2EAD3" w14:textId="77777777" w:rsidR="008A6EEF" w:rsidRDefault="008A6EEF" w:rsidP="00B17EE2">
            <w:pPr>
              <w:jc w:val="center"/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</w:t>
            </w:r>
          </w:p>
        </w:tc>
      </w:tr>
      <w:tr w:rsidR="008A6EEF" w14:paraId="1F2A16B3" w14:textId="77777777" w:rsidTr="00B17EE2">
        <w:tc>
          <w:tcPr>
            <w:tcW w:w="1642" w:type="pct"/>
          </w:tcPr>
          <w:p w14:paraId="6769926F" w14:textId="118971A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Scollino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- 100% cotone</w:t>
            </w:r>
          </w:p>
        </w:tc>
        <w:tc>
          <w:tcPr>
            <w:tcW w:w="1714" w:type="pct"/>
          </w:tcPr>
          <w:p w14:paraId="58238DCE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triangolare</w:t>
            </w:r>
          </w:p>
        </w:tc>
        <w:tc>
          <w:tcPr>
            <w:tcW w:w="1644" w:type="pct"/>
          </w:tcPr>
          <w:p w14:paraId="6703FDBD" w14:textId="77777777" w:rsidR="008A6EEF" w:rsidRDefault="008A6EEF" w:rsidP="00B17EE2">
            <w:pPr>
              <w:jc w:val="center"/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</w:t>
            </w:r>
          </w:p>
        </w:tc>
      </w:tr>
      <w:tr w:rsidR="004F596F" w14:paraId="0B55770B" w14:textId="77777777" w:rsidTr="00B17EE2">
        <w:tc>
          <w:tcPr>
            <w:tcW w:w="1642" w:type="pct"/>
          </w:tcPr>
          <w:p w14:paraId="580904FA" w14:textId="2B3813E6" w:rsidR="004F596F" w:rsidRPr="00ED188E" w:rsidRDefault="004F596F" w:rsidP="00B17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Torcione-</w:t>
            </w:r>
            <w:r w:rsidRPr="004F5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cotone</w:t>
            </w:r>
          </w:p>
        </w:tc>
        <w:tc>
          <w:tcPr>
            <w:tcW w:w="1714" w:type="pct"/>
          </w:tcPr>
          <w:p w14:paraId="6D10CF4C" w14:textId="179626B5" w:rsidR="004F596F" w:rsidRPr="00ED188E" w:rsidRDefault="004F596F" w:rsidP="00B17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rettangolare</w:t>
            </w:r>
          </w:p>
        </w:tc>
        <w:tc>
          <w:tcPr>
            <w:tcW w:w="1644" w:type="pct"/>
          </w:tcPr>
          <w:p w14:paraId="38ED86B4" w14:textId="57154C1A" w:rsidR="004F596F" w:rsidRPr="00ED188E" w:rsidRDefault="004F596F" w:rsidP="00B17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</w:t>
            </w:r>
          </w:p>
        </w:tc>
      </w:tr>
      <w:tr w:rsidR="008A6EEF" w14:paraId="5A63D21A" w14:textId="77777777" w:rsidTr="00B17EE2">
        <w:tc>
          <w:tcPr>
            <w:tcW w:w="1642" w:type="pct"/>
          </w:tcPr>
          <w:p w14:paraId="2CB59F1B" w14:textId="60D9DE4B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Cappello Cuoco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- 100% cotone</w:t>
            </w:r>
          </w:p>
        </w:tc>
        <w:tc>
          <w:tcPr>
            <w:tcW w:w="1714" w:type="pct"/>
          </w:tcPr>
          <w:p w14:paraId="4EA58CA0" w14:textId="77777777" w:rsidR="008A6EEF" w:rsidRDefault="008A6EEF" w:rsidP="00B17EE2">
            <w:pPr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regolabile con velcro</w:t>
            </w:r>
          </w:p>
        </w:tc>
        <w:tc>
          <w:tcPr>
            <w:tcW w:w="1644" w:type="pct"/>
          </w:tcPr>
          <w:p w14:paraId="4010AA58" w14:textId="77777777" w:rsidR="008A6EEF" w:rsidRDefault="008A6EEF" w:rsidP="00B17EE2">
            <w:pPr>
              <w:jc w:val="center"/>
              <w:rPr>
                <w:sz w:val="28"/>
                <w:szCs w:val="28"/>
              </w:rPr>
            </w:pPr>
            <w:r w:rsidRPr="00ED18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</w:t>
            </w:r>
          </w:p>
        </w:tc>
      </w:tr>
      <w:tr w:rsidR="004F596F" w14:paraId="095BB6B1" w14:textId="77777777" w:rsidTr="00B17EE2">
        <w:tc>
          <w:tcPr>
            <w:tcW w:w="1642" w:type="pct"/>
          </w:tcPr>
          <w:p w14:paraId="47E45495" w14:textId="307811C1" w:rsidR="004F596F" w:rsidRPr="00ED188E" w:rsidRDefault="004F596F" w:rsidP="00B17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Calzature antinfortunistiche</w:t>
            </w:r>
          </w:p>
        </w:tc>
        <w:tc>
          <w:tcPr>
            <w:tcW w:w="1714" w:type="pct"/>
          </w:tcPr>
          <w:p w14:paraId="1D8DB604" w14:textId="2876DE06" w:rsidR="004F596F" w:rsidRPr="00ED188E" w:rsidRDefault="004F596F" w:rsidP="00B17E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Zoccoli o scarpe antiscivolo con suola di gomma</w:t>
            </w:r>
          </w:p>
        </w:tc>
        <w:tc>
          <w:tcPr>
            <w:tcW w:w="1644" w:type="pct"/>
          </w:tcPr>
          <w:p w14:paraId="608C81C8" w14:textId="44046DD4" w:rsidR="004F596F" w:rsidRPr="00ED188E" w:rsidRDefault="004F596F" w:rsidP="00B17E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BIANCO</w:t>
            </w:r>
          </w:p>
        </w:tc>
      </w:tr>
    </w:tbl>
    <w:p w14:paraId="42800B02" w14:textId="77777777" w:rsidR="008A6EEF" w:rsidRDefault="008A6EEF" w:rsidP="008A6EEF">
      <w:pPr>
        <w:pStyle w:val="Default"/>
        <w:jc w:val="both"/>
      </w:pPr>
    </w:p>
    <w:p w14:paraId="45332438" w14:textId="45A2C38A" w:rsidR="008A6EEF" w:rsidRPr="00696DDF" w:rsidRDefault="008A6EEF" w:rsidP="008A6EEF">
      <w:pPr>
        <w:pStyle w:val="Default"/>
        <w:jc w:val="both"/>
      </w:pPr>
      <w:r w:rsidRPr="00696DDF">
        <w:rPr>
          <w:b/>
          <w:bCs/>
        </w:rPr>
        <w:t xml:space="preserve">CARATTERISTICHE E COMPOSIZIONE DELLA DIVISA DI SALA/ACCOGLIENZA TURISTICA </w:t>
      </w:r>
    </w:p>
    <w:p w14:paraId="56013FAD" w14:textId="644EDAF7" w:rsidR="008A6EEF" w:rsidRDefault="008A6EEF" w:rsidP="008A6EEF">
      <w:pPr>
        <w:pStyle w:val="Default"/>
        <w:jc w:val="both"/>
      </w:pPr>
      <w:proofErr w:type="gramStart"/>
      <w:r w:rsidRPr="00696DDF">
        <w:t>La divisa di sala/</w:t>
      </w:r>
      <w:r w:rsidR="00860CE1">
        <w:t>accoglienza</w:t>
      </w:r>
      <w:r w:rsidR="00785208">
        <w:t xml:space="preserve"> turistica</w:t>
      </w:r>
      <w:r w:rsidRPr="00696DDF">
        <w:t>,</w:t>
      </w:r>
      <w:proofErr w:type="gramEnd"/>
      <w:r w:rsidR="00785208">
        <w:t xml:space="preserve"> </w:t>
      </w:r>
      <w:r w:rsidRPr="00696DDF">
        <w:t>dovrà presen</w:t>
      </w:r>
      <w:r>
        <w:t>tare la composizione e le carat</w:t>
      </w:r>
      <w:r w:rsidRPr="00696DDF">
        <w:t xml:space="preserve">teristiche seguenti: </w:t>
      </w:r>
    </w:p>
    <w:p w14:paraId="08F4A6B1" w14:textId="77777777" w:rsidR="008A6EEF" w:rsidRDefault="008A6EEF" w:rsidP="008A6EEF">
      <w:pPr>
        <w:pStyle w:val="Default"/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162"/>
        <w:gridCol w:w="4007"/>
        <w:gridCol w:w="2459"/>
      </w:tblGrid>
      <w:tr w:rsidR="008A6EEF" w:rsidRPr="000F7358" w14:paraId="653700A0" w14:textId="77777777" w:rsidTr="00B17EE2">
        <w:tc>
          <w:tcPr>
            <w:tcW w:w="1642" w:type="pct"/>
          </w:tcPr>
          <w:p w14:paraId="2CAB9BC9" w14:textId="7777777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ARTICOLO</w:t>
            </w:r>
          </w:p>
        </w:tc>
        <w:tc>
          <w:tcPr>
            <w:tcW w:w="2081" w:type="pct"/>
          </w:tcPr>
          <w:p w14:paraId="4E842C6F" w14:textId="7777777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CARATTERISTICHE/MISURE</w:t>
            </w:r>
          </w:p>
        </w:tc>
        <w:tc>
          <w:tcPr>
            <w:tcW w:w="1277" w:type="pct"/>
          </w:tcPr>
          <w:p w14:paraId="3FA983ED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COLORE</w:t>
            </w:r>
          </w:p>
        </w:tc>
      </w:tr>
      <w:tr w:rsidR="008A6EEF" w:rsidRPr="000F7358" w14:paraId="02C89442" w14:textId="77777777" w:rsidTr="00B17EE2">
        <w:tc>
          <w:tcPr>
            <w:tcW w:w="5000" w:type="pct"/>
            <w:gridSpan w:val="3"/>
          </w:tcPr>
          <w:p w14:paraId="0A1FD8B0" w14:textId="77777777" w:rsidR="008A6EEF" w:rsidRPr="000F7358" w:rsidRDefault="008A6EEF" w:rsidP="00B17EE2">
            <w:pPr>
              <w:pStyle w:val="Default"/>
              <w:jc w:val="center"/>
              <w:rPr>
                <w:b/>
              </w:rPr>
            </w:pPr>
            <w:r>
              <w:rPr>
                <w:b/>
                <w:bCs/>
              </w:rPr>
              <w:t>D</w:t>
            </w:r>
            <w:r w:rsidRPr="000F7358">
              <w:rPr>
                <w:b/>
                <w:bCs/>
              </w:rPr>
              <w:t xml:space="preserve">ivisa sala-accoglienza turistica </w:t>
            </w:r>
            <w:r>
              <w:rPr>
                <w:b/>
                <w:bCs/>
              </w:rPr>
              <w:t>uomo/donna</w:t>
            </w:r>
          </w:p>
        </w:tc>
      </w:tr>
      <w:tr w:rsidR="008A6EEF" w:rsidRPr="000F7358" w14:paraId="39FB8427" w14:textId="77777777" w:rsidTr="00B17EE2">
        <w:tc>
          <w:tcPr>
            <w:tcW w:w="1642" w:type="pct"/>
          </w:tcPr>
          <w:p w14:paraId="63EC63EB" w14:textId="7777777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Gilet per Sala  </w:t>
            </w:r>
          </w:p>
        </w:tc>
        <w:tc>
          <w:tcPr>
            <w:tcW w:w="2081" w:type="pct"/>
          </w:tcPr>
          <w:p w14:paraId="7EC21433" w14:textId="7777777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foderato in tessuto poliestere/cotone, con bottoni dorati.</w:t>
            </w:r>
          </w:p>
        </w:tc>
        <w:tc>
          <w:tcPr>
            <w:tcW w:w="1277" w:type="pct"/>
          </w:tcPr>
          <w:p w14:paraId="768DD399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PANNA</w:t>
            </w:r>
          </w:p>
        </w:tc>
      </w:tr>
      <w:tr w:rsidR="008A6EEF" w:rsidRPr="000F7358" w14:paraId="49073D8C" w14:textId="77777777" w:rsidTr="00B17EE2">
        <w:tc>
          <w:tcPr>
            <w:tcW w:w="1642" w:type="pct"/>
          </w:tcPr>
          <w:p w14:paraId="0109917B" w14:textId="409C6A9D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 xml:space="preserve">Giacca </w:t>
            </w:r>
            <w:r w:rsidR="00860CE1">
              <w:rPr>
                <w:rFonts w:ascii="Times New Roman" w:hAnsi="Times New Roman" w:cs="Times New Roman"/>
                <w:sz w:val="24"/>
                <w:szCs w:val="24"/>
              </w:rPr>
              <w:t>per Accoglienza Turistica</w:t>
            </w:r>
          </w:p>
        </w:tc>
        <w:tc>
          <w:tcPr>
            <w:tcW w:w="2081" w:type="pct"/>
          </w:tcPr>
          <w:p w14:paraId="671ECFD5" w14:textId="62901C4C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foderata</w:t>
            </w:r>
            <w:r w:rsidRPr="009F7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785208">
              <w:rPr>
                <w:rFonts w:ascii="Times New Roman" w:hAnsi="Times New Roman" w:cs="Times New Roman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4D9">
              <w:rPr>
                <w:rFonts w:ascii="Times New Roman" w:hAnsi="Times New Roman" w:cs="Times New Roman"/>
                <w:sz w:val="24"/>
                <w:szCs w:val="24"/>
              </w:rPr>
              <w:t xml:space="preserve">bottoni </w:t>
            </w:r>
            <w:r w:rsidR="00785208">
              <w:rPr>
                <w:rFonts w:ascii="Times New Roman" w:hAnsi="Times New Roman" w:cs="Times New Roman"/>
                <w:sz w:val="24"/>
                <w:szCs w:val="24"/>
              </w:rPr>
              <w:t>neri</w:t>
            </w:r>
            <w:r w:rsidRPr="009F74D9">
              <w:rPr>
                <w:rFonts w:ascii="Times New Roman" w:hAnsi="Times New Roman" w:cs="Times New Roman"/>
                <w:sz w:val="24"/>
                <w:szCs w:val="24"/>
              </w:rPr>
              <w:t xml:space="preserve"> in tessuto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fresco-lana</w:t>
            </w:r>
            <w:r w:rsidRPr="009F74D9">
              <w:rPr>
                <w:rFonts w:ascii="Times New Roman" w:hAnsi="Times New Roman" w:cs="Times New Roman"/>
                <w:sz w:val="24"/>
                <w:szCs w:val="24"/>
              </w:rPr>
              <w:t>/ viscosa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 spacchi laterali per uomo, avvitata per donna.</w:t>
            </w:r>
          </w:p>
        </w:tc>
        <w:tc>
          <w:tcPr>
            <w:tcW w:w="1277" w:type="pct"/>
          </w:tcPr>
          <w:p w14:paraId="24180868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NERA </w:t>
            </w:r>
          </w:p>
        </w:tc>
      </w:tr>
      <w:tr w:rsidR="008A6EEF" w:rsidRPr="000F7358" w14:paraId="5C4F0C18" w14:textId="77777777" w:rsidTr="00B17EE2">
        <w:tc>
          <w:tcPr>
            <w:tcW w:w="1642" w:type="pct"/>
          </w:tcPr>
          <w:p w14:paraId="35D0ED71" w14:textId="52DF949D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Pantalone</w:t>
            </w:r>
            <w:r w:rsidRPr="00A15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r w:rsidRPr="00A153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0CE1">
              <w:t xml:space="preserve"> </w:t>
            </w:r>
            <w:r w:rsidR="00860CE1" w:rsidRPr="00860CE1">
              <w:rPr>
                <w:rFonts w:ascii="Times New Roman" w:hAnsi="Times New Roman" w:cs="Times New Roman"/>
                <w:sz w:val="24"/>
                <w:szCs w:val="24"/>
              </w:rPr>
              <w:t>Accoglienza</w:t>
            </w:r>
            <w:r w:rsidR="00860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E1" w:rsidRPr="00860CE1">
              <w:rPr>
                <w:rFonts w:ascii="Times New Roman" w:hAnsi="Times New Roman" w:cs="Times New Roman"/>
                <w:sz w:val="24"/>
                <w:szCs w:val="24"/>
              </w:rPr>
              <w:t>Turistica</w:t>
            </w:r>
            <w:r w:rsidRPr="00A15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pct"/>
          </w:tcPr>
          <w:p w14:paraId="2B31C9C4" w14:textId="04FFE7A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tessuto fresco-lana</w:t>
            </w:r>
            <w:r w:rsidRPr="001F7DE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viscosa, coordinato con giacca </w:t>
            </w:r>
            <w:r w:rsidR="00785208">
              <w:rPr>
                <w:rFonts w:ascii="Times New Roman" w:hAnsi="Times New Roman" w:cs="Times New Roman"/>
                <w:sz w:val="24"/>
                <w:szCs w:val="24"/>
              </w:rPr>
              <w:t>di accoglienza turistica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pct"/>
          </w:tcPr>
          <w:p w14:paraId="30162325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NERO</w:t>
            </w:r>
          </w:p>
        </w:tc>
      </w:tr>
      <w:tr w:rsidR="008A6EEF" w:rsidRPr="000F7358" w14:paraId="2695A5C7" w14:textId="77777777" w:rsidTr="00B17EE2">
        <w:tc>
          <w:tcPr>
            <w:tcW w:w="1642" w:type="pct"/>
          </w:tcPr>
          <w:p w14:paraId="5F8FE3C3" w14:textId="27E48825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Camicia</w:t>
            </w:r>
            <w:r w:rsidRPr="00A153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 </w:t>
            </w:r>
            <w:r w:rsidRPr="00A153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E1" w:rsidRPr="00860CE1">
              <w:rPr>
                <w:rFonts w:ascii="Times New Roman" w:hAnsi="Times New Roman" w:cs="Times New Roman"/>
                <w:sz w:val="24"/>
                <w:szCs w:val="24"/>
              </w:rPr>
              <w:t>Accoglienza</w:t>
            </w:r>
            <w:r w:rsidR="00860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E1" w:rsidRPr="00860CE1">
              <w:rPr>
                <w:rFonts w:ascii="Times New Roman" w:hAnsi="Times New Roman" w:cs="Times New Roman"/>
                <w:sz w:val="24"/>
                <w:szCs w:val="24"/>
              </w:rPr>
              <w:t>Turistica</w:t>
            </w:r>
          </w:p>
        </w:tc>
        <w:tc>
          <w:tcPr>
            <w:tcW w:w="2081" w:type="pct"/>
          </w:tcPr>
          <w:p w14:paraId="2E219106" w14:textId="4FF086E9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Camicia in popeline /cotone manica lunga</w:t>
            </w:r>
          </w:p>
        </w:tc>
        <w:tc>
          <w:tcPr>
            <w:tcW w:w="1277" w:type="pct"/>
          </w:tcPr>
          <w:p w14:paraId="58C55D35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BIANCA</w:t>
            </w:r>
          </w:p>
        </w:tc>
      </w:tr>
      <w:tr w:rsidR="008A6EEF" w:rsidRPr="000F7358" w14:paraId="3A4E6960" w14:textId="77777777" w:rsidTr="00B17EE2">
        <w:tc>
          <w:tcPr>
            <w:tcW w:w="1642" w:type="pct"/>
          </w:tcPr>
          <w:p w14:paraId="56058FDE" w14:textId="2BFBB848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Papillon</w:t>
            </w:r>
            <w:r w:rsidR="00785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B24">
              <w:rPr>
                <w:rFonts w:ascii="Times New Roman" w:hAnsi="Times New Roman" w:cs="Times New Roman"/>
                <w:sz w:val="24"/>
                <w:szCs w:val="24"/>
              </w:rPr>
              <w:t xml:space="preserve">per </w:t>
            </w:r>
            <w:r w:rsidR="00785208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</w:p>
        </w:tc>
        <w:tc>
          <w:tcPr>
            <w:tcW w:w="2081" w:type="pct"/>
          </w:tcPr>
          <w:p w14:paraId="2E6D29EA" w14:textId="7777777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14:paraId="2CEDCFEC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BIANCO</w:t>
            </w:r>
          </w:p>
        </w:tc>
      </w:tr>
      <w:tr w:rsidR="008A6EEF" w:rsidRPr="000F7358" w14:paraId="410FDFAE" w14:textId="77777777" w:rsidTr="00B17EE2">
        <w:tc>
          <w:tcPr>
            <w:tcW w:w="1642" w:type="pct"/>
          </w:tcPr>
          <w:p w14:paraId="6D2D5D24" w14:textId="3F5ECDAF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Fascia elastica</w:t>
            </w:r>
            <w:r w:rsidR="006B3B24">
              <w:rPr>
                <w:rFonts w:ascii="Times New Roman" w:hAnsi="Times New Roman" w:cs="Times New Roman"/>
                <w:sz w:val="24"/>
                <w:szCs w:val="24"/>
              </w:rPr>
              <w:t xml:space="preserve"> per Sala</w:t>
            </w:r>
          </w:p>
        </w:tc>
        <w:tc>
          <w:tcPr>
            <w:tcW w:w="2081" w:type="pct"/>
          </w:tcPr>
          <w:p w14:paraId="005B230C" w14:textId="7777777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14:paraId="435C254D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6EEF" w:rsidRPr="000F7358" w14:paraId="5936DFF2" w14:textId="77777777" w:rsidTr="00B17EE2">
        <w:tc>
          <w:tcPr>
            <w:tcW w:w="1642" w:type="pct"/>
          </w:tcPr>
          <w:p w14:paraId="1904DCDF" w14:textId="4B3648E7" w:rsidR="008A6EEF" w:rsidRPr="000F7358" w:rsidRDefault="008A6EEF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4849268"/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Cravatta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E1">
              <w:rPr>
                <w:rFonts w:ascii="Times New Roman" w:hAnsi="Times New Roman" w:cs="Times New Roman"/>
                <w:sz w:val="24"/>
                <w:szCs w:val="24"/>
              </w:rPr>
              <w:t xml:space="preserve">accoglienza </w:t>
            </w:r>
            <w:r w:rsidR="00B05DD0">
              <w:rPr>
                <w:rFonts w:ascii="Times New Roman" w:hAnsi="Times New Roman" w:cs="Times New Roman"/>
                <w:sz w:val="24"/>
                <w:szCs w:val="24"/>
              </w:rPr>
              <w:t>turistica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uom</w:t>
            </w:r>
            <w:r w:rsidR="006B3B2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081" w:type="pct"/>
          </w:tcPr>
          <w:p w14:paraId="6A9A1580" w14:textId="102B4AD7" w:rsidR="008A6EEF" w:rsidRPr="000F7358" w:rsidRDefault="006B3B24" w:rsidP="00B1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Cravatta</w:t>
            </w:r>
          </w:p>
        </w:tc>
        <w:tc>
          <w:tcPr>
            <w:tcW w:w="1277" w:type="pct"/>
          </w:tcPr>
          <w:p w14:paraId="3437BC12" w14:textId="77777777" w:rsidR="008A6EEF" w:rsidRPr="000F7358" w:rsidRDefault="008A6EEF" w:rsidP="00B1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BORDEAUX</w:t>
            </w:r>
          </w:p>
        </w:tc>
      </w:tr>
      <w:bookmarkEnd w:id="2"/>
      <w:tr w:rsidR="006B3B24" w:rsidRPr="000F7358" w14:paraId="122BDF41" w14:textId="77777777" w:rsidTr="00B17EE2">
        <w:tc>
          <w:tcPr>
            <w:tcW w:w="1642" w:type="pct"/>
          </w:tcPr>
          <w:p w14:paraId="0584B735" w14:textId="0AE614BC" w:rsidR="006B3B24" w:rsidRPr="000F7358" w:rsidRDefault="006B3B24" w:rsidP="006B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58">
              <w:rPr>
                <w:rFonts w:ascii="Times New Roman" w:hAnsi="Times New Roman" w:cs="Times New Roman"/>
                <w:sz w:val="24"/>
                <w:szCs w:val="24"/>
              </w:rPr>
              <w:t>Cravatta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accoglienza turistica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donna </w:t>
            </w:r>
          </w:p>
        </w:tc>
        <w:tc>
          <w:tcPr>
            <w:tcW w:w="2081" w:type="pct"/>
          </w:tcPr>
          <w:p w14:paraId="4F752DBE" w14:textId="79BFA9F4" w:rsidR="006B3B24" w:rsidRDefault="006B3B24" w:rsidP="006B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Cravattino midi </w:t>
            </w:r>
          </w:p>
        </w:tc>
        <w:tc>
          <w:tcPr>
            <w:tcW w:w="1277" w:type="pct"/>
          </w:tcPr>
          <w:p w14:paraId="5D68A26C" w14:textId="3F9BD38A" w:rsidR="006B3B24" w:rsidRPr="000F7358" w:rsidRDefault="006B3B24" w:rsidP="006B3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NERO</w:t>
            </w:r>
          </w:p>
        </w:tc>
      </w:tr>
    </w:tbl>
    <w:p w14:paraId="293A25DA" w14:textId="77777777" w:rsidR="008A6EEF" w:rsidRDefault="008A6EEF" w:rsidP="008A6EEF">
      <w:pPr>
        <w:pStyle w:val="Default"/>
        <w:rPr>
          <w:sz w:val="28"/>
          <w:szCs w:val="28"/>
        </w:rPr>
      </w:pPr>
    </w:p>
    <w:p w14:paraId="20398E3F" w14:textId="77777777" w:rsidR="004E2CA4" w:rsidRDefault="004E2CA4" w:rsidP="00DD4A2B">
      <w:pPr>
        <w:tabs>
          <w:tab w:val="left" w:pos="8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B12C53A" w14:textId="5EF241B9" w:rsidR="00553029" w:rsidRPr="001301C9" w:rsidRDefault="00553029" w:rsidP="00553029">
      <w:pPr>
        <w:pStyle w:val="Default"/>
        <w:jc w:val="both"/>
      </w:pPr>
      <w:r w:rsidRPr="00A060F1">
        <w:rPr>
          <w:b/>
          <w:bCs/>
          <w:u w:val="single"/>
        </w:rPr>
        <w:t>Si sottolinea la piena libertà dei genitori di provvedere, per i propri figli, alla dotazione delle divise in parola ove e come ritenuto più opportuno, a condizione che le stesse rispettino i canoni stabiliti dall’Istituto come sopra riportati</w:t>
      </w:r>
      <w:r>
        <w:t>.</w:t>
      </w:r>
    </w:p>
    <w:p w14:paraId="7A2520B4" w14:textId="77777777" w:rsidR="00DD4A2B" w:rsidRDefault="00DD4A2B" w:rsidP="004E2CA4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7D648309" w14:textId="77777777" w:rsidR="00553029" w:rsidRPr="00DD4A2B" w:rsidRDefault="00553029" w:rsidP="005530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4A2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76D99BF1" w14:textId="633C1203" w:rsidR="00FD4218" w:rsidRPr="00DD4A2B" w:rsidRDefault="00553029" w:rsidP="004371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4A2B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FD4218" w:rsidRPr="00DD4A2B" w:rsidSect="007002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0CA5"/>
    <w:multiLevelType w:val="hybridMultilevel"/>
    <w:tmpl w:val="92C29816"/>
    <w:lvl w:ilvl="0" w:tplc="939A0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A24E7"/>
    <w:multiLevelType w:val="hybridMultilevel"/>
    <w:tmpl w:val="A2041E4C"/>
    <w:lvl w:ilvl="0" w:tplc="939A0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D6ACE"/>
    <w:multiLevelType w:val="hybridMultilevel"/>
    <w:tmpl w:val="82A0A4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00E02"/>
    <w:multiLevelType w:val="hybridMultilevel"/>
    <w:tmpl w:val="26A637AE"/>
    <w:lvl w:ilvl="0" w:tplc="D86682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75E82"/>
    <w:multiLevelType w:val="hybridMultilevel"/>
    <w:tmpl w:val="0FDA62B4"/>
    <w:lvl w:ilvl="0" w:tplc="02C486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953546">
    <w:abstractNumId w:val="1"/>
  </w:num>
  <w:num w:numId="2" w16cid:durableId="1700934200">
    <w:abstractNumId w:val="3"/>
  </w:num>
  <w:num w:numId="3" w16cid:durableId="1172135834">
    <w:abstractNumId w:val="0"/>
  </w:num>
  <w:num w:numId="4" w16cid:durableId="410010834">
    <w:abstractNumId w:val="2"/>
  </w:num>
  <w:num w:numId="5" w16cid:durableId="947585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A4"/>
    <w:rsid w:val="00003FDF"/>
    <w:rsid w:val="000070EA"/>
    <w:rsid w:val="00047085"/>
    <w:rsid w:val="000B67C4"/>
    <w:rsid w:val="000D22EA"/>
    <w:rsid w:val="000D35F4"/>
    <w:rsid w:val="000E43D9"/>
    <w:rsid w:val="000F31B0"/>
    <w:rsid w:val="0012364C"/>
    <w:rsid w:val="001301C9"/>
    <w:rsid w:val="001B08F6"/>
    <w:rsid w:val="001B21FD"/>
    <w:rsid w:val="001F489C"/>
    <w:rsid w:val="002B0699"/>
    <w:rsid w:val="002B6F52"/>
    <w:rsid w:val="0033248F"/>
    <w:rsid w:val="00357B41"/>
    <w:rsid w:val="004261C2"/>
    <w:rsid w:val="004364CE"/>
    <w:rsid w:val="004371DC"/>
    <w:rsid w:val="00476CED"/>
    <w:rsid w:val="004A1E34"/>
    <w:rsid w:val="004A5C95"/>
    <w:rsid w:val="004E2CA4"/>
    <w:rsid w:val="004F596F"/>
    <w:rsid w:val="00526C5C"/>
    <w:rsid w:val="0053038A"/>
    <w:rsid w:val="00553029"/>
    <w:rsid w:val="00583FE2"/>
    <w:rsid w:val="00584E54"/>
    <w:rsid w:val="005B19C8"/>
    <w:rsid w:val="0062581E"/>
    <w:rsid w:val="006909DB"/>
    <w:rsid w:val="006B3B24"/>
    <w:rsid w:val="0070023B"/>
    <w:rsid w:val="0077283E"/>
    <w:rsid w:val="00785208"/>
    <w:rsid w:val="007B688F"/>
    <w:rsid w:val="007D18B9"/>
    <w:rsid w:val="00860CE1"/>
    <w:rsid w:val="00866C7D"/>
    <w:rsid w:val="008677AA"/>
    <w:rsid w:val="00893E96"/>
    <w:rsid w:val="008A34BE"/>
    <w:rsid w:val="008A6EEF"/>
    <w:rsid w:val="009165A3"/>
    <w:rsid w:val="009728CF"/>
    <w:rsid w:val="0099691A"/>
    <w:rsid w:val="009B2BEB"/>
    <w:rsid w:val="009B6AB7"/>
    <w:rsid w:val="00A060F1"/>
    <w:rsid w:val="00A36B94"/>
    <w:rsid w:val="00A81D31"/>
    <w:rsid w:val="00AB13BA"/>
    <w:rsid w:val="00AB746C"/>
    <w:rsid w:val="00AE67F2"/>
    <w:rsid w:val="00B05DD0"/>
    <w:rsid w:val="00B263D8"/>
    <w:rsid w:val="00B54E86"/>
    <w:rsid w:val="00B90F74"/>
    <w:rsid w:val="00B93A92"/>
    <w:rsid w:val="00BA3234"/>
    <w:rsid w:val="00C202D1"/>
    <w:rsid w:val="00C22C5A"/>
    <w:rsid w:val="00C50571"/>
    <w:rsid w:val="00C92750"/>
    <w:rsid w:val="00C9356F"/>
    <w:rsid w:val="00CA4E1E"/>
    <w:rsid w:val="00CA79F7"/>
    <w:rsid w:val="00CB7243"/>
    <w:rsid w:val="00CC7A9F"/>
    <w:rsid w:val="00CF3EE0"/>
    <w:rsid w:val="00D046F6"/>
    <w:rsid w:val="00D212D4"/>
    <w:rsid w:val="00D27144"/>
    <w:rsid w:val="00D2741D"/>
    <w:rsid w:val="00DB63E5"/>
    <w:rsid w:val="00DC289B"/>
    <w:rsid w:val="00DD4A2B"/>
    <w:rsid w:val="00E24ED4"/>
    <w:rsid w:val="00E42BD1"/>
    <w:rsid w:val="00E963CB"/>
    <w:rsid w:val="00EA2C4F"/>
    <w:rsid w:val="00EB5533"/>
    <w:rsid w:val="00EF4500"/>
    <w:rsid w:val="00F63E36"/>
    <w:rsid w:val="00FD4218"/>
    <w:rsid w:val="00FE4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349C"/>
  <w15:docId w15:val="{04C22CD4-5A49-4843-9473-4650933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2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E2CA4"/>
    <w:rPr>
      <w:color w:val="0563C1" w:themeColor="hyperlink"/>
      <w:u w:val="single"/>
    </w:rPr>
  </w:style>
  <w:style w:type="paragraph" w:customStyle="1" w:styleId="Default">
    <w:name w:val="Default"/>
    <w:rsid w:val="004E2C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1C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B6AB7"/>
    <w:pPr>
      <w:ind w:left="720"/>
      <w:contextualSpacing/>
    </w:pPr>
  </w:style>
  <w:style w:type="paragraph" w:styleId="Nessunaspaziatura">
    <w:name w:val="No Spacing"/>
    <w:uiPriority w:val="1"/>
    <w:qFormat/>
    <w:rsid w:val="00AB13BA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8A6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Vicario2</cp:lastModifiedBy>
  <cp:revision>5</cp:revision>
  <cp:lastPrinted>2022-09-23T16:00:00Z</cp:lastPrinted>
  <dcterms:created xsi:type="dcterms:W3CDTF">2022-09-23T14:56:00Z</dcterms:created>
  <dcterms:modified xsi:type="dcterms:W3CDTF">2022-09-23T16:16:00Z</dcterms:modified>
</cp:coreProperties>
</file>