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200" w:vertAnchor="page" w:horzAnchor="margin" w:tblpXSpec="center" w:tblpY="391"/>
        <w:tblW w:w="11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33"/>
        <w:gridCol w:w="993"/>
      </w:tblGrid>
      <w:tr w:rsidR="00ED5A42" w:rsidRPr="00ED5A42" w14:paraId="2AB321C0" w14:textId="77777777" w:rsidTr="00ED5A42">
        <w:trPr>
          <w:trHeight w:val="126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4FCA" w14:textId="77777777" w:rsidR="00ED5A42" w:rsidRPr="00ED5A42" w:rsidRDefault="00ED5A42" w:rsidP="00ED5A42">
            <w:pPr>
              <w:jc w:val="both"/>
              <w:rPr>
                <w:b/>
              </w:rPr>
            </w:pPr>
            <w:bookmarkStart w:id="0" w:name="_Hlk529124393"/>
            <w:r w:rsidRPr="00ED5A42">
              <w:rPr>
                <w:noProof/>
              </w:rPr>
              <w:drawing>
                <wp:inline distT="0" distB="0" distL="0" distR="0" wp14:anchorId="426C77F5" wp14:editId="5642C686">
                  <wp:extent cx="532765" cy="621030"/>
                  <wp:effectExtent l="0" t="0" r="635" b="762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E4C3B0" w14:textId="77777777" w:rsidR="00ED5A42" w:rsidRPr="00ED5A42" w:rsidRDefault="00ED5A42" w:rsidP="00ED5A42">
            <w:pPr>
              <w:jc w:val="both"/>
            </w:pP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3FF79" w14:textId="77777777" w:rsidR="00ED5A42" w:rsidRPr="00ED5A42" w:rsidRDefault="00ED5A42" w:rsidP="00ED5A42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ED5A42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ED5A42">
              <w:rPr>
                <w:b/>
                <w:bCs/>
                <w:sz w:val="16"/>
                <w:szCs w:val="16"/>
              </w:rPr>
              <w:t>“G. B.  NOVELLI ”</w:t>
            </w:r>
          </w:p>
          <w:p w14:paraId="59DC71D6" w14:textId="77777777" w:rsidR="00ED5A42" w:rsidRPr="00ED5A42" w:rsidRDefault="00ED5A42" w:rsidP="00ED5A42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ED5A42">
              <w:rPr>
                <w:sz w:val="16"/>
                <w:szCs w:val="16"/>
              </w:rPr>
              <w:t xml:space="preserve">Liceo delle Scienze Umane </w:t>
            </w:r>
            <w:r w:rsidRPr="00ED5A42">
              <w:rPr>
                <w:b/>
                <w:bCs/>
                <w:sz w:val="16"/>
                <w:szCs w:val="16"/>
              </w:rPr>
              <w:t xml:space="preserve">– </w:t>
            </w:r>
            <w:r w:rsidRPr="00ED5A42">
              <w:rPr>
                <w:sz w:val="16"/>
                <w:szCs w:val="16"/>
              </w:rPr>
              <w:t>Liceo Economico Sociale −Liceo Linguistico</w:t>
            </w:r>
          </w:p>
          <w:p w14:paraId="79081760" w14:textId="77777777" w:rsidR="00ED5A42" w:rsidRPr="00ED5A42" w:rsidRDefault="00ED5A42" w:rsidP="00ED5A4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ED5A42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4675A8A6" w14:textId="77777777" w:rsidR="00ED5A42" w:rsidRPr="00ED5A42" w:rsidRDefault="00ED5A42" w:rsidP="00ED5A4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ED5A42">
              <w:rPr>
                <w:sz w:val="16"/>
                <w:szCs w:val="16"/>
              </w:rPr>
              <w:t>Istituto Professionale Servizi per la sanità e l'assistenza sociale</w:t>
            </w:r>
          </w:p>
          <w:p w14:paraId="2AD3BC00" w14:textId="77777777" w:rsidR="00ED5A42" w:rsidRPr="00ED5A42" w:rsidRDefault="00ED5A42" w:rsidP="00ED5A42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ED5A42">
              <w:rPr>
                <w:sz w:val="16"/>
                <w:szCs w:val="16"/>
              </w:rPr>
              <w:t>Istituto Professionale Enogastronomia e Ospitalità alberghiera</w:t>
            </w:r>
          </w:p>
          <w:p w14:paraId="17E021B9" w14:textId="77777777" w:rsidR="00ED5A42" w:rsidRPr="00ED5A42" w:rsidRDefault="00ED5A42" w:rsidP="00ED5A42">
            <w:pPr>
              <w:autoSpaceDE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8285117"/>
            <w:r w:rsidRPr="00ED5A42"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  <w:bookmarkEnd w:id="1"/>
          </w:p>
          <w:p w14:paraId="0C7A61E5" w14:textId="77777777" w:rsidR="00ED5A42" w:rsidRPr="00ED5A42" w:rsidRDefault="00ED5A42" w:rsidP="00ED5A42">
            <w:pPr>
              <w:jc w:val="center"/>
              <w:rPr>
                <w:sz w:val="16"/>
                <w:szCs w:val="16"/>
              </w:rPr>
            </w:pPr>
            <w:r w:rsidRPr="00ED5A42">
              <w:rPr>
                <w:sz w:val="16"/>
                <w:szCs w:val="16"/>
              </w:rPr>
              <w:t xml:space="preserve">Via G.B. Novelli, N° 1  </w:t>
            </w:r>
            <w:r w:rsidRPr="00ED5A42">
              <w:rPr>
                <w:i/>
                <w:iCs/>
                <w:sz w:val="16"/>
                <w:szCs w:val="16"/>
              </w:rPr>
              <w:t xml:space="preserve">  </w:t>
            </w:r>
            <w:r w:rsidRPr="00ED5A42">
              <w:rPr>
                <w:sz w:val="16"/>
                <w:szCs w:val="16"/>
              </w:rPr>
              <w:t xml:space="preserve">81025  </w:t>
            </w:r>
            <w:r w:rsidRPr="00ED5A42">
              <w:rPr>
                <w:b/>
                <w:bCs/>
                <w:sz w:val="16"/>
                <w:szCs w:val="16"/>
              </w:rPr>
              <w:t>MARCIANISE</w:t>
            </w:r>
            <w:r w:rsidRPr="00ED5A42">
              <w:rPr>
                <w:sz w:val="16"/>
                <w:szCs w:val="16"/>
              </w:rPr>
              <w:t xml:space="preserve"> (CE</w:t>
            </w:r>
            <w:r w:rsidRPr="00ED5A42">
              <w:rPr>
                <w:b/>
                <w:bCs/>
                <w:sz w:val="16"/>
                <w:szCs w:val="16"/>
              </w:rPr>
              <w:t xml:space="preserve">) </w:t>
            </w:r>
            <w:r w:rsidRPr="00ED5A42">
              <w:rPr>
                <w:sz w:val="16"/>
                <w:szCs w:val="16"/>
              </w:rPr>
              <w:t xml:space="preserve"> Codice Fiscale: 80102490614 </w:t>
            </w:r>
            <w:r w:rsidRPr="00ED5A42">
              <w:rPr>
                <w:b/>
                <w:bCs/>
                <w:sz w:val="16"/>
                <w:szCs w:val="16"/>
              </w:rPr>
              <w:t>–</w:t>
            </w:r>
            <w:r w:rsidRPr="00ED5A42">
              <w:rPr>
                <w:sz w:val="16"/>
                <w:szCs w:val="16"/>
              </w:rPr>
              <w:t xml:space="preserve"> C.U. DY3VUB –  Distretto Scolastico  n° 14</w:t>
            </w:r>
          </w:p>
          <w:p w14:paraId="4E0A3DB2" w14:textId="77777777" w:rsidR="00ED5A42" w:rsidRPr="00ED5A42" w:rsidRDefault="00ED5A42" w:rsidP="00ED5A42">
            <w:pPr>
              <w:jc w:val="center"/>
              <w:rPr>
                <w:sz w:val="16"/>
                <w:szCs w:val="16"/>
              </w:rPr>
            </w:pPr>
            <w:r w:rsidRPr="00ED5A42">
              <w:rPr>
                <w:sz w:val="16"/>
                <w:szCs w:val="16"/>
              </w:rPr>
              <w:t>Segr. Tel :0823-511909 – Vicedirigenza Tel :0823-511909   - Tel Dirigente Scolastico : 0823-511863</w:t>
            </w:r>
          </w:p>
          <w:p w14:paraId="79EDB5A5" w14:textId="77777777" w:rsidR="00ED5A42" w:rsidRPr="00ED5A42" w:rsidRDefault="00ED5A42" w:rsidP="00ED5A42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Theme="minorHAnsi"/>
                <w:sz w:val="14"/>
                <w:szCs w:val="14"/>
                <w:lang w:eastAsia="en-US"/>
              </w:rPr>
            </w:pPr>
            <w:r w:rsidRPr="00ED5A42">
              <w:rPr>
                <w:b/>
                <w:bCs/>
                <w:sz w:val="16"/>
                <w:szCs w:val="16"/>
              </w:rPr>
              <w:t>E-mail :</w:t>
            </w:r>
            <w:r w:rsidRPr="00ED5A42">
              <w:rPr>
                <w:sz w:val="16"/>
                <w:szCs w:val="16"/>
              </w:rPr>
              <w:t xml:space="preserve"> </w:t>
            </w:r>
            <w:hyperlink r:id="rId8" w:history="1">
              <w:r w:rsidRPr="00ED5A42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D5A42">
              <w:rPr>
                <w:sz w:val="16"/>
                <w:szCs w:val="16"/>
              </w:rPr>
              <w:t xml:space="preserve">     </w:t>
            </w:r>
            <w:r w:rsidRPr="00ED5A42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ED5A42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ED5A42">
              <w:rPr>
                <w:sz w:val="16"/>
                <w:szCs w:val="16"/>
              </w:rPr>
              <w:t xml:space="preserve">   </w:t>
            </w:r>
            <w:r w:rsidRPr="00ED5A42">
              <w:rPr>
                <w:b/>
                <w:bCs/>
                <w:sz w:val="16"/>
                <w:szCs w:val="16"/>
              </w:rPr>
              <w:t>Sito Web</w:t>
            </w:r>
            <w:hyperlink r:id="rId10" w:history="1">
              <w:r w:rsidRPr="00ED5A42">
                <w:rPr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6EEF" w14:textId="77777777" w:rsidR="00ED5A42" w:rsidRPr="00ED5A42" w:rsidRDefault="00ED5A42" w:rsidP="00ED5A42">
            <w:pPr>
              <w:jc w:val="both"/>
              <w:rPr>
                <w:b/>
              </w:rPr>
            </w:pPr>
            <w:r w:rsidRPr="00ED5A42">
              <w:rPr>
                <w:noProof/>
              </w:rPr>
              <w:drawing>
                <wp:inline distT="0" distB="0" distL="0" distR="0" wp14:anchorId="5AC6D852" wp14:editId="1965B33C">
                  <wp:extent cx="532765" cy="466090"/>
                  <wp:effectExtent l="0" t="0" r="63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D28131" w14:textId="77777777" w:rsidR="00ED5A42" w:rsidRPr="00ED5A42" w:rsidRDefault="00ED5A42" w:rsidP="00ED5A42">
            <w:pPr>
              <w:jc w:val="both"/>
            </w:pPr>
          </w:p>
        </w:tc>
        <w:bookmarkEnd w:id="0"/>
      </w:tr>
    </w:tbl>
    <w:p w14:paraId="35227A46" w14:textId="77777777" w:rsidR="00ED5A42" w:rsidRDefault="00ED5A42" w:rsidP="004207BE"/>
    <w:p w14:paraId="06B999C3" w14:textId="373C09E6" w:rsidR="004207BE" w:rsidRDefault="004207BE" w:rsidP="004207BE">
      <w:r>
        <w:t xml:space="preserve">Prot. N.  </w:t>
      </w:r>
      <w:r w:rsidR="00114B1E">
        <w:t>4774/IV del 21/03/2023</w:t>
      </w:r>
      <w:r>
        <w:t xml:space="preserve">                 </w:t>
      </w:r>
      <w:r w:rsidR="00114B1E">
        <w:t xml:space="preserve">               </w:t>
      </w:r>
      <w:bookmarkStart w:id="2" w:name="_GoBack"/>
      <w:bookmarkEnd w:id="2"/>
      <w:r>
        <w:t xml:space="preserve">              </w:t>
      </w:r>
      <w:r w:rsidR="00114B1E">
        <w:t xml:space="preserve">          </w:t>
      </w:r>
      <w:r>
        <w:t xml:space="preserve">Marcianise, </w:t>
      </w:r>
      <w:r w:rsidR="00CC6888">
        <w:t>21/03/2023</w:t>
      </w:r>
    </w:p>
    <w:p w14:paraId="194C8883" w14:textId="77777777" w:rsidR="004207BE" w:rsidRDefault="004207BE" w:rsidP="004207BE"/>
    <w:p w14:paraId="281DC5AF" w14:textId="77777777" w:rsidR="004207BE" w:rsidRDefault="004207BE" w:rsidP="004207BE">
      <w:pPr>
        <w:jc w:val="right"/>
        <w:rPr>
          <w:b/>
        </w:rPr>
      </w:pPr>
    </w:p>
    <w:p w14:paraId="38141DA6" w14:textId="77777777" w:rsidR="004207BE" w:rsidRDefault="004207BE" w:rsidP="004207BE">
      <w:pPr>
        <w:rPr>
          <w:b/>
        </w:rPr>
      </w:pPr>
    </w:p>
    <w:p w14:paraId="76C23C3F" w14:textId="77777777" w:rsidR="004207BE" w:rsidRDefault="004207BE" w:rsidP="004207BE">
      <w:pPr>
        <w:rPr>
          <w:b/>
        </w:rPr>
      </w:pPr>
    </w:p>
    <w:p w14:paraId="148E4004" w14:textId="77777777" w:rsidR="004207BE" w:rsidRDefault="004207BE" w:rsidP="004207BE"/>
    <w:p w14:paraId="303A8822" w14:textId="127E7654" w:rsidR="004207BE" w:rsidRPr="00E12957" w:rsidRDefault="004207BE" w:rsidP="004207BE">
      <w:pPr>
        <w:rPr>
          <w:b/>
          <w:sz w:val="32"/>
          <w:szCs w:val="32"/>
        </w:rPr>
      </w:pPr>
      <w:r w:rsidRPr="00E12957">
        <w:rPr>
          <w:b/>
          <w:sz w:val="32"/>
          <w:szCs w:val="32"/>
        </w:rPr>
        <w:t xml:space="preserve">OGGETTO:    </w:t>
      </w:r>
      <w:r w:rsidR="005E0F1F">
        <w:rPr>
          <w:b/>
          <w:sz w:val="32"/>
          <w:szCs w:val="32"/>
        </w:rPr>
        <w:t xml:space="preserve">Modalità di </w:t>
      </w:r>
      <w:r w:rsidRPr="00E12957">
        <w:rPr>
          <w:b/>
          <w:sz w:val="32"/>
          <w:szCs w:val="32"/>
        </w:rPr>
        <w:t xml:space="preserve"> </w:t>
      </w:r>
      <w:r w:rsidR="005E0F1F">
        <w:rPr>
          <w:b/>
          <w:sz w:val="32"/>
          <w:szCs w:val="32"/>
        </w:rPr>
        <w:t xml:space="preserve">pagamento delle quote contributive </w:t>
      </w:r>
      <w:r w:rsidR="00CB1CB3" w:rsidRPr="00E12957">
        <w:rPr>
          <w:b/>
          <w:sz w:val="32"/>
          <w:szCs w:val="32"/>
        </w:rPr>
        <w:t>( erogazione liberale, viaggi di istruzione, visite guidate, etc)</w:t>
      </w:r>
      <w:r w:rsidR="005E0F1F">
        <w:rPr>
          <w:b/>
          <w:sz w:val="32"/>
          <w:szCs w:val="32"/>
        </w:rPr>
        <w:t xml:space="preserve"> da versare a favore dell’Istituzione scolastica</w:t>
      </w:r>
    </w:p>
    <w:p w14:paraId="6A6B16BA" w14:textId="77777777" w:rsidR="000E4D0B" w:rsidRDefault="000E4D0B" w:rsidP="004207BE">
      <w:pPr>
        <w:rPr>
          <w:b/>
        </w:rPr>
      </w:pPr>
    </w:p>
    <w:p w14:paraId="50856069" w14:textId="2BBB257B" w:rsidR="004207BE" w:rsidRDefault="000E4D0B" w:rsidP="004207BE">
      <w:r>
        <w:t xml:space="preserve">I genitori degli studenti iscritti per l’a.s. 2022/2023 presso l’ISISS “ G. B Novelli” di Marcianise, </w:t>
      </w:r>
      <w:r w:rsidR="000850EA">
        <w:t>devono</w:t>
      </w:r>
      <w:r>
        <w:t xml:space="preserve"> pagare tutti i contributi scolastici ( erogazione liberale per l’ampliamento dell’offerta formativa, viaggi di istruzione </w:t>
      </w:r>
      <w:r w:rsidR="008A69CE">
        <w:t>, visita guidata, etc) mediante l’utilizzo del registro elettronico Argo.</w:t>
      </w:r>
    </w:p>
    <w:p w14:paraId="0EADE5D4" w14:textId="4056A54C" w:rsidR="00C06820" w:rsidRDefault="00C06820" w:rsidP="004207BE"/>
    <w:p w14:paraId="57101FB0" w14:textId="209C7CEE" w:rsidR="00C06820" w:rsidRDefault="00C06820" w:rsidP="004207BE"/>
    <w:p w14:paraId="2E716FB5" w14:textId="50D743E7" w:rsidR="00C06820" w:rsidRDefault="00C06820" w:rsidP="004207BE"/>
    <w:p w14:paraId="6D54C3E4" w14:textId="6E3B13EC" w:rsidR="00C06820" w:rsidRPr="00C06820" w:rsidRDefault="00C06820" w:rsidP="00C06820">
      <w:pPr>
        <w:jc w:val="center"/>
        <w:rPr>
          <w:b/>
          <w:bCs/>
          <w:u w:val="single"/>
        </w:rPr>
      </w:pPr>
      <w:r w:rsidRPr="00C06820">
        <w:rPr>
          <w:b/>
          <w:bCs/>
          <w:u w:val="single"/>
        </w:rPr>
        <w:t>GUIDA PER CHI POSSIEDE L’APP D</w:t>
      </w:r>
      <w:r>
        <w:rPr>
          <w:b/>
          <w:bCs/>
          <w:u w:val="single"/>
        </w:rPr>
        <w:t>id</w:t>
      </w:r>
      <w:r w:rsidRPr="00C06820">
        <w:rPr>
          <w:b/>
          <w:bCs/>
          <w:u w:val="single"/>
        </w:rPr>
        <w:t xml:space="preserve">UP FAMIGLIA SUL </w:t>
      </w:r>
      <w:r>
        <w:rPr>
          <w:b/>
          <w:bCs/>
          <w:u w:val="single"/>
        </w:rPr>
        <w:t xml:space="preserve">PROPRIO </w:t>
      </w:r>
      <w:r w:rsidRPr="00C06820">
        <w:rPr>
          <w:b/>
          <w:bCs/>
          <w:u w:val="single"/>
        </w:rPr>
        <w:t>CELLULARE</w:t>
      </w:r>
    </w:p>
    <w:p w14:paraId="60EC231F" w14:textId="77777777" w:rsidR="00C06820" w:rsidRDefault="00C06820" w:rsidP="004207BE"/>
    <w:p w14:paraId="01D31A7A" w14:textId="1AAB7B5C" w:rsidR="008A69CE" w:rsidRDefault="008A69CE" w:rsidP="004207BE"/>
    <w:p w14:paraId="3FA84560" w14:textId="3387D844" w:rsidR="008A69CE" w:rsidRDefault="008A69CE" w:rsidP="004207BE">
      <w:r>
        <w:t>Se il genitore ha scaricato sul proprio telefonino la app</w:t>
      </w:r>
      <w:r w:rsidR="003D302A">
        <w:t xml:space="preserve"> </w:t>
      </w:r>
      <w:r w:rsidR="003D302A" w:rsidRPr="003D302A">
        <w:rPr>
          <w:b/>
          <w:bCs/>
          <w:u w:val="single"/>
        </w:rPr>
        <w:t>DidUp Famiglia</w:t>
      </w:r>
      <w:r w:rsidR="00E9416F">
        <w:rPr>
          <w:b/>
          <w:bCs/>
          <w:u w:val="single"/>
        </w:rPr>
        <w:t xml:space="preserve">  </w:t>
      </w:r>
      <w:r w:rsidR="00E9416F">
        <w:rPr>
          <w:noProof/>
        </w:rPr>
        <w:drawing>
          <wp:inline distT="0" distB="0" distL="0" distR="0" wp14:anchorId="7D8081DD" wp14:editId="32740772">
            <wp:extent cx="558800" cy="609802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688" cy="61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302A">
        <w:t xml:space="preserve"> </w:t>
      </w:r>
      <w:r>
        <w:t xml:space="preserve"> relativa al registro elettronico  Argo, inserendo nella app le proprie credenziali  ed utilizzando come codice scuola </w:t>
      </w:r>
      <w:r w:rsidR="00D825F5">
        <w:t xml:space="preserve">dell’ISISS “G.B. </w:t>
      </w:r>
      <w:r>
        <w:t>Novelli</w:t>
      </w:r>
      <w:r w:rsidR="00D825F5">
        <w:t>”</w:t>
      </w:r>
      <w:r>
        <w:t xml:space="preserve">  il codice </w:t>
      </w:r>
      <w:r w:rsidRPr="00B06935">
        <w:rPr>
          <w:b/>
          <w:bCs/>
        </w:rPr>
        <w:t>SG23829</w:t>
      </w:r>
      <w:r>
        <w:t xml:space="preserve">, </w:t>
      </w:r>
      <w:r w:rsidR="000D3B9B">
        <w:t>il genitore accede</w:t>
      </w:r>
      <w:r w:rsidR="00D825F5">
        <w:t>ndo</w:t>
      </w:r>
      <w:r w:rsidR="000D3B9B">
        <w:t xml:space="preserve"> al Menù</w:t>
      </w:r>
      <w:r w:rsidR="00D825F5">
        <w:t xml:space="preserve"> dovrà cliccare sulla voce Pagamenti</w:t>
      </w:r>
    </w:p>
    <w:p w14:paraId="5A1CB3F3" w14:textId="1A305E13" w:rsidR="008A69CE" w:rsidRDefault="008A69CE" w:rsidP="004207BE"/>
    <w:p w14:paraId="4C95CEDA" w14:textId="11D05EDB" w:rsidR="008A69CE" w:rsidRDefault="00D825F5" w:rsidP="000D3B9B">
      <w:pPr>
        <w:jc w:val="center"/>
      </w:pPr>
      <w:r>
        <w:rPr>
          <w:noProof/>
        </w:rPr>
        <w:drawing>
          <wp:inline distT="0" distB="0" distL="0" distR="0" wp14:anchorId="01D3ADF6" wp14:editId="0076CC75">
            <wp:extent cx="1574800" cy="3270703"/>
            <wp:effectExtent l="0" t="0" r="635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274" cy="32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3667D" w14:textId="3FAF8C8C" w:rsidR="008A69CE" w:rsidRDefault="008A69CE" w:rsidP="004207BE"/>
    <w:p w14:paraId="4CAFA71B" w14:textId="10D12FB1" w:rsidR="008A69CE" w:rsidRDefault="000439C5" w:rsidP="004207BE">
      <w:r>
        <w:lastRenderedPageBreak/>
        <w:t xml:space="preserve">Cliccando sulla voce Pagamenti, il </w:t>
      </w:r>
      <w:r w:rsidR="002278B2">
        <w:t xml:space="preserve">sistema mostrerà tutti i contributi </w:t>
      </w:r>
      <w:r w:rsidR="000850EA">
        <w:t xml:space="preserve"> dovuti alla scuola </w:t>
      </w:r>
      <w:r w:rsidR="002278B2">
        <w:t xml:space="preserve">che sono stati </w:t>
      </w:r>
      <w:r>
        <w:t>caricati a sistema dalla segreteria didattica della scuola per ciascuno studente</w:t>
      </w:r>
      <w:r w:rsidR="002278B2">
        <w:t xml:space="preserve"> (pagati, da pagare e scaduti) con il relativo stato di pagamento.</w:t>
      </w:r>
      <w:r>
        <w:t xml:space="preserve">  I contributi </w:t>
      </w:r>
      <w:r w:rsidR="000850EA">
        <w:t>da pagare</w:t>
      </w:r>
      <w:r>
        <w:t xml:space="preserve"> </w:t>
      </w:r>
      <w:r w:rsidR="00B52EB7">
        <w:t>saranno contrassegnati da un pallino</w:t>
      </w:r>
      <w:r>
        <w:t xml:space="preserve"> giallo, quelli scaduti invece (non più pagabili) saranno evidenziati con </w:t>
      </w:r>
      <w:r w:rsidR="00B52EB7">
        <w:t>un pallino</w:t>
      </w:r>
      <w:r>
        <w:t xml:space="preserve"> rosso</w:t>
      </w:r>
      <w:r w:rsidR="00C62B45">
        <w:t xml:space="preserve">, i contributi pagati </w:t>
      </w:r>
      <w:r w:rsidR="00B52EB7">
        <w:t xml:space="preserve">saranno </w:t>
      </w:r>
      <w:r w:rsidR="000850EA">
        <w:t xml:space="preserve">invece </w:t>
      </w:r>
      <w:r w:rsidR="00B52EB7">
        <w:t>contrassegnati da un pallino</w:t>
      </w:r>
      <w:r w:rsidR="00C62B45">
        <w:t xml:space="preserve"> verde.</w:t>
      </w:r>
    </w:p>
    <w:p w14:paraId="72927E69" w14:textId="79086D24" w:rsidR="008A69CE" w:rsidRDefault="008A69CE" w:rsidP="004207BE"/>
    <w:p w14:paraId="7182BD93" w14:textId="250C90B9" w:rsidR="00FC2FDC" w:rsidRDefault="002278B2" w:rsidP="004207BE">
      <w:r>
        <w:t>A</w:t>
      </w:r>
      <w:r w:rsidR="00FC2FDC">
        <w:t xml:space="preserve"> titolo di esempio viene mostrato il pagamento relativo all’acconto per il Viaggio di istruzione in Sicilia </w:t>
      </w:r>
      <w:r>
        <w:t>Orientale. Il sistema mostra la data di scadenza ovvero la data entro la quale deve essere effettuato il pagamento.</w:t>
      </w:r>
    </w:p>
    <w:p w14:paraId="4E682679" w14:textId="0C98D94F" w:rsidR="00FC2FDC" w:rsidRDefault="00FC2FDC" w:rsidP="004207BE"/>
    <w:p w14:paraId="5ED56E02" w14:textId="3CEA396A" w:rsidR="00FC2FDC" w:rsidRDefault="00FC2FDC" w:rsidP="004207BE"/>
    <w:p w14:paraId="00A96690" w14:textId="3A58B080" w:rsidR="00FC2FDC" w:rsidRDefault="00FC2FDC" w:rsidP="00FC2FDC">
      <w:pPr>
        <w:jc w:val="center"/>
      </w:pPr>
      <w:r>
        <w:rPr>
          <w:noProof/>
        </w:rPr>
        <w:drawing>
          <wp:inline distT="0" distB="0" distL="0" distR="0" wp14:anchorId="7777E8C0" wp14:editId="444DA416">
            <wp:extent cx="1439129" cy="2882900"/>
            <wp:effectExtent l="0" t="0" r="889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707" cy="290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E85D3" w14:textId="77777777" w:rsidR="008A69CE" w:rsidRDefault="008A69CE" w:rsidP="004207BE"/>
    <w:p w14:paraId="58B46CB2" w14:textId="77777777" w:rsidR="00FC2FDC" w:rsidRDefault="00FC2FDC" w:rsidP="008468B6">
      <w:pPr>
        <w:rPr>
          <w:b/>
          <w:bCs/>
        </w:rPr>
      </w:pPr>
    </w:p>
    <w:p w14:paraId="4651232E" w14:textId="02BF7E37" w:rsidR="00FC2FDC" w:rsidRDefault="003D663B" w:rsidP="00D644FE">
      <w:r>
        <w:t>P</w:t>
      </w:r>
      <w:r w:rsidR="003D302A">
        <w:t xml:space="preserve">er </w:t>
      </w:r>
      <w:r w:rsidR="00D644FE">
        <w:t xml:space="preserve"> ognuno dei contributi da pagare  </w:t>
      </w:r>
      <w:r>
        <w:t>il genitore può</w:t>
      </w:r>
      <w:r w:rsidR="00D644FE">
        <w:t xml:space="preserve"> scaricare l’avviso di pagamento</w:t>
      </w:r>
      <w:r w:rsidR="00B55A27">
        <w:t xml:space="preserve"> cioè</w:t>
      </w:r>
      <w:r w:rsidR="00D644FE">
        <w:t xml:space="preserve"> un bollettino pagabile esternamente a pago PA (dal tabaccaio, o in altri c</w:t>
      </w:r>
      <w:r w:rsidR="000850EA">
        <w:t>entri che supportano i pagamenti</w:t>
      </w:r>
      <w:r w:rsidR="00D644FE">
        <w:t xml:space="preserve"> con Pago PA).</w:t>
      </w:r>
    </w:p>
    <w:p w14:paraId="53345ADC" w14:textId="24B33E1C" w:rsidR="0071050A" w:rsidRDefault="0071050A" w:rsidP="00D644FE">
      <w:r>
        <w:t>Si mostra di seguito l’avviso scaricato per il pagamento dell’acconto per il Viaggio di istruzione in Sicilia Orientale.</w:t>
      </w:r>
    </w:p>
    <w:p w14:paraId="36B2EFE3" w14:textId="5A30E4EC" w:rsidR="00D644FE" w:rsidRDefault="00D644FE" w:rsidP="00D644FE">
      <w:pPr>
        <w:rPr>
          <w:b/>
          <w:bCs/>
        </w:rPr>
      </w:pPr>
    </w:p>
    <w:p w14:paraId="382B8C87" w14:textId="69025783" w:rsidR="00FC2FDC" w:rsidRDefault="00234B38" w:rsidP="00F544AF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334AC50" wp14:editId="205AE194">
            <wp:extent cx="2082800" cy="2500709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300" cy="2513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B6789" w14:textId="77777777" w:rsidR="00FC2FDC" w:rsidRDefault="00FC2FDC" w:rsidP="004207BE">
      <w:pPr>
        <w:jc w:val="right"/>
        <w:rPr>
          <w:b/>
          <w:bCs/>
        </w:rPr>
      </w:pPr>
    </w:p>
    <w:p w14:paraId="06936BAE" w14:textId="77777777" w:rsidR="002F31E0" w:rsidRDefault="002F31E0" w:rsidP="003D663B">
      <w:pPr>
        <w:jc w:val="center"/>
        <w:rPr>
          <w:b/>
          <w:bCs/>
        </w:rPr>
      </w:pPr>
    </w:p>
    <w:p w14:paraId="379E2510" w14:textId="598CB89E" w:rsidR="003D663B" w:rsidRDefault="003D663B" w:rsidP="003D663B">
      <w:pPr>
        <w:jc w:val="center"/>
      </w:pPr>
      <w:r w:rsidRPr="003D663B">
        <w:rPr>
          <w:b/>
          <w:bCs/>
        </w:rPr>
        <w:lastRenderedPageBreak/>
        <w:t>Oppure</w:t>
      </w:r>
    </w:p>
    <w:p w14:paraId="1F6D7398" w14:textId="1A8BE222" w:rsidR="00FC2FDC" w:rsidRDefault="003D663B" w:rsidP="003D663B">
      <w:r>
        <w:t>il genitore può pagare direttamente online (scelta più</w:t>
      </w:r>
      <w:r w:rsidR="002174AD">
        <w:t xml:space="preserve"> economica ed immediata)  cliccando </w:t>
      </w:r>
      <w:r>
        <w:t>sul tasto  PAGA</w:t>
      </w:r>
      <w:r w:rsidR="008623DF">
        <w:t xml:space="preserve"> </w:t>
      </w:r>
      <w:r w:rsidR="008623DF">
        <w:rPr>
          <w:noProof/>
        </w:rPr>
        <w:drawing>
          <wp:inline distT="0" distB="0" distL="0" distR="0" wp14:anchorId="37F7433C" wp14:editId="2818561E">
            <wp:extent cx="590550" cy="397568"/>
            <wp:effectExtent l="0" t="0" r="0" b="254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686" cy="413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e quindi su Prosegui Qui. Compare l’elenco dei contributi con gli IUV disponibili per il pagamento, si possono pagare fino a 5 contributi per singola </w:t>
      </w:r>
      <w:r w:rsidR="00A62833">
        <w:t xml:space="preserve">transazione ( si precisa che la sigla IUV sta per </w:t>
      </w:r>
      <w:r w:rsidR="00A62833" w:rsidRPr="00A62833">
        <w:rPr>
          <w:b/>
        </w:rPr>
        <w:t>Identificativo Univoco di Versamento</w:t>
      </w:r>
      <w:r w:rsidR="00A62833" w:rsidRPr="00A62833">
        <w:t xml:space="preserve"> </w:t>
      </w:r>
      <w:r w:rsidR="00A62833">
        <w:t xml:space="preserve"> cioè</w:t>
      </w:r>
      <w:r w:rsidR="00A62833" w:rsidRPr="00A62833">
        <w:t xml:space="preserve">  un codice</w:t>
      </w:r>
      <w:r w:rsidR="00A62833">
        <w:t xml:space="preserve"> univoco che </w:t>
      </w:r>
      <w:r w:rsidR="00A62833" w:rsidRPr="00A62833">
        <w:t>identifica il pagamento in tutte le sue fasi).</w:t>
      </w:r>
    </w:p>
    <w:p w14:paraId="15C3672F" w14:textId="045A322C" w:rsidR="003D663B" w:rsidRDefault="003D663B" w:rsidP="003D663B"/>
    <w:p w14:paraId="13436906" w14:textId="1C20D702" w:rsidR="003D663B" w:rsidRDefault="003D663B" w:rsidP="003D663B"/>
    <w:p w14:paraId="32E53AAC" w14:textId="2BB10A09" w:rsidR="003D663B" w:rsidRDefault="00CC6888" w:rsidP="00CC6888">
      <w:pPr>
        <w:jc w:val="center"/>
      </w:pPr>
      <w:r>
        <w:rPr>
          <w:noProof/>
        </w:rPr>
        <w:drawing>
          <wp:inline distT="0" distB="0" distL="0" distR="0" wp14:anchorId="41DAD1BD" wp14:editId="10EC7D6A">
            <wp:extent cx="1467670" cy="2927350"/>
            <wp:effectExtent l="0" t="0" r="0" b="635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170" cy="294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E06C8" w14:textId="16F6F8C8" w:rsidR="003D663B" w:rsidRDefault="003D663B" w:rsidP="003D663B"/>
    <w:p w14:paraId="1BB2C722" w14:textId="1DCB18C3" w:rsidR="003D663B" w:rsidRDefault="00C35BAC" w:rsidP="003D663B">
      <w:r>
        <w:t>A questo punto il genitore dovrà cliccare su Conferma per connette l’app direttamente a PagoPA e procedere con il pagamento.</w:t>
      </w:r>
    </w:p>
    <w:p w14:paraId="4A5C3132" w14:textId="19E435AE" w:rsidR="003D663B" w:rsidRDefault="003D663B" w:rsidP="003D663B"/>
    <w:p w14:paraId="62EC0CB4" w14:textId="14B053F3" w:rsidR="00F544AF" w:rsidRDefault="00F544AF" w:rsidP="003D663B"/>
    <w:p w14:paraId="0FFD12C9" w14:textId="7AC660B0" w:rsidR="00F544AF" w:rsidRDefault="00F544AF" w:rsidP="003D663B"/>
    <w:p w14:paraId="2D361DBF" w14:textId="101FF80A" w:rsidR="00F544AF" w:rsidRDefault="00F544AF" w:rsidP="003D663B"/>
    <w:p w14:paraId="16F789AA" w14:textId="1601DBA2" w:rsidR="00F544AF" w:rsidRDefault="00F544AF" w:rsidP="00F544AF">
      <w:pPr>
        <w:jc w:val="center"/>
        <w:rPr>
          <w:b/>
          <w:bCs/>
          <w:u w:val="single"/>
        </w:rPr>
      </w:pPr>
      <w:r w:rsidRPr="00C06820">
        <w:rPr>
          <w:b/>
          <w:bCs/>
          <w:u w:val="single"/>
        </w:rPr>
        <w:t xml:space="preserve">GUIDA PER CHI </w:t>
      </w:r>
      <w:r>
        <w:rPr>
          <w:b/>
          <w:bCs/>
          <w:u w:val="single"/>
        </w:rPr>
        <w:t xml:space="preserve">VUOLE PAGARE UTILIZZANDO IL COMPUTER </w:t>
      </w:r>
    </w:p>
    <w:p w14:paraId="60538295" w14:textId="48B97782" w:rsidR="00F544AF" w:rsidRDefault="00F544AF" w:rsidP="00F544AF">
      <w:r>
        <w:t xml:space="preserve">Collegarsi a </w:t>
      </w:r>
      <w:hyperlink r:id="rId18" w:history="1">
        <w:r w:rsidRPr="00767DB8">
          <w:rPr>
            <w:rStyle w:val="Collegamentoipertestuale"/>
          </w:rPr>
          <w:t>www.portaleargo.it</w:t>
        </w:r>
      </w:hyperlink>
      <w:r>
        <w:t xml:space="preserve"> e cliccare sulla sezione </w:t>
      </w:r>
      <w:r w:rsidRPr="00352380">
        <w:rPr>
          <w:b/>
          <w:bCs/>
        </w:rPr>
        <w:t>AREA CONTABILE</w:t>
      </w:r>
      <w:r>
        <w:t xml:space="preserve"> così come mostrato </w:t>
      </w:r>
      <w:r w:rsidR="00352380">
        <w:t>dalla freccia</w:t>
      </w:r>
      <w:r w:rsidR="002174AD">
        <w:t xml:space="preserve"> nera </w:t>
      </w:r>
      <w:r w:rsidR="00352380">
        <w:t xml:space="preserve"> </w:t>
      </w:r>
      <w:r>
        <w:t>in figura :</w:t>
      </w:r>
    </w:p>
    <w:p w14:paraId="4F36C009" w14:textId="77777777" w:rsidR="00F544AF" w:rsidRPr="00F544AF" w:rsidRDefault="00F544AF" w:rsidP="00F544AF"/>
    <w:p w14:paraId="357B4E55" w14:textId="5678DD48" w:rsidR="00F544AF" w:rsidRDefault="00F544AF" w:rsidP="003D663B"/>
    <w:p w14:paraId="75CDFB27" w14:textId="62543101" w:rsidR="00F544AF" w:rsidRDefault="00E1035E" w:rsidP="00E1035E">
      <w:pPr>
        <w:jc w:val="center"/>
      </w:pPr>
      <w:r>
        <w:rPr>
          <w:noProof/>
        </w:rPr>
        <w:drawing>
          <wp:inline distT="0" distB="0" distL="0" distR="0" wp14:anchorId="52E8F0DE" wp14:editId="7A404CDD">
            <wp:extent cx="4298950" cy="2193187"/>
            <wp:effectExtent l="0" t="0" r="635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0920" cy="2199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91181" w14:textId="11503493" w:rsidR="00F544AF" w:rsidRDefault="00E1035E" w:rsidP="003D663B">
      <w:r>
        <w:t xml:space="preserve">Cliccare sulla icona PagOnline </w:t>
      </w:r>
      <w:r w:rsidR="002174AD">
        <w:t>così come indicato dalla freccetta bianca</w:t>
      </w:r>
      <w:r>
        <w:t xml:space="preserve"> nella immagine di sopra. </w:t>
      </w:r>
    </w:p>
    <w:p w14:paraId="37A52D91" w14:textId="56D1DF6D" w:rsidR="00E1035E" w:rsidRDefault="00E1035E" w:rsidP="003D663B"/>
    <w:p w14:paraId="4C754AF0" w14:textId="0FCEB826" w:rsidR="00E1035E" w:rsidRDefault="00E1035E" w:rsidP="003D663B">
      <w:r>
        <w:t>A questo punto il genitore visualizzerà la seguente schermata:</w:t>
      </w:r>
    </w:p>
    <w:p w14:paraId="087B4BD2" w14:textId="77777777" w:rsidR="00ED1D3A" w:rsidRDefault="00ED1D3A" w:rsidP="003D663B"/>
    <w:p w14:paraId="4B77F50A" w14:textId="62BA7E34" w:rsidR="00E1035E" w:rsidRDefault="00352380" w:rsidP="003D663B">
      <w:r>
        <w:rPr>
          <w:noProof/>
        </w:rPr>
        <w:drawing>
          <wp:inline distT="0" distB="0" distL="0" distR="0" wp14:anchorId="27886D81" wp14:editId="656200C1">
            <wp:extent cx="6120130" cy="2880360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5AE63" w14:textId="606FC07D" w:rsidR="00F544AF" w:rsidRDefault="00F544AF" w:rsidP="003D663B"/>
    <w:p w14:paraId="3A3861EA" w14:textId="20112B12" w:rsidR="00F544AF" w:rsidRDefault="00F544AF" w:rsidP="003D663B"/>
    <w:p w14:paraId="4DAE1BF1" w14:textId="7398B3AD" w:rsidR="00F544AF" w:rsidRDefault="00ED1D3A" w:rsidP="003D663B">
      <w:r>
        <w:t xml:space="preserve">Il genitore dovrà inserire il codice scuola  SG23829 e le proprie credenziali </w:t>
      </w:r>
      <w:r w:rsidR="00C42609">
        <w:t xml:space="preserve">che usa per il registro DidUp </w:t>
      </w:r>
      <w:r>
        <w:t>( Nome utente e Pass</w:t>
      </w:r>
      <w:r w:rsidR="00C42609">
        <w:t>w</w:t>
      </w:r>
      <w:r>
        <w:t xml:space="preserve">ord) </w:t>
      </w:r>
      <w:r w:rsidR="00352380">
        <w:t>, cliccare su Entra.</w:t>
      </w:r>
    </w:p>
    <w:p w14:paraId="4431DE05" w14:textId="192A7622" w:rsidR="00352380" w:rsidRDefault="00352380" w:rsidP="003D663B"/>
    <w:p w14:paraId="6F51038E" w14:textId="5FB1276B" w:rsidR="00F544AF" w:rsidRDefault="00F40E87" w:rsidP="003D663B">
      <w:r>
        <w:t>A questo punto il genitore visualizzerà tutti i contributi associati al proprio figlio</w:t>
      </w:r>
    </w:p>
    <w:p w14:paraId="7E2C7206" w14:textId="0A1F42D3" w:rsidR="00F544AF" w:rsidRDefault="00F544AF" w:rsidP="003D663B"/>
    <w:p w14:paraId="6C5348D4" w14:textId="166AA03A" w:rsidR="00F544AF" w:rsidRDefault="00F40E87" w:rsidP="003D663B">
      <w:r>
        <w:rPr>
          <w:noProof/>
        </w:rPr>
        <w:drawing>
          <wp:inline distT="0" distB="0" distL="0" distR="0" wp14:anchorId="13918872" wp14:editId="62767CE0">
            <wp:extent cx="6120130" cy="1759585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1C336" w14:textId="77777777" w:rsidR="003D663B" w:rsidRPr="003D663B" w:rsidRDefault="003D663B" w:rsidP="003D663B"/>
    <w:p w14:paraId="028FE041" w14:textId="2A4221DE" w:rsidR="00FC2FDC" w:rsidRDefault="00FC2FDC" w:rsidP="004207BE">
      <w:pPr>
        <w:jc w:val="right"/>
        <w:rPr>
          <w:b/>
          <w:bCs/>
        </w:rPr>
      </w:pPr>
    </w:p>
    <w:p w14:paraId="461A0E00" w14:textId="6073D20D" w:rsidR="00F40E87" w:rsidRDefault="00F40E87" w:rsidP="00F40E87">
      <w:r>
        <w:t xml:space="preserve">Per effettuare il pagamento basterà selezionare uno o più contributi </w:t>
      </w:r>
    </w:p>
    <w:p w14:paraId="564E1776" w14:textId="10898AA1" w:rsidR="00B15F48" w:rsidRDefault="00B15F48" w:rsidP="00B15F48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797EED9" wp14:editId="7F4C7683">
            <wp:extent cx="4438650" cy="1660234"/>
            <wp:effectExtent l="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700" cy="166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FF6B4" w14:textId="336B7827" w:rsidR="00F40E87" w:rsidRDefault="00F40E87" w:rsidP="004207BE">
      <w:pPr>
        <w:jc w:val="right"/>
        <w:rPr>
          <w:b/>
          <w:bCs/>
        </w:rPr>
      </w:pPr>
    </w:p>
    <w:p w14:paraId="352FF807" w14:textId="3C120964" w:rsidR="00B15F48" w:rsidRDefault="00B15F48" w:rsidP="00B15F48">
      <w:r w:rsidRPr="00B15F48">
        <w:lastRenderedPageBreak/>
        <w:t xml:space="preserve">Anche in questo </w:t>
      </w:r>
      <w:r>
        <w:t>caso il genitore avrà la possibilità di pagare subito attraverso il sistema PagoPa o scaricare l’Avviso di pagamento cioè  un bollettino pagabile esternamente a pago PA (dal tabaccaio, o in altri c</w:t>
      </w:r>
      <w:r w:rsidR="002174AD">
        <w:t>entri che supportano i pagamenti</w:t>
      </w:r>
      <w:r>
        <w:t xml:space="preserve"> con Pago PA).</w:t>
      </w:r>
    </w:p>
    <w:p w14:paraId="3CED2DAF" w14:textId="0C4AF9E4" w:rsidR="00B15F48" w:rsidRPr="00B15F48" w:rsidRDefault="00B15F48" w:rsidP="00B15F48"/>
    <w:p w14:paraId="19BF7C34" w14:textId="620C9275" w:rsidR="00F40E87" w:rsidRDefault="00F40E87" w:rsidP="004207BE">
      <w:pPr>
        <w:jc w:val="right"/>
        <w:rPr>
          <w:b/>
          <w:bCs/>
        </w:rPr>
      </w:pPr>
    </w:p>
    <w:p w14:paraId="175B7BDB" w14:textId="2BAB42DF" w:rsidR="00F40E87" w:rsidRDefault="00F40E87" w:rsidP="004207BE">
      <w:pPr>
        <w:jc w:val="right"/>
        <w:rPr>
          <w:b/>
          <w:bCs/>
        </w:rPr>
      </w:pPr>
    </w:p>
    <w:p w14:paraId="64313555" w14:textId="4ED7F34A" w:rsidR="00F40E87" w:rsidRDefault="00F40E87" w:rsidP="004207BE">
      <w:pPr>
        <w:jc w:val="right"/>
        <w:rPr>
          <w:b/>
          <w:bCs/>
        </w:rPr>
      </w:pPr>
    </w:p>
    <w:p w14:paraId="4D9D4FEC" w14:textId="270FFC1C" w:rsidR="00F40E87" w:rsidRDefault="00F40E87" w:rsidP="004207BE">
      <w:pPr>
        <w:jc w:val="right"/>
        <w:rPr>
          <w:b/>
          <w:bCs/>
        </w:rPr>
      </w:pPr>
    </w:p>
    <w:p w14:paraId="2B477CD0" w14:textId="77777777" w:rsidR="00F40E87" w:rsidRDefault="00F40E87" w:rsidP="004207BE">
      <w:pPr>
        <w:jc w:val="right"/>
        <w:rPr>
          <w:b/>
          <w:bCs/>
        </w:rPr>
      </w:pPr>
    </w:p>
    <w:p w14:paraId="2DC90858" w14:textId="44F83ED9" w:rsidR="004207BE" w:rsidRPr="005A41B3" w:rsidRDefault="004207BE" w:rsidP="004207BE">
      <w:pPr>
        <w:jc w:val="right"/>
        <w:rPr>
          <w:b/>
          <w:bCs/>
        </w:rPr>
      </w:pPr>
      <w:r w:rsidRPr="005A41B3">
        <w:rPr>
          <w:b/>
          <w:bCs/>
        </w:rPr>
        <w:t>IL DIRIGENTE SCOLASTICO</w:t>
      </w:r>
    </w:p>
    <w:p w14:paraId="1451E3B9" w14:textId="77777777" w:rsidR="004207BE" w:rsidRPr="005A41B3" w:rsidRDefault="004207BE" w:rsidP="004207BE">
      <w:pPr>
        <w:jc w:val="right"/>
        <w:rPr>
          <w:b/>
          <w:bCs/>
        </w:rPr>
      </w:pPr>
      <w:r w:rsidRPr="005A41B3">
        <w:rPr>
          <w:b/>
          <w:bCs/>
        </w:rPr>
        <w:t>Prof.ssa Emma Marchitto</w:t>
      </w:r>
    </w:p>
    <w:p w14:paraId="2499FC30" w14:textId="77777777" w:rsidR="00D2392B" w:rsidRPr="005A41B3" w:rsidRDefault="00D2392B">
      <w:pPr>
        <w:rPr>
          <w:b/>
          <w:bCs/>
        </w:rPr>
      </w:pPr>
    </w:p>
    <w:sectPr w:rsidR="00D2392B" w:rsidRPr="005A41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66D5CF" w14:textId="77777777" w:rsidR="003D663B" w:rsidRDefault="003D663B" w:rsidP="003D663B">
      <w:r>
        <w:separator/>
      </w:r>
    </w:p>
  </w:endnote>
  <w:endnote w:type="continuationSeparator" w:id="0">
    <w:p w14:paraId="0DC9D725" w14:textId="77777777" w:rsidR="003D663B" w:rsidRDefault="003D663B" w:rsidP="003D6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AEC93D" w14:textId="77777777" w:rsidR="003D663B" w:rsidRDefault="003D663B" w:rsidP="003D663B">
      <w:r>
        <w:separator/>
      </w:r>
    </w:p>
  </w:footnote>
  <w:footnote w:type="continuationSeparator" w:id="0">
    <w:p w14:paraId="1BF2EBFD" w14:textId="77777777" w:rsidR="003D663B" w:rsidRDefault="003D663B" w:rsidP="003D6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237FE"/>
    <w:multiLevelType w:val="hybridMultilevel"/>
    <w:tmpl w:val="6EA2A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B24E7"/>
    <w:multiLevelType w:val="hybridMultilevel"/>
    <w:tmpl w:val="EA6A8A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07569F"/>
    <w:multiLevelType w:val="hybridMultilevel"/>
    <w:tmpl w:val="E9586C22"/>
    <w:lvl w:ilvl="0" w:tplc="C0ECBD1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B55"/>
    <w:rsid w:val="000439C5"/>
    <w:rsid w:val="000850EA"/>
    <w:rsid w:val="000A1405"/>
    <w:rsid w:val="000A62FA"/>
    <w:rsid w:val="000D3B9B"/>
    <w:rsid w:val="000E4D0B"/>
    <w:rsid w:val="000F11F9"/>
    <w:rsid w:val="001120D4"/>
    <w:rsid w:val="00114B1E"/>
    <w:rsid w:val="00134FF2"/>
    <w:rsid w:val="00145E19"/>
    <w:rsid w:val="00171585"/>
    <w:rsid w:val="001B227E"/>
    <w:rsid w:val="001D2CA9"/>
    <w:rsid w:val="001F51C0"/>
    <w:rsid w:val="002061F7"/>
    <w:rsid w:val="00206FB9"/>
    <w:rsid w:val="00210E3F"/>
    <w:rsid w:val="00212E69"/>
    <w:rsid w:val="002174AD"/>
    <w:rsid w:val="002278B2"/>
    <w:rsid w:val="00234B38"/>
    <w:rsid w:val="0024062B"/>
    <w:rsid w:val="00267FC5"/>
    <w:rsid w:val="00287D23"/>
    <w:rsid w:val="00290A5B"/>
    <w:rsid w:val="00293A8A"/>
    <w:rsid w:val="002A77F9"/>
    <w:rsid w:val="002B7C45"/>
    <w:rsid w:val="002D0FFB"/>
    <w:rsid w:val="002E1643"/>
    <w:rsid w:val="002F31E0"/>
    <w:rsid w:val="0030332C"/>
    <w:rsid w:val="00352380"/>
    <w:rsid w:val="003543F9"/>
    <w:rsid w:val="00373FBC"/>
    <w:rsid w:val="003848AC"/>
    <w:rsid w:val="003C1B05"/>
    <w:rsid w:val="003D302A"/>
    <w:rsid w:val="003D663B"/>
    <w:rsid w:val="003D7DA9"/>
    <w:rsid w:val="003E23F0"/>
    <w:rsid w:val="004028D9"/>
    <w:rsid w:val="00410F08"/>
    <w:rsid w:val="004207BE"/>
    <w:rsid w:val="00422D39"/>
    <w:rsid w:val="00461407"/>
    <w:rsid w:val="00493D15"/>
    <w:rsid w:val="004B59D6"/>
    <w:rsid w:val="004C0688"/>
    <w:rsid w:val="004D69B9"/>
    <w:rsid w:val="004E1918"/>
    <w:rsid w:val="005059A1"/>
    <w:rsid w:val="0052404A"/>
    <w:rsid w:val="00560D85"/>
    <w:rsid w:val="005A41B3"/>
    <w:rsid w:val="005D7BF2"/>
    <w:rsid w:val="005E0703"/>
    <w:rsid w:val="005E0F1F"/>
    <w:rsid w:val="00605FA1"/>
    <w:rsid w:val="00666BD9"/>
    <w:rsid w:val="006B24A4"/>
    <w:rsid w:val="006D1B08"/>
    <w:rsid w:val="0071050A"/>
    <w:rsid w:val="0071060B"/>
    <w:rsid w:val="007457E7"/>
    <w:rsid w:val="00787F84"/>
    <w:rsid w:val="00793BD4"/>
    <w:rsid w:val="007E6D5E"/>
    <w:rsid w:val="0083622D"/>
    <w:rsid w:val="008468B6"/>
    <w:rsid w:val="00851525"/>
    <w:rsid w:val="008623DF"/>
    <w:rsid w:val="0086796B"/>
    <w:rsid w:val="00870E89"/>
    <w:rsid w:val="00895C2E"/>
    <w:rsid w:val="008A4881"/>
    <w:rsid w:val="008A69CE"/>
    <w:rsid w:val="008C0BF8"/>
    <w:rsid w:val="008E3B11"/>
    <w:rsid w:val="008F267D"/>
    <w:rsid w:val="00907CFB"/>
    <w:rsid w:val="009611DF"/>
    <w:rsid w:val="009B2ED1"/>
    <w:rsid w:val="009C482F"/>
    <w:rsid w:val="009E23EA"/>
    <w:rsid w:val="00A133D5"/>
    <w:rsid w:val="00A62833"/>
    <w:rsid w:val="00AB3B55"/>
    <w:rsid w:val="00AC71E5"/>
    <w:rsid w:val="00AD3661"/>
    <w:rsid w:val="00AD3D6D"/>
    <w:rsid w:val="00AE3785"/>
    <w:rsid w:val="00B06935"/>
    <w:rsid w:val="00B13A5E"/>
    <w:rsid w:val="00B15F48"/>
    <w:rsid w:val="00B52EB7"/>
    <w:rsid w:val="00B55A27"/>
    <w:rsid w:val="00B718EE"/>
    <w:rsid w:val="00B765C7"/>
    <w:rsid w:val="00C06820"/>
    <w:rsid w:val="00C35BAC"/>
    <w:rsid w:val="00C42609"/>
    <w:rsid w:val="00C47B7B"/>
    <w:rsid w:val="00C62B45"/>
    <w:rsid w:val="00C91AE9"/>
    <w:rsid w:val="00CA657A"/>
    <w:rsid w:val="00CB1CB3"/>
    <w:rsid w:val="00CC6888"/>
    <w:rsid w:val="00D04776"/>
    <w:rsid w:val="00D050CB"/>
    <w:rsid w:val="00D05E04"/>
    <w:rsid w:val="00D2392B"/>
    <w:rsid w:val="00D30194"/>
    <w:rsid w:val="00D50886"/>
    <w:rsid w:val="00D644FE"/>
    <w:rsid w:val="00D8053E"/>
    <w:rsid w:val="00D81E0A"/>
    <w:rsid w:val="00D825F5"/>
    <w:rsid w:val="00D87F05"/>
    <w:rsid w:val="00DB2FB9"/>
    <w:rsid w:val="00DD60A0"/>
    <w:rsid w:val="00DE0A76"/>
    <w:rsid w:val="00E1035E"/>
    <w:rsid w:val="00E12957"/>
    <w:rsid w:val="00E173DA"/>
    <w:rsid w:val="00E66D17"/>
    <w:rsid w:val="00E66FAF"/>
    <w:rsid w:val="00E9416F"/>
    <w:rsid w:val="00EA2925"/>
    <w:rsid w:val="00EA42E0"/>
    <w:rsid w:val="00EB0456"/>
    <w:rsid w:val="00EC084C"/>
    <w:rsid w:val="00ED1D3A"/>
    <w:rsid w:val="00ED5A42"/>
    <w:rsid w:val="00F154FA"/>
    <w:rsid w:val="00F25F88"/>
    <w:rsid w:val="00F40E87"/>
    <w:rsid w:val="00F46BDC"/>
    <w:rsid w:val="00F544AF"/>
    <w:rsid w:val="00F9274A"/>
    <w:rsid w:val="00F94E5E"/>
    <w:rsid w:val="00FC2FDC"/>
    <w:rsid w:val="00FC7098"/>
    <w:rsid w:val="00FE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4E6D8"/>
  <w15:chartTrackingRefBased/>
  <w15:docId w15:val="{6BD42B34-3368-4CCD-9608-1749A421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5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07B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207B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EC08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C084C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Enfasicorsivo">
    <w:name w:val="Emphasis"/>
    <w:basedOn w:val="Carpredefinitoparagrafo"/>
    <w:uiPriority w:val="20"/>
    <w:qFormat/>
    <w:rsid w:val="00EA2925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7D2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7D23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66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663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66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663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54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portaleargo.it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wmf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hyperlink" Target="http://www.istitutonovelli.edu.it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Giulio Raucci</cp:lastModifiedBy>
  <cp:revision>26</cp:revision>
  <cp:lastPrinted>2023-03-20T16:07:00Z</cp:lastPrinted>
  <dcterms:created xsi:type="dcterms:W3CDTF">2023-03-20T17:45:00Z</dcterms:created>
  <dcterms:modified xsi:type="dcterms:W3CDTF">2023-03-21T11:57:00Z</dcterms:modified>
</cp:coreProperties>
</file>