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D62" w:rsidRDefault="008C7D62" w:rsidP="0084096D">
      <w:pPr>
        <w:spacing w:after="0" w:line="288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8C7D62" w:rsidRDefault="008C7D62" w:rsidP="0084096D">
      <w:pPr>
        <w:spacing w:after="0" w:line="288" w:lineRule="auto"/>
        <w:jc w:val="both"/>
        <w:rPr>
          <w:b/>
          <w:sz w:val="28"/>
          <w:szCs w:val="28"/>
        </w:rPr>
      </w:pPr>
    </w:p>
    <w:tbl>
      <w:tblPr>
        <w:tblStyle w:val="a0"/>
        <w:tblW w:w="963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44"/>
        <w:gridCol w:w="7844"/>
        <w:gridCol w:w="842"/>
      </w:tblGrid>
      <w:tr w:rsidR="008C7D62" w:rsidTr="000534A3">
        <w:trPr>
          <w:trHeight w:val="2115"/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 w:rsidR="008C7D62" w:rsidRDefault="00D05145" w:rsidP="00840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>
                  <wp:extent cx="600075" cy="704850"/>
                  <wp:effectExtent l="0" t="0" r="0" b="0"/>
                  <wp:docPr id="64536644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C7D62" w:rsidRDefault="008C7D62" w:rsidP="00840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 w:rsidR="008C7D62" w:rsidRDefault="008C7D62" w:rsidP="0084096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C7D62" w:rsidRDefault="00D05145" w:rsidP="000534A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 xml:space="preserve"> SECONDARIA SUPERIORE</w:t>
            </w:r>
          </w:p>
          <w:p w:rsidR="008C7D62" w:rsidRDefault="00D05145" w:rsidP="00053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NOVELLI ”</w:t>
            </w:r>
            <w:proofErr w:type="gramEnd"/>
          </w:p>
          <w:p w:rsidR="008C7D62" w:rsidRDefault="00D05145" w:rsidP="000534A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Liceo delle Scienze Umane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– </w:t>
            </w:r>
            <w:sdt>
              <w:sdtPr>
                <w:tag w:val="goog_rdk_0"/>
                <w:id w:val="-746649968"/>
              </w:sdtPr>
              <w:sdtEndPr/>
              <w:sdtContent>
                <w:r>
                  <w:rPr>
                    <w:rFonts w:ascii="Gungsuh" w:eastAsia="Gungsuh" w:hAnsi="Gungsuh" w:cs="Gungsuh"/>
                    <w:sz w:val="14"/>
                    <w:szCs w:val="14"/>
                  </w:rPr>
                  <w:t>Liceo Economico Sociale −Liceo Linguistico</w:t>
                </w:r>
              </w:sdtContent>
            </w:sdt>
          </w:p>
          <w:p w:rsidR="008C7D62" w:rsidRDefault="00D05145" w:rsidP="000534A3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per  il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(Tessile-Abbigliamento)</w:t>
            </w:r>
          </w:p>
          <w:p w:rsidR="008C7D62" w:rsidRDefault="00D05145" w:rsidP="000534A3">
            <w:pPr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sanita'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 l'assistenza sociale</w:t>
            </w:r>
          </w:p>
          <w:p w:rsidR="008C7D62" w:rsidRDefault="00D05145" w:rsidP="000534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Istituto Professionale Enogastronomia e ospitalità alberghiera</w:t>
            </w:r>
          </w:p>
          <w:p w:rsidR="008C7D62" w:rsidRDefault="00D05145" w:rsidP="00053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1  81025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MARCIANISE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)</w:t>
            </w:r>
          </w:p>
          <w:p w:rsidR="008C7D62" w:rsidRDefault="00D05145" w:rsidP="00053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Codice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Fiscale :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80102490614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–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Distretto Scolastico  n° 14</w:t>
            </w:r>
          </w:p>
          <w:p w:rsidR="008C7D62" w:rsidRDefault="00D05145" w:rsidP="00053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 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:0823-511909 – Fax 0823-511834  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:0823-580019</w:t>
            </w:r>
          </w:p>
          <w:p w:rsidR="008C7D62" w:rsidRDefault="00D05145" w:rsidP="00053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Scolastico :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0823-511863</w:t>
            </w:r>
          </w:p>
          <w:p w:rsidR="008C7D62" w:rsidRDefault="00D05145" w:rsidP="000534A3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E-mail :</w:t>
            </w:r>
            <w:proofErr w:type="gramEnd"/>
            <w:r w:rsidR="00BE02B7">
              <w:rPr>
                <w:rFonts w:ascii="Times New Roman" w:eastAsia="Times New Roman" w:hAnsi="Times New Roman" w:cs="Times New Roman"/>
                <w:color w:val="0563C1"/>
                <w:sz w:val="14"/>
                <w:szCs w:val="14"/>
                <w:u w:val="single"/>
              </w:rPr>
              <w:fldChar w:fldCharType="begin"/>
            </w:r>
            <w:r w:rsidR="00BE02B7">
              <w:rPr>
                <w:rFonts w:ascii="Times New Roman" w:eastAsia="Times New Roman" w:hAnsi="Times New Roman" w:cs="Times New Roman"/>
                <w:color w:val="0563C1"/>
                <w:sz w:val="14"/>
                <w:szCs w:val="14"/>
                <w:u w:val="single"/>
              </w:rPr>
              <w:instrText xml:space="preserve"> HYPERLINK "mailto:ceis01100n@istruzione.it" \h </w:instrText>
            </w:r>
            <w:r w:rsidR="00BE02B7">
              <w:rPr>
                <w:rFonts w:ascii="Times New Roman" w:eastAsia="Times New Roman" w:hAnsi="Times New Roman" w:cs="Times New Roman"/>
                <w:color w:val="0563C1"/>
                <w:sz w:val="14"/>
                <w:szCs w:val="14"/>
                <w:u w:val="singl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0563C1"/>
                <w:sz w:val="14"/>
                <w:szCs w:val="14"/>
                <w:u w:val="single"/>
              </w:rPr>
              <w:t>ceis01100n@istruzione.it</w:t>
            </w:r>
            <w:r w:rsidR="00BE02B7">
              <w:rPr>
                <w:rFonts w:ascii="Times New Roman" w:eastAsia="Times New Roman" w:hAnsi="Times New Roman" w:cs="Times New Roman"/>
                <w:color w:val="0563C1"/>
                <w:sz w:val="14"/>
                <w:szCs w:val="14"/>
                <w:u w:val="singl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E-mail certificata (PEC) : </w:t>
            </w:r>
            <w:hyperlink r:id="rId9">
              <w:r>
                <w:rPr>
                  <w:rFonts w:ascii="Times New Roman" w:eastAsia="Times New Roman" w:hAnsi="Times New Roman" w:cs="Times New Roman"/>
                  <w:color w:val="0563C1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8C7D62" w:rsidRDefault="00D05145" w:rsidP="000534A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Sito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Web :</w:t>
            </w:r>
            <w:proofErr w:type="gramEnd"/>
            <w:r w:rsidR="00BE02B7">
              <w:rPr>
                <w:rFonts w:ascii="Times New Roman" w:eastAsia="Times New Roman" w:hAnsi="Times New Roman" w:cs="Times New Roman"/>
                <w:color w:val="0563C1"/>
                <w:sz w:val="14"/>
                <w:szCs w:val="14"/>
                <w:u w:val="single"/>
              </w:rPr>
              <w:fldChar w:fldCharType="begin"/>
            </w:r>
            <w:r w:rsidR="00BE02B7">
              <w:rPr>
                <w:rFonts w:ascii="Times New Roman" w:eastAsia="Times New Roman" w:hAnsi="Times New Roman" w:cs="Times New Roman"/>
                <w:color w:val="0563C1"/>
                <w:sz w:val="14"/>
                <w:szCs w:val="14"/>
                <w:u w:val="single"/>
              </w:rPr>
              <w:instrText xml:space="preserve"> HYPERLINK "http://www.istitutonovelli.it/" \h </w:instrText>
            </w:r>
            <w:r w:rsidR="00BE02B7">
              <w:rPr>
                <w:rFonts w:ascii="Times New Roman" w:eastAsia="Times New Roman" w:hAnsi="Times New Roman" w:cs="Times New Roman"/>
                <w:color w:val="0563C1"/>
                <w:sz w:val="14"/>
                <w:szCs w:val="14"/>
                <w:u w:val="singl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0563C1"/>
                <w:sz w:val="14"/>
                <w:szCs w:val="14"/>
                <w:u w:val="single"/>
              </w:rPr>
              <w:t>www.istitutonovelli.it</w:t>
            </w:r>
            <w:r w:rsidR="00BE02B7">
              <w:rPr>
                <w:rFonts w:ascii="Times New Roman" w:eastAsia="Times New Roman" w:hAnsi="Times New Roman" w:cs="Times New Roman"/>
                <w:color w:val="0563C1"/>
                <w:sz w:val="14"/>
                <w:szCs w:val="14"/>
                <w:u w:val="single"/>
              </w:rPr>
              <w:fldChar w:fldCharType="end"/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</w:tcPr>
          <w:p w:rsidR="008C7D62" w:rsidRDefault="00D05145" w:rsidP="00840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>
                  <wp:extent cx="657225" cy="571500"/>
                  <wp:effectExtent l="0" t="0" r="0" b="0"/>
                  <wp:docPr id="64536644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C7D62" w:rsidRDefault="008C7D62" w:rsidP="00840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:rsidR="008C7D62" w:rsidRDefault="008C7D62" w:rsidP="0084096D">
      <w:pPr>
        <w:jc w:val="both"/>
        <w:rPr>
          <w:b/>
          <w:color w:val="000000"/>
          <w:sz w:val="24"/>
          <w:szCs w:val="24"/>
        </w:rPr>
      </w:pPr>
    </w:p>
    <w:p w:rsidR="00A26A51" w:rsidRDefault="00A26A51" w:rsidP="0084096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N. </w:t>
      </w:r>
      <w:r w:rsidR="00D84907">
        <w:rPr>
          <w:rFonts w:ascii="Times New Roman" w:eastAsia="Times New Roman" w:hAnsi="Times New Roman" w:cs="Times New Roman"/>
          <w:color w:val="000000"/>
          <w:sz w:val="24"/>
          <w:szCs w:val="24"/>
        </w:rPr>
        <w:t>5377</w:t>
      </w:r>
      <w:r w:rsidR="00DC4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490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DD22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4907">
        <w:rPr>
          <w:rFonts w:ascii="Times New Roman" w:eastAsia="Times New Roman" w:hAnsi="Times New Roman" w:cs="Times New Roman"/>
          <w:color w:val="000000"/>
          <w:sz w:val="24"/>
          <w:szCs w:val="24"/>
        </w:rPr>
        <w:t>VII del 29/03/2023</w:t>
      </w:r>
    </w:p>
    <w:p w:rsidR="00A26A51" w:rsidRDefault="00D05145" w:rsidP="00915CD0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A26A51">
        <w:rPr>
          <w:rFonts w:ascii="Times New Roman" w:eastAsia="Times New Roman" w:hAnsi="Times New Roman" w:cs="Times New Roman"/>
          <w:color w:val="000000"/>
          <w:sz w:val="24"/>
          <w:szCs w:val="24"/>
        </w:rPr>
        <w:t>i docenti dell</w:t>
      </w:r>
      <w:r w:rsidR="00786FF1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A26A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class</w:t>
      </w:r>
      <w:r w:rsidR="00786FF1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992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6F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1^ sez. </w:t>
      </w:r>
      <w:proofErr w:type="spellStart"/>
      <w:r w:rsidR="00786FF1">
        <w:rPr>
          <w:rFonts w:ascii="Times New Roman" w:eastAsia="Times New Roman" w:hAnsi="Times New Roman" w:cs="Times New Roman"/>
          <w:color w:val="000000"/>
          <w:sz w:val="24"/>
          <w:szCs w:val="24"/>
        </w:rPr>
        <w:t>Ceg</w:t>
      </w:r>
      <w:proofErr w:type="spellEnd"/>
      <w:r w:rsidR="00786F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660CB" w:rsidRDefault="00A26A51" w:rsidP="00915CD0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D05145">
        <w:rPr>
          <w:rFonts w:ascii="Times New Roman" w:eastAsia="Times New Roman" w:hAnsi="Times New Roman" w:cs="Times New Roman"/>
          <w:color w:val="000000"/>
          <w:sz w:val="24"/>
          <w:szCs w:val="24"/>
        </w:rPr>
        <w:t>gli alunni iscritti al</w:t>
      </w:r>
      <w:r w:rsidR="00786FF1">
        <w:rPr>
          <w:rFonts w:ascii="Times New Roman" w:eastAsia="Times New Roman" w:hAnsi="Times New Roman" w:cs="Times New Roman"/>
          <w:color w:val="000000"/>
          <w:sz w:val="24"/>
          <w:szCs w:val="24"/>
        </w:rPr>
        <w:t>la classe</w:t>
      </w:r>
      <w:r w:rsidR="00EF5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786F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^ sez. </w:t>
      </w:r>
      <w:proofErr w:type="spellStart"/>
      <w:r w:rsidR="00EF5551">
        <w:rPr>
          <w:rFonts w:ascii="Times New Roman" w:eastAsia="Times New Roman" w:hAnsi="Times New Roman" w:cs="Times New Roman"/>
          <w:color w:val="000000"/>
          <w:sz w:val="24"/>
          <w:szCs w:val="24"/>
        </w:rPr>
        <w:t>Ceg</w:t>
      </w:r>
      <w:proofErr w:type="spellEnd"/>
      <w:r w:rsidR="00EF5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C7D62" w:rsidRDefault="00A660CB" w:rsidP="00915CD0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 gen</w:t>
      </w:r>
      <w:r w:rsidR="00786FF1">
        <w:rPr>
          <w:rFonts w:ascii="Times New Roman" w:eastAsia="Times New Roman" w:hAnsi="Times New Roman" w:cs="Times New Roman"/>
          <w:color w:val="000000"/>
          <w:sz w:val="24"/>
          <w:szCs w:val="24"/>
        </w:rPr>
        <w:t>itori degli alunni iscritti alla classe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786F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^ sez.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86FF1" w:rsidRDefault="00786FF1" w:rsidP="00915CD0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Dell’Indirizzo Professionale Enogastronomia e Ospitalità alberghiera</w:t>
      </w:r>
    </w:p>
    <w:p w:rsidR="008C7D62" w:rsidRDefault="00D05145" w:rsidP="00915CD0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dell’ISISS “G.B.NOVELLI” – Marcianise-</w:t>
      </w:r>
    </w:p>
    <w:p w:rsidR="001733ED" w:rsidRPr="001733ED" w:rsidRDefault="001733ED" w:rsidP="001733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1733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A tutto il </w:t>
      </w:r>
      <w:proofErr w:type="gramStart"/>
      <w:r w:rsidRPr="001733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personale  ATA</w:t>
      </w:r>
      <w:proofErr w:type="gramEnd"/>
      <w:r w:rsidRPr="001733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in servizio per l’a. s. 2022/2023</w:t>
      </w:r>
    </w:p>
    <w:p w:rsidR="0045262F" w:rsidRDefault="001733ED" w:rsidP="004526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proofErr w:type="gramStart"/>
      <w:r w:rsidRPr="001733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presso</w:t>
      </w:r>
      <w:proofErr w:type="gramEnd"/>
      <w:r w:rsidRPr="001733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l’ISISS “G. B. Novelli”  di Marcianise</w:t>
      </w:r>
    </w:p>
    <w:p w:rsidR="00A4610B" w:rsidRDefault="00A4610B" w:rsidP="004526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1733ED" w:rsidRPr="001733ED" w:rsidRDefault="001733ED" w:rsidP="004526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1733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Alla DSGA</w:t>
      </w:r>
    </w:p>
    <w:p w:rsidR="001733ED" w:rsidRPr="001733ED" w:rsidRDefault="001733ED" w:rsidP="001733ED">
      <w:pPr>
        <w:spacing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1733E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Al sito web della Scuola</w:t>
      </w:r>
    </w:p>
    <w:p w:rsidR="008C7D62" w:rsidRDefault="008C7D62" w:rsidP="0084096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7D62" w:rsidRDefault="00D05145" w:rsidP="00915CD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COMUNICAZIONE N.</w:t>
      </w:r>
      <w:r w:rsidR="000668DB">
        <w:rPr>
          <w:rFonts w:ascii="Times New Roman" w:eastAsia="Times New Roman" w:hAnsi="Times New Roman" w:cs="Times New Roman"/>
          <w:color w:val="000000"/>
          <w:sz w:val="24"/>
          <w:szCs w:val="24"/>
        </w:rPr>
        <w:t>194</w:t>
      </w:r>
    </w:p>
    <w:p w:rsidR="008C7D62" w:rsidRPr="00D30E9F" w:rsidRDefault="00D05145" w:rsidP="0084096D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OGGETTO: </w:t>
      </w:r>
      <w:r w:rsidR="00F4130E" w:rsidRPr="00864B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Progetto </w:t>
      </w:r>
      <w:hyperlink r:id="rId11" w:history="1">
        <w:r w:rsidR="00300BF8" w:rsidRPr="00864BD8">
          <w:rPr>
            <w:rStyle w:val="Collegamentoipertestuale"/>
            <w:rFonts w:ascii="Times New Roman" w:eastAsia="Times New Roman" w:hAnsi="Times New Roman" w:cs="Times New Roman"/>
            <w:b/>
            <w:bCs/>
            <w:i/>
            <w:iCs/>
            <w:color w:val="auto"/>
            <w:sz w:val="24"/>
            <w:szCs w:val="24"/>
            <w:u w:val="none"/>
          </w:rPr>
          <w:t>Matematica@...Mente</w:t>
        </w:r>
      </w:hyperlink>
    </w:p>
    <w:p w:rsidR="003956DF" w:rsidRPr="00BC2C22" w:rsidRDefault="00300BF8" w:rsidP="0084096D">
      <w:pPr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BC2C22">
        <w:rPr>
          <w:rFonts w:ascii="Times New Roman" w:eastAsia="Times New Roman" w:hAnsi="Times New Roman" w:cs="Times New Roman"/>
          <w:color w:val="000000"/>
        </w:rPr>
        <w:t xml:space="preserve">Il 22 maggio 2018 il Consiglio dell’Unione Europea ha adottato una nuova Raccomandazione sulle competenze chiave per l’apprendimento permanente (2018/C 189/01). Vengono quindi ridefinite le </w:t>
      </w:r>
      <w:r w:rsidRPr="00BC2C22">
        <w:rPr>
          <w:rFonts w:ascii="Times New Roman" w:eastAsia="Times New Roman" w:hAnsi="Times New Roman" w:cs="Times New Roman"/>
          <w:b/>
          <w:bCs/>
          <w:color w:val="000000"/>
        </w:rPr>
        <w:t xml:space="preserve">8 competenze chiave, </w:t>
      </w:r>
      <w:r w:rsidRPr="00BC2C22">
        <w:rPr>
          <w:rFonts w:ascii="Times New Roman" w:eastAsia="Times New Roman" w:hAnsi="Times New Roman" w:cs="Times New Roman"/>
          <w:color w:val="000000"/>
        </w:rPr>
        <w:t xml:space="preserve">dove il concetto di </w:t>
      </w:r>
      <w:r w:rsidRPr="00BC2C22">
        <w:rPr>
          <w:rFonts w:ascii="Times New Roman" w:eastAsia="Times New Roman" w:hAnsi="Times New Roman" w:cs="Times New Roman"/>
          <w:b/>
          <w:bCs/>
          <w:color w:val="000000"/>
        </w:rPr>
        <w:t>competenza è declinato come combinazione di “conoscenze, abilità e attegg</w:t>
      </w:r>
      <w:r w:rsidR="003956DF" w:rsidRPr="00BC2C22">
        <w:rPr>
          <w:rFonts w:ascii="Times New Roman" w:eastAsia="Times New Roman" w:hAnsi="Times New Roman" w:cs="Times New Roman"/>
          <w:b/>
          <w:bCs/>
          <w:color w:val="000000"/>
        </w:rPr>
        <w:t>i</w:t>
      </w:r>
      <w:r w:rsidRPr="00BC2C22">
        <w:rPr>
          <w:rFonts w:ascii="Times New Roman" w:eastAsia="Times New Roman" w:hAnsi="Times New Roman" w:cs="Times New Roman"/>
          <w:b/>
          <w:bCs/>
          <w:color w:val="000000"/>
        </w:rPr>
        <w:t>amenti”.</w:t>
      </w:r>
    </w:p>
    <w:p w:rsidR="005319EC" w:rsidRPr="00BC2C22" w:rsidRDefault="005319EC" w:rsidP="0084096D">
      <w:pPr>
        <w:pStyle w:val="Corpotesto"/>
        <w:ind w:right="243"/>
        <w:jc w:val="both"/>
        <w:rPr>
          <w:sz w:val="22"/>
          <w:szCs w:val="22"/>
        </w:rPr>
      </w:pPr>
      <w:r w:rsidRPr="00BC2C22">
        <w:rPr>
          <w:sz w:val="22"/>
          <w:szCs w:val="22"/>
        </w:rPr>
        <w:t>Le 8 competenze stabilite sono quelle di cui tutti hanno bisogno per la realizzazione e lo sviluppo</w:t>
      </w:r>
      <w:r w:rsidR="00B56086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personale,</w:t>
      </w:r>
      <w:r w:rsidR="001C702D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la</w:t>
      </w:r>
      <w:r w:rsidR="00B56086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cittadinanza</w:t>
      </w:r>
      <w:r w:rsidR="00B56086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attiva, l’inclusione</w:t>
      </w:r>
      <w:r w:rsidR="00B56086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sociale e</w:t>
      </w:r>
      <w:r w:rsidR="00B56086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l’occupazione:</w:t>
      </w:r>
    </w:p>
    <w:p w:rsidR="005319EC" w:rsidRPr="00BC2C22" w:rsidRDefault="005319EC" w:rsidP="0084096D">
      <w:pPr>
        <w:pStyle w:val="Corpotesto"/>
        <w:jc w:val="both"/>
        <w:rPr>
          <w:sz w:val="22"/>
          <w:szCs w:val="22"/>
        </w:rPr>
      </w:pPr>
    </w:p>
    <w:p w:rsidR="005319EC" w:rsidRPr="00BC2C22" w:rsidRDefault="005319EC" w:rsidP="0084096D">
      <w:pPr>
        <w:pStyle w:val="Paragrafoelenco"/>
        <w:widowControl w:val="0"/>
        <w:numPr>
          <w:ilvl w:val="0"/>
          <w:numId w:val="3"/>
        </w:numPr>
        <w:tabs>
          <w:tab w:val="left" w:pos="34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C2C22">
        <w:rPr>
          <w:rFonts w:ascii="Times New Roman" w:hAnsi="Times New Roman" w:cs="Times New Roman"/>
        </w:rPr>
        <w:t>Competenza</w:t>
      </w:r>
      <w:r w:rsidR="00B56086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alfabetica</w:t>
      </w:r>
      <w:r w:rsidR="00B56086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funzionale</w:t>
      </w:r>
    </w:p>
    <w:p w:rsidR="005319EC" w:rsidRPr="00BC2C22" w:rsidRDefault="005319EC" w:rsidP="0084096D">
      <w:pPr>
        <w:pStyle w:val="Paragrafoelenco"/>
        <w:widowControl w:val="0"/>
        <w:numPr>
          <w:ilvl w:val="0"/>
          <w:numId w:val="3"/>
        </w:numPr>
        <w:tabs>
          <w:tab w:val="left" w:pos="340"/>
        </w:tabs>
        <w:autoSpaceDE w:val="0"/>
        <w:autoSpaceDN w:val="0"/>
        <w:spacing w:before="65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C2C22">
        <w:rPr>
          <w:rFonts w:ascii="Times New Roman" w:hAnsi="Times New Roman" w:cs="Times New Roman"/>
        </w:rPr>
        <w:t>Competenza</w:t>
      </w:r>
      <w:r w:rsidR="00B56086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multilinguistica</w:t>
      </w:r>
    </w:p>
    <w:p w:rsidR="005319EC" w:rsidRPr="00BC2C22" w:rsidRDefault="005319EC" w:rsidP="0084096D">
      <w:pPr>
        <w:pStyle w:val="Titolo1"/>
        <w:keepNext w:val="0"/>
        <w:keepLines w:val="0"/>
        <w:widowControl w:val="0"/>
        <w:numPr>
          <w:ilvl w:val="0"/>
          <w:numId w:val="3"/>
        </w:numPr>
        <w:tabs>
          <w:tab w:val="left" w:pos="341"/>
        </w:tabs>
        <w:autoSpaceDE w:val="0"/>
        <w:autoSpaceDN w:val="0"/>
        <w:spacing w:before="67" w:after="0" w:line="240" w:lineRule="auto"/>
        <w:ind w:hanging="241"/>
        <w:jc w:val="both"/>
        <w:rPr>
          <w:rFonts w:ascii="Times New Roman" w:hAnsi="Times New Roman" w:cs="Times New Roman"/>
          <w:sz w:val="22"/>
          <w:szCs w:val="22"/>
        </w:rPr>
      </w:pPr>
      <w:r w:rsidRPr="00BC2C22">
        <w:rPr>
          <w:rFonts w:ascii="Times New Roman" w:hAnsi="Times New Roman" w:cs="Times New Roman"/>
          <w:sz w:val="22"/>
          <w:szCs w:val="22"/>
        </w:rPr>
        <w:t>Competenza</w:t>
      </w:r>
      <w:r w:rsidR="00B560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matematica</w:t>
      </w:r>
      <w:r w:rsidR="00B560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e</w:t>
      </w:r>
      <w:r w:rsidR="00B560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competenza</w:t>
      </w:r>
      <w:r w:rsidR="00B560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in</w:t>
      </w:r>
      <w:r w:rsidR="00B560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scienze,</w:t>
      </w:r>
      <w:r w:rsidR="001048DE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tecnologie</w:t>
      </w:r>
      <w:r w:rsidR="00B560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e</w:t>
      </w:r>
      <w:r w:rsidR="00B560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ingegneria.</w:t>
      </w:r>
    </w:p>
    <w:p w:rsidR="005319EC" w:rsidRPr="00BC2C22" w:rsidRDefault="005319EC" w:rsidP="0084096D">
      <w:pPr>
        <w:spacing w:before="120"/>
        <w:ind w:right="237"/>
        <w:jc w:val="both"/>
        <w:rPr>
          <w:rFonts w:ascii="Times New Roman" w:hAnsi="Times New Roman" w:cs="Times New Roman"/>
          <w:b/>
          <w:i/>
        </w:rPr>
      </w:pPr>
      <w:r w:rsidRPr="00BC2C22">
        <w:rPr>
          <w:rFonts w:ascii="Times New Roman" w:hAnsi="Times New Roman" w:cs="Times New Roman"/>
          <w:b/>
          <w:i/>
        </w:rPr>
        <w:t>La competenza matematica è la capacità di sviluppare e applicare il pensiero e la comprensione</w:t>
      </w:r>
      <w:r w:rsidR="00CD5A27">
        <w:rPr>
          <w:rFonts w:ascii="Times New Roman" w:hAnsi="Times New Roman" w:cs="Times New Roman"/>
          <w:b/>
          <w:i/>
        </w:rPr>
        <w:t xml:space="preserve"> </w:t>
      </w:r>
      <w:r w:rsidRPr="00BC2C22">
        <w:rPr>
          <w:rFonts w:ascii="Times New Roman" w:hAnsi="Times New Roman" w:cs="Times New Roman"/>
          <w:b/>
          <w:i/>
        </w:rPr>
        <w:t>matematica per risolvere una serie di problemi in situazioni quotidiane. Partendo da una solida</w:t>
      </w:r>
      <w:r w:rsidR="00CD5A27">
        <w:rPr>
          <w:rFonts w:ascii="Times New Roman" w:hAnsi="Times New Roman" w:cs="Times New Roman"/>
          <w:b/>
          <w:i/>
        </w:rPr>
        <w:t xml:space="preserve"> </w:t>
      </w:r>
      <w:r w:rsidRPr="00BC2C22">
        <w:rPr>
          <w:rFonts w:ascii="Times New Roman" w:hAnsi="Times New Roman" w:cs="Times New Roman"/>
          <w:b/>
          <w:i/>
        </w:rPr>
        <w:t>padronanza della competenza aritmetico-matematica, l’accento è posto sugli aspetti del processo e</w:t>
      </w:r>
      <w:r w:rsidR="00D46C04">
        <w:rPr>
          <w:rFonts w:ascii="Times New Roman" w:hAnsi="Times New Roman" w:cs="Times New Roman"/>
          <w:b/>
          <w:i/>
        </w:rPr>
        <w:t xml:space="preserve"> </w:t>
      </w:r>
      <w:r w:rsidRPr="00BC2C22">
        <w:rPr>
          <w:rFonts w:ascii="Times New Roman" w:hAnsi="Times New Roman" w:cs="Times New Roman"/>
          <w:b/>
          <w:i/>
        </w:rPr>
        <w:t>dell’attività oltre che sulla conoscenza. La competenza matematica comporta, a differenti livelli, la</w:t>
      </w:r>
      <w:r w:rsidR="00AE0C23">
        <w:rPr>
          <w:rFonts w:ascii="Times New Roman" w:hAnsi="Times New Roman" w:cs="Times New Roman"/>
          <w:b/>
          <w:i/>
        </w:rPr>
        <w:t xml:space="preserve"> </w:t>
      </w:r>
      <w:r w:rsidRPr="00BC2C22">
        <w:rPr>
          <w:rFonts w:ascii="Times New Roman" w:hAnsi="Times New Roman" w:cs="Times New Roman"/>
          <w:b/>
          <w:i/>
        </w:rPr>
        <w:t>capacità di usare modelli matematici di pensiero e di presentazione (formule, modelli, costrutti,</w:t>
      </w:r>
      <w:r w:rsidR="00AE0C23">
        <w:rPr>
          <w:rFonts w:ascii="Times New Roman" w:hAnsi="Times New Roman" w:cs="Times New Roman"/>
          <w:b/>
          <w:i/>
        </w:rPr>
        <w:t xml:space="preserve"> </w:t>
      </w:r>
      <w:r w:rsidRPr="00BC2C22">
        <w:rPr>
          <w:rFonts w:ascii="Times New Roman" w:hAnsi="Times New Roman" w:cs="Times New Roman"/>
          <w:b/>
          <w:i/>
        </w:rPr>
        <w:t>grafici,</w:t>
      </w:r>
      <w:r w:rsidR="00AE0C23">
        <w:rPr>
          <w:rFonts w:ascii="Times New Roman" w:hAnsi="Times New Roman" w:cs="Times New Roman"/>
          <w:b/>
          <w:i/>
        </w:rPr>
        <w:t xml:space="preserve"> </w:t>
      </w:r>
      <w:r w:rsidRPr="00BC2C22">
        <w:rPr>
          <w:rFonts w:ascii="Times New Roman" w:hAnsi="Times New Roman" w:cs="Times New Roman"/>
          <w:b/>
          <w:i/>
        </w:rPr>
        <w:t>diagrammi) e</w:t>
      </w:r>
      <w:r w:rsidR="00AE0C23">
        <w:rPr>
          <w:rFonts w:ascii="Times New Roman" w:hAnsi="Times New Roman" w:cs="Times New Roman"/>
          <w:b/>
          <w:i/>
        </w:rPr>
        <w:t xml:space="preserve"> </w:t>
      </w:r>
      <w:r w:rsidRPr="00BC2C22">
        <w:rPr>
          <w:rFonts w:ascii="Times New Roman" w:hAnsi="Times New Roman" w:cs="Times New Roman"/>
          <w:b/>
          <w:i/>
        </w:rPr>
        <w:t>la disponibilità a farlo.</w:t>
      </w:r>
    </w:p>
    <w:p w:rsidR="005319EC" w:rsidRPr="00BC2C22" w:rsidRDefault="005319EC" w:rsidP="0084096D">
      <w:pPr>
        <w:pStyle w:val="Paragrafoelenco"/>
        <w:widowControl w:val="0"/>
        <w:numPr>
          <w:ilvl w:val="0"/>
          <w:numId w:val="3"/>
        </w:numPr>
        <w:tabs>
          <w:tab w:val="left" w:pos="340"/>
        </w:tabs>
        <w:autoSpaceDE w:val="0"/>
        <w:autoSpaceDN w:val="0"/>
        <w:spacing w:before="121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C2C22">
        <w:rPr>
          <w:rFonts w:ascii="Times New Roman" w:hAnsi="Times New Roman" w:cs="Times New Roman"/>
        </w:rPr>
        <w:t>Competenza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digitale</w:t>
      </w:r>
    </w:p>
    <w:p w:rsidR="005319EC" w:rsidRPr="00BC2C22" w:rsidRDefault="005319EC" w:rsidP="0084096D">
      <w:pPr>
        <w:pStyle w:val="Paragrafoelenco"/>
        <w:widowControl w:val="0"/>
        <w:numPr>
          <w:ilvl w:val="0"/>
          <w:numId w:val="3"/>
        </w:numPr>
        <w:tabs>
          <w:tab w:val="left" w:pos="340"/>
        </w:tabs>
        <w:autoSpaceDE w:val="0"/>
        <w:autoSpaceDN w:val="0"/>
        <w:spacing w:before="67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C2C22">
        <w:rPr>
          <w:rFonts w:ascii="Times New Roman" w:hAnsi="Times New Roman" w:cs="Times New Roman"/>
        </w:rPr>
        <w:t>Competenza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personale,</w:t>
      </w:r>
      <w:r w:rsidR="00AE0C23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sociale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e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capacità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di imparare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ad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imparare</w:t>
      </w:r>
    </w:p>
    <w:p w:rsidR="005319EC" w:rsidRPr="00BC2C22" w:rsidRDefault="005319EC" w:rsidP="0084096D">
      <w:pPr>
        <w:pStyle w:val="Paragrafoelenco"/>
        <w:widowControl w:val="0"/>
        <w:numPr>
          <w:ilvl w:val="0"/>
          <w:numId w:val="3"/>
        </w:numPr>
        <w:tabs>
          <w:tab w:val="left" w:pos="340"/>
        </w:tabs>
        <w:autoSpaceDE w:val="0"/>
        <w:autoSpaceDN w:val="0"/>
        <w:spacing w:before="67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C2C22">
        <w:rPr>
          <w:rFonts w:ascii="Times New Roman" w:hAnsi="Times New Roman" w:cs="Times New Roman"/>
        </w:rPr>
        <w:t>Competenza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in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materia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di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cittadinanza</w:t>
      </w:r>
    </w:p>
    <w:p w:rsidR="005319EC" w:rsidRPr="00BC2C22" w:rsidRDefault="005319EC" w:rsidP="0084096D">
      <w:pPr>
        <w:pStyle w:val="Paragrafoelenco"/>
        <w:widowControl w:val="0"/>
        <w:numPr>
          <w:ilvl w:val="0"/>
          <w:numId w:val="3"/>
        </w:numPr>
        <w:tabs>
          <w:tab w:val="left" w:pos="340"/>
        </w:tabs>
        <w:autoSpaceDE w:val="0"/>
        <w:autoSpaceDN w:val="0"/>
        <w:spacing w:before="7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C2C22">
        <w:rPr>
          <w:rFonts w:ascii="Times New Roman" w:hAnsi="Times New Roman" w:cs="Times New Roman"/>
        </w:rPr>
        <w:t>Competenza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imprenditoriale</w:t>
      </w:r>
    </w:p>
    <w:p w:rsidR="005319EC" w:rsidRPr="00BC2C22" w:rsidRDefault="005319EC" w:rsidP="00F57A02">
      <w:pPr>
        <w:pStyle w:val="Paragrafoelenco"/>
        <w:widowControl w:val="0"/>
        <w:numPr>
          <w:ilvl w:val="0"/>
          <w:numId w:val="3"/>
        </w:numPr>
        <w:tabs>
          <w:tab w:val="left" w:pos="340"/>
        </w:tabs>
        <w:autoSpaceDE w:val="0"/>
        <w:autoSpaceDN w:val="0"/>
        <w:spacing w:before="67" w:after="0" w:line="240" w:lineRule="auto"/>
        <w:contextualSpacing w:val="0"/>
        <w:rPr>
          <w:rFonts w:ascii="Times New Roman" w:hAnsi="Times New Roman" w:cs="Times New Roman"/>
        </w:rPr>
        <w:sectPr w:rsidR="005319EC" w:rsidRPr="00BC2C22" w:rsidSect="005319EC">
          <w:pgSz w:w="11920" w:h="16850"/>
          <w:pgMar w:top="100" w:right="780" w:bottom="280" w:left="920" w:header="720" w:footer="720" w:gutter="0"/>
          <w:cols w:space="720"/>
        </w:sectPr>
      </w:pPr>
      <w:r w:rsidRPr="00BC2C22">
        <w:rPr>
          <w:rFonts w:ascii="Times New Roman" w:hAnsi="Times New Roman" w:cs="Times New Roman"/>
        </w:rPr>
        <w:t>Competenza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in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materia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di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consapevolezza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ed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espressione</w:t>
      </w:r>
      <w:r w:rsidR="00F57A02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culturale</w:t>
      </w:r>
    </w:p>
    <w:p w:rsidR="006F07C1" w:rsidRDefault="006F07C1" w:rsidP="0084096D">
      <w:pPr>
        <w:pStyle w:val="Corpotesto"/>
        <w:spacing w:before="70"/>
        <w:ind w:right="238"/>
        <w:jc w:val="both"/>
        <w:rPr>
          <w:sz w:val="22"/>
          <w:szCs w:val="22"/>
        </w:rPr>
      </w:pPr>
    </w:p>
    <w:p w:rsidR="006F07C1" w:rsidRDefault="006F07C1" w:rsidP="0084096D">
      <w:pPr>
        <w:pStyle w:val="Corpotesto"/>
        <w:spacing w:before="70"/>
        <w:ind w:right="238"/>
        <w:jc w:val="both"/>
        <w:rPr>
          <w:sz w:val="22"/>
          <w:szCs w:val="22"/>
        </w:rPr>
      </w:pPr>
    </w:p>
    <w:p w:rsidR="005319EC" w:rsidRPr="00BC2C22" w:rsidRDefault="005319EC" w:rsidP="0084096D">
      <w:pPr>
        <w:pStyle w:val="Corpotesto"/>
        <w:spacing w:before="70"/>
        <w:ind w:right="238"/>
        <w:jc w:val="both"/>
        <w:rPr>
          <w:sz w:val="22"/>
          <w:szCs w:val="22"/>
        </w:rPr>
      </w:pPr>
      <w:r w:rsidRPr="00BC2C22">
        <w:rPr>
          <w:sz w:val="22"/>
          <w:szCs w:val="22"/>
        </w:rPr>
        <w:t>L’asse matematico ha l’obiettivo di far acquisire agli studenti e alle</w:t>
      </w:r>
      <w:r w:rsidR="00B31B16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 xml:space="preserve">studentesse </w:t>
      </w:r>
      <w:proofErr w:type="spellStart"/>
      <w:r w:rsidRPr="00BC2C22">
        <w:rPr>
          <w:sz w:val="22"/>
          <w:szCs w:val="22"/>
        </w:rPr>
        <w:t>saperi</w:t>
      </w:r>
      <w:proofErr w:type="spellEnd"/>
      <w:r w:rsidR="00B31B16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e</w:t>
      </w:r>
      <w:r w:rsidR="00B31B16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competenze che li pongano nelle condizioni di possedere una corretta capacità di giudizio e di sapersi</w:t>
      </w:r>
      <w:r w:rsidR="00B31B16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orientare consapevolmente nei diversi</w:t>
      </w:r>
      <w:r w:rsidR="00B31B16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contesti del</w:t>
      </w:r>
      <w:r w:rsidR="00B31B16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mondo contemporaneo.</w:t>
      </w:r>
    </w:p>
    <w:p w:rsidR="005319EC" w:rsidRPr="00BC2C22" w:rsidRDefault="005319EC" w:rsidP="0084096D">
      <w:pPr>
        <w:spacing w:before="1"/>
        <w:ind w:right="234"/>
        <w:jc w:val="both"/>
        <w:rPr>
          <w:rFonts w:ascii="Times New Roman" w:hAnsi="Times New Roman" w:cs="Times New Roman"/>
        </w:rPr>
      </w:pPr>
      <w:r w:rsidRPr="00BC2C22">
        <w:rPr>
          <w:rFonts w:ascii="Times New Roman" w:hAnsi="Times New Roman" w:cs="Times New Roman"/>
        </w:rPr>
        <w:t>La competenza matematica, che non si esaurisce nel sapere disciplinare e neppure riguarda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soltanto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gli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ambiti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operativi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di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riferimento,</w:t>
      </w:r>
      <w:r w:rsidR="005821A1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consiste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  <w:i/>
        </w:rPr>
        <w:t>nell’abilità</w:t>
      </w:r>
      <w:r w:rsidR="00EC1510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di</w:t>
      </w:r>
      <w:r w:rsidR="00EC1510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individuare</w:t>
      </w:r>
      <w:r w:rsidR="00EC1510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e</w:t>
      </w:r>
      <w:r w:rsidR="00EC1510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applicare</w:t>
      </w:r>
      <w:r w:rsidR="00EC1510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le</w:t>
      </w:r>
      <w:r w:rsidR="00EC1510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procedure</w:t>
      </w:r>
      <w:r w:rsidR="006C0E2B" w:rsidRPr="00BC2C22">
        <w:rPr>
          <w:rFonts w:ascii="Times New Roman" w:hAnsi="Times New Roman" w:cs="Times New Roman"/>
          <w:i/>
        </w:rPr>
        <w:t xml:space="preserve"> che</w:t>
      </w:r>
      <w:r w:rsidRPr="00BC2C22">
        <w:rPr>
          <w:rFonts w:ascii="Times New Roman" w:hAnsi="Times New Roman" w:cs="Times New Roman"/>
          <w:i/>
        </w:rPr>
        <w:t xml:space="preserve"> consentono di esprimere e affrontare situazioni problematiche attraverso linguaggi formalizzati </w:t>
      </w:r>
      <w:r w:rsidRPr="00BC2C22">
        <w:rPr>
          <w:rFonts w:ascii="Times New Roman" w:hAnsi="Times New Roman" w:cs="Times New Roman"/>
        </w:rPr>
        <w:t>e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implica la capacità e la disponibilità a usare modelli matematici di pensiero (dialettico e algoritmico) e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di rappresentazione grafica e simbolica (formule, modelli, costrutti, grafici, carte), la capacità di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  <w:spacing w:val="-1"/>
        </w:rPr>
        <w:t>comprendere</w:t>
      </w:r>
      <w:r w:rsidR="00EC1510">
        <w:rPr>
          <w:rFonts w:ascii="Times New Roman" w:hAnsi="Times New Roman" w:cs="Times New Roman"/>
          <w:spacing w:val="-1"/>
        </w:rPr>
        <w:t xml:space="preserve"> </w:t>
      </w:r>
      <w:r w:rsidRPr="00BC2C22">
        <w:rPr>
          <w:rFonts w:ascii="Times New Roman" w:hAnsi="Times New Roman" w:cs="Times New Roman"/>
        </w:rPr>
        <w:t>ed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esprimere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adeguatamente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informazioni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qualitative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e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quantitative,</w:t>
      </w:r>
      <w:r w:rsidR="005821A1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di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esplorare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situazioni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problematiche,</w:t>
      </w:r>
      <w:r w:rsidR="00976A5A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di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porsi e risolvere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problemi,</w:t>
      </w:r>
      <w:r w:rsidR="00044EF7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di progettare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e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costruire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modelli di</w:t>
      </w:r>
      <w:r w:rsidR="00EC1510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situazioni reali.</w:t>
      </w:r>
    </w:p>
    <w:p w:rsidR="005319EC" w:rsidRPr="00BC2C22" w:rsidRDefault="005319EC" w:rsidP="0084096D">
      <w:pPr>
        <w:ind w:right="236"/>
        <w:jc w:val="both"/>
        <w:rPr>
          <w:rFonts w:ascii="Times New Roman" w:hAnsi="Times New Roman" w:cs="Times New Roman"/>
          <w:i/>
        </w:rPr>
      </w:pPr>
      <w:r w:rsidRPr="00BC2C22">
        <w:rPr>
          <w:rFonts w:ascii="Times New Roman" w:hAnsi="Times New Roman" w:cs="Times New Roman"/>
          <w:i/>
        </w:rPr>
        <w:t>Inoltre,</w:t>
      </w:r>
      <w:r w:rsidR="009C16E4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finalità</w:t>
      </w:r>
      <w:r w:rsidR="009C16E4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dell’asse</w:t>
      </w:r>
      <w:r w:rsidR="009C16E4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matematico</w:t>
      </w:r>
      <w:r w:rsidR="009C16E4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è</w:t>
      </w:r>
      <w:r w:rsidR="009C16E4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l’acquisizione,</w:t>
      </w:r>
      <w:r w:rsidR="005821A1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al</w:t>
      </w:r>
      <w:r w:rsidR="009C16E4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termine</w:t>
      </w:r>
      <w:r w:rsidR="009C16E4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dell’obbligo</w:t>
      </w:r>
      <w:r w:rsidR="009C16E4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d’</w:t>
      </w:r>
      <w:r w:rsidR="005821A1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istruzione,</w:t>
      </w:r>
      <w:r w:rsidR="005821A1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delle</w:t>
      </w:r>
      <w:r w:rsidR="009C16E4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abilità</w:t>
      </w:r>
      <w:r w:rsidR="006C0E2B" w:rsidRPr="00BC2C22">
        <w:rPr>
          <w:rFonts w:ascii="Times New Roman" w:hAnsi="Times New Roman" w:cs="Times New Roman"/>
          <w:i/>
        </w:rPr>
        <w:t xml:space="preserve"> necessarie</w:t>
      </w:r>
      <w:r w:rsidRPr="00BC2C22">
        <w:rPr>
          <w:rFonts w:ascii="Times New Roman" w:hAnsi="Times New Roman" w:cs="Times New Roman"/>
          <w:i/>
        </w:rPr>
        <w:t xml:space="preserve"> per applicare i principi e i processi matematici di base nel contesto quotidiano della sfera</w:t>
      </w:r>
      <w:r w:rsidR="009C16E4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domestica e sul lavoro, nonché per seguire e vagliare la coerenza logica delle argomentazioni proprie</w:t>
      </w:r>
      <w:r w:rsidR="0091785B" w:rsidRPr="00BC2C22">
        <w:rPr>
          <w:rFonts w:ascii="Times New Roman" w:hAnsi="Times New Roman" w:cs="Times New Roman"/>
          <w:i/>
        </w:rPr>
        <w:t xml:space="preserve"> e</w:t>
      </w:r>
      <w:r w:rsidR="009C16E4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altrui in molteplici contesti di</w:t>
      </w:r>
      <w:r w:rsidR="00A300B4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indagine</w:t>
      </w:r>
      <w:r w:rsidR="00A300B4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conoscitiva e</w:t>
      </w:r>
      <w:r w:rsidR="00A300B4">
        <w:rPr>
          <w:rFonts w:ascii="Times New Roman" w:hAnsi="Times New Roman" w:cs="Times New Roman"/>
          <w:i/>
        </w:rPr>
        <w:t xml:space="preserve"> </w:t>
      </w:r>
      <w:r w:rsidRPr="00BC2C22">
        <w:rPr>
          <w:rFonts w:ascii="Times New Roman" w:hAnsi="Times New Roman" w:cs="Times New Roman"/>
          <w:i/>
        </w:rPr>
        <w:t>di decisione.</w:t>
      </w:r>
    </w:p>
    <w:p w:rsidR="005319EC" w:rsidRPr="00BC2C22" w:rsidRDefault="005319EC" w:rsidP="0084096D">
      <w:pPr>
        <w:ind w:right="233"/>
        <w:jc w:val="both"/>
        <w:rPr>
          <w:rFonts w:ascii="Times New Roman" w:hAnsi="Times New Roman" w:cs="Times New Roman"/>
        </w:rPr>
      </w:pPr>
      <w:r w:rsidRPr="00BC2C22">
        <w:rPr>
          <w:rFonts w:ascii="Times New Roman" w:hAnsi="Times New Roman" w:cs="Times New Roman"/>
        </w:rPr>
        <w:t xml:space="preserve">In quest’ottica, </w:t>
      </w:r>
      <w:r w:rsidR="001600E9" w:rsidRPr="00BC2C22">
        <w:rPr>
          <w:rFonts w:ascii="Times New Roman" w:hAnsi="Times New Roman" w:cs="Times New Roman"/>
        </w:rPr>
        <w:t>la</w:t>
      </w:r>
      <w:r w:rsidRPr="00BC2C22">
        <w:rPr>
          <w:rFonts w:ascii="Times New Roman" w:hAnsi="Times New Roman" w:cs="Times New Roman"/>
        </w:rPr>
        <w:t xml:space="preserve"> Direzione Generale</w:t>
      </w:r>
      <w:r w:rsidR="00AC3267">
        <w:rPr>
          <w:rFonts w:ascii="Times New Roman" w:hAnsi="Times New Roman" w:cs="Times New Roman"/>
        </w:rPr>
        <w:t xml:space="preserve"> </w:t>
      </w:r>
      <w:proofErr w:type="gramStart"/>
      <w:r w:rsidR="001600E9" w:rsidRPr="00BC2C22">
        <w:rPr>
          <w:rFonts w:ascii="Times New Roman" w:hAnsi="Times New Roman" w:cs="Times New Roman"/>
        </w:rPr>
        <w:t>dell’ Ufficio</w:t>
      </w:r>
      <w:proofErr w:type="gramEnd"/>
      <w:r w:rsidR="001600E9" w:rsidRPr="00BC2C22">
        <w:rPr>
          <w:rFonts w:ascii="Times New Roman" w:hAnsi="Times New Roman" w:cs="Times New Roman"/>
        </w:rPr>
        <w:t xml:space="preserve"> Scolastico della Campania </w:t>
      </w:r>
      <w:r w:rsidRPr="00BC2C22">
        <w:rPr>
          <w:rFonts w:ascii="Times New Roman" w:hAnsi="Times New Roman" w:cs="Times New Roman"/>
        </w:rPr>
        <w:t xml:space="preserve">vuole dare vita al progetto </w:t>
      </w:r>
      <w:proofErr w:type="spellStart"/>
      <w:r w:rsidR="00AC3267" w:rsidRPr="00AC3267">
        <w:rPr>
          <w:rFonts w:ascii="Times New Roman" w:hAnsi="Times New Roman" w:cs="Times New Roman"/>
          <w:b/>
          <w:i/>
        </w:rPr>
        <w:t>Matematic</w:t>
      </w:r>
      <w:proofErr w:type="spellEnd"/>
      <w:r w:rsidR="00AC3267" w:rsidRPr="00AC3267">
        <w:rPr>
          <w:rFonts w:ascii="Times New Roman" w:hAnsi="Times New Roman" w:cs="Times New Roman"/>
          <w:b/>
          <w:i/>
        </w:rPr>
        <w:t>@...Ment</w:t>
      </w:r>
      <w:r w:rsidR="00AC3267">
        <w:rPr>
          <w:rFonts w:ascii="Times New Roman" w:hAnsi="Times New Roman" w:cs="Times New Roman"/>
          <w:b/>
          <w:i/>
        </w:rPr>
        <w:t xml:space="preserve">e </w:t>
      </w:r>
      <w:r w:rsidRPr="00BC2C22">
        <w:rPr>
          <w:rFonts w:ascii="Times New Roman" w:hAnsi="Times New Roman" w:cs="Times New Roman"/>
          <w:b/>
        </w:rPr>
        <w:t>da</w:t>
      </w:r>
      <w:r w:rsidR="00AC3267">
        <w:rPr>
          <w:rFonts w:ascii="Times New Roman" w:hAnsi="Times New Roman" w:cs="Times New Roman"/>
          <w:b/>
        </w:rPr>
        <w:t xml:space="preserve"> </w:t>
      </w:r>
      <w:r w:rsidRPr="00BC2C22">
        <w:rPr>
          <w:rFonts w:ascii="Times New Roman" w:hAnsi="Times New Roman" w:cs="Times New Roman"/>
          <w:b/>
        </w:rPr>
        <w:t>realizzarsi</w:t>
      </w:r>
      <w:r w:rsidR="00AC3267">
        <w:rPr>
          <w:rFonts w:ascii="Times New Roman" w:hAnsi="Times New Roman" w:cs="Times New Roman"/>
          <w:b/>
        </w:rPr>
        <w:t xml:space="preserve"> </w:t>
      </w:r>
      <w:r w:rsidRPr="00BC2C22">
        <w:rPr>
          <w:rFonts w:ascii="Times New Roman" w:hAnsi="Times New Roman" w:cs="Times New Roman"/>
          <w:b/>
        </w:rPr>
        <w:t>nel</w:t>
      </w:r>
      <w:r w:rsidR="00AC3267">
        <w:rPr>
          <w:rFonts w:ascii="Times New Roman" w:hAnsi="Times New Roman" w:cs="Times New Roman"/>
          <w:b/>
        </w:rPr>
        <w:t xml:space="preserve"> </w:t>
      </w:r>
      <w:r w:rsidRPr="00BC2C22">
        <w:rPr>
          <w:rFonts w:ascii="Times New Roman" w:hAnsi="Times New Roman" w:cs="Times New Roman"/>
          <w:b/>
        </w:rPr>
        <w:t>primo</w:t>
      </w:r>
      <w:r w:rsidR="00AC3267">
        <w:rPr>
          <w:rFonts w:ascii="Times New Roman" w:hAnsi="Times New Roman" w:cs="Times New Roman"/>
          <w:b/>
        </w:rPr>
        <w:t xml:space="preserve"> </w:t>
      </w:r>
      <w:r w:rsidRPr="00BC2C22">
        <w:rPr>
          <w:rFonts w:ascii="Times New Roman" w:hAnsi="Times New Roman" w:cs="Times New Roman"/>
          <w:b/>
        </w:rPr>
        <w:t>biennio</w:t>
      </w:r>
      <w:r w:rsidR="00AC3267">
        <w:rPr>
          <w:rFonts w:ascii="Times New Roman" w:hAnsi="Times New Roman" w:cs="Times New Roman"/>
          <w:b/>
        </w:rPr>
        <w:t xml:space="preserve"> </w:t>
      </w:r>
      <w:r w:rsidRPr="00BC2C22">
        <w:rPr>
          <w:rFonts w:ascii="Times New Roman" w:hAnsi="Times New Roman" w:cs="Times New Roman"/>
          <w:b/>
        </w:rPr>
        <w:t>degli</w:t>
      </w:r>
      <w:r w:rsidR="00AC3267">
        <w:rPr>
          <w:rFonts w:ascii="Times New Roman" w:hAnsi="Times New Roman" w:cs="Times New Roman"/>
          <w:b/>
        </w:rPr>
        <w:t xml:space="preserve"> </w:t>
      </w:r>
      <w:r w:rsidRPr="00BC2C22">
        <w:rPr>
          <w:rFonts w:ascii="Times New Roman" w:hAnsi="Times New Roman" w:cs="Times New Roman"/>
          <w:b/>
        </w:rPr>
        <w:t>Istituti</w:t>
      </w:r>
      <w:r w:rsidR="00AC3267">
        <w:rPr>
          <w:rFonts w:ascii="Times New Roman" w:hAnsi="Times New Roman" w:cs="Times New Roman"/>
          <w:b/>
        </w:rPr>
        <w:t xml:space="preserve"> </w:t>
      </w:r>
      <w:r w:rsidRPr="00BC2C22">
        <w:rPr>
          <w:rFonts w:ascii="Times New Roman" w:hAnsi="Times New Roman" w:cs="Times New Roman"/>
          <w:b/>
        </w:rPr>
        <w:t>Tecnici</w:t>
      </w:r>
      <w:r w:rsidR="00AC3267">
        <w:rPr>
          <w:rFonts w:ascii="Times New Roman" w:hAnsi="Times New Roman" w:cs="Times New Roman"/>
          <w:b/>
        </w:rPr>
        <w:t xml:space="preserve"> </w:t>
      </w:r>
      <w:r w:rsidRPr="00BC2C22">
        <w:rPr>
          <w:rFonts w:ascii="Times New Roman" w:hAnsi="Times New Roman" w:cs="Times New Roman"/>
          <w:b/>
        </w:rPr>
        <w:t>e</w:t>
      </w:r>
      <w:r w:rsidR="00AC3267">
        <w:rPr>
          <w:rFonts w:ascii="Times New Roman" w:hAnsi="Times New Roman" w:cs="Times New Roman"/>
          <w:b/>
        </w:rPr>
        <w:t xml:space="preserve"> </w:t>
      </w:r>
      <w:r w:rsidRPr="00BC2C22">
        <w:rPr>
          <w:rFonts w:ascii="Times New Roman" w:hAnsi="Times New Roman" w:cs="Times New Roman"/>
          <w:b/>
        </w:rPr>
        <w:t>Professionali</w:t>
      </w:r>
      <w:r w:rsidR="00AC3267">
        <w:rPr>
          <w:rFonts w:ascii="Times New Roman" w:hAnsi="Times New Roman" w:cs="Times New Roman"/>
          <w:b/>
        </w:rPr>
        <w:t xml:space="preserve"> </w:t>
      </w:r>
      <w:r w:rsidRPr="00BC2C22">
        <w:rPr>
          <w:rFonts w:ascii="Times New Roman" w:hAnsi="Times New Roman" w:cs="Times New Roman"/>
          <w:b/>
        </w:rPr>
        <w:t>della</w:t>
      </w:r>
      <w:r w:rsidR="00AC3267">
        <w:rPr>
          <w:rFonts w:ascii="Times New Roman" w:hAnsi="Times New Roman" w:cs="Times New Roman"/>
          <w:b/>
        </w:rPr>
        <w:t xml:space="preserve"> </w:t>
      </w:r>
      <w:r w:rsidRPr="00BC2C22">
        <w:rPr>
          <w:rFonts w:ascii="Times New Roman" w:hAnsi="Times New Roman" w:cs="Times New Roman"/>
          <w:b/>
        </w:rPr>
        <w:t>regione</w:t>
      </w:r>
      <w:r w:rsidR="00AC3267">
        <w:rPr>
          <w:rFonts w:ascii="Times New Roman" w:hAnsi="Times New Roman" w:cs="Times New Roman"/>
          <w:b/>
        </w:rPr>
        <w:t xml:space="preserve"> </w:t>
      </w:r>
      <w:r w:rsidRPr="00BC2C22">
        <w:rPr>
          <w:rFonts w:ascii="Times New Roman" w:hAnsi="Times New Roman" w:cs="Times New Roman"/>
          <w:b/>
        </w:rPr>
        <w:t>Campania,</w:t>
      </w:r>
      <w:r w:rsidR="00AC3267">
        <w:rPr>
          <w:rFonts w:ascii="Times New Roman" w:hAnsi="Times New Roman" w:cs="Times New Roman"/>
          <w:b/>
        </w:rPr>
        <w:t xml:space="preserve"> </w:t>
      </w:r>
      <w:r w:rsidRPr="00BC2C22">
        <w:rPr>
          <w:rFonts w:ascii="Times New Roman" w:hAnsi="Times New Roman" w:cs="Times New Roman"/>
        </w:rPr>
        <w:t>proprio</w:t>
      </w:r>
      <w:r w:rsidR="00AC3267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con</w:t>
      </w:r>
      <w:r w:rsidR="00AC3267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lo</w:t>
      </w:r>
      <w:r w:rsidR="00AC3267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specifico</w:t>
      </w:r>
      <w:r w:rsidR="00AC3267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compito</w:t>
      </w:r>
      <w:r w:rsidR="00AC3267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di</w:t>
      </w:r>
      <w:r w:rsidR="00AC3267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concorrere</w:t>
      </w:r>
      <w:r w:rsidR="00AC3267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all’innalzamento</w:t>
      </w:r>
      <w:r w:rsidR="00AC3267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delle</w:t>
      </w:r>
      <w:r w:rsidR="00AC3267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competenze</w:t>
      </w:r>
      <w:r w:rsidR="00AC3267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della</w:t>
      </w:r>
      <w:r w:rsidR="00AC3267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comprensione</w:t>
      </w:r>
      <w:r w:rsidR="00AC3267">
        <w:rPr>
          <w:rFonts w:ascii="Times New Roman" w:hAnsi="Times New Roman" w:cs="Times New Roman"/>
        </w:rPr>
        <w:t xml:space="preserve"> </w:t>
      </w:r>
      <w:r w:rsidR="007B2004" w:rsidRPr="00BC2C22">
        <w:rPr>
          <w:rFonts w:ascii="Times New Roman" w:hAnsi="Times New Roman" w:cs="Times New Roman"/>
          <w:spacing w:val="1"/>
        </w:rPr>
        <w:t>e</w:t>
      </w:r>
      <w:r w:rsidR="00AC3267">
        <w:rPr>
          <w:rFonts w:ascii="Times New Roman" w:hAnsi="Times New Roman" w:cs="Times New Roman"/>
          <w:spacing w:val="1"/>
        </w:rPr>
        <w:t xml:space="preserve"> </w:t>
      </w:r>
      <w:r w:rsidRPr="00BC2C22">
        <w:rPr>
          <w:rFonts w:ascii="Times New Roman" w:hAnsi="Times New Roman" w:cs="Times New Roman"/>
        </w:rPr>
        <w:t>dell’utilizzo</w:t>
      </w:r>
      <w:r w:rsidR="00AC3267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degli strumenti</w:t>
      </w:r>
      <w:r w:rsidR="00AC3267">
        <w:rPr>
          <w:rFonts w:ascii="Times New Roman" w:hAnsi="Times New Roman" w:cs="Times New Roman"/>
        </w:rPr>
        <w:t xml:space="preserve"> </w:t>
      </w:r>
      <w:r w:rsidRPr="00BC2C22">
        <w:rPr>
          <w:rFonts w:ascii="Times New Roman" w:hAnsi="Times New Roman" w:cs="Times New Roman"/>
        </w:rPr>
        <w:t>matematici.</w:t>
      </w:r>
    </w:p>
    <w:p w:rsidR="00AA7C1C" w:rsidRPr="00BC2C22" w:rsidRDefault="00AA7C1C" w:rsidP="0084096D">
      <w:pPr>
        <w:pStyle w:val="Titolo1"/>
        <w:spacing w:before="1"/>
        <w:jc w:val="both"/>
        <w:rPr>
          <w:rFonts w:ascii="Times New Roman" w:hAnsi="Times New Roman" w:cs="Times New Roman"/>
          <w:sz w:val="22"/>
          <w:szCs w:val="22"/>
        </w:rPr>
      </w:pPr>
      <w:r w:rsidRPr="00BC2C22">
        <w:rPr>
          <w:rFonts w:ascii="Times New Roman" w:hAnsi="Times New Roman" w:cs="Times New Roman"/>
          <w:sz w:val="22"/>
          <w:szCs w:val="22"/>
        </w:rPr>
        <w:t>Il</w:t>
      </w:r>
      <w:r w:rsidR="00D70C12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progetto</w:t>
      </w:r>
      <w:r w:rsidR="00D70C12">
        <w:rPr>
          <w:rFonts w:ascii="Times New Roman" w:hAnsi="Times New Roman" w:cs="Times New Roman"/>
          <w:sz w:val="22"/>
          <w:szCs w:val="22"/>
        </w:rPr>
        <w:t xml:space="preserve"> </w:t>
      </w:r>
      <w:r w:rsidR="00CC5F87">
        <w:rPr>
          <w:rFonts w:ascii="Times New Roman" w:hAnsi="Times New Roman" w:cs="Times New Roman"/>
          <w:sz w:val="22"/>
          <w:szCs w:val="22"/>
        </w:rPr>
        <w:t>è</w:t>
      </w:r>
      <w:r w:rsidRPr="00BC2C22">
        <w:rPr>
          <w:rFonts w:ascii="Times New Roman" w:hAnsi="Times New Roman" w:cs="Times New Roman"/>
          <w:sz w:val="22"/>
          <w:szCs w:val="22"/>
        </w:rPr>
        <w:t xml:space="preserve"> biennale</w:t>
      </w:r>
      <w:r w:rsidR="00D70C12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e</w:t>
      </w:r>
      <w:r w:rsidR="00D70C12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prevede:</w:t>
      </w:r>
    </w:p>
    <w:p w:rsidR="00AA7C1C" w:rsidRPr="00BC2C22" w:rsidRDefault="00AA7C1C" w:rsidP="0084096D">
      <w:pPr>
        <w:pStyle w:val="Paragrafoelenco"/>
        <w:widowControl w:val="0"/>
        <w:numPr>
          <w:ilvl w:val="0"/>
          <w:numId w:val="4"/>
        </w:numPr>
        <w:tabs>
          <w:tab w:val="left" w:pos="528"/>
        </w:tabs>
        <w:autoSpaceDE w:val="0"/>
        <w:autoSpaceDN w:val="0"/>
        <w:spacing w:after="0" w:line="240" w:lineRule="auto"/>
        <w:ind w:right="355"/>
        <w:contextualSpacing w:val="0"/>
        <w:jc w:val="both"/>
        <w:rPr>
          <w:rFonts w:ascii="Times New Roman" w:hAnsi="Times New Roman" w:cs="Times New Roman"/>
          <w:b/>
        </w:rPr>
      </w:pPr>
      <w:proofErr w:type="gramStart"/>
      <w:r w:rsidRPr="00BC2C22">
        <w:rPr>
          <w:rFonts w:ascii="Times New Roman" w:hAnsi="Times New Roman" w:cs="Times New Roman"/>
          <w:b/>
        </w:rPr>
        <w:t>la</w:t>
      </w:r>
      <w:proofErr w:type="gramEnd"/>
      <w:r w:rsidRPr="00BC2C22">
        <w:rPr>
          <w:rFonts w:ascii="Times New Roman" w:hAnsi="Times New Roman" w:cs="Times New Roman"/>
          <w:b/>
        </w:rPr>
        <w:t xml:space="preserve"> partecipazione di una prima classe per l’anno scolastico in corso che completerà il piano</w:t>
      </w:r>
      <w:r w:rsidR="00982F86">
        <w:rPr>
          <w:rFonts w:ascii="Times New Roman" w:hAnsi="Times New Roman" w:cs="Times New Roman"/>
          <w:b/>
        </w:rPr>
        <w:t xml:space="preserve"> </w:t>
      </w:r>
      <w:r w:rsidRPr="00BC2C22">
        <w:rPr>
          <w:rFonts w:ascii="Times New Roman" w:hAnsi="Times New Roman" w:cs="Times New Roman"/>
          <w:b/>
        </w:rPr>
        <w:t>delle</w:t>
      </w:r>
      <w:r w:rsidR="00982F86">
        <w:rPr>
          <w:rFonts w:ascii="Times New Roman" w:hAnsi="Times New Roman" w:cs="Times New Roman"/>
          <w:b/>
        </w:rPr>
        <w:t xml:space="preserve"> </w:t>
      </w:r>
      <w:r w:rsidRPr="00BC2C22">
        <w:rPr>
          <w:rFonts w:ascii="Times New Roman" w:hAnsi="Times New Roman" w:cs="Times New Roman"/>
          <w:b/>
        </w:rPr>
        <w:t>attività il prossimo anno scolastico;</w:t>
      </w:r>
    </w:p>
    <w:p w:rsidR="00AA7C1C" w:rsidRPr="00BC2C22" w:rsidRDefault="00AA7C1C" w:rsidP="0084096D">
      <w:pPr>
        <w:pStyle w:val="Titolo1"/>
        <w:keepNext w:val="0"/>
        <w:keepLines w:val="0"/>
        <w:widowControl w:val="0"/>
        <w:numPr>
          <w:ilvl w:val="0"/>
          <w:numId w:val="4"/>
        </w:numPr>
        <w:tabs>
          <w:tab w:val="left" w:pos="528"/>
        </w:tabs>
        <w:autoSpaceDE w:val="0"/>
        <w:autoSpaceDN w:val="0"/>
        <w:spacing w:before="0" w:after="0" w:line="240" w:lineRule="auto"/>
        <w:ind w:right="35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C2C22">
        <w:rPr>
          <w:rFonts w:ascii="Times New Roman" w:hAnsi="Times New Roman" w:cs="Times New Roman"/>
          <w:sz w:val="22"/>
          <w:szCs w:val="22"/>
        </w:rPr>
        <w:t>la</w:t>
      </w:r>
      <w:proofErr w:type="gramEnd"/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nomina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del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referente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di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istituto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nella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figura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di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un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docente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di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matematica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appartenente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alla classe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individuata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per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la partecipazione</w:t>
      </w:r>
      <w:r w:rsidR="00982F86">
        <w:rPr>
          <w:rFonts w:ascii="Times New Roman" w:hAnsi="Times New Roman" w:cs="Times New Roman"/>
          <w:sz w:val="22"/>
          <w:szCs w:val="22"/>
        </w:rPr>
        <w:t xml:space="preserve"> </w:t>
      </w:r>
      <w:r w:rsidRPr="00BC2C22">
        <w:rPr>
          <w:rFonts w:ascii="Times New Roman" w:hAnsi="Times New Roman" w:cs="Times New Roman"/>
          <w:sz w:val="22"/>
          <w:szCs w:val="22"/>
        </w:rPr>
        <w:t>al progetto.</w:t>
      </w:r>
    </w:p>
    <w:p w:rsidR="00AA7C1C" w:rsidRPr="00BC2C22" w:rsidRDefault="00AA7C1C" w:rsidP="0084096D">
      <w:pPr>
        <w:pStyle w:val="Corpotesto"/>
        <w:ind w:left="167" w:right="236"/>
        <w:jc w:val="both"/>
        <w:rPr>
          <w:sz w:val="22"/>
          <w:szCs w:val="22"/>
        </w:rPr>
      </w:pPr>
      <w:r w:rsidRPr="00BC2C22">
        <w:rPr>
          <w:sz w:val="22"/>
          <w:szCs w:val="22"/>
        </w:rPr>
        <w:t>Ciascun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percorso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sarà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articolato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in</w:t>
      </w:r>
      <w:r w:rsidR="00AD2860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25</w:t>
      </w:r>
      <w:r w:rsidR="00AD2860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ore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di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formazione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docenti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e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24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ore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annue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di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attività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in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aula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rivolte alle ragazze e ai ragazzi in orario curricolare in co</w:t>
      </w:r>
      <w:r w:rsidR="00AF4FFD" w:rsidRPr="00BC2C22">
        <w:rPr>
          <w:sz w:val="22"/>
          <w:szCs w:val="22"/>
        </w:rPr>
        <w:t>m</w:t>
      </w:r>
      <w:r w:rsidRPr="00BC2C22">
        <w:rPr>
          <w:sz w:val="22"/>
          <w:szCs w:val="22"/>
        </w:rPr>
        <w:t>presenza con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un docente esperto del settore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(individuato dall’USR Campania) e/o attività laboratoriali guidate dal docente referente di istitut</w:t>
      </w:r>
      <w:r w:rsidR="003525DA">
        <w:rPr>
          <w:sz w:val="22"/>
          <w:szCs w:val="22"/>
        </w:rPr>
        <w:t xml:space="preserve">o utilizzando </w:t>
      </w:r>
      <w:r w:rsidRPr="00BC2C22">
        <w:rPr>
          <w:sz w:val="22"/>
          <w:szCs w:val="22"/>
        </w:rPr>
        <w:t>metodologie, strumenti e materiali inseriti in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una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piattaforma</w:t>
      </w:r>
      <w:r w:rsidR="003525DA">
        <w:rPr>
          <w:sz w:val="22"/>
          <w:szCs w:val="22"/>
        </w:rPr>
        <w:t xml:space="preserve"> </w:t>
      </w:r>
      <w:r w:rsidRPr="00BC2C22">
        <w:rPr>
          <w:sz w:val="22"/>
          <w:szCs w:val="22"/>
        </w:rPr>
        <w:t>dedicata.</w:t>
      </w:r>
    </w:p>
    <w:p w:rsidR="00A6666B" w:rsidRPr="00BC2C22" w:rsidRDefault="00A6666B" w:rsidP="0084096D">
      <w:pPr>
        <w:pStyle w:val="Corpotesto"/>
        <w:ind w:left="167" w:right="236"/>
        <w:jc w:val="both"/>
        <w:rPr>
          <w:sz w:val="22"/>
          <w:szCs w:val="22"/>
        </w:rPr>
      </w:pPr>
    </w:p>
    <w:p w:rsidR="003956DF" w:rsidRPr="00AD7A3E" w:rsidRDefault="006F07C1" w:rsidP="000F357E">
      <w:pPr>
        <w:pStyle w:val="Corpotesto"/>
        <w:ind w:left="167" w:right="236"/>
        <w:jc w:val="both"/>
        <w:rPr>
          <w:b/>
          <w:bCs/>
          <w:color w:val="000000"/>
          <w:sz w:val="22"/>
          <w:szCs w:val="22"/>
        </w:rPr>
      </w:pPr>
      <w:r w:rsidRPr="00AD7A3E">
        <w:rPr>
          <w:b/>
          <w:sz w:val="22"/>
          <w:szCs w:val="22"/>
        </w:rPr>
        <w:t>Questa Istituzione Scolastica</w:t>
      </w:r>
      <w:r w:rsidR="00A6666B" w:rsidRPr="00AD7A3E">
        <w:rPr>
          <w:b/>
          <w:sz w:val="22"/>
          <w:szCs w:val="22"/>
        </w:rPr>
        <w:t xml:space="preserve"> ha aderito all’iniziativa </w:t>
      </w:r>
      <w:r w:rsidRPr="00AD7A3E">
        <w:rPr>
          <w:b/>
          <w:sz w:val="22"/>
          <w:szCs w:val="22"/>
        </w:rPr>
        <w:t xml:space="preserve">indicando la Prof.ssa Musone Giuseppina, docente di ruolo di matematica e fisica </w:t>
      </w:r>
      <w:proofErr w:type="gramStart"/>
      <w:r w:rsidRPr="00AD7A3E">
        <w:rPr>
          <w:b/>
          <w:sz w:val="22"/>
          <w:szCs w:val="22"/>
        </w:rPr>
        <w:t>dell’ ISISS</w:t>
      </w:r>
      <w:proofErr w:type="gramEnd"/>
      <w:r w:rsidRPr="00AD7A3E">
        <w:rPr>
          <w:b/>
          <w:sz w:val="22"/>
          <w:szCs w:val="22"/>
        </w:rPr>
        <w:t xml:space="preserve"> “</w:t>
      </w:r>
      <w:proofErr w:type="spellStart"/>
      <w:r w:rsidRPr="00AD7A3E">
        <w:rPr>
          <w:b/>
          <w:sz w:val="22"/>
          <w:szCs w:val="22"/>
        </w:rPr>
        <w:t>G.B.Novelli</w:t>
      </w:r>
      <w:proofErr w:type="spellEnd"/>
      <w:r w:rsidRPr="00AD7A3E">
        <w:rPr>
          <w:b/>
          <w:sz w:val="22"/>
          <w:szCs w:val="22"/>
        </w:rPr>
        <w:t>”, referente del progetto. La classe individuata per la realizzazione d</w:t>
      </w:r>
      <w:r w:rsidR="00B828F7" w:rsidRPr="00AD7A3E">
        <w:rPr>
          <w:b/>
          <w:sz w:val="22"/>
          <w:szCs w:val="22"/>
        </w:rPr>
        <w:t>e</w:t>
      </w:r>
      <w:r w:rsidRPr="00AD7A3E">
        <w:rPr>
          <w:b/>
          <w:sz w:val="22"/>
          <w:szCs w:val="22"/>
        </w:rPr>
        <w:t xml:space="preserve">ll’attività </w:t>
      </w:r>
      <w:r w:rsidR="00D0090B" w:rsidRPr="00AD7A3E">
        <w:rPr>
          <w:b/>
          <w:sz w:val="22"/>
          <w:szCs w:val="22"/>
        </w:rPr>
        <w:t>è la</w:t>
      </w:r>
      <w:r w:rsidR="00A6666B" w:rsidRPr="00AD7A3E">
        <w:rPr>
          <w:b/>
          <w:sz w:val="22"/>
          <w:szCs w:val="22"/>
        </w:rPr>
        <w:t xml:space="preserve"> </w:t>
      </w:r>
      <w:r w:rsidR="00A6666B" w:rsidRPr="00AD7A3E">
        <w:rPr>
          <w:b/>
          <w:bCs/>
          <w:sz w:val="22"/>
          <w:szCs w:val="22"/>
        </w:rPr>
        <w:t>1</w:t>
      </w:r>
      <w:r w:rsidR="00D0090B" w:rsidRPr="00AD7A3E">
        <w:rPr>
          <w:b/>
          <w:bCs/>
          <w:sz w:val="22"/>
          <w:szCs w:val="22"/>
        </w:rPr>
        <w:t xml:space="preserve">^ sez. </w:t>
      </w:r>
      <w:r w:rsidR="00A6666B" w:rsidRPr="00AD7A3E">
        <w:rPr>
          <w:b/>
          <w:bCs/>
          <w:sz w:val="22"/>
          <w:szCs w:val="22"/>
        </w:rPr>
        <w:t>C dell’Indirizzo Professionale Enogastronomia e Ospitalità alberghiera</w:t>
      </w:r>
      <w:r w:rsidR="00331051" w:rsidRPr="00AD7A3E">
        <w:rPr>
          <w:b/>
          <w:bCs/>
          <w:sz w:val="22"/>
          <w:szCs w:val="22"/>
        </w:rPr>
        <w:t>, di cui la referente è docente di matematica</w:t>
      </w:r>
      <w:r w:rsidR="000F357E" w:rsidRPr="00AD7A3E">
        <w:rPr>
          <w:b/>
          <w:bCs/>
          <w:color w:val="000000"/>
          <w:sz w:val="22"/>
          <w:szCs w:val="22"/>
        </w:rPr>
        <w:t>.</w:t>
      </w:r>
    </w:p>
    <w:p w:rsidR="009545F3" w:rsidRPr="00BC2C22" w:rsidRDefault="009545F3" w:rsidP="0084096D">
      <w:pPr>
        <w:jc w:val="both"/>
        <w:rPr>
          <w:rFonts w:ascii="Times New Roman" w:eastAsia="Times New Roman" w:hAnsi="Times New Roman" w:cs="Times New Roman"/>
          <w:color w:val="000000"/>
        </w:rPr>
      </w:pPr>
    </w:p>
    <w:p w:rsidR="009B1AE2" w:rsidRPr="00BC2C22" w:rsidRDefault="007C5F3D" w:rsidP="0084096D">
      <w:pPr>
        <w:jc w:val="both"/>
        <w:rPr>
          <w:rFonts w:ascii="Times New Roman" w:hAnsi="Times New Roman" w:cs="Times New Roman"/>
          <w:b/>
          <w:bCs/>
        </w:rPr>
      </w:pPr>
      <w:r w:rsidRPr="00BC2C22">
        <w:rPr>
          <w:rFonts w:ascii="Times New Roman" w:eastAsia="Times New Roman" w:hAnsi="Times New Roman" w:cs="Times New Roman"/>
          <w:color w:val="000000"/>
        </w:rPr>
        <w:t xml:space="preserve">Pertanto si comunica a quanti in intestazioni che nei giorni </w:t>
      </w:r>
      <w:bookmarkStart w:id="1" w:name="_Hlk130631957"/>
      <w:r w:rsidR="0062371A" w:rsidRPr="003511F4">
        <w:rPr>
          <w:rFonts w:ascii="Times New Roman" w:eastAsia="Times New Roman" w:hAnsi="Times New Roman" w:cs="Times New Roman"/>
          <w:b/>
          <w:color w:val="000000"/>
        </w:rPr>
        <w:t>sabato</w:t>
      </w:r>
      <w:r w:rsidR="0062371A">
        <w:rPr>
          <w:rFonts w:ascii="Times New Roman" w:eastAsia="Times New Roman" w:hAnsi="Times New Roman" w:cs="Times New Roman"/>
          <w:color w:val="000000"/>
        </w:rPr>
        <w:t xml:space="preserve"> </w:t>
      </w:r>
      <w:r w:rsidRPr="00BC2C22">
        <w:rPr>
          <w:rFonts w:ascii="Times New Roman" w:eastAsia="Times New Roman" w:hAnsi="Times New Roman" w:cs="Times New Roman"/>
          <w:b/>
          <w:bCs/>
          <w:color w:val="000000"/>
        </w:rPr>
        <w:t xml:space="preserve">1 Aprile e </w:t>
      </w:r>
      <w:r w:rsidR="0062371A">
        <w:rPr>
          <w:rFonts w:ascii="Times New Roman" w:eastAsia="Times New Roman" w:hAnsi="Times New Roman" w:cs="Times New Roman"/>
          <w:b/>
          <w:bCs/>
          <w:color w:val="000000"/>
        </w:rPr>
        <w:t xml:space="preserve">sabato </w:t>
      </w:r>
      <w:r w:rsidRPr="00BC2C22">
        <w:rPr>
          <w:rFonts w:ascii="Times New Roman" w:eastAsia="Times New Roman" w:hAnsi="Times New Roman" w:cs="Times New Roman"/>
          <w:b/>
          <w:bCs/>
          <w:color w:val="000000"/>
        </w:rPr>
        <w:t>15 Aprile 2023</w:t>
      </w:r>
      <w:bookmarkEnd w:id="1"/>
      <w:r w:rsidR="0051042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C15C95" w:rsidRPr="00BC2C22">
        <w:rPr>
          <w:rFonts w:ascii="Times New Roman" w:eastAsia="Times New Roman" w:hAnsi="Times New Roman" w:cs="Times New Roman"/>
          <w:b/>
          <w:bCs/>
          <w:color w:val="000000"/>
        </w:rPr>
        <w:t>la classe 1</w:t>
      </w:r>
      <w:r w:rsidR="0062371A">
        <w:rPr>
          <w:rFonts w:ascii="Times New Roman" w:eastAsia="Times New Roman" w:hAnsi="Times New Roman" w:cs="Times New Roman"/>
          <w:b/>
          <w:bCs/>
          <w:color w:val="000000"/>
        </w:rPr>
        <w:t xml:space="preserve">^ sez. </w:t>
      </w:r>
      <w:proofErr w:type="spellStart"/>
      <w:r w:rsidR="00C15C95" w:rsidRPr="00BC2C22">
        <w:rPr>
          <w:rFonts w:ascii="Times New Roman" w:eastAsia="Times New Roman" w:hAnsi="Times New Roman" w:cs="Times New Roman"/>
          <w:b/>
          <w:bCs/>
          <w:color w:val="000000"/>
        </w:rPr>
        <w:t>Ceg</w:t>
      </w:r>
      <w:proofErr w:type="spellEnd"/>
      <w:r w:rsidR="00C15C95" w:rsidRPr="00BC2C2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C15C95" w:rsidRPr="00BC2C22">
        <w:rPr>
          <w:rFonts w:ascii="Times New Roman" w:eastAsia="Times New Roman" w:hAnsi="Times New Roman" w:cs="Times New Roman"/>
          <w:b/>
          <w:bCs/>
        </w:rPr>
        <w:t>di questa Istituzione Scolastica</w:t>
      </w:r>
      <w:r w:rsidR="00C15C95" w:rsidRPr="00BC2C22">
        <w:rPr>
          <w:rFonts w:ascii="Times New Roman" w:eastAsia="Times New Roman" w:hAnsi="Times New Roman" w:cs="Times New Roman"/>
          <w:b/>
          <w:bCs/>
          <w:color w:val="000000"/>
        </w:rPr>
        <w:t xml:space="preserve"> dalle ore 11:50 alle ore 13:30 </w:t>
      </w:r>
      <w:proofErr w:type="gramStart"/>
      <w:r w:rsidR="00C15C95" w:rsidRPr="00BC2C22">
        <w:rPr>
          <w:rFonts w:ascii="Times New Roman" w:eastAsia="Times New Roman" w:hAnsi="Times New Roman" w:cs="Times New Roman"/>
          <w:b/>
          <w:bCs/>
          <w:color w:val="000000"/>
        </w:rPr>
        <w:t>( 5</w:t>
      </w:r>
      <w:proofErr w:type="gramEnd"/>
      <w:r w:rsidR="00C15C95" w:rsidRPr="00BC2C22">
        <w:rPr>
          <w:rFonts w:ascii="Times New Roman" w:eastAsia="Times New Roman" w:hAnsi="Times New Roman" w:cs="Times New Roman"/>
          <w:b/>
          <w:bCs/>
          <w:color w:val="000000"/>
        </w:rPr>
        <w:t>° e 6° ora di lezione)</w:t>
      </w:r>
      <w:r w:rsidR="008C4574" w:rsidRPr="00BC2C22">
        <w:rPr>
          <w:rFonts w:ascii="Times New Roman" w:eastAsia="Times New Roman" w:hAnsi="Times New Roman" w:cs="Times New Roman"/>
          <w:b/>
          <w:bCs/>
          <w:color w:val="000000"/>
        </w:rPr>
        <w:t xml:space="preserve"> sarà impegnata in attività laboratoriali </w:t>
      </w:r>
      <w:r w:rsidR="00D9376C" w:rsidRPr="00BC2C22">
        <w:rPr>
          <w:rFonts w:ascii="Times New Roman" w:eastAsia="Times New Roman" w:hAnsi="Times New Roman" w:cs="Times New Roman"/>
          <w:b/>
          <w:bCs/>
          <w:color w:val="000000"/>
        </w:rPr>
        <w:t xml:space="preserve">inerenti al </w:t>
      </w:r>
      <w:r w:rsidR="00D9376C" w:rsidRPr="006100E3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progetto </w:t>
      </w:r>
      <w:hyperlink r:id="rId12" w:history="1">
        <w:r w:rsidR="00D9376C" w:rsidRPr="006100E3">
          <w:rPr>
            <w:rStyle w:val="Collegamentoipertestuale"/>
            <w:rFonts w:ascii="Times New Roman" w:eastAsia="Times New Roman" w:hAnsi="Times New Roman" w:cs="Times New Roman"/>
            <w:b/>
            <w:bCs/>
            <w:i/>
            <w:iCs/>
            <w:color w:val="auto"/>
            <w:u w:val="none"/>
          </w:rPr>
          <w:t>Matematica@...Mente</w:t>
        </w:r>
      </w:hyperlink>
      <w:r w:rsidR="00510425">
        <w:t xml:space="preserve"> </w:t>
      </w:r>
      <w:r w:rsidR="008C4574" w:rsidRPr="00BC2C22">
        <w:rPr>
          <w:rFonts w:ascii="Times New Roman" w:eastAsia="Times New Roman" w:hAnsi="Times New Roman" w:cs="Times New Roman"/>
          <w:b/>
          <w:bCs/>
          <w:color w:val="000000"/>
        </w:rPr>
        <w:t>guidati dal</w:t>
      </w:r>
      <w:r w:rsidR="0051042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8C4574" w:rsidRPr="00BC2C22">
        <w:rPr>
          <w:rFonts w:ascii="Times New Roman" w:hAnsi="Times New Roman" w:cs="Times New Roman"/>
          <w:b/>
          <w:bCs/>
        </w:rPr>
        <w:t>docente esperto del settore</w:t>
      </w:r>
      <w:r w:rsidR="00D042CD">
        <w:rPr>
          <w:rFonts w:ascii="Times New Roman" w:hAnsi="Times New Roman" w:cs="Times New Roman"/>
          <w:b/>
          <w:bCs/>
        </w:rPr>
        <w:t xml:space="preserve"> </w:t>
      </w:r>
      <w:r w:rsidR="008C4574" w:rsidRPr="00BC2C22">
        <w:rPr>
          <w:rFonts w:ascii="Times New Roman" w:hAnsi="Times New Roman" w:cs="Times New Roman"/>
          <w:b/>
          <w:bCs/>
        </w:rPr>
        <w:t>(individuato dall’USR Campania) e d</w:t>
      </w:r>
      <w:r w:rsidR="000B25F9">
        <w:rPr>
          <w:rFonts w:ascii="Times New Roman" w:hAnsi="Times New Roman" w:cs="Times New Roman"/>
          <w:b/>
          <w:bCs/>
        </w:rPr>
        <w:t xml:space="preserve">al docente referente </w:t>
      </w:r>
      <w:r w:rsidR="000F2AE9" w:rsidRPr="00BC2C22">
        <w:rPr>
          <w:rFonts w:ascii="Times New Roman" w:hAnsi="Times New Roman" w:cs="Times New Roman"/>
          <w:b/>
          <w:bCs/>
        </w:rPr>
        <w:t>.</w:t>
      </w:r>
    </w:p>
    <w:p w:rsidR="00BA2E22" w:rsidRDefault="00BA2E22" w:rsidP="00BA2E22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BC2C22">
        <w:rPr>
          <w:rFonts w:ascii="Times New Roman" w:eastAsia="Times New Roman" w:hAnsi="Times New Roman" w:cs="Times New Roman"/>
          <w:color w:val="000000"/>
        </w:rPr>
        <w:t>Dalle ore 13.30 alle ore 14.20 (7° ora di lezione) la classe</w:t>
      </w:r>
      <w:r w:rsidR="00795227">
        <w:rPr>
          <w:rFonts w:ascii="Times New Roman" w:eastAsia="Times New Roman" w:hAnsi="Times New Roman" w:cs="Times New Roman"/>
          <w:color w:val="000000"/>
        </w:rPr>
        <w:t xml:space="preserve"> 1</w:t>
      </w:r>
      <w:r w:rsidRPr="00BC2C22">
        <w:rPr>
          <w:rFonts w:ascii="Times New Roman" w:eastAsia="Times New Roman" w:hAnsi="Times New Roman" w:cs="Times New Roman"/>
          <w:color w:val="000000"/>
        </w:rPr>
        <w:t xml:space="preserve"> </w:t>
      </w:r>
      <w:r w:rsidR="00795227">
        <w:rPr>
          <w:rFonts w:ascii="Times New Roman" w:eastAsia="Times New Roman" w:hAnsi="Times New Roman" w:cs="Times New Roman"/>
          <w:color w:val="000000"/>
        </w:rPr>
        <w:t xml:space="preserve">^ sez. </w:t>
      </w:r>
      <w:proofErr w:type="spellStart"/>
      <w:r w:rsidRPr="00BC2C22">
        <w:rPr>
          <w:rFonts w:ascii="Times New Roman" w:eastAsia="Times New Roman" w:hAnsi="Times New Roman" w:cs="Times New Roman"/>
          <w:color w:val="000000"/>
        </w:rPr>
        <w:t>Ceg</w:t>
      </w:r>
      <w:proofErr w:type="spellEnd"/>
      <w:r w:rsidRPr="00BC2C22">
        <w:rPr>
          <w:rFonts w:ascii="Times New Roman" w:eastAsia="Times New Roman" w:hAnsi="Times New Roman" w:cs="Times New Roman"/>
          <w:color w:val="000000"/>
        </w:rPr>
        <w:t xml:space="preserve"> svolgerà regolarmente lezione secondo il proprio orario scolastico </w:t>
      </w:r>
    </w:p>
    <w:p w:rsidR="000A5607" w:rsidRPr="00BC2C22" w:rsidRDefault="000A5607" w:rsidP="00BA2E22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docenti, in servizio nella classe 1^ sez.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Ceg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alla 5° e 6° ora di lezione secondo il proprio orario scolastico giornaliero, resteranno a disposizione dell’Istituto.</w:t>
      </w:r>
    </w:p>
    <w:p w:rsidR="007E39A2" w:rsidRPr="00BC2C22" w:rsidRDefault="00CB201F" w:rsidP="0084096D">
      <w:pPr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BC2C22">
        <w:rPr>
          <w:rFonts w:ascii="Times New Roman" w:hAnsi="Times New Roman" w:cs="Times New Roman"/>
          <w:b/>
          <w:bCs/>
        </w:rPr>
        <w:t>S</w:t>
      </w:r>
      <w:r w:rsidR="00F05E12">
        <w:rPr>
          <w:rFonts w:ascii="Times New Roman" w:hAnsi="Times New Roman" w:cs="Times New Roman"/>
          <w:b/>
          <w:bCs/>
        </w:rPr>
        <w:t>i comunica</w:t>
      </w:r>
      <w:r w:rsidR="007C45AF" w:rsidRPr="00BC2C22">
        <w:rPr>
          <w:rFonts w:ascii="Times New Roman" w:hAnsi="Times New Roman" w:cs="Times New Roman"/>
          <w:b/>
          <w:bCs/>
        </w:rPr>
        <w:t>,</w:t>
      </w:r>
      <w:r w:rsidRPr="00BC2C22">
        <w:rPr>
          <w:rFonts w:ascii="Times New Roman" w:hAnsi="Times New Roman" w:cs="Times New Roman"/>
          <w:b/>
          <w:bCs/>
        </w:rPr>
        <w:t xml:space="preserve"> altresì,</w:t>
      </w:r>
      <w:r w:rsidR="007C45AF" w:rsidRPr="00BC2C22">
        <w:rPr>
          <w:rFonts w:ascii="Times New Roman" w:hAnsi="Times New Roman" w:cs="Times New Roman"/>
          <w:b/>
          <w:bCs/>
        </w:rPr>
        <w:t xml:space="preserve"> </w:t>
      </w:r>
      <w:r w:rsidR="00F05E12">
        <w:rPr>
          <w:rFonts w:ascii="Times New Roman" w:hAnsi="Times New Roman" w:cs="Times New Roman"/>
          <w:b/>
          <w:bCs/>
        </w:rPr>
        <w:t xml:space="preserve">che </w:t>
      </w:r>
      <w:r w:rsidR="007C45AF" w:rsidRPr="00BC2C22">
        <w:rPr>
          <w:rFonts w:ascii="Times New Roman" w:hAnsi="Times New Roman" w:cs="Times New Roman"/>
          <w:b/>
          <w:bCs/>
        </w:rPr>
        <w:t xml:space="preserve">esclusivamente per </w:t>
      </w:r>
      <w:r w:rsidR="00A44563" w:rsidRPr="00BC2C22">
        <w:rPr>
          <w:rFonts w:ascii="Times New Roman" w:hAnsi="Times New Roman" w:cs="Times New Roman"/>
          <w:b/>
          <w:bCs/>
        </w:rPr>
        <w:t xml:space="preserve">l’intera giornata sia </w:t>
      </w:r>
      <w:r w:rsidR="009B05F9">
        <w:rPr>
          <w:rFonts w:ascii="Times New Roman" w:hAnsi="Times New Roman" w:cs="Times New Roman"/>
          <w:b/>
          <w:bCs/>
        </w:rPr>
        <w:t xml:space="preserve">di sabato </w:t>
      </w:r>
      <w:r w:rsidR="007C45AF" w:rsidRPr="00BC2C22">
        <w:rPr>
          <w:rFonts w:ascii="Times New Roman" w:eastAsia="Times New Roman" w:hAnsi="Times New Roman" w:cs="Times New Roman"/>
          <w:b/>
          <w:bCs/>
          <w:color w:val="000000"/>
        </w:rPr>
        <w:t>1 Aprile</w:t>
      </w:r>
      <w:r w:rsidR="00D042CD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A44563" w:rsidRPr="00BC2C22">
        <w:rPr>
          <w:rFonts w:ascii="Times New Roman" w:eastAsia="Times New Roman" w:hAnsi="Times New Roman" w:cs="Times New Roman"/>
          <w:b/>
          <w:bCs/>
          <w:color w:val="000000"/>
        </w:rPr>
        <w:t>ch</w:t>
      </w:r>
      <w:r w:rsidR="007C45AF" w:rsidRPr="00BC2C22">
        <w:rPr>
          <w:rFonts w:ascii="Times New Roman" w:eastAsia="Times New Roman" w:hAnsi="Times New Roman" w:cs="Times New Roman"/>
          <w:b/>
          <w:bCs/>
          <w:color w:val="000000"/>
        </w:rPr>
        <w:t xml:space="preserve">e </w:t>
      </w:r>
      <w:r w:rsidR="009B05F9">
        <w:rPr>
          <w:rFonts w:ascii="Times New Roman" w:eastAsia="Times New Roman" w:hAnsi="Times New Roman" w:cs="Times New Roman"/>
          <w:b/>
          <w:bCs/>
          <w:color w:val="000000"/>
        </w:rPr>
        <w:t>di sabato</w:t>
      </w:r>
      <w:r w:rsidR="00A44563" w:rsidRPr="00BC2C2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7C45AF" w:rsidRPr="00BC2C22">
        <w:rPr>
          <w:rFonts w:ascii="Times New Roman" w:eastAsia="Times New Roman" w:hAnsi="Times New Roman" w:cs="Times New Roman"/>
          <w:b/>
          <w:bCs/>
          <w:color w:val="000000"/>
        </w:rPr>
        <w:t xml:space="preserve">15 Aprile 2023, </w:t>
      </w:r>
      <w:r w:rsidR="009B05F9">
        <w:rPr>
          <w:rFonts w:ascii="Times New Roman" w:eastAsia="Times New Roman" w:hAnsi="Times New Roman" w:cs="Times New Roman"/>
          <w:b/>
          <w:bCs/>
          <w:color w:val="000000"/>
        </w:rPr>
        <w:t>l</w:t>
      </w:r>
      <w:r w:rsidR="007E39A2" w:rsidRPr="00BC2C22">
        <w:rPr>
          <w:rFonts w:ascii="Times New Roman" w:eastAsia="Times New Roman" w:hAnsi="Times New Roman" w:cs="Times New Roman"/>
          <w:b/>
          <w:bCs/>
          <w:color w:val="000000"/>
        </w:rPr>
        <w:t>e classi 1</w:t>
      </w:r>
      <w:r w:rsidR="009B05F9">
        <w:rPr>
          <w:rFonts w:ascii="Times New Roman" w:eastAsia="Times New Roman" w:hAnsi="Times New Roman" w:cs="Times New Roman"/>
          <w:b/>
          <w:bCs/>
          <w:color w:val="000000"/>
        </w:rPr>
        <w:t xml:space="preserve">^ sez. </w:t>
      </w:r>
      <w:proofErr w:type="spellStart"/>
      <w:r w:rsidR="007E39A2" w:rsidRPr="00BC2C22">
        <w:rPr>
          <w:rFonts w:ascii="Times New Roman" w:eastAsia="Times New Roman" w:hAnsi="Times New Roman" w:cs="Times New Roman"/>
          <w:b/>
          <w:bCs/>
          <w:color w:val="000000"/>
        </w:rPr>
        <w:t>Ceg</w:t>
      </w:r>
      <w:proofErr w:type="spellEnd"/>
      <w:r w:rsidR="007E39A2" w:rsidRPr="00BC2C22">
        <w:rPr>
          <w:rFonts w:ascii="Times New Roman" w:eastAsia="Times New Roman" w:hAnsi="Times New Roman" w:cs="Times New Roman"/>
          <w:b/>
          <w:bCs/>
          <w:color w:val="000000"/>
        </w:rPr>
        <w:t xml:space="preserve"> e 1</w:t>
      </w:r>
      <w:r w:rsidR="009B05F9">
        <w:rPr>
          <w:rFonts w:ascii="Times New Roman" w:eastAsia="Times New Roman" w:hAnsi="Times New Roman" w:cs="Times New Roman"/>
          <w:b/>
          <w:bCs/>
          <w:color w:val="000000"/>
        </w:rPr>
        <w:t xml:space="preserve">^ sez. </w:t>
      </w:r>
      <w:proofErr w:type="spellStart"/>
      <w:r w:rsidR="009B05F9">
        <w:rPr>
          <w:rFonts w:ascii="Times New Roman" w:eastAsia="Times New Roman" w:hAnsi="Times New Roman" w:cs="Times New Roman"/>
          <w:b/>
          <w:bCs/>
          <w:color w:val="000000"/>
        </w:rPr>
        <w:t>Deg</w:t>
      </w:r>
      <w:proofErr w:type="spellEnd"/>
      <w:r w:rsidR="009B05F9">
        <w:rPr>
          <w:rFonts w:ascii="Times New Roman" w:eastAsia="Times New Roman" w:hAnsi="Times New Roman" w:cs="Times New Roman"/>
          <w:b/>
          <w:bCs/>
          <w:color w:val="000000"/>
        </w:rPr>
        <w:t xml:space="preserve"> saranno rispettivamente ubicate nell’aula n. 19 e nell’aula n. 15</w:t>
      </w:r>
    </w:p>
    <w:p w:rsidR="00DE6D94" w:rsidRDefault="00DE6D94" w:rsidP="008409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C7D62" w:rsidRPr="00BC2C22" w:rsidRDefault="00141742" w:rsidP="008409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Marcianise, 29</w:t>
      </w:r>
      <w:r w:rsidR="00D05145" w:rsidRPr="00BC2C22">
        <w:rPr>
          <w:rFonts w:ascii="Times New Roman" w:eastAsia="Times New Roman" w:hAnsi="Times New Roman" w:cs="Times New Roman"/>
        </w:rPr>
        <w:t>/03/2023</w:t>
      </w:r>
    </w:p>
    <w:p w:rsidR="008C7D62" w:rsidRPr="00BC2C22" w:rsidRDefault="00D042CD" w:rsidP="00172CD4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="00D05145" w:rsidRPr="00BC2C22">
        <w:rPr>
          <w:rFonts w:ascii="Times New Roman" w:eastAsia="Times New Roman" w:hAnsi="Times New Roman" w:cs="Times New Roman"/>
        </w:rPr>
        <w:t>Il Dirigente Scolastico</w:t>
      </w:r>
    </w:p>
    <w:p w:rsidR="008C7D62" w:rsidRPr="00BC2C22" w:rsidRDefault="00D042CD" w:rsidP="0084096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835832">
        <w:rPr>
          <w:rFonts w:ascii="Times New Roman" w:eastAsia="Times New Roman" w:hAnsi="Times New Roman" w:cs="Times New Roman"/>
        </w:rPr>
        <w:t xml:space="preserve">Prof.ssa </w:t>
      </w:r>
      <w:r w:rsidR="006763F2" w:rsidRPr="00BC2C22">
        <w:rPr>
          <w:rFonts w:ascii="Times New Roman" w:eastAsia="Times New Roman" w:hAnsi="Times New Roman" w:cs="Times New Roman"/>
        </w:rPr>
        <w:t>Emma Marchitto</w:t>
      </w:r>
    </w:p>
    <w:sectPr w:rsidR="008C7D62" w:rsidRPr="00BC2C22" w:rsidSect="00A83F58">
      <w:footerReference w:type="default" r:id="rId13"/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29E" w:rsidRDefault="00A7729E">
      <w:pPr>
        <w:spacing w:after="0" w:line="240" w:lineRule="auto"/>
      </w:pPr>
      <w:r>
        <w:separator/>
      </w:r>
    </w:p>
  </w:endnote>
  <w:endnote w:type="continuationSeparator" w:id="0">
    <w:p w:rsidR="00A7729E" w:rsidRDefault="00A7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D62" w:rsidRDefault="008C7D6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:rsidR="008C7D62" w:rsidRDefault="008C7D6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29E" w:rsidRDefault="00A7729E">
      <w:pPr>
        <w:spacing w:after="0" w:line="240" w:lineRule="auto"/>
      </w:pPr>
      <w:r>
        <w:separator/>
      </w:r>
    </w:p>
  </w:footnote>
  <w:footnote w:type="continuationSeparator" w:id="0">
    <w:p w:rsidR="00A7729E" w:rsidRDefault="00A7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C73D0"/>
    <w:multiLevelType w:val="multilevel"/>
    <w:tmpl w:val="6BB0C3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3DF4FD8"/>
    <w:multiLevelType w:val="hybridMultilevel"/>
    <w:tmpl w:val="C1020E2E"/>
    <w:lvl w:ilvl="0" w:tplc="7A708C12">
      <w:start w:val="1"/>
      <w:numFmt w:val="decimal"/>
      <w:lvlText w:val="%1."/>
      <w:lvlJc w:val="left"/>
      <w:pPr>
        <w:ind w:left="5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F488CFCA">
      <w:numFmt w:val="bullet"/>
      <w:lvlText w:val="•"/>
      <w:lvlJc w:val="left"/>
      <w:pPr>
        <w:ind w:left="1489" w:hanging="360"/>
      </w:pPr>
      <w:rPr>
        <w:rFonts w:hint="default"/>
        <w:lang w:val="it-IT" w:eastAsia="en-US" w:bidi="ar-SA"/>
      </w:rPr>
    </w:lvl>
    <w:lvl w:ilvl="2" w:tplc="38A22A70">
      <w:numFmt w:val="bullet"/>
      <w:lvlText w:val="•"/>
      <w:lvlJc w:val="left"/>
      <w:pPr>
        <w:ind w:left="2458" w:hanging="360"/>
      </w:pPr>
      <w:rPr>
        <w:rFonts w:hint="default"/>
        <w:lang w:val="it-IT" w:eastAsia="en-US" w:bidi="ar-SA"/>
      </w:rPr>
    </w:lvl>
    <w:lvl w:ilvl="3" w:tplc="609837F8">
      <w:numFmt w:val="bullet"/>
      <w:lvlText w:val="•"/>
      <w:lvlJc w:val="left"/>
      <w:pPr>
        <w:ind w:left="3427" w:hanging="360"/>
      </w:pPr>
      <w:rPr>
        <w:rFonts w:hint="default"/>
        <w:lang w:val="it-IT" w:eastAsia="en-US" w:bidi="ar-SA"/>
      </w:rPr>
    </w:lvl>
    <w:lvl w:ilvl="4" w:tplc="71F433CE">
      <w:numFmt w:val="bullet"/>
      <w:lvlText w:val="•"/>
      <w:lvlJc w:val="left"/>
      <w:pPr>
        <w:ind w:left="4396" w:hanging="360"/>
      </w:pPr>
      <w:rPr>
        <w:rFonts w:hint="default"/>
        <w:lang w:val="it-IT" w:eastAsia="en-US" w:bidi="ar-SA"/>
      </w:rPr>
    </w:lvl>
    <w:lvl w:ilvl="5" w:tplc="CC1269A4">
      <w:numFmt w:val="bullet"/>
      <w:lvlText w:val="•"/>
      <w:lvlJc w:val="left"/>
      <w:pPr>
        <w:ind w:left="5365" w:hanging="360"/>
      </w:pPr>
      <w:rPr>
        <w:rFonts w:hint="default"/>
        <w:lang w:val="it-IT" w:eastAsia="en-US" w:bidi="ar-SA"/>
      </w:rPr>
    </w:lvl>
    <w:lvl w:ilvl="6" w:tplc="4D508792">
      <w:numFmt w:val="bullet"/>
      <w:lvlText w:val="•"/>
      <w:lvlJc w:val="left"/>
      <w:pPr>
        <w:ind w:left="6334" w:hanging="360"/>
      </w:pPr>
      <w:rPr>
        <w:rFonts w:hint="default"/>
        <w:lang w:val="it-IT" w:eastAsia="en-US" w:bidi="ar-SA"/>
      </w:rPr>
    </w:lvl>
    <w:lvl w:ilvl="7" w:tplc="74A2D97A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DE04FF2C">
      <w:numFmt w:val="bullet"/>
      <w:lvlText w:val="•"/>
      <w:lvlJc w:val="left"/>
      <w:pPr>
        <w:ind w:left="8272" w:hanging="360"/>
      </w:pPr>
      <w:rPr>
        <w:rFonts w:hint="default"/>
        <w:lang w:val="it-IT" w:eastAsia="en-US" w:bidi="ar-SA"/>
      </w:rPr>
    </w:lvl>
  </w:abstractNum>
  <w:abstractNum w:abstractNumId="2">
    <w:nsid w:val="45977E44"/>
    <w:multiLevelType w:val="hybridMultilevel"/>
    <w:tmpl w:val="B15482C4"/>
    <w:lvl w:ilvl="0" w:tplc="1C625B3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FE871B2">
      <w:numFmt w:val="bullet"/>
      <w:lvlText w:val="•"/>
      <w:lvlJc w:val="left"/>
      <w:pPr>
        <w:ind w:left="1327" w:hanging="240"/>
      </w:pPr>
      <w:rPr>
        <w:rFonts w:hint="default"/>
        <w:lang w:val="it-IT" w:eastAsia="en-US" w:bidi="ar-SA"/>
      </w:rPr>
    </w:lvl>
    <w:lvl w:ilvl="2" w:tplc="3F9A50A0">
      <w:numFmt w:val="bullet"/>
      <w:lvlText w:val="•"/>
      <w:lvlJc w:val="left"/>
      <w:pPr>
        <w:ind w:left="2314" w:hanging="240"/>
      </w:pPr>
      <w:rPr>
        <w:rFonts w:hint="default"/>
        <w:lang w:val="it-IT" w:eastAsia="en-US" w:bidi="ar-SA"/>
      </w:rPr>
    </w:lvl>
    <w:lvl w:ilvl="3" w:tplc="9F7497B0">
      <w:numFmt w:val="bullet"/>
      <w:lvlText w:val="•"/>
      <w:lvlJc w:val="left"/>
      <w:pPr>
        <w:ind w:left="3301" w:hanging="240"/>
      </w:pPr>
      <w:rPr>
        <w:rFonts w:hint="default"/>
        <w:lang w:val="it-IT" w:eastAsia="en-US" w:bidi="ar-SA"/>
      </w:rPr>
    </w:lvl>
    <w:lvl w:ilvl="4" w:tplc="CEB6D6EA">
      <w:numFmt w:val="bullet"/>
      <w:lvlText w:val="•"/>
      <w:lvlJc w:val="left"/>
      <w:pPr>
        <w:ind w:left="4288" w:hanging="240"/>
      </w:pPr>
      <w:rPr>
        <w:rFonts w:hint="default"/>
        <w:lang w:val="it-IT" w:eastAsia="en-US" w:bidi="ar-SA"/>
      </w:rPr>
    </w:lvl>
    <w:lvl w:ilvl="5" w:tplc="90A4886A">
      <w:numFmt w:val="bullet"/>
      <w:lvlText w:val="•"/>
      <w:lvlJc w:val="left"/>
      <w:pPr>
        <w:ind w:left="5275" w:hanging="240"/>
      </w:pPr>
      <w:rPr>
        <w:rFonts w:hint="default"/>
        <w:lang w:val="it-IT" w:eastAsia="en-US" w:bidi="ar-SA"/>
      </w:rPr>
    </w:lvl>
    <w:lvl w:ilvl="6" w:tplc="F1748A40">
      <w:numFmt w:val="bullet"/>
      <w:lvlText w:val="•"/>
      <w:lvlJc w:val="left"/>
      <w:pPr>
        <w:ind w:left="6262" w:hanging="240"/>
      </w:pPr>
      <w:rPr>
        <w:rFonts w:hint="default"/>
        <w:lang w:val="it-IT" w:eastAsia="en-US" w:bidi="ar-SA"/>
      </w:rPr>
    </w:lvl>
    <w:lvl w:ilvl="7" w:tplc="4A96B29A">
      <w:numFmt w:val="bullet"/>
      <w:lvlText w:val="•"/>
      <w:lvlJc w:val="left"/>
      <w:pPr>
        <w:ind w:left="7249" w:hanging="240"/>
      </w:pPr>
      <w:rPr>
        <w:rFonts w:hint="default"/>
        <w:lang w:val="it-IT" w:eastAsia="en-US" w:bidi="ar-SA"/>
      </w:rPr>
    </w:lvl>
    <w:lvl w:ilvl="8" w:tplc="64C68684">
      <w:numFmt w:val="bullet"/>
      <w:lvlText w:val="•"/>
      <w:lvlJc w:val="left"/>
      <w:pPr>
        <w:ind w:left="8236" w:hanging="240"/>
      </w:pPr>
      <w:rPr>
        <w:rFonts w:hint="default"/>
        <w:lang w:val="it-IT" w:eastAsia="en-US" w:bidi="ar-SA"/>
      </w:rPr>
    </w:lvl>
  </w:abstractNum>
  <w:abstractNum w:abstractNumId="3">
    <w:nsid w:val="6FE56BA1"/>
    <w:multiLevelType w:val="multilevel"/>
    <w:tmpl w:val="7CC63B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D62"/>
    <w:rsid w:val="00001DD6"/>
    <w:rsid w:val="00044EF7"/>
    <w:rsid w:val="000534A3"/>
    <w:rsid w:val="00064206"/>
    <w:rsid w:val="000668DB"/>
    <w:rsid w:val="00091909"/>
    <w:rsid w:val="000A5607"/>
    <w:rsid w:val="000B25F9"/>
    <w:rsid w:val="000C48E7"/>
    <w:rsid w:val="000F2AE9"/>
    <w:rsid w:val="000F357E"/>
    <w:rsid w:val="001048DE"/>
    <w:rsid w:val="00105AE6"/>
    <w:rsid w:val="0012397F"/>
    <w:rsid w:val="00141742"/>
    <w:rsid w:val="0015525C"/>
    <w:rsid w:val="001600E9"/>
    <w:rsid w:val="00172CD4"/>
    <w:rsid w:val="001733ED"/>
    <w:rsid w:val="00174F34"/>
    <w:rsid w:val="001861A9"/>
    <w:rsid w:val="001C702D"/>
    <w:rsid w:val="002557A5"/>
    <w:rsid w:val="00290017"/>
    <w:rsid w:val="002B70C0"/>
    <w:rsid w:val="002D03D9"/>
    <w:rsid w:val="00300BF8"/>
    <w:rsid w:val="00331051"/>
    <w:rsid w:val="003511F4"/>
    <w:rsid w:val="003525DA"/>
    <w:rsid w:val="003956DF"/>
    <w:rsid w:val="003F2374"/>
    <w:rsid w:val="0043201B"/>
    <w:rsid w:val="0045262F"/>
    <w:rsid w:val="004876A0"/>
    <w:rsid w:val="004E25F6"/>
    <w:rsid w:val="00510425"/>
    <w:rsid w:val="005319EC"/>
    <w:rsid w:val="00554DE7"/>
    <w:rsid w:val="00576EFB"/>
    <w:rsid w:val="005821A1"/>
    <w:rsid w:val="005C0810"/>
    <w:rsid w:val="005C2CEE"/>
    <w:rsid w:val="00600339"/>
    <w:rsid w:val="00600F05"/>
    <w:rsid w:val="006076D9"/>
    <w:rsid w:val="006100E3"/>
    <w:rsid w:val="0062371A"/>
    <w:rsid w:val="006763F2"/>
    <w:rsid w:val="006A0C01"/>
    <w:rsid w:val="006B235C"/>
    <w:rsid w:val="006B273A"/>
    <w:rsid w:val="006B311D"/>
    <w:rsid w:val="006B790C"/>
    <w:rsid w:val="006C0E2B"/>
    <w:rsid w:val="006D5884"/>
    <w:rsid w:val="006F07C1"/>
    <w:rsid w:val="007110A7"/>
    <w:rsid w:val="00761B20"/>
    <w:rsid w:val="0078096D"/>
    <w:rsid w:val="00786FF1"/>
    <w:rsid w:val="00795227"/>
    <w:rsid w:val="007B0BAE"/>
    <w:rsid w:val="007B2004"/>
    <w:rsid w:val="007C09F3"/>
    <w:rsid w:val="007C45AF"/>
    <w:rsid w:val="007C5F3D"/>
    <w:rsid w:val="007C75C7"/>
    <w:rsid w:val="007D4EA0"/>
    <w:rsid w:val="007D57EA"/>
    <w:rsid w:val="007E39A2"/>
    <w:rsid w:val="007E45E9"/>
    <w:rsid w:val="008006C1"/>
    <w:rsid w:val="00835832"/>
    <w:rsid w:val="0084096D"/>
    <w:rsid w:val="00864474"/>
    <w:rsid w:val="00864BD8"/>
    <w:rsid w:val="008B49BB"/>
    <w:rsid w:val="008C4574"/>
    <w:rsid w:val="008C7D62"/>
    <w:rsid w:val="00915CD0"/>
    <w:rsid w:val="0091785B"/>
    <w:rsid w:val="00951E46"/>
    <w:rsid w:val="009545F3"/>
    <w:rsid w:val="00976A5A"/>
    <w:rsid w:val="00980D69"/>
    <w:rsid w:val="00982F86"/>
    <w:rsid w:val="00992988"/>
    <w:rsid w:val="009B05F9"/>
    <w:rsid w:val="009B1AE2"/>
    <w:rsid w:val="009C16E4"/>
    <w:rsid w:val="009D27B3"/>
    <w:rsid w:val="009D69F1"/>
    <w:rsid w:val="009F4565"/>
    <w:rsid w:val="009F7353"/>
    <w:rsid w:val="00A26A51"/>
    <w:rsid w:val="00A300B4"/>
    <w:rsid w:val="00A44563"/>
    <w:rsid w:val="00A4610B"/>
    <w:rsid w:val="00A660CB"/>
    <w:rsid w:val="00A6666B"/>
    <w:rsid w:val="00A7729E"/>
    <w:rsid w:val="00A83F58"/>
    <w:rsid w:val="00A90C37"/>
    <w:rsid w:val="00AA7C1C"/>
    <w:rsid w:val="00AB2435"/>
    <w:rsid w:val="00AC307F"/>
    <w:rsid w:val="00AC3267"/>
    <w:rsid w:val="00AC62E7"/>
    <w:rsid w:val="00AD2860"/>
    <w:rsid w:val="00AD7A3E"/>
    <w:rsid w:val="00AE0C23"/>
    <w:rsid w:val="00AF3EDE"/>
    <w:rsid w:val="00AF4FFD"/>
    <w:rsid w:val="00B31B16"/>
    <w:rsid w:val="00B56086"/>
    <w:rsid w:val="00B828F7"/>
    <w:rsid w:val="00B87B20"/>
    <w:rsid w:val="00BA2E22"/>
    <w:rsid w:val="00BC2C22"/>
    <w:rsid w:val="00BD706A"/>
    <w:rsid w:val="00BE02B7"/>
    <w:rsid w:val="00BF3E14"/>
    <w:rsid w:val="00C15C95"/>
    <w:rsid w:val="00C63EBB"/>
    <w:rsid w:val="00C73452"/>
    <w:rsid w:val="00C97C81"/>
    <w:rsid w:val="00CB201F"/>
    <w:rsid w:val="00CB689F"/>
    <w:rsid w:val="00CC5F87"/>
    <w:rsid w:val="00CD5A27"/>
    <w:rsid w:val="00CE0CFB"/>
    <w:rsid w:val="00D0090B"/>
    <w:rsid w:val="00D042CD"/>
    <w:rsid w:val="00D05145"/>
    <w:rsid w:val="00D30E9F"/>
    <w:rsid w:val="00D46C04"/>
    <w:rsid w:val="00D70C12"/>
    <w:rsid w:val="00D75DE0"/>
    <w:rsid w:val="00D84907"/>
    <w:rsid w:val="00D9376C"/>
    <w:rsid w:val="00DC413F"/>
    <w:rsid w:val="00DD226B"/>
    <w:rsid w:val="00DE6D94"/>
    <w:rsid w:val="00DE7CB4"/>
    <w:rsid w:val="00DF4A13"/>
    <w:rsid w:val="00E1753C"/>
    <w:rsid w:val="00E33A2D"/>
    <w:rsid w:val="00E80215"/>
    <w:rsid w:val="00E82706"/>
    <w:rsid w:val="00EC1510"/>
    <w:rsid w:val="00EC6653"/>
    <w:rsid w:val="00ED72B7"/>
    <w:rsid w:val="00EF5551"/>
    <w:rsid w:val="00F05E12"/>
    <w:rsid w:val="00F4130E"/>
    <w:rsid w:val="00F57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0BBD7-AF79-4B35-B762-1ECE5BDB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3F58"/>
  </w:style>
  <w:style w:type="paragraph" w:styleId="Titolo1">
    <w:name w:val="heading 1"/>
    <w:basedOn w:val="Normale"/>
    <w:next w:val="Normale"/>
    <w:rsid w:val="00A83F5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A83F5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83F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rsid w:val="00A83F5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A83F5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A83F5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A83F5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A83F5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83F5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A0144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22A43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192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607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07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7943"/>
  </w:style>
  <w:style w:type="paragraph" w:styleId="Pidipagina">
    <w:name w:val="footer"/>
    <w:basedOn w:val="Normale"/>
    <w:link w:val="PidipaginaCarattere"/>
    <w:uiPriority w:val="99"/>
    <w:unhideWhenUsed/>
    <w:rsid w:val="00607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943"/>
  </w:style>
  <w:style w:type="character" w:customStyle="1" w:styleId="Titolo3Carattere">
    <w:name w:val="Titolo 3 Carattere"/>
    <w:basedOn w:val="Carpredefinitoparagrafo"/>
    <w:link w:val="Titolo3"/>
    <w:uiPriority w:val="9"/>
    <w:rsid w:val="00A83F5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1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1B0F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rsid w:val="00A83F5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A83F5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rsid w:val="00A83F5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00BF8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5319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319EC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4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tematica@...Men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tematica@...Ment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9oXxOEITJCmXY7WVAGeobqK0mNg==">AMUW2mVJ7yhlCQsHx5d5WcARF2AibRT/Ovj6WHn8ZNYlOa8hyCGmtQG84/2/AiYE03jj54aBdab4AlJ6t9eSQEJoI9fHiT5CD9Bjg8FQuv3ywX32gHW+e3eWmiEAoPMOatmwjOE1QgtnR8iaBLLxxkmDlnITmTOOQ2LuQZ0gHlq6L6fk3gfE1rsIRcazyz4RF7b25qBZIW/h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</dc:creator>
  <cp:lastModifiedBy>Giulio Raucci</cp:lastModifiedBy>
  <cp:revision>2</cp:revision>
  <cp:lastPrinted>2023-03-29T10:11:00Z</cp:lastPrinted>
  <dcterms:created xsi:type="dcterms:W3CDTF">2023-03-29T13:30:00Z</dcterms:created>
  <dcterms:modified xsi:type="dcterms:W3CDTF">2023-03-29T13:30:00Z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0x0101001FF3CDC142E59F46976220B5CA0CB5FC</vt:lpwstr>
  </property>
  <property fmtid="{D5CDD505-2E9C-101B-9397-08002B2CF9AE}" pid="3" name="MediaServiceImageTags">
    <vt:lpwstr/>
  </property>
</Properties>
</file>