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1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19DFA227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F55AF4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2D4CCA">
        <w:rPr>
          <w:rFonts w:ascii="Times New Roman" w:eastAsia="Century" w:hAnsi="Times New Roman" w:cs="Times New Roman"/>
          <w:sz w:val="24"/>
          <w:szCs w:val="24"/>
        </w:rPr>
        <w:t>5916/IV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F55AF4">
        <w:rPr>
          <w:rFonts w:ascii="Times New Roman" w:eastAsia="Century" w:hAnsi="Times New Roman" w:cs="Times New Roman"/>
          <w:sz w:val="24"/>
          <w:szCs w:val="24"/>
        </w:rPr>
        <w:t>07/04/2023</w:t>
      </w:r>
    </w:p>
    <w:p w14:paraId="2282B89E" w14:textId="77777777" w:rsidR="00CF5681" w:rsidRDefault="002F4EDD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Ai docenti in servizio per l’a. s. 2022/2023 </w:t>
      </w:r>
    </w:p>
    <w:p w14:paraId="7DF68ECA" w14:textId="0BF148B0" w:rsidR="00200F7C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sulle classi quinte degli indirizzi professionali – corsi diurni </w:t>
      </w:r>
    </w:p>
    <w:p w14:paraId="0BBB671F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6F382497" w14:textId="77777777" w:rsidR="00AA4B12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Agli studenti  iscritti e frequentanti per l’a. s. 2022/2023</w:t>
      </w:r>
    </w:p>
    <w:p w14:paraId="6375BA0D" w14:textId="2A03CF65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le classi quinte degli indirizzi professionali – corsi diurni</w:t>
      </w:r>
    </w:p>
    <w:p w14:paraId="709D79D5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B1C2943" w14:textId="3A30BCD6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dell’ISISS “G. B. Novelli” di Marcianise</w:t>
      </w:r>
    </w:p>
    <w:p w14:paraId="1B43DAD0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4BB1878" w14:textId="6B0A4FA2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2B618AC3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6959B84B" w14:textId="6C37F7F7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Alla segreteria didattica</w:t>
      </w:r>
    </w:p>
    <w:p w14:paraId="3E2BA48F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0BB12F1" w14:textId="54E2D95B" w:rsidR="00CF5681" w:rsidRP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460CDA6E" w14:textId="77777777" w:rsidR="00CF5681" w:rsidRDefault="00CF5681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49CBC92" w14:textId="489AC2FB" w:rsidR="00CF5681" w:rsidRPr="00AA4B12" w:rsidRDefault="00CF5681" w:rsidP="00AA4B12">
      <w:pPr>
        <w:jc w:val="center"/>
        <w:rPr>
          <w:rFonts w:ascii="Times New Roman" w:eastAsia="Century" w:hAnsi="Times New Roman" w:cs="Times New Roman"/>
          <w:b/>
          <w:bCs/>
          <w:sz w:val="28"/>
          <w:szCs w:val="28"/>
        </w:rPr>
      </w:pPr>
      <w:r w:rsidRPr="00AA4B12">
        <w:rPr>
          <w:rFonts w:ascii="Times New Roman" w:eastAsia="Century" w:hAnsi="Times New Roman" w:cs="Times New Roman"/>
          <w:b/>
          <w:bCs/>
          <w:sz w:val="28"/>
          <w:szCs w:val="28"/>
        </w:rPr>
        <w:t>AVVISO</w:t>
      </w:r>
    </w:p>
    <w:p w14:paraId="5AECA58C" w14:textId="4BB6DF2A" w:rsidR="00CF5681" w:rsidRPr="00AA4B12" w:rsidRDefault="00AA4B12" w:rsidP="00200F7C">
      <w:pPr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4B12">
        <w:rPr>
          <w:rFonts w:ascii="Times New Roman" w:eastAsia="Century" w:hAnsi="Times New Roman" w:cs="Times New Roman"/>
          <w:b/>
          <w:bCs/>
          <w:sz w:val="24"/>
          <w:szCs w:val="24"/>
        </w:rPr>
        <w:t>OGGETTO: ESAME DI STATO 2023. TRASMISSIONE SLIDES “</w:t>
      </w:r>
      <w:r w:rsidRPr="00AA4B12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>GLI ISTITUTI PROFESSIONALI DI NUOVO ORDINAMENTO: DAI PERCORSI PER COMPETENZE ALLA SECONDA PROVA DELL’ESAME DI STATO</w:t>
      </w:r>
      <w:r w:rsidRPr="00AA4B12">
        <w:rPr>
          <w:rFonts w:ascii="Times New Roman" w:eastAsia="Century" w:hAnsi="Times New Roman" w:cs="Times New Roman"/>
          <w:b/>
          <w:bCs/>
          <w:sz w:val="24"/>
          <w:szCs w:val="24"/>
        </w:rPr>
        <w:t>”</w:t>
      </w:r>
    </w:p>
    <w:p w14:paraId="2FA51FEB" w14:textId="74A93F93" w:rsidR="00CF5681" w:rsidRDefault="00CF5681" w:rsidP="00200F7C">
      <w:pPr>
        <w:jc w:val="both"/>
        <w:rPr>
          <w:rFonts w:ascii="Times New Roman" w:eastAsia="Century" w:hAnsi="Times New Roman" w:cs="Times New Roman"/>
          <w:sz w:val="28"/>
          <w:szCs w:val="28"/>
        </w:rPr>
      </w:pPr>
      <w:r>
        <w:rPr>
          <w:rFonts w:ascii="Times New Roman" w:eastAsia="Century" w:hAnsi="Times New Roman" w:cs="Times New Roman"/>
          <w:sz w:val="28"/>
          <w:szCs w:val="28"/>
        </w:rPr>
        <w:t>In allegato alla presente si trasmettono a quanti in intestazione citati, per la dovuta conoscenza e ai fini di un attento approfondimento, le slides</w:t>
      </w:r>
      <w:r w:rsidR="00AA4B12">
        <w:rPr>
          <w:rFonts w:ascii="Times New Roman" w:eastAsia="Century" w:hAnsi="Times New Roman" w:cs="Times New Roman"/>
          <w:sz w:val="28"/>
          <w:szCs w:val="28"/>
        </w:rPr>
        <w:t xml:space="preserve"> di cui all’oggetto, </w:t>
      </w:r>
      <w:r>
        <w:rPr>
          <w:rFonts w:ascii="Times New Roman" w:eastAsia="Century" w:hAnsi="Times New Roman" w:cs="Times New Roman"/>
          <w:sz w:val="28"/>
          <w:szCs w:val="28"/>
        </w:rPr>
        <w:t xml:space="preserve"> pubblicate in data 06/03/2023</w:t>
      </w:r>
      <w:r w:rsidR="00AA4B12">
        <w:rPr>
          <w:rFonts w:ascii="Times New Roman" w:eastAsia="Century" w:hAnsi="Times New Roman" w:cs="Times New Roman"/>
          <w:sz w:val="28"/>
          <w:szCs w:val="28"/>
        </w:rPr>
        <w:t xml:space="preserve"> </w:t>
      </w:r>
      <w:r>
        <w:rPr>
          <w:rFonts w:ascii="Times New Roman" w:eastAsia="Century" w:hAnsi="Times New Roman" w:cs="Times New Roman"/>
          <w:sz w:val="28"/>
          <w:szCs w:val="28"/>
        </w:rPr>
        <w:t>sul sito web dell’Ufficio Scolastico Regionale per la Campania</w:t>
      </w:r>
      <w:r w:rsidR="00AA4B12">
        <w:rPr>
          <w:rFonts w:ascii="Times New Roman" w:eastAsia="Century" w:hAnsi="Times New Roman" w:cs="Times New Roman"/>
          <w:sz w:val="28"/>
          <w:szCs w:val="28"/>
        </w:rPr>
        <w:t>. Dette slides sono state</w:t>
      </w:r>
      <w:r>
        <w:rPr>
          <w:rFonts w:ascii="Times New Roman" w:eastAsia="Century" w:hAnsi="Times New Roman" w:cs="Times New Roman"/>
          <w:sz w:val="28"/>
          <w:szCs w:val="28"/>
        </w:rPr>
        <w:t xml:space="preserve"> presentate dalla dott.ssa Flaminia Giorda – Coordinatrice della struttura tecnica Esami di Stato del Ministero dell’Istruzione e del Merito – nell’ambito del seminario formativo</w:t>
      </w:r>
      <w:r w:rsidR="00AA4B12">
        <w:rPr>
          <w:rFonts w:ascii="Times New Roman" w:eastAsia="Century" w:hAnsi="Times New Roman" w:cs="Times New Roman"/>
          <w:sz w:val="28"/>
          <w:szCs w:val="28"/>
        </w:rPr>
        <w:t xml:space="preserve"> tenutosi il giorno 24 febbraio 2023 presso l’Istituto Cavalcanti di Napoli, a cura del citato</w:t>
      </w:r>
      <w:r w:rsidR="00AA4B12" w:rsidRPr="00AA4B12">
        <w:rPr>
          <w:rFonts w:ascii="Times New Roman" w:eastAsia="Century" w:hAnsi="Times New Roman" w:cs="Times New Roman"/>
          <w:sz w:val="28"/>
          <w:szCs w:val="28"/>
        </w:rPr>
        <w:t xml:space="preserve"> </w:t>
      </w:r>
      <w:r w:rsidR="00AA4B12">
        <w:rPr>
          <w:rFonts w:ascii="Times New Roman" w:eastAsia="Century" w:hAnsi="Times New Roman" w:cs="Times New Roman"/>
          <w:sz w:val="28"/>
          <w:szCs w:val="28"/>
        </w:rPr>
        <w:t>Ufficio Scolastico Regionale per la Campania.</w:t>
      </w:r>
    </w:p>
    <w:p w14:paraId="3824A46F" w14:textId="0F2F608C" w:rsidR="00AA4B12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sz w:val="28"/>
          <w:szCs w:val="28"/>
        </w:rPr>
      </w:pPr>
      <w:r>
        <w:rPr>
          <w:rFonts w:ascii="Times New Roman" w:eastAsia="Century" w:hAnsi="Times New Roman" w:cs="Times New Roman"/>
          <w:sz w:val="28"/>
          <w:szCs w:val="28"/>
        </w:rPr>
        <w:t>IL DIRIGENTE SCOLASTICO</w:t>
      </w:r>
    </w:p>
    <w:p w14:paraId="7D2DC00C" w14:textId="7A25DFE6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sz w:val="28"/>
          <w:szCs w:val="28"/>
        </w:rPr>
      </w:pPr>
      <w:r>
        <w:rPr>
          <w:rFonts w:ascii="Times New Roman" w:eastAsia="Century" w:hAnsi="Times New Roman" w:cs="Times New Roman"/>
          <w:sz w:val="28"/>
          <w:szCs w:val="28"/>
        </w:rPr>
        <w:t>Prof.ssa Emma Marchitto</w:t>
      </w:r>
    </w:p>
    <w:p w14:paraId="7062AFCE" w14:textId="59BB4B8B" w:rsidR="002A750F" w:rsidRPr="005D0652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2A750F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CF6C" w14:textId="77777777" w:rsidR="005F3E9D" w:rsidRDefault="005F3E9D" w:rsidP="002D7D6C">
      <w:pPr>
        <w:spacing w:after="0" w:line="240" w:lineRule="auto"/>
      </w:pPr>
      <w:r>
        <w:separator/>
      </w:r>
    </w:p>
  </w:endnote>
  <w:endnote w:type="continuationSeparator" w:id="0">
    <w:p w14:paraId="092D8221" w14:textId="77777777" w:rsidR="005F3E9D" w:rsidRDefault="005F3E9D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B9A4C" w14:textId="77777777" w:rsidR="005F3E9D" w:rsidRDefault="005F3E9D" w:rsidP="002D7D6C">
      <w:pPr>
        <w:spacing w:after="0" w:line="240" w:lineRule="auto"/>
      </w:pPr>
      <w:r>
        <w:separator/>
      </w:r>
    </w:p>
  </w:footnote>
  <w:footnote w:type="continuationSeparator" w:id="0">
    <w:p w14:paraId="6654015A" w14:textId="77777777" w:rsidR="005F3E9D" w:rsidRDefault="005F3E9D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4CCA"/>
    <w:rsid w:val="002D7D6C"/>
    <w:rsid w:val="002F0F9E"/>
    <w:rsid w:val="002F4EDD"/>
    <w:rsid w:val="002F7611"/>
    <w:rsid w:val="00305C2B"/>
    <w:rsid w:val="00341054"/>
    <w:rsid w:val="00350937"/>
    <w:rsid w:val="003B1101"/>
    <w:rsid w:val="00446BC2"/>
    <w:rsid w:val="00456BF0"/>
    <w:rsid w:val="004A68D9"/>
    <w:rsid w:val="00586FB5"/>
    <w:rsid w:val="0059623A"/>
    <w:rsid w:val="005D0652"/>
    <w:rsid w:val="005F3E9D"/>
    <w:rsid w:val="00620A46"/>
    <w:rsid w:val="006776C1"/>
    <w:rsid w:val="007176A3"/>
    <w:rsid w:val="007E6520"/>
    <w:rsid w:val="008023BD"/>
    <w:rsid w:val="008A7B04"/>
    <w:rsid w:val="00915084"/>
    <w:rsid w:val="00917AE6"/>
    <w:rsid w:val="00927339"/>
    <w:rsid w:val="009521CC"/>
    <w:rsid w:val="009E7DD2"/>
    <w:rsid w:val="00A85EA3"/>
    <w:rsid w:val="00AA0B98"/>
    <w:rsid w:val="00AA4B12"/>
    <w:rsid w:val="00AF39D5"/>
    <w:rsid w:val="00B26E07"/>
    <w:rsid w:val="00B33270"/>
    <w:rsid w:val="00B86BA7"/>
    <w:rsid w:val="00BD0297"/>
    <w:rsid w:val="00BF65B8"/>
    <w:rsid w:val="00CC3F4F"/>
    <w:rsid w:val="00CE7649"/>
    <w:rsid w:val="00CF5681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55AF4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9E79-9C54-437B-A4B7-B29451AA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teresa petrella</cp:lastModifiedBy>
  <cp:revision>16</cp:revision>
  <cp:lastPrinted>2023-04-03T16:13:00Z</cp:lastPrinted>
  <dcterms:created xsi:type="dcterms:W3CDTF">2023-03-21T09:24:00Z</dcterms:created>
  <dcterms:modified xsi:type="dcterms:W3CDTF">2023-04-07T08:29:00Z</dcterms:modified>
</cp:coreProperties>
</file>