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D1790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CD1790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CD1790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6B42611A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</w:t>
      </w:r>
      <w:r w:rsidR="00EB55A1">
        <w:rPr>
          <w:rFonts w:ascii="Times New Roman" w:eastAsia="Century" w:hAnsi="Times New Roman" w:cs="Times New Roman"/>
          <w:sz w:val="24"/>
          <w:szCs w:val="24"/>
        </w:rPr>
        <w:t>15619/VII del 16/10/2023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</w:t>
      </w:r>
      <w:r w:rsidR="00EB55A1">
        <w:rPr>
          <w:rFonts w:ascii="Times New Roman" w:eastAsia="Century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9A7177">
        <w:rPr>
          <w:rFonts w:ascii="Times New Roman" w:eastAsia="Century" w:hAnsi="Times New Roman" w:cs="Times New Roman"/>
          <w:sz w:val="24"/>
          <w:szCs w:val="24"/>
        </w:rPr>
        <w:t>16/10/2023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</w:p>
    <w:p w14:paraId="7DF68ECA" w14:textId="495AC743" w:rsidR="00200F7C" w:rsidRDefault="002F4EDD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F17CC6" w:rsidRPr="00F17CC6">
        <w:rPr>
          <w:rFonts w:ascii="Times New Roman" w:eastAsia="Century" w:hAnsi="Times New Roman" w:cs="Times New Roman"/>
          <w:b/>
          <w:bCs/>
          <w:sz w:val="24"/>
          <w:szCs w:val="24"/>
        </w:rPr>
        <w:t>Ai docenti referenti di Dipartimento</w:t>
      </w:r>
      <w:r w:rsidR="00F17CC6">
        <w:rPr>
          <w:rFonts w:ascii="Times New Roman" w:eastAsia="Century" w:hAnsi="Times New Roman" w:cs="Times New Roman"/>
          <w:sz w:val="24"/>
          <w:szCs w:val="24"/>
        </w:rPr>
        <w:t>:</w:t>
      </w:r>
    </w:p>
    <w:p w14:paraId="6CB31D4C" w14:textId="7347C2CF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Colella Lucia</w:t>
      </w:r>
    </w:p>
    <w:p w14:paraId="1D4D7613" w14:textId="0662AE91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Della Medaglia Dorotea Anna</w:t>
      </w:r>
    </w:p>
    <w:p w14:paraId="3DD6CAB0" w14:textId="4ECAE125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Ebbrezza Salvatore</w:t>
      </w:r>
    </w:p>
    <w:p w14:paraId="31D562B0" w14:textId="2DF10ABE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Gallo Maria</w:t>
      </w:r>
    </w:p>
    <w:p w14:paraId="14FD369F" w14:textId="5B3D1F52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Imbriano Matrona</w:t>
      </w:r>
    </w:p>
    <w:p w14:paraId="13FF8D27" w14:textId="2C0BD7D2" w:rsidR="00F17CC6" w:rsidRDefault="00CD1790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Iodice M</w:t>
      </w:r>
      <w:r w:rsidR="00F17CC6">
        <w:rPr>
          <w:rFonts w:ascii="Times New Roman" w:eastAsia="Century" w:hAnsi="Times New Roman" w:cs="Times New Roman"/>
          <w:sz w:val="24"/>
          <w:szCs w:val="24"/>
        </w:rPr>
        <w:t>arina</w:t>
      </w:r>
    </w:p>
    <w:p w14:paraId="7AE7514A" w14:textId="07CD5DA2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Letizia Angela</w:t>
      </w:r>
    </w:p>
    <w:p w14:paraId="18991C03" w14:textId="07B3DF0E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Mercantile Tiziana</w:t>
      </w:r>
    </w:p>
    <w:p w14:paraId="5B7C4F6A" w14:textId="31613FF9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Merenda Silvana</w:t>
      </w:r>
    </w:p>
    <w:p w14:paraId="7C0FA075" w14:textId="12CF9E16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Moccia Filomena</w:t>
      </w:r>
    </w:p>
    <w:p w14:paraId="3EDEB95A" w14:textId="17F76187" w:rsidR="00F17CC6" w:rsidRDefault="00F17CC6" w:rsidP="00F17CC6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Nacca Daniela</w:t>
      </w:r>
    </w:p>
    <w:p w14:paraId="2A43EC02" w14:textId="2B2B1F5D" w:rsidR="00F17CC6" w:rsidRDefault="00F17CC6" w:rsidP="00F17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17CC6">
        <w:rPr>
          <w:rFonts w:ascii="Times New Roman" w:eastAsia="Century" w:hAnsi="Times New Roman" w:cs="Times New Roman"/>
          <w:b/>
          <w:bCs/>
          <w:sz w:val="24"/>
          <w:szCs w:val="24"/>
        </w:rPr>
        <w:t>Alle docenti</w:t>
      </w: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  <w:bookmarkStart w:id="1" w:name="_Hlk57566574"/>
      <w:bookmarkStart w:id="2" w:name="_Hlk89857079"/>
      <w:r w:rsidRPr="00F17CC6">
        <w:rPr>
          <w:rFonts w:ascii="Times New Roman" w:eastAsia="Times New Roman" w:hAnsi="Times New Roman" w:cs="Times New Roman"/>
          <w:b/>
          <w:iCs/>
        </w:rPr>
        <w:t xml:space="preserve">Referente </w:t>
      </w:r>
      <w:bookmarkEnd w:id="1"/>
      <w:r w:rsidRPr="00F17CC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legalità, prevenzione e contrasto bullismo e cyberbullismo</w:t>
      </w:r>
      <w:bookmarkEnd w:id="2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44B71E5F" w14:textId="21879B30" w:rsidR="00F17CC6" w:rsidRPr="00F17CC6" w:rsidRDefault="00F17CC6" w:rsidP="00F17CC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CC6">
        <w:rPr>
          <w:rFonts w:ascii="Times New Roman" w:eastAsia="Times New Roman" w:hAnsi="Times New Roman" w:cs="Times New Roman"/>
          <w:iCs/>
          <w:sz w:val="24"/>
          <w:szCs w:val="24"/>
        </w:rPr>
        <w:t>Moretta Angela</w:t>
      </w:r>
    </w:p>
    <w:p w14:paraId="7B7FA5CC" w14:textId="0698146B" w:rsidR="00F17CC6" w:rsidRDefault="00F17CC6" w:rsidP="00F17CC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CC6">
        <w:rPr>
          <w:rFonts w:ascii="Times New Roman" w:eastAsia="Times New Roman" w:hAnsi="Times New Roman" w:cs="Times New Roman"/>
          <w:iCs/>
          <w:sz w:val="24"/>
          <w:szCs w:val="24"/>
        </w:rPr>
        <w:t>Tartaglione Giovanna</w:t>
      </w:r>
    </w:p>
    <w:p w14:paraId="1AA390BA" w14:textId="04106C2D" w:rsidR="00F17CC6" w:rsidRDefault="00F17CC6" w:rsidP="00F17CC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CC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Ai docenti F.S.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17CC6">
        <w:rPr>
          <w:rFonts w:ascii="Times New Roman" w:eastAsia="Times New Roman" w:hAnsi="Times New Roman" w:cs="Times New Roman"/>
          <w:b/>
          <w:iCs/>
        </w:rPr>
        <w:t xml:space="preserve">Area  </w:t>
      </w:r>
      <w:r w:rsidRPr="00F17CC6">
        <w:rPr>
          <w:rFonts w:ascii="Times New Roman" w:eastAsia="Times New Roman" w:hAnsi="Times New Roman" w:cs="Times New Roman"/>
          <w:b/>
          <w:iCs/>
          <w:sz w:val="24"/>
          <w:szCs w:val="24"/>
        </w:rPr>
        <w:t>4 “Orientamento, accoglienza, attività integrative, supporto agli studenti</w:t>
      </w:r>
      <w:r w:rsidRPr="00F17CC6"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3A2477FF" w14:textId="279BB80A" w:rsidR="00F17CC6" w:rsidRDefault="00F17CC6" w:rsidP="00F17CC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Stefanelli Maria Grazia</w:t>
      </w:r>
    </w:p>
    <w:p w14:paraId="647970BC" w14:textId="2781A884" w:rsidR="00F17CC6" w:rsidRDefault="00F17CC6" w:rsidP="00F17CC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Tedesco Augusto</w:t>
      </w:r>
    </w:p>
    <w:p w14:paraId="555C320C" w14:textId="26BB7B8B" w:rsidR="00F17CC6" w:rsidRPr="00C74005" w:rsidRDefault="00C74005" w:rsidP="00C74005">
      <w:pPr>
        <w:spacing w:after="0" w:line="240" w:lineRule="auto"/>
        <w:rPr>
          <w:rFonts w:ascii="Times New Roman" w:eastAsia="Times New Roman" w:hAnsi="Times New Roman" w:cs="Times New Roman"/>
          <w:b/>
          <w:iCs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</w:t>
      </w:r>
      <w:r w:rsidR="00F17CC6" w:rsidRPr="00C740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Al docente</w:t>
      </w:r>
      <w:r w:rsidR="00F17CC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17CC6" w:rsidRPr="00C74005">
        <w:rPr>
          <w:rFonts w:ascii="Times New Roman" w:eastAsia="Times New Roman" w:hAnsi="Times New Roman" w:cs="Times New Roman"/>
          <w:b/>
          <w:iCs/>
        </w:rPr>
        <w:t xml:space="preserve">Referente organizzazione e coordinamento attività curriculari ed </w:t>
      </w:r>
      <w:r w:rsidRPr="00C74005">
        <w:rPr>
          <w:rFonts w:ascii="Times New Roman" w:eastAsia="Times New Roman" w:hAnsi="Times New Roman" w:cs="Times New Roman"/>
          <w:b/>
          <w:iCs/>
        </w:rPr>
        <w:t xml:space="preserve">extracurriculari </w:t>
      </w:r>
    </w:p>
    <w:p w14:paraId="1625150D" w14:textId="515E0FBB" w:rsidR="00F17CC6" w:rsidRPr="00C74005" w:rsidRDefault="00F17CC6" w:rsidP="00C740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</w:rPr>
      </w:pPr>
      <w:r w:rsidRPr="00C74005">
        <w:rPr>
          <w:rFonts w:ascii="Times New Roman" w:eastAsia="Times New Roman" w:hAnsi="Times New Roman" w:cs="Times New Roman"/>
          <w:b/>
          <w:iCs/>
        </w:rPr>
        <w:t xml:space="preserve">indirizzo Enogastronomia e Ospitalità Alberghiera  </w:t>
      </w:r>
    </w:p>
    <w:p w14:paraId="62BDEE0E" w14:textId="017F4C41" w:rsidR="00F17CC6" w:rsidRDefault="00F17CC6" w:rsidP="00C7400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D’Alessandro Angelo</w:t>
      </w:r>
    </w:p>
    <w:p w14:paraId="25310454" w14:textId="317E058A" w:rsidR="00C74005" w:rsidRDefault="00C74005" w:rsidP="00C740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740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Alla docente  F.S.</w:t>
      </w:r>
      <w:r w:rsidRPr="00C74005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C74005">
        <w:rPr>
          <w:rFonts w:ascii="Times New Roman" w:eastAsia="Times New Roman" w:hAnsi="Times New Roman" w:cs="Times New Roman"/>
          <w:b/>
          <w:bCs/>
          <w:iCs/>
        </w:rPr>
        <w:t xml:space="preserve">Area  </w:t>
      </w:r>
      <w:r w:rsidRPr="00C740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 “</w:t>
      </w:r>
      <w:r w:rsidRPr="00C74005">
        <w:rPr>
          <w:rFonts w:ascii="Times New Roman" w:eastAsia="Times New Roman" w:hAnsi="Times New Roman" w:cs="Times New Roman"/>
          <w:b/>
          <w:bCs/>
          <w:iCs/>
          <w:color w:val="000000"/>
        </w:rPr>
        <w:t>Redazione e gestione del P.T.O.F</w:t>
      </w:r>
      <w:r w:rsidRPr="00C740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</w:p>
    <w:p w14:paraId="0C8F4DDD" w14:textId="17361483" w:rsidR="00C74005" w:rsidRDefault="00C74005" w:rsidP="00C7400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74005">
        <w:rPr>
          <w:rFonts w:ascii="Times New Roman" w:eastAsia="Times New Roman" w:hAnsi="Times New Roman" w:cs="Times New Roman"/>
          <w:iCs/>
          <w:sz w:val="24"/>
          <w:szCs w:val="24"/>
        </w:rPr>
        <w:t>Mezzacapo Genoveffa</w:t>
      </w:r>
    </w:p>
    <w:p w14:paraId="5D635CB8" w14:textId="77777777" w:rsidR="00CD1790" w:rsidRDefault="00CD1790" w:rsidP="00C7400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E8D8FB" w14:textId="3389E0A0" w:rsidR="00CD1790" w:rsidRPr="000A1BBE" w:rsidRDefault="00CD1790" w:rsidP="00C740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A1BBE">
        <w:rPr>
          <w:rFonts w:ascii="Times New Roman" w:eastAsia="Times New Roman" w:hAnsi="Times New Roman" w:cs="Times New Roman"/>
          <w:b/>
          <w:iCs/>
          <w:sz w:val="24"/>
          <w:szCs w:val="24"/>
        </w:rPr>
        <w:t>Alla 1^ collaboratrice  di dirigenza Prof.ssa Palumbo Antonella</w:t>
      </w:r>
    </w:p>
    <w:p w14:paraId="5E889569" w14:textId="5C532DEB" w:rsidR="00CD1790" w:rsidRPr="000A1BBE" w:rsidRDefault="00CD1790" w:rsidP="00CD17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A1BBE">
        <w:rPr>
          <w:rFonts w:ascii="Times New Roman" w:eastAsia="Times New Roman" w:hAnsi="Times New Roman" w:cs="Times New Roman"/>
          <w:b/>
          <w:iCs/>
          <w:sz w:val="24"/>
          <w:szCs w:val="24"/>
        </w:rPr>
        <w:t>Alla 2</w:t>
      </w:r>
      <w:r w:rsidRPr="000A1BB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^ collaboratrice  di dirigenza Prof.ssa </w:t>
      </w:r>
      <w:r w:rsidRPr="000A1BBE">
        <w:rPr>
          <w:rFonts w:ascii="Times New Roman" w:eastAsia="Times New Roman" w:hAnsi="Times New Roman" w:cs="Times New Roman"/>
          <w:b/>
          <w:iCs/>
          <w:sz w:val="24"/>
          <w:szCs w:val="24"/>
        </w:rPr>
        <w:t>Capone Rosalba</w:t>
      </w:r>
    </w:p>
    <w:p w14:paraId="7E156E2E" w14:textId="3771A0F5" w:rsidR="00CD1790" w:rsidRPr="000A1BBE" w:rsidRDefault="00CD1790" w:rsidP="00CD17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A1BB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Al Prof  Raucci Giulio </w:t>
      </w:r>
    </w:p>
    <w:p w14:paraId="5102325E" w14:textId="77777777" w:rsidR="00CD1790" w:rsidRPr="000A1BBE" w:rsidRDefault="00CD1790" w:rsidP="00CD17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27B1298" w14:textId="77777777" w:rsidR="00F17CC6" w:rsidRPr="00C74005" w:rsidRDefault="00F17CC6" w:rsidP="00C74005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178CBB72" w14:textId="1F555279" w:rsidR="00F17CC6" w:rsidRPr="009A7177" w:rsidRDefault="009A7177" w:rsidP="009A7177">
      <w:pPr>
        <w:jc w:val="right"/>
        <w:rPr>
          <w:rFonts w:ascii="Times New Roman" w:eastAsia="Century" w:hAnsi="Times New Roman" w:cs="Times New Roman"/>
          <w:b/>
          <w:sz w:val="24"/>
          <w:szCs w:val="24"/>
        </w:rPr>
      </w:pPr>
      <w:r w:rsidRPr="009A7177">
        <w:rPr>
          <w:rFonts w:ascii="Times New Roman" w:eastAsia="Century" w:hAnsi="Times New Roman" w:cs="Times New Roman"/>
          <w:b/>
          <w:sz w:val="24"/>
          <w:szCs w:val="24"/>
        </w:rPr>
        <w:t xml:space="preserve">Alla DSGA </w:t>
      </w:r>
    </w:p>
    <w:p w14:paraId="7062AFCE" w14:textId="72FBF4AB" w:rsidR="002A750F" w:rsidRPr="00CD1790" w:rsidRDefault="00CD1790" w:rsidP="00CD17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790">
        <w:rPr>
          <w:rFonts w:ascii="Times New Roman" w:hAnsi="Times New Roman" w:cs="Times New Roman"/>
          <w:b/>
          <w:sz w:val="28"/>
          <w:szCs w:val="28"/>
        </w:rPr>
        <w:t>Comunicazione n. 54</w:t>
      </w:r>
    </w:p>
    <w:p w14:paraId="159D60C2" w14:textId="64D59D48" w:rsidR="00CD1790" w:rsidRDefault="00CD1790" w:rsidP="009A7177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Oggetto:</w:t>
      </w:r>
      <w:r w:rsidR="009A7177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Progettazione dei percorsi modulari di orientamento da proporre, per l’approvazione, al Collegio dei Docenti prossimo venturo  </w:t>
      </w: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</w:p>
    <w:p w14:paraId="71FFCF89" w14:textId="77777777" w:rsidR="009A7177" w:rsidRDefault="009A7177" w:rsidP="009A7177">
      <w:pPr>
        <w:spacing w:after="0" w:line="240" w:lineRule="auto"/>
        <w:rPr>
          <w:rFonts w:ascii="Times New Roman" w:eastAsia="Century" w:hAnsi="Times New Roman" w:cs="Times New Roman"/>
          <w:sz w:val="24"/>
          <w:szCs w:val="24"/>
        </w:rPr>
      </w:pPr>
    </w:p>
    <w:p w14:paraId="44B37DA6" w14:textId="77777777" w:rsidR="009A7177" w:rsidRDefault="00CD1790" w:rsidP="00CD179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2952D3">
        <w:rPr>
          <w:rFonts w:ascii="Times New Roman" w:eastAsia="Century" w:hAnsi="Times New Roman" w:cs="Times New Roman"/>
          <w:sz w:val="24"/>
          <w:szCs w:val="24"/>
        </w:rPr>
        <w:t xml:space="preserve">Facendo seguito alla comunicazione interna n. </w:t>
      </w:r>
      <w:r w:rsidR="009A7177">
        <w:rPr>
          <w:rFonts w:ascii="Times New Roman" w:eastAsia="Century" w:hAnsi="Times New Roman" w:cs="Times New Roman"/>
          <w:sz w:val="24"/>
          <w:szCs w:val="24"/>
        </w:rPr>
        <w:t>53  del 16/10</w:t>
      </w:r>
      <w:r w:rsidRPr="002952D3">
        <w:rPr>
          <w:rFonts w:ascii="Times New Roman" w:eastAsia="Century" w:hAnsi="Times New Roman" w:cs="Times New Roman"/>
          <w:sz w:val="24"/>
          <w:szCs w:val="24"/>
        </w:rPr>
        <w:t xml:space="preserve">/2023, </w:t>
      </w:r>
      <w:r w:rsidR="009A7177">
        <w:rPr>
          <w:rFonts w:ascii="Times New Roman" w:eastAsia="Century" w:hAnsi="Times New Roman" w:cs="Times New Roman"/>
          <w:sz w:val="24"/>
          <w:szCs w:val="24"/>
        </w:rPr>
        <w:t xml:space="preserve">avuti a riferimento </w:t>
      </w:r>
    </w:p>
    <w:p w14:paraId="48AA5356" w14:textId="77777777" w:rsidR="009A7177" w:rsidRDefault="009A7177" w:rsidP="00CD179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4C9F3BB3" w14:textId="77777777" w:rsidR="009A7177" w:rsidRPr="002952D3" w:rsidRDefault="009A7177" w:rsidP="009A7177">
      <w:pPr>
        <w:pStyle w:val="Paragrafoelenco"/>
        <w:numPr>
          <w:ilvl w:val="0"/>
          <w:numId w:val="14"/>
        </w:num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il punto 7 “I moduli curriculari di orientamento nella scuola secondaria di II grado” 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>delle Linee guida per l’orientamento di cui al D.M. 22 dicembre 2022 n. 328</w:t>
      </w:r>
    </w:p>
    <w:p w14:paraId="13C21341" w14:textId="77777777" w:rsidR="009A7177" w:rsidRPr="002952D3" w:rsidRDefault="009A7177" w:rsidP="009A7177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7695432" w14:textId="77777777" w:rsidR="009A7177" w:rsidRPr="002952D3" w:rsidRDefault="009A7177" w:rsidP="009A7177">
      <w:pPr>
        <w:pStyle w:val="Paragrafoelenco"/>
        <w:numPr>
          <w:ilvl w:val="0"/>
          <w:numId w:val="14"/>
        </w:num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il punto 2 “I moduli di orientamento formativo” di cui al succitato </w:t>
      </w:r>
      <w:r w:rsidRPr="002952D3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494BF145" w14:textId="77777777" w:rsidR="009A7177" w:rsidRDefault="009A7177" w:rsidP="00CD179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0173B48B" w14:textId="77777777" w:rsidR="009A7177" w:rsidRDefault="009A7177" w:rsidP="00CD179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4EE1EF1E" w14:textId="77777777" w:rsidR="009A7177" w:rsidRDefault="009A7177" w:rsidP="00CD179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ECFC2C1" w14:textId="77777777" w:rsidR="009A7177" w:rsidRDefault="009A7177" w:rsidP="00CD179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15E8B4D0" w14:textId="431E529A" w:rsidR="00391418" w:rsidRDefault="009A7177" w:rsidP="00CD1790">
      <w:pPr>
        <w:spacing w:after="0" w:line="240" w:lineRule="auto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i docenti in intestazione citati sono convocati </w:t>
      </w:r>
      <w:r w:rsidR="00391418">
        <w:rPr>
          <w:rFonts w:ascii="Times New Roman" w:eastAsia="Century" w:hAnsi="Times New Roman" w:cs="Times New Roman"/>
          <w:b/>
          <w:sz w:val="24"/>
          <w:szCs w:val="24"/>
        </w:rPr>
        <w:t xml:space="preserve">alle ore 16:00 del </w:t>
      </w:r>
      <w:r w:rsidRPr="009A7177">
        <w:rPr>
          <w:rFonts w:ascii="Times New Roman" w:eastAsia="Century" w:hAnsi="Times New Roman" w:cs="Times New Roman"/>
          <w:b/>
          <w:sz w:val="24"/>
          <w:szCs w:val="24"/>
        </w:rPr>
        <w:t xml:space="preserve"> giorno Giovedì</w:t>
      </w:r>
      <w:r w:rsidR="00391418">
        <w:rPr>
          <w:rFonts w:ascii="Times New Roman" w:eastAsia="Century" w:hAnsi="Times New Roman" w:cs="Times New Roman"/>
          <w:b/>
          <w:sz w:val="24"/>
          <w:szCs w:val="24"/>
        </w:rPr>
        <w:t xml:space="preserve"> 19 Ottobre 2023, </w:t>
      </w:r>
      <w:r>
        <w:rPr>
          <w:rFonts w:ascii="Times New Roman" w:eastAsia="Century" w:hAnsi="Times New Roman" w:cs="Times New Roman"/>
          <w:sz w:val="24"/>
          <w:szCs w:val="24"/>
        </w:rPr>
        <w:t xml:space="preserve"> per la durata presumibile di 2 ore, per la progettazione dei percorsi modulari</w:t>
      </w:r>
      <w:r w:rsidR="00391418">
        <w:rPr>
          <w:rFonts w:ascii="Times New Roman" w:eastAsia="Century" w:hAnsi="Times New Roman" w:cs="Times New Roman"/>
          <w:sz w:val="24"/>
          <w:szCs w:val="24"/>
        </w:rPr>
        <w:t xml:space="preserve"> di orientamento </w:t>
      </w: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Pr="009A7177">
        <w:rPr>
          <w:rFonts w:ascii="Times New Roman" w:eastAsia="Century" w:hAnsi="Times New Roman" w:cs="Times New Roman"/>
          <w:sz w:val="24"/>
          <w:szCs w:val="24"/>
        </w:rPr>
        <w:t>di</w:t>
      </w:r>
      <w:r w:rsidR="00391418">
        <w:rPr>
          <w:rFonts w:ascii="Times New Roman" w:eastAsia="Century" w:hAnsi="Times New Roman" w:cs="Times New Roman"/>
          <w:sz w:val="24"/>
          <w:szCs w:val="24"/>
        </w:rPr>
        <w:t xml:space="preserve"> cui :</w:t>
      </w:r>
    </w:p>
    <w:p w14:paraId="27758CC8" w14:textId="78FFC837" w:rsidR="00391418" w:rsidRPr="002952D3" w:rsidRDefault="00391418" w:rsidP="00391418">
      <w:pPr>
        <w:pStyle w:val="Paragrafoelenco"/>
        <w:numPr>
          <w:ilvl w:val="0"/>
          <w:numId w:val="14"/>
        </w:num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l punto 7 “I moduli curriculari di orientamento nella scuola secondaria di II grado” 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delle Linee guida per l’orientamento </w:t>
      </w:r>
      <w:r w:rsidR="00894BCC">
        <w:rPr>
          <w:rFonts w:ascii="Times New Roman" w:eastAsia="Century" w:hAnsi="Times New Roman" w:cs="Times New Roman"/>
          <w:b/>
          <w:bCs/>
          <w:sz w:val="24"/>
          <w:szCs w:val="24"/>
        </w:rPr>
        <w:t>-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D.M. 22 dicembre 2022 n. 328</w:t>
      </w:r>
    </w:p>
    <w:p w14:paraId="63A69937" w14:textId="77777777" w:rsidR="00391418" w:rsidRPr="002952D3" w:rsidRDefault="00391418" w:rsidP="00391418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570CD56" w14:textId="3BB7F92E" w:rsidR="00391418" w:rsidRPr="00391418" w:rsidRDefault="00391418" w:rsidP="00391418">
      <w:pPr>
        <w:pStyle w:val="Paragrafoelenco"/>
        <w:numPr>
          <w:ilvl w:val="0"/>
          <w:numId w:val="14"/>
        </w:num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>l punto 2 “I moduli di orientament</w:t>
      </w:r>
      <w:r w:rsidR="00623BA3">
        <w:rPr>
          <w:rFonts w:ascii="Times New Roman" w:eastAsia="Century" w:hAnsi="Times New Roman" w:cs="Times New Roman"/>
          <w:b/>
          <w:bCs/>
          <w:sz w:val="24"/>
          <w:szCs w:val="24"/>
        </w:rPr>
        <w:t>o formativo” di cui all’</w:t>
      </w:r>
      <w:r w:rsidRPr="002952D3">
        <w:rPr>
          <w:rFonts w:ascii="Times New Roman" w:hAnsi="Times New Roman" w:cs="Times New Roman"/>
          <w:b/>
          <w:bCs/>
          <w:sz w:val="24"/>
          <w:szCs w:val="24"/>
        </w:rPr>
        <w:t>ALLEGATO 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55A1">
        <w:rPr>
          <w:rFonts w:ascii="Times New Roman" w:hAnsi="Times New Roman" w:cs="Times New Roman"/>
          <w:b/>
          <w:bCs/>
          <w:sz w:val="24"/>
          <w:szCs w:val="24"/>
        </w:rPr>
        <w:t xml:space="preserve"> alla Nota MIM prot. n. 2790</w:t>
      </w:r>
      <w:r w:rsidRPr="00391418">
        <w:rPr>
          <w:rFonts w:ascii="Times New Roman" w:hAnsi="Times New Roman" w:cs="Times New Roman"/>
          <w:b/>
          <w:bCs/>
          <w:sz w:val="24"/>
          <w:szCs w:val="24"/>
        </w:rPr>
        <w:t xml:space="preserve"> del 11/10/2023, che fornisce alle Istituzioni Scolastiche ulteriori  indicazioni utili per dare attuazione alle Linee guida per  </w:t>
      </w:r>
      <w:r w:rsidRPr="00391418">
        <w:rPr>
          <w:rFonts w:ascii="Times New Roman" w:eastAsia="Century" w:hAnsi="Times New Roman" w:cs="Times New Roman"/>
          <w:b/>
          <w:bCs/>
          <w:sz w:val="24"/>
          <w:szCs w:val="24"/>
        </w:rPr>
        <w:t>l’orientamento adottate con il D.M. 22 dicembre 2022 n. 328.</w:t>
      </w:r>
    </w:p>
    <w:p w14:paraId="782AD8A3" w14:textId="77777777" w:rsidR="00391418" w:rsidRDefault="00391418" w:rsidP="00391418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5183AAA5" w14:textId="1B594878" w:rsidR="00CD1790" w:rsidRDefault="009A7177" w:rsidP="00CD17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7177">
        <w:rPr>
          <w:rFonts w:ascii="Times New Roman" w:eastAsia="Century" w:hAnsi="Times New Roman" w:cs="Times New Roman"/>
          <w:sz w:val="24"/>
          <w:szCs w:val="24"/>
        </w:rPr>
        <w:t xml:space="preserve">da proporre, per l’approvazione, al Collegio dei Docenti prossimo venturo </w:t>
      </w:r>
      <w:r>
        <w:rPr>
          <w:rFonts w:ascii="Times New Roman" w:eastAsia="Century" w:hAnsi="Times New Roman" w:cs="Times New Roman"/>
          <w:sz w:val="24"/>
          <w:szCs w:val="24"/>
        </w:rPr>
        <w:t xml:space="preserve">, ai fini della successiva </w:t>
      </w:r>
      <w:r w:rsidR="00CD1790" w:rsidRPr="00762F9E">
        <w:rPr>
          <w:rFonts w:ascii="Times New Roman" w:hAnsi="Times New Roman" w:cs="Times New Roman"/>
          <w:bCs/>
          <w:sz w:val="24"/>
          <w:szCs w:val="24"/>
        </w:rPr>
        <w:t xml:space="preserve">più proficua attività di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individuazione </w:t>
      </w:r>
      <w:r w:rsidR="00CD1790" w:rsidRPr="00762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di detti </w:t>
      </w:r>
      <w:r w:rsidR="00CD1790" w:rsidRPr="00762F9E">
        <w:rPr>
          <w:rFonts w:ascii="Times New Roman" w:hAnsi="Times New Roman" w:cs="Times New Roman"/>
          <w:b/>
          <w:bCs/>
          <w:sz w:val="24"/>
          <w:szCs w:val="24"/>
        </w:rPr>
        <w:t xml:space="preserve"> moduli</w:t>
      </w:r>
      <w:r w:rsidR="00CD1790" w:rsidRPr="00762F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1790" w:rsidRPr="00762F9E">
        <w:rPr>
          <w:rFonts w:ascii="Times New Roman" w:hAnsi="Times New Roman" w:cs="Times New Roman"/>
          <w:b/>
          <w:bCs/>
          <w:sz w:val="24"/>
          <w:szCs w:val="24"/>
        </w:rPr>
        <w:t xml:space="preserve">di orientamento formativo a livello </w:t>
      </w:r>
      <w:r w:rsidR="00CD1790" w:rsidRPr="00762F9E">
        <w:rPr>
          <w:rFonts w:ascii="Times New Roman" w:hAnsi="Times New Roman" w:cs="Times New Roman"/>
          <w:b/>
          <w:bCs/>
          <w:sz w:val="24"/>
          <w:szCs w:val="24"/>
          <w:u w:val="single"/>
        </w:rPr>
        <w:t>di consigli di classe</w:t>
      </w:r>
      <w:r>
        <w:rPr>
          <w:rFonts w:ascii="Times New Roman" w:hAnsi="Times New Roman" w:cs="Times New Roman"/>
          <w:bCs/>
          <w:sz w:val="24"/>
          <w:szCs w:val="24"/>
        </w:rPr>
        <w:t xml:space="preserve">  calendarizzati </w:t>
      </w:r>
      <w:r w:rsidR="00CD1790" w:rsidRPr="00762F9E">
        <w:rPr>
          <w:rFonts w:ascii="Times New Roman" w:hAnsi="Times New Roman" w:cs="Times New Roman"/>
          <w:bCs/>
          <w:sz w:val="24"/>
          <w:szCs w:val="24"/>
        </w:rPr>
        <w:t xml:space="preserve"> a far data dal 07 novembre p.v</w:t>
      </w:r>
      <w:r w:rsidR="00DD7E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2AD307" w14:textId="77777777" w:rsidR="009A7177" w:rsidRDefault="009A7177" w:rsidP="00CD17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3C061A" w14:textId="77777777" w:rsidR="009A7177" w:rsidRDefault="009A7177" w:rsidP="00CD17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C2E484" w14:textId="77777777" w:rsidR="009A7177" w:rsidRDefault="009A7177" w:rsidP="00CD17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C58A52" w14:textId="77777777" w:rsidR="009A7177" w:rsidRPr="009A7177" w:rsidRDefault="009A7177" w:rsidP="00CD17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85AFC" w14:textId="12DDCAE8" w:rsidR="009A7177" w:rsidRPr="009A7177" w:rsidRDefault="009A7177" w:rsidP="00CD17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71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Il Dirigente Scolastico</w:t>
      </w:r>
    </w:p>
    <w:p w14:paraId="7C180965" w14:textId="61BDCFCA" w:rsidR="009A7177" w:rsidRPr="009A7177" w:rsidRDefault="009A7177" w:rsidP="00CD17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71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Prof.ssa Marchitto Emma</w:t>
      </w:r>
    </w:p>
    <w:p w14:paraId="200487AC" w14:textId="77777777" w:rsidR="00CD1790" w:rsidRPr="005D0652" w:rsidRDefault="00CD179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CD1790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06D57" w14:textId="77777777" w:rsidR="00A9685A" w:rsidRDefault="00A9685A" w:rsidP="002D7D6C">
      <w:pPr>
        <w:spacing w:after="0" w:line="240" w:lineRule="auto"/>
      </w:pPr>
      <w:r>
        <w:separator/>
      </w:r>
    </w:p>
  </w:endnote>
  <w:endnote w:type="continuationSeparator" w:id="0">
    <w:p w14:paraId="0D8329EC" w14:textId="77777777" w:rsidR="00A9685A" w:rsidRDefault="00A9685A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6B4FE" w14:textId="77777777" w:rsidR="00A9685A" w:rsidRDefault="00A9685A" w:rsidP="002D7D6C">
      <w:pPr>
        <w:spacing w:after="0" w:line="240" w:lineRule="auto"/>
      </w:pPr>
      <w:r>
        <w:separator/>
      </w:r>
    </w:p>
  </w:footnote>
  <w:footnote w:type="continuationSeparator" w:id="0">
    <w:p w14:paraId="0D652702" w14:textId="77777777" w:rsidR="00A9685A" w:rsidRDefault="00A9685A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F780C"/>
    <w:multiLevelType w:val="hybridMultilevel"/>
    <w:tmpl w:val="B360EF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A1BBE"/>
    <w:rsid w:val="000C0844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91418"/>
    <w:rsid w:val="003B1101"/>
    <w:rsid w:val="00456BF0"/>
    <w:rsid w:val="004A68D9"/>
    <w:rsid w:val="00586FB5"/>
    <w:rsid w:val="0059623A"/>
    <w:rsid w:val="005D0652"/>
    <w:rsid w:val="00620A46"/>
    <w:rsid w:val="00623BA3"/>
    <w:rsid w:val="00673396"/>
    <w:rsid w:val="006776C1"/>
    <w:rsid w:val="007176A3"/>
    <w:rsid w:val="007E6520"/>
    <w:rsid w:val="008023BD"/>
    <w:rsid w:val="00894BCC"/>
    <w:rsid w:val="008A7B04"/>
    <w:rsid w:val="00915084"/>
    <w:rsid w:val="00917AE6"/>
    <w:rsid w:val="00927339"/>
    <w:rsid w:val="009521CC"/>
    <w:rsid w:val="009A7177"/>
    <w:rsid w:val="009E7DD2"/>
    <w:rsid w:val="00A85EA3"/>
    <w:rsid w:val="00A9685A"/>
    <w:rsid w:val="00AA0B98"/>
    <w:rsid w:val="00AF39D5"/>
    <w:rsid w:val="00B26E07"/>
    <w:rsid w:val="00B33270"/>
    <w:rsid w:val="00B45CA5"/>
    <w:rsid w:val="00B86BA7"/>
    <w:rsid w:val="00BD0297"/>
    <w:rsid w:val="00BE210B"/>
    <w:rsid w:val="00BF65B8"/>
    <w:rsid w:val="00C74005"/>
    <w:rsid w:val="00CC3F4F"/>
    <w:rsid w:val="00CD1790"/>
    <w:rsid w:val="00CE7649"/>
    <w:rsid w:val="00D47D57"/>
    <w:rsid w:val="00D50670"/>
    <w:rsid w:val="00D5107E"/>
    <w:rsid w:val="00D54442"/>
    <w:rsid w:val="00DA173A"/>
    <w:rsid w:val="00DA428C"/>
    <w:rsid w:val="00DC17F9"/>
    <w:rsid w:val="00DD7E9D"/>
    <w:rsid w:val="00DF01FF"/>
    <w:rsid w:val="00E7456A"/>
    <w:rsid w:val="00E76F80"/>
    <w:rsid w:val="00EB55A1"/>
    <w:rsid w:val="00F17CC6"/>
    <w:rsid w:val="00F7337D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1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1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2023-10-16T14:41:00Z</cp:lastPrinted>
  <dcterms:created xsi:type="dcterms:W3CDTF">2023-10-16T14:42:00Z</dcterms:created>
  <dcterms:modified xsi:type="dcterms:W3CDTF">2023-10-16T14:42:00Z</dcterms:modified>
</cp:coreProperties>
</file>