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6451B8" w14:textId="69F6930C" w:rsidR="00207314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794A68">
        <w:rPr>
          <w:rFonts w:ascii="Times New Roman" w:eastAsia="Century" w:hAnsi="Times New Roman" w:cs="Times New Roman"/>
          <w:sz w:val="24"/>
          <w:szCs w:val="24"/>
        </w:rPr>
        <w:t>15048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794A68">
        <w:rPr>
          <w:rFonts w:ascii="Times New Roman" w:eastAsia="Century" w:hAnsi="Times New Roman" w:cs="Times New Roman"/>
          <w:sz w:val="24"/>
          <w:szCs w:val="24"/>
        </w:rPr>
        <w:t>09/10/2023</w:t>
      </w:r>
    </w:p>
    <w:p w14:paraId="3D4035C9" w14:textId="22E6129A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</w:p>
    <w:p w14:paraId="249D5AC6" w14:textId="77777777" w:rsidR="00D64EEC" w:rsidRPr="00D64EEC" w:rsidRDefault="002F4EDD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64EEC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D64EEC" w:rsidRPr="00D64EEC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Ai docenti in servizio per l’a. s. 2023/2024 </w:t>
      </w:r>
    </w:p>
    <w:p w14:paraId="7DF68ECA" w14:textId="7917E446" w:rsidR="00200F7C" w:rsidRDefault="00D64EEC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64EEC">
        <w:rPr>
          <w:rFonts w:ascii="Times New Roman" w:eastAsia="Century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32836490" w14:textId="77777777" w:rsidR="00D64EEC" w:rsidRPr="00D64EEC" w:rsidRDefault="00D64EEC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B71A0A5" w14:textId="746FADD1" w:rsidR="00D64EEC" w:rsidRDefault="00D64EEC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64EEC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5975DD5F" w14:textId="77777777" w:rsidR="00D64EEC" w:rsidRPr="00D64EEC" w:rsidRDefault="00D64EEC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FED60AA" w14:textId="1495549F" w:rsidR="00D64EEC" w:rsidRDefault="00D64EEC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D64EEC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1452E9C3" w14:textId="77777777" w:rsidR="00D64EEC" w:rsidRDefault="00D64EEC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062DE61" w14:textId="77777777" w:rsidR="00207314" w:rsidRDefault="00207314" w:rsidP="00D64EE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800397D" w14:textId="67848E40" w:rsidR="00D64EEC" w:rsidRDefault="00D64EEC" w:rsidP="00D64EEC">
      <w:pPr>
        <w:spacing w:after="0" w:line="240" w:lineRule="auto"/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COMUNICAZIONE N.</w:t>
      </w:r>
      <w:r w:rsidR="00794A68">
        <w:rPr>
          <w:rFonts w:ascii="Times New Roman" w:eastAsia="Century" w:hAnsi="Times New Roman" w:cs="Times New Roman"/>
          <w:b/>
          <w:bCs/>
          <w:sz w:val="24"/>
          <w:szCs w:val="24"/>
        </w:rPr>
        <w:t>44</w:t>
      </w:r>
    </w:p>
    <w:p w14:paraId="2C8719A4" w14:textId="77777777" w:rsidR="00D64EEC" w:rsidRDefault="00D64EEC" w:rsidP="00D64EEC">
      <w:pPr>
        <w:spacing w:after="0" w:line="240" w:lineRule="auto"/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71DD8B9" w14:textId="77777777" w:rsidR="00D64EEC" w:rsidRDefault="00D64EEC" w:rsidP="00D64EEC">
      <w:pPr>
        <w:spacing w:after="0" w:line="240" w:lineRule="auto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Oggetto: </w:t>
      </w:r>
      <w:r w:rsidRPr="00D64EE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Nuove edizioni del corso formativo per docenti “I dati INVALSI per un uso </w:t>
      </w:r>
    </w:p>
    <w:p w14:paraId="5B99EC06" w14:textId="126C92BF" w:rsidR="00D64EEC" w:rsidRPr="00D64EEC" w:rsidRDefault="00D64EEC" w:rsidP="00D64EEC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                </w:t>
      </w:r>
      <w:r w:rsidRPr="00D64EE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informativo, formativo e per il miglioramento” – a.s. 2023/24</w:t>
      </w:r>
    </w:p>
    <w:p w14:paraId="05A79E53" w14:textId="2B91D6E9" w:rsidR="00D64EEC" w:rsidRPr="00D64EEC" w:rsidRDefault="00D64EEC" w:rsidP="00D64EEC">
      <w:pPr>
        <w:pStyle w:val="NormaleWeb"/>
        <w:spacing w:before="0" w:after="0"/>
        <w:jc w:val="both"/>
        <w:rPr>
          <w:color w:val="242424"/>
          <w:bdr w:val="none" w:sz="0" w:space="0" w:color="auto" w:frame="1"/>
          <w:shd w:val="clear" w:color="auto" w:fill="FFFFFF"/>
        </w:rPr>
      </w:pPr>
      <w:r w:rsidRPr="00D64EEC">
        <w:t>In allegato alla presente si trasmette a quanti in intestazione l</w:t>
      </w:r>
      <w:r w:rsidR="00207314">
        <w:t>e</w:t>
      </w:r>
      <w:r w:rsidRPr="00D64EEC">
        <w:t xml:space="preserve"> not</w:t>
      </w:r>
      <w:r w:rsidR="00207314">
        <w:t>e, pari oggetto,</w:t>
      </w:r>
      <w:r w:rsidRPr="00D64EEC">
        <w:t xml:space="preserve"> </w:t>
      </w:r>
      <w:r w:rsidR="00207314">
        <w:t xml:space="preserve">rispettivamente </w:t>
      </w:r>
      <w:r w:rsidRPr="00D64EEC">
        <w:t>dell’Invals</w:t>
      </w:r>
      <w:r w:rsidR="00207314">
        <w:t>i</w:t>
      </w:r>
      <w:r w:rsidRPr="00D64EEC">
        <w:t xml:space="preserve">, pervenuta via mail presso questa Istituzione Scolastica in data 18 settembre 2023, </w:t>
      </w:r>
      <w:r w:rsidR="00207314">
        <w:t xml:space="preserve">e dell’Ufficio Scolastico Regionale per la Campania prot. n. 42923 del 22/09/2023 </w:t>
      </w:r>
      <w:r w:rsidRPr="00D64EEC">
        <w:t>con l</w:t>
      </w:r>
      <w:r w:rsidR="00207314">
        <w:t>e</w:t>
      </w:r>
      <w:r w:rsidRPr="00D64EEC">
        <w:t xml:space="preserve"> qual</w:t>
      </w:r>
      <w:r w:rsidR="00207314">
        <w:t>i</w:t>
      </w:r>
      <w:r w:rsidRPr="00D64EEC">
        <w:t xml:space="preserve"> si informa che </w:t>
      </w:r>
      <w:r w:rsidRPr="00D64EEC">
        <w:rPr>
          <w:color w:val="242424"/>
          <w:shd w:val="clear" w:color="auto" w:fill="FFFFFF"/>
        </w:rPr>
        <w:t>INVALSI attiverà nell’a.s. 2023/24 nuove edizioni del corso di formazione "</w:t>
      </w:r>
      <w:r w:rsidRPr="00D64EEC">
        <w:rPr>
          <w:b/>
          <w:bCs/>
          <w:i/>
          <w:iCs/>
          <w:color w:val="242424"/>
          <w:shd w:val="clear" w:color="auto" w:fill="FFFFFF"/>
        </w:rPr>
        <w:t>I dati INVALSI per un uso informativo, formativo e per il miglioramento"</w:t>
      </w:r>
      <w:r w:rsidRPr="00D64EEC">
        <w:rPr>
          <w:color w:val="242424"/>
          <w:shd w:val="clear" w:color="auto" w:fill="FFFFFF"/>
        </w:rPr>
        <w:t>.</w:t>
      </w:r>
      <w:r>
        <w:rPr>
          <w:color w:val="242424"/>
          <w:shd w:val="clear" w:color="auto" w:fill="FFFFFF"/>
        </w:rPr>
        <w:t xml:space="preserve"> </w:t>
      </w:r>
      <w:r w:rsidRPr="00D64EEC">
        <w:rPr>
          <w:color w:val="242424"/>
          <w:shd w:val="clear" w:color="auto" w:fill="FFFFFF"/>
        </w:rPr>
        <w:t>Il corso formativo, interamente </w:t>
      </w:r>
      <w:r w:rsidRPr="00D64EEC">
        <w:rPr>
          <w:i/>
          <w:iCs/>
          <w:color w:val="242424"/>
          <w:shd w:val="clear" w:color="auto" w:fill="FFFFFF"/>
        </w:rPr>
        <w:t>online</w:t>
      </w:r>
      <w:bookmarkStart w:id="0" w:name="x__Hlk144476025"/>
      <w:r w:rsidRPr="00D64EEC">
        <w:rPr>
          <w:i/>
          <w:iCs/>
          <w:color w:val="242424"/>
          <w:shd w:val="clear" w:color="auto" w:fill="FFFFFF"/>
        </w:rPr>
        <w:t xml:space="preserve"> </w:t>
      </w:r>
      <w:r w:rsidRPr="00D64EEC">
        <w:rPr>
          <w:color w:val="242424"/>
          <w:bdr w:val="none" w:sz="0" w:space="0" w:color="auto" w:frame="1"/>
          <w:shd w:val="clear" w:color="auto" w:fill="FFFFFF"/>
        </w:rPr>
        <w:t>previste lezioni, esercitazioni e discussioni in diretta, momenti di studio e di approfondimento individuale, lavori in modalità asincrona. A conclusione, sarà rilasciato un attestato di partecipazione.</w:t>
      </w:r>
    </w:p>
    <w:p w14:paraId="7B639B9A" w14:textId="77777777" w:rsidR="00207314" w:rsidRDefault="00D64EEC" w:rsidP="00D64EEC">
      <w:pPr>
        <w:pStyle w:val="NormaleWeb"/>
        <w:jc w:val="both"/>
        <w:rPr>
          <w:color w:val="242424"/>
          <w:bdr w:val="none" w:sz="0" w:space="0" w:color="auto" w:frame="1"/>
          <w:shd w:val="clear" w:color="auto" w:fill="FFFFFF"/>
        </w:rPr>
      </w:pPr>
      <w:r w:rsidRPr="00D64EEC">
        <w:rPr>
          <w:color w:val="242424"/>
          <w:bdr w:val="none" w:sz="0" w:space="0" w:color="auto" w:frame="1"/>
          <w:shd w:val="clear" w:color="auto" w:fill="FFFFFF"/>
        </w:rPr>
        <w:t>È possibile iscriversi gratuitamente al percorso formativo, nella finestra temporale prevista e comunque fino al raggiungimento del numero massimo di iscritti</w:t>
      </w:r>
      <w:bookmarkStart w:id="1" w:name="x__Hlk144475902"/>
      <w:r w:rsidRPr="00D64EEC">
        <w:rPr>
          <w:color w:val="242424"/>
          <w:bdr w:val="none" w:sz="0" w:space="0" w:color="auto" w:frame="1"/>
          <w:shd w:val="clear" w:color="auto" w:fill="FFFFFF"/>
        </w:rPr>
        <w:t xml:space="preserve"> (295 iscritt</w:t>
      </w:r>
      <w:bookmarkEnd w:id="1"/>
      <w:r w:rsidRPr="00D64EEC">
        <w:rPr>
          <w:color w:val="242424"/>
          <w:bdr w:val="none" w:sz="0" w:space="0" w:color="auto" w:frame="1"/>
          <w:shd w:val="clear" w:color="auto" w:fill="FFFFFF"/>
        </w:rPr>
        <w:t>i per ogni edizione).</w:t>
      </w:r>
    </w:p>
    <w:p w14:paraId="6084A93D" w14:textId="77777777" w:rsidR="00207314" w:rsidRDefault="00207314" w:rsidP="00D64EEC">
      <w:pPr>
        <w:pStyle w:val="NormaleWeb"/>
        <w:jc w:val="both"/>
      </w:pPr>
      <w:r>
        <w:t xml:space="preserve">Le edizioni 4 e 7 si rivolgono principalmente ai referenti INVALSI, ma sono aperte a tutti i docenti di ruolo che possono accedere alla piattaforma SOFIA. </w:t>
      </w:r>
    </w:p>
    <w:p w14:paraId="49481A6E" w14:textId="77777777" w:rsidR="00207314" w:rsidRDefault="00207314" w:rsidP="00D64EEC">
      <w:pPr>
        <w:pStyle w:val="NormaleWeb"/>
        <w:jc w:val="both"/>
      </w:pPr>
      <w:r>
        <w:t xml:space="preserve"> L’edizione 5 è dedicata esclusivamente ai docenti (in special modo referenti INVALSI) delle scuole della Valle d’Aosta, delle province autonome di Bolzano e Trento, degli istituti scolastici paritari di tutta Italia.</w:t>
      </w:r>
    </w:p>
    <w:p w14:paraId="41B90E08" w14:textId="7B1A4B50" w:rsidR="00207314" w:rsidRDefault="00207314" w:rsidP="00D64EEC">
      <w:pPr>
        <w:pStyle w:val="NormaleWeb"/>
        <w:jc w:val="both"/>
        <w:rPr>
          <w:color w:val="242424"/>
          <w:bdr w:val="none" w:sz="0" w:space="0" w:color="auto" w:frame="1"/>
          <w:shd w:val="clear" w:color="auto" w:fill="FFFFFF"/>
        </w:rPr>
      </w:pPr>
      <w:r>
        <w:t xml:space="preserve"> Le edizioni 6 e 8 sono rivolte ai docenti non di ruolo o in anno di prova.</w:t>
      </w:r>
    </w:p>
    <w:p w14:paraId="3EB16E92" w14:textId="6F483F80" w:rsidR="00D64EEC" w:rsidRPr="00D64EEC" w:rsidRDefault="00D64EEC" w:rsidP="00D64EEC">
      <w:pPr>
        <w:pStyle w:val="NormaleWeb"/>
        <w:jc w:val="both"/>
        <w:rPr>
          <w:color w:val="242424"/>
          <w:bdr w:val="none" w:sz="0" w:space="0" w:color="auto" w:frame="1"/>
          <w:shd w:val="clear" w:color="auto" w:fill="FFFFFF"/>
        </w:rPr>
      </w:pPr>
      <w:r w:rsidRPr="00D64EEC">
        <w:rPr>
          <w:color w:val="242424"/>
          <w:bdr w:val="none" w:sz="0" w:space="0" w:color="auto" w:frame="1"/>
          <w:shd w:val="clear" w:color="auto" w:fill="FFFFFF"/>
        </w:rPr>
        <w:t xml:space="preserve"> Nei giorni successivi alla chiusura delle iscrizioni e immediatamente precedenti all’inizio del corso, sulla casella di posta elettronica fornita all’atto dell’iscrizione saranno inviate ai partecipanti le informazioni necessarie per l’avvio del corso formativo.</w:t>
      </w:r>
    </w:p>
    <w:p w14:paraId="37EB9B13" w14:textId="77777777" w:rsidR="00D64EEC" w:rsidRDefault="00D64EEC" w:rsidP="00D64EEC">
      <w:pPr>
        <w:pStyle w:val="NormaleWeb"/>
        <w:shd w:val="clear" w:color="auto" w:fill="FFFFFF"/>
        <w:spacing w:before="0" w:after="0"/>
        <w:jc w:val="both"/>
        <w:rPr>
          <w:bdr w:val="none" w:sz="0" w:space="0" w:color="auto" w:frame="1"/>
        </w:rPr>
      </w:pPr>
      <w:bookmarkStart w:id="2" w:name="x__Hlk144477060"/>
      <w:bookmarkEnd w:id="0"/>
      <w:bookmarkEnd w:id="2"/>
      <w:r w:rsidRPr="00D64EEC">
        <w:rPr>
          <w:color w:val="242424"/>
        </w:rPr>
        <w:t xml:space="preserve">Per maggiori informazioni, si rimanda alla pagina dedicata visionabile al seguente </w:t>
      </w:r>
      <w:r w:rsidRPr="00D64EEC">
        <w:t>link: </w:t>
      </w:r>
      <w:hyperlink r:id="rId12" w:tgtFrame="_blank" w:history="1">
        <w:r w:rsidRPr="00D64EEC">
          <w:rPr>
            <w:rStyle w:val="Collegamentoipertestuale"/>
            <w:color w:val="auto"/>
            <w:bdr w:val="none" w:sz="0" w:space="0" w:color="auto" w:frame="1"/>
          </w:rPr>
          <w:t>https://serviziostatistico.invalsi.it/eventi/categoria/corso-di-formazione/</w:t>
        </w:r>
      </w:hyperlink>
      <w:r w:rsidRPr="00D64EEC">
        <w:rPr>
          <w:bdr w:val="none" w:sz="0" w:space="0" w:color="auto" w:frame="1"/>
        </w:rPr>
        <w:t>.</w:t>
      </w:r>
    </w:p>
    <w:p w14:paraId="56E82526" w14:textId="77777777" w:rsidR="00207314" w:rsidRDefault="00207314" w:rsidP="00D64EEC">
      <w:pPr>
        <w:pStyle w:val="NormaleWeb"/>
        <w:shd w:val="clear" w:color="auto" w:fill="FFFFFF"/>
        <w:spacing w:before="0" w:after="0"/>
        <w:jc w:val="both"/>
        <w:rPr>
          <w:bdr w:val="none" w:sz="0" w:space="0" w:color="auto" w:frame="1"/>
        </w:rPr>
      </w:pPr>
    </w:p>
    <w:p w14:paraId="51107108" w14:textId="77777777" w:rsidR="00207314" w:rsidRDefault="00207314" w:rsidP="0020731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14:paraId="7ECD1F10" w14:textId="77777777" w:rsidR="00207314" w:rsidRPr="005D0652" w:rsidRDefault="00207314" w:rsidP="0020731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sectPr w:rsidR="00207314" w:rsidRPr="005D0652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1993" w14:textId="77777777" w:rsidR="004A0CE6" w:rsidRDefault="004A0CE6" w:rsidP="002D7D6C">
      <w:pPr>
        <w:spacing w:after="0" w:line="240" w:lineRule="auto"/>
      </w:pPr>
      <w:r>
        <w:separator/>
      </w:r>
    </w:p>
  </w:endnote>
  <w:endnote w:type="continuationSeparator" w:id="0">
    <w:p w14:paraId="6544FDC2" w14:textId="77777777" w:rsidR="004A0CE6" w:rsidRDefault="004A0CE6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81F99" w14:textId="77777777" w:rsidR="004A0CE6" w:rsidRDefault="004A0CE6" w:rsidP="002D7D6C">
      <w:pPr>
        <w:spacing w:after="0" w:line="240" w:lineRule="auto"/>
      </w:pPr>
      <w:r>
        <w:separator/>
      </w:r>
    </w:p>
  </w:footnote>
  <w:footnote w:type="continuationSeparator" w:id="0">
    <w:p w14:paraId="3A89352F" w14:textId="77777777" w:rsidR="004A0CE6" w:rsidRDefault="004A0CE6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0731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50D30"/>
    <w:rsid w:val="003B1101"/>
    <w:rsid w:val="00456BF0"/>
    <w:rsid w:val="004A0CE6"/>
    <w:rsid w:val="004A68D9"/>
    <w:rsid w:val="00586FB5"/>
    <w:rsid w:val="0059623A"/>
    <w:rsid w:val="005D0652"/>
    <w:rsid w:val="00620A46"/>
    <w:rsid w:val="006776C1"/>
    <w:rsid w:val="007176A3"/>
    <w:rsid w:val="00794A68"/>
    <w:rsid w:val="007E6520"/>
    <w:rsid w:val="008023BD"/>
    <w:rsid w:val="008A7B04"/>
    <w:rsid w:val="00915084"/>
    <w:rsid w:val="00917AE6"/>
    <w:rsid w:val="00927339"/>
    <w:rsid w:val="009521CC"/>
    <w:rsid w:val="009E7DD2"/>
    <w:rsid w:val="00A85EA3"/>
    <w:rsid w:val="00AA0B98"/>
    <w:rsid w:val="00AF39D5"/>
    <w:rsid w:val="00B26E07"/>
    <w:rsid w:val="00B33270"/>
    <w:rsid w:val="00B64900"/>
    <w:rsid w:val="00B86BA7"/>
    <w:rsid w:val="00BD0046"/>
    <w:rsid w:val="00BD0297"/>
    <w:rsid w:val="00BF65B8"/>
    <w:rsid w:val="00CC3F4F"/>
    <w:rsid w:val="00CE7649"/>
    <w:rsid w:val="00D47D57"/>
    <w:rsid w:val="00D50670"/>
    <w:rsid w:val="00D5107E"/>
    <w:rsid w:val="00D54442"/>
    <w:rsid w:val="00D64EEC"/>
    <w:rsid w:val="00DA173A"/>
    <w:rsid w:val="00DA428C"/>
    <w:rsid w:val="00DC17F9"/>
    <w:rsid w:val="00DF01FF"/>
    <w:rsid w:val="00E7456A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6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64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emcgaze.com/tracking/qaR9ZGtkAQx3BGZ4ZGRjZwVjAwx3AvM5qzS4qaR9ZQbjG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17</cp:revision>
  <cp:lastPrinted>2023-10-05T11:17:00Z</cp:lastPrinted>
  <dcterms:created xsi:type="dcterms:W3CDTF">2023-03-21T09:24:00Z</dcterms:created>
  <dcterms:modified xsi:type="dcterms:W3CDTF">2023-10-09T09:21:00Z</dcterms:modified>
</cp:coreProperties>
</file>