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961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0C0B9F" w:rsidRPr="00A50E17" w14:paraId="3DA112B0" w14:textId="77777777" w:rsidTr="0069483E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43E5B" w14:textId="77777777" w:rsidR="000C0B9F" w:rsidRPr="00A50E17" w:rsidRDefault="000C0B9F" w:rsidP="0069483E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A50E17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6756D096" wp14:editId="088D04DB">
                  <wp:extent cx="609600" cy="7048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8FE67" w14:textId="77777777" w:rsidR="000C0B9F" w:rsidRPr="00A50E17" w:rsidRDefault="000C0B9F" w:rsidP="006948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48AFD" w14:textId="77777777" w:rsidR="000C0B9F" w:rsidRPr="00A50E17" w:rsidRDefault="000C0B9F" w:rsidP="0069483E">
            <w:pPr>
              <w:keepNext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14:paraId="35E4D005" w14:textId="77777777" w:rsidR="000C0B9F" w:rsidRPr="00A50E17" w:rsidRDefault="000C0B9F" w:rsidP="0069483E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 w:rsidRPr="00A50E1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ISTITUTO </w:t>
            </w:r>
            <w:proofErr w:type="gramStart"/>
            <w:r w:rsidRPr="00A50E1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STATALE  D’ISTRUZIONE</w:t>
            </w:r>
            <w:proofErr w:type="gramEnd"/>
            <w:r w:rsidRPr="00A50E1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SECONDARIA SUPERIORE   </w:t>
            </w:r>
            <w:r w:rsidRPr="00A50E1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“G. B.  </w:t>
            </w:r>
            <w:proofErr w:type="gramStart"/>
            <w:r w:rsidRPr="00A50E17">
              <w:rPr>
                <w:rFonts w:ascii="Times New Roman" w:hAnsi="Times New Roman"/>
                <w:b/>
                <w:bCs/>
                <w:sz w:val="18"/>
                <w:szCs w:val="18"/>
              </w:rPr>
              <w:t>NOVELLI ”</w:t>
            </w:r>
            <w:proofErr w:type="gramEnd"/>
          </w:p>
          <w:p w14:paraId="260D2DEE" w14:textId="77777777" w:rsidR="000C0B9F" w:rsidRPr="00A50E17" w:rsidRDefault="000C0B9F" w:rsidP="0069483E">
            <w:pPr>
              <w:spacing w:after="0"/>
              <w:ind w:left="7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E17">
              <w:rPr>
                <w:rFonts w:ascii="Times New Roman" w:hAnsi="Times New Roman"/>
                <w:sz w:val="16"/>
                <w:szCs w:val="16"/>
              </w:rPr>
              <w:t xml:space="preserve">Liceo delle Scienze Umane </w:t>
            </w:r>
            <w:r w:rsidRPr="00A50E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– </w:t>
            </w:r>
            <w:r w:rsidRPr="00A50E17">
              <w:rPr>
                <w:rFonts w:ascii="Times New Roman" w:hAnsi="Times New Roman"/>
                <w:sz w:val="16"/>
                <w:szCs w:val="16"/>
              </w:rPr>
              <w:t>Liceo Economico Sociale −Liceo Linguistico</w:t>
            </w:r>
          </w:p>
          <w:p w14:paraId="62A7BC54" w14:textId="77777777" w:rsidR="000C0B9F" w:rsidRPr="00A50E17" w:rsidRDefault="000C0B9F" w:rsidP="0069483E">
            <w:pPr>
              <w:spacing w:after="0" w:line="20" w:lineRule="atLeast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E17">
              <w:rPr>
                <w:rFonts w:ascii="Times New Roman" w:hAnsi="Times New Roman"/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A50E17">
              <w:rPr>
                <w:rFonts w:ascii="Times New Roman" w:hAnsi="Times New Roman"/>
                <w:sz w:val="16"/>
                <w:szCs w:val="16"/>
              </w:rPr>
              <w:t>per  il</w:t>
            </w:r>
            <w:proofErr w:type="gramEnd"/>
            <w:r w:rsidRPr="00A50E17">
              <w:rPr>
                <w:rFonts w:ascii="Times New Roman" w:hAnsi="Times New Roman"/>
                <w:sz w:val="16"/>
                <w:szCs w:val="16"/>
              </w:rPr>
              <w:t xml:space="preserve"> made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Italy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57F0DD8C" w14:textId="77777777" w:rsidR="000C0B9F" w:rsidRPr="00A50E17" w:rsidRDefault="000C0B9F" w:rsidP="0069483E">
            <w:pPr>
              <w:spacing w:after="0" w:line="20" w:lineRule="atLeast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E17">
              <w:rPr>
                <w:rFonts w:ascii="Times New Roman" w:hAnsi="Times New Roman"/>
                <w:sz w:val="16"/>
                <w:szCs w:val="16"/>
              </w:rPr>
              <w:t xml:space="preserve">Istituto Professionale Servizi per la </w:t>
            </w:r>
            <w:proofErr w:type="spellStart"/>
            <w:r w:rsidRPr="00A50E17">
              <w:rPr>
                <w:rFonts w:ascii="Times New Roman" w:hAnsi="Times New Roman"/>
                <w:sz w:val="16"/>
                <w:szCs w:val="16"/>
              </w:rPr>
              <w:t>Sanita'</w:t>
            </w:r>
            <w:proofErr w:type="spellEnd"/>
            <w:r w:rsidRPr="00A50E17">
              <w:rPr>
                <w:rFonts w:ascii="Times New Roman" w:hAnsi="Times New Roman"/>
                <w:sz w:val="16"/>
                <w:szCs w:val="16"/>
              </w:rPr>
              <w:t xml:space="preserve"> e l'Assistenza Sociale</w:t>
            </w:r>
          </w:p>
          <w:p w14:paraId="4E702770" w14:textId="77777777" w:rsidR="000C0B9F" w:rsidRPr="00A50E17" w:rsidRDefault="000C0B9F" w:rsidP="0069483E">
            <w:pPr>
              <w:autoSpaceDE w:val="0"/>
              <w:spacing w:after="0"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114499447"/>
            <w:r w:rsidRPr="00A50E17">
              <w:rPr>
                <w:rFonts w:ascii="Times New Roman" w:hAnsi="Times New Roman"/>
                <w:sz w:val="16"/>
                <w:szCs w:val="16"/>
              </w:rPr>
              <w:t>Istituto Professionale Enogastronomia e ospitalità alberghiera</w:t>
            </w:r>
          </w:p>
          <w:bookmarkEnd w:id="0"/>
          <w:p w14:paraId="3FA5DCE3" w14:textId="77777777" w:rsidR="000C0B9F" w:rsidRPr="00A50E17" w:rsidRDefault="000C0B9F" w:rsidP="0069483E">
            <w:pPr>
              <w:autoSpaceDE w:val="0"/>
              <w:spacing w:after="0"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E17">
              <w:rPr>
                <w:rFonts w:ascii="Times New Roman" w:hAnsi="Times New Roman"/>
                <w:sz w:val="16"/>
                <w:szCs w:val="16"/>
              </w:rPr>
              <w:t xml:space="preserve">Percorso </w:t>
            </w:r>
            <w:proofErr w:type="gramStart"/>
            <w:r w:rsidRPr="00A50E17">
              <w:rPr>
                <w:rFonts w:ascii="Times New Roman" w:hAnsi="Times New Roman"/>
                <w:sz w:val="16"/>
                <w:szCs w:val="16"/>
              </w:rPr>
              <w:t>di  II</w:t>
            </w:r>
            <w:proofErr w:type="gramEnd"/>
            <w:r w:rsidRPr="00A50E17">
              <w:rPr>
                <w:rFonts w:ascii="Times New Roman" w:hAnsi="Times New Roman"/>
                <w:sz w:val="16"/>
                <w:szCs w:val="16"/>
              </w:rPr>
              <w:t xml:space="preserve"> Livello (ex Corso Serale)</w:t>
            </w:r>
          </w:p>
          <w:p w14:paraId="5917CB34" w14:textId="77777777" w:rsidR="000C0B9F" w:rsidRPr="00A50E17" w:rsidRDefault="000C0B9F" w:rsidP="0069483E">
            <w:pPr>
              <w:autoSpaceDE w:val="0"/>
              <w:spacing w:after="0"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E17">
              <w:rPr>
                <w:rFonts w:ascii="Times New Roman" w:hAnsi="Times New Roman"/>
                <w:sz w:val="16"/>
                <w:szCs w:val="16"/>
              </w:rPr>
              <w:t>Istituto Professionale Servizi per l’Enogastronomia e l’ospitalità   alberghiera</w:t>
            </w:r>
          </w:p>
          <w:p w14:paraId="00DB6276" w14:textId="77777777" w:rsidR="000C0B9F" w:rsidRPr="00A50E17" w:rsidRDefault="000C0B9F" w:rsidP="006948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E17">
              <w:rPr>
                <w:rFonts w:ascii="Times New Roman" w:hAnsi="Times New Roman"/>
                <w:sz w:val="16"/>
                <w:szCs w:val="16"/>
              </w:rPr>
              <w:t>Istituto Professionale Produzioni Industriali ed Artigianali- Articolazione Artigianato- Opzione Produzioni Tessili e Sartoriali</w:t>
            </w:r>
          </w:p>
          <w:p w14:paraId="7B5CF0CD" w14:textId="77777777" w:rsidR="000C0B9F" w:rsidRPr="00A50E17" w:rsidRDefault="000C0B9F" w:rsidP="006948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E17">
              <w:rPr>
                <w:rFonts w:ascii="Times New Roman" w:hAnsi="Times New Roman"/>
                <w:sz w:val="16"/>
                <w:szCs w:val="16"/>
              </w:rPr>
              <w:t xml:space="preserve">Via G.B. Novelli, N° </w:t>
            </w:r>
            <w:proofErr w:type="gramStart"/>
            <w:r w:rsidRPr="00A50E17">
              <w:rPr>
                <w:rFonts w:ascii="Times New Roman" w:hAnsi="Times New Roman"/>
                <w:sz w:val="16"/>
                <w:szCs w:val="16"/>
              </w:rPr>
              <w:t>1  81025</w:t>
            </w:r>
            <w:proofErr w:type="gramEnd"/>
            <w:r w:rsidRPr="00A50E17">
              <w:rPr>
                <w:rFonts w:ascii="Times New Roman" w:hAnsi="Times New Roman"/>
                <w:b/>
                <w:bCs/>
                <w:sz w:val="16"/>
                <w:szCs w:val="16"/>
              </w:rPr>
              <w:t>MARCIANISE</w:t>
            </w:r>
            <w:r w:rsidRPr="00A50E17">
              <w:rPr>
                <w:rFonts w:ascii="Times New Roman" w:hAnsi="Times New Roman"/>
                <w:sz w:val="16"/>
                <w:szCs w:val="16"/>
              </w:rPr>
              <w:t xml:space="preserve"> (CE</w:t>
            </w:r>
            <w:r w:rsidRPr="00A50E17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14:paraId="378EE18F" w14:textId="77777777" w:rsidR="000C0B9F" w:rsidRPr="00A50E17" w:rsidRDefault="000C0B9F" w:rsidP="006948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0E17">
              <w:rPr>
                <w:rFonts w:ascii="Times New Roman" w:hAnsi="Times New Roman"/>
                <w:sz w:val="16"/>
                <w:szCs w:val="16"/>
              </w:rPr>
              <w:t xml:space="preserve">Codice </w:t>
            </w:r>
            <w:proofErr w:type="gramStart"/>
            <w:r w:rsidRPr="00A50E17">
              <w:rPr>
                <w:rFonts w:ascii="Times New Roman" w:hAnsi="Times New Roman"/>
                <w:sz w:val="16"/>
                <w:szCs w:val="16"/>
              </w:rPr>
              <w:t>Fiscale :</w:t>
            </w:r>
            <w:proofErr w:type="gramEnd"/>
            <w:r w:rsidRPr="00A50E17">
              <w:rPr>
                <w:rFonts w:ascii="Times New Roman" w:hAnsi="Times New Roman"/>
                <w:sz w:val="16"/>
                <w:szCs w:val="16"/>
              </w:rPr>
              <w:t xml:space="preserve"> 80102490614 </w:t>
            </w:r>
            <w:r w:rsidRPr="00A50E17">
              <w:rPr>
                <w:rFonts w:ascii="Times New Roman" w:hAnsi="Times New Roman"/>
                <w:b/>
                <w:bCs/>
                <w:sz w:val="16"/>
                <w:szCs w:val="16"/>
              </w:rPr>
              <w:t>–</w:t>
            </w:r>
            <w:r w:rsidRPr="00A50E17">
              <w:rPr>
                <w:rFonts w:ascii="Times New Roman" w:hAnsi="Times New Roman"/>
                <w:sz w:val="16"/>
                <w:szCs w:val="16"/>
              </w:rPr>
              <w:t xml:space="preserve"> Distretto Scolastico  n° 14</w:t>
            </w:r>
          </w:p>
          <w:p w14:paraId="7F6FFE57" w14:textId="77777777" w:rsidR="000C0B9F" w:rsidRPr="00A50E17" w:rsidRDefault="000C0B9F" w:rsidP="006948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50E17">
              <w:rPr>
                <w:rFonts w:ascii="Times New Roman" w:hAnsi="Times New Roman"/>
                <w:sz w:val="16"/>
                <w:szCs w:val="16"/>
              </w:rPr>
              <w:t>Segr</w:t>
            </w:r>
            <w:proofErr w:type="spellEnd"/>
            <w:r w:rsidRPr="00A50E17">
              <w:rPr>
                <w:rFonts w:ascii="Times New Roman" w:hAnsi="Times New Roman"/>
                <w:sz w:val="16"/>
                <w:szCs w:val="16"/>
              </w:rPr>
              <w:t>. </w:t>
            </w:r>
            <w:proofErr w:type="spellStart"/>
            <w:r w:rsidRPr="00A50E17">
              <w:rPr>
                <w:rFonts w:ascii="Times New Roman" w:hAnsi="Times New Roman"/>
                <w:sz w:val="16"/>
                <w:szCs w:val="16"/>
              </w:rPr>
              <w:t>Tel</w:t>
            </w:r>
            <w:proofErr w:type="spellEnd"/>
            <w:r w:rsidRPr="00A50E17">
              <w:rPr>
                <w:rFonts w:ascii="Times New Roman" w:hAnsi="Times New Roman"/>
                <w:sz w:val="16"/>
                <w:szCs w:val="16"/>
              </w:rPr>
              <w:t xml:space="preserve"> :0823-511909 – Fax 0823-511834   </w:t>
            </w:r>
            <w:proofErr w:type="spellStart"/>
            <w:r w:rsidRPr="00A50E17">
              <w:rPr>
                <w:rFonts w:ascii="Times New Roman" w:hAnsi="Times New Roman"/>
                <w:sz w:val="16"/>
                <w:szCs w:val="16"/>
              </w:rPr>
              <w:t>VicedirigenzaTel</w:t>
            </w:r>
            <w:proofErr w:type="spellEnd"/>
            <w:r w:rsidRPr="00A50E17">
              <w:rPr>
                <w:rFonts w:ascii="Times New Roman" w:hAnsi="Times New Roman"/>
                <w:sz w:val="16"/>
                <w:szCs w:val="16"/>
              </w:rPr>
              <w:t xml:space="preserve"> :0823-580019</w:t>
            </w:r>
          </w:p>
          <w:p w14:paraId="067D562E" w14:textId="77777777" w:rsidR="000C0B9F" w:rsidRPr="00A50E17" w:rsidRDefault="000C0B9F" w:rsidP="006948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50E17">
              <w:rPr>
                <w:rFonts w:ascii="Times New Roman" w:hAnsi="Times New Roman"/>
                <w:sz w:val="16"/>
                <w:szCs w:val="16"/>
              </w:rPr>
              <w:t>Tel</w:t>
            </w:r>
            <w:proofErr w:type="spellEnd"/>
            <w:r w:rsidRPr="00A50E17">
              <w:rPr>
                <w:rFonts w:ascii="Times New Roman" w:hAnsi="Times New Roman"/>
                <w:sz w:val="16"/>
                <w:szCs w:val="16"/>
              </w:rPr>
              <w:t xml:space="preserve"> Dirigente </w:t>
            </w:r>
            <w:proofErr w:type="gramStart"/>
            <w:r w:rsidRPr="00A50E17">
              <w:rPr>
                <w:rFonts w:ascii="Times New Roman" w:hAnsi="Times New Roman"/>
                <w:sz w:val="16"/>
                <w:szCs w:val="16"/>
              </w:rPr>
              <w:t>Scolastico :</w:t>
            </w:r>
            <w:proofErr w:type="gramEnd"/>
            <w:r w:rsidRPr="00A50E17">
              <w:rPr>
                <w:rFonts w:ascii="Times New Roman" w:hAnsi="Times New Roman"/>
                <w:sz w:val="16"/>
                <w:szCs w:val="16"/>
              </w:rPr>
              <w:t xml:space="preserve"> 0823-511863</w:t>
            </w:r>
          </w:p>
          <w:p w14:paraId="115FDEE2" w14:textId="77777777" w:rsidR="000C0B9F" w:rsidRPr="00A50E17" w:rsidRDefault="000C0B9F" w:rsidP="0069483E">
            <w:pPr>
              <w:tabs>
                <w:tab w:val="center" w:pos="4819"/>
                <w:tab w:val="right" w:pos="9638"/>
              </w:tabs>
              <w:spacing w:after="0"/>
              <w:ind w:left="-57" w:firstLine="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50E17">
              <w:rPr>
                <w:rFonts w:ascii="Times New Roman" w:hAnsi="Times New Roman"/>
                <w:b/>
                <w:bCs/>
                <w:sz w:val="16"/>
                <w:szCs w:val="16"/>
                <w:lang w:eastAsia="en-CA"/>
              </w:rPr>
              <w:t>E-mail :</w:t>
            </w:r>
            <w:proofErr w:type="gramEnd"/>
            <w:r w:rsidR="0017675E">
              <w:fldChar w:fldCharType="begin"/>
            </w:r>
            <w:r w:rsidR="0017675E">
              <w:instrText xml:space="preserve"> HYPERLINK "mailto:ceis01100n@istruzione.it" </w:instrText>
            </w:r>
            <w:r w:rsidR="0017675E">
              <w:fldChar w:fldCharType="separate"/>
            </w:r>
            <w:r w:rsidRPr="00A50E17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en-CA"/>
              </w:rPr>
              <w:t>ceis01100n@istruzione.it</w:t>
            </w:r>
            <w:r w:rsidR="0017675E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en-CA"/>
              </w:rPr>
              <w:fldChar w:fldCharType="end"/>
            </w:r>
            <w:r w:rsidRPr="00A50E17">
              <w:rPr>
                <w:rFonts w:ascii="Times New Roman" w:hAnsi="Times New Roman"/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5" w:history="1">
              <w:r w:rsidRPr="00A50E17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25F6321C" w14:textId="77777777" w:rsidR="000C0B9F" w:rsidRPr="00A50E17" w:rsidRDefault="000C0B9F" w:rsidP="0069483E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50E17">
              <w:rPr>
                <w:rFonts w:ascii="Times New Roman" w:hAnsi="Times New Roman"/>
                <w:b/>
                <w:bCs/>
                <w:sz w:val="16"/>
                <w:szCs w:val="16"/>
                <w:lang w:eastAsia="en-CA"/>
              </w:rPr>
              <w:t xml:space="preserve">Sito </w:t>
            </w:r>
            <w:proofErr w:type="gramStart"/>
            <w:r w:rsidRPr="00A50E17">
              <w:rPr>
                <w:rFonts w:ascii="Times New Roman" w:hAnsi="Times New Roman"/>
                <w:b/>
                <w:bCs/>
                <w:sz w:val="16"/>
                <w:szCs w:val="16"/>
                <w:lang w:eastAsia="en-CA"/>
              </w:rPr>
              <w:t>Web :</w:t>
            </w:r>
            <w:proofErr w:type="gramEnd"/>
            <w:r w:rsidR="0017675E">
              <w:fldChar w:fldCharType="begin"/>
            </w:r>
            <w:r w:rsidR="0017675E">
              <w:instrText xml:space="preserve"> HYPERLINK "http://www.istitutonovelli.it/" </w:instrText>
            </w:r>
            <w:r w:rsidR="0017675E">
              <w:fldChar w:fldCharType="separate"/>
            </w:r>
            <w:r w:rsidRPr="00A50E17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en-CA"/>
              </w:rPr>
              <w:t>www.istitutonovelli.it</w:t>
            </w:r>
            <w:r w:rsidR="0017675E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en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D23E0" w14:textId="77777777" w:rsidR="000C0B9F" w:rsidRPr="00A50E17" w:rsidRDefault="000C0B9F" w:rsidP="0069483E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A50E17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24FFEA6D" wp14:editId="08D1192A">
                  <wp:extent cx="666750" cy="5715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6420F" w14:textId="77777777" w:rsidR="000C0B9F" w:rsidRPr="00A50E17" w:rsidRDefault="000C0B9F" w:rsidP="006948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CA"/>
              </w:rPr>
            </w:pPr>
          </w:p>
        </w:tc>
      </w:tr>
    </w:tbl>
    <w:p w14:paraId="2E3FAEB7" w14:textId="480A3705" w:rsidR="004744AA" w:rsidRDefault="000B4CA1" w:rsidP="004744A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Prot</w:t>
      </w:r>
      <w:proofErr w:type="spellEnd"/>
      <w:r>
        <w:rPr>
          <w:rFonts w:ascii="Times New Roman" w:hAnsi="Times New Roman"/>
          <w:sz w:val="24"/>
          <w:szCs w:val="24"/>
        </w:rPr>
        <w:t xml:space="preserve">. N. </w:t>
      </w:r>
      <w:r w:rsidR="00D534FD">
        <w:rPr>
          <w:rFonts w:ascii="Times New Roman" w:hAnsi="Times New Roman"/>
          <w:sz w:val="24"/>
          <w:szCs w:val="24"/>
        </w:rPr>
        <w:t>18419</w:t>
      </w:r>
      <w:r w:rsidR="0014437E">
        <w:rPr>
          <w:rFonts w:ascii="Times New Roman" w:hAnsi="Times New Roman"/>
          <w:sz w:val="24"/>
          <w:szCs w:val="24"/>
        </w:rPr>
        <w:t xml:space="preserve"> del 28</w:t>
      </w:r>
      <w:r w:rsidR="0044657D">
        <w:rPr>
          <w:rFonts w:ascii="Times New Roman" w:hAnsi="Times New Roman"/>
          <w:sz w:val="24"/>
          <w:szCs w:val="24"/>
        </w:rPr>
        <w:t>/11/2023</w:t>
      </w:r>
      <w:r w:rsidR="004744A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A508D9">
        <w:rPr>
          <w:rFonts w:ascii="Times New Roman" w:hAnsi="Times New Roman"/>
          <w:sz w:val="24"/>
          <w:szCs w:val="24"/>
        </w:rPr>
        <w:t xml:space="preserve">                </w:t>
      </w:r>
      <w:r w:rsidR="00BC5664">
        <w:rPr>
          <w:rFonts w:ascii="Times New Roman" w:hAnsi="Times New Roman"/>
          <w:sz w:val="24"/>
          <w:szCs w:val="24"/>
        </w:rPr>
        <w:t xml:space="preserve">             </w:t>
      </w:r>
      <w:r w:rsidR="00CE456F">
        <w:rPr>
          <w:rFonts w:ascii="Times New Roman" w:hAnsi="Times New Roman"/>
          <w:sz w:val="24"/>
          <w:szCs w:val="24"/>
        </w:rPr>
        <w:t xml:space="preserve">                 </w:t>
      </w:r>
      <w:r w:rsidR="0024494B">
        <w:rPr>
          <w:rFonts w:ascii="Times New Roman" w:hAnsi="Times New Roman"/>
          <w:sz w:val="24"/>
          <w:szCs w:val="24"/>
        </w:rPr>
        <w:t xml:space="preserve">           </w:t>
      </w:r>
      <w:r w:rsidR="00441EAC">
        <w:rPr>
          <w:rFonts w:ascii="Times New Roman" w:hAnsi="Times New Roman"/>
          <w:sz w:val="24"/>
          <w:szCs w:val="24"/>
        </w:rPr>
        <w:t xml:space="preserve"> </w:t>
      </w:r>
    </w:p>
    <w:p w14:paraId="7981342B" w14:textId="77777777" w:rsidR="002E19BC" w:rsidRDefault="002E19BC" w:rsidP="00CE456F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Ai docenti in servizio per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l’a.s.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2023/2024 sulla classe 5^ sez. A</w:t>
      </w:r>
    </w:p>
    <w:p w14:paraId="01D08583" w14:textId="77777777" w:rsidR="009D61CD" w:rsidRDefault="002E19BC" w:rsidP="002E19BC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/>
          <w:b/>
          <w:sz w:val="24"/>
          <w:szCs w:val="24"/>
        </w:rPr>
        <w:t>del</w:t>
      </w:r>
      <w:proofErr w:type="gramEnd"/>
      <w:r>
        <w:rPr>
          <w:rFonts w:ascii="Times New Roman" w:eastAsiaTheme="minorEastAsia" w:hAnsi="Times New Roman"/>
          <w:b/>
          <w:sz w:val="24"/>
          <w:szCs w:val="24"/>
        </w:rPr>
        <w:t xml:space="preserve"> Liceo delle Scienze Umane base</w:t>
      </w:r>
    </w:p>
    <w:p w14:paraId="6449F9EE" w14:textId="5737E5EA" w:rsidR="002E19BC" w:rsidRDefault="009D61CD" w:rsidP="002E19BC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proofErr w:type="gramStart"/>
      <w:r>
        <w:rPr>
          <w:rFonts w:ascii="Times New Roman" w:eastAsiaTheme="minorEastAsia" w:hAnsi="Times New Roman"/>
          <w:b/>
          <w:sz w:val="24"/>
          <w:szCs w:val="24"/>
        </w:rPr>
        <w:t>in</w:t>
      </w:r>
      <w:proofErr w:type="gramEnd"/>
      <w:r>
        <w:rPr>
          <w:rFonts w:ascii="Times New Roman" w:eastAsiaTheme="minorEastAsia" w:hAnsi="Times New Roman"/>
          <w:b/>
          <w:sz w:val="24"/>
          <w:szCs w:val="24"/>
        </w:rPr>
        <w:t xml:space="preserve"> particolare ai Docenti : Proff.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Cognetta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Saverio, Russo Maria, Sibillo Rossella</w:t>
      </w:r>
      <w:bookmarkStart w:id="1" w:name="_GoBack"/>
      <w:bookmarkEnd w:id="1"/>
      <w:r w:rsidR="002E19BC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14:paraId="4801225B" w14:textId="77777777" w:rsidR="002E19BC" w:rsidRDefault="002E19BC" w:rsidP="002E19BC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</w:p>
    <w:p w14:paraId="682924CC" w14:textId="77CACDF8" w:rsidR="002E19BC" w:rsidRDefault="002E19BC" w:rsidP="00CE456F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Agli studenti iscritti per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l’a.s.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2023/2024 alla classe 5^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Sez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 </w:t>
      </w:r>
    </w:p>
    <w:p w14:paraId="3A4C94D6" w14:textId="25789D13" w:rsidR="002E19BC" w:rsidRDefault="002E19BC" w:rsidP="00CE456F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proofErr w:type="gramStart"/>
      <w:r>
        <w:rPr>
          <w:rFonts w:ascii="Times New Roman" w:eastAsiaTheme="minorEastAsia" w:hAnsi="Times New Roman"/>
          <w:b/>
          <w:sz w:val="24"/>
          <w:szCs w:val="24"/>
        </w:rPr>
        <w:t>del</w:t>
      </w:r>
      <w:proofErr w:type="gramEnd"/>
      <w:r>
        <w:rPr>
          <w:rFonts w:ascii="Times New Roman" w:eastAsiaTheme="minorEastAsia" w:hAnsi="Times New Roman"/>
          <w:b/>
          <w:sz w:val="24"/>
          <w:szCs w:val="24"/>
        </w:rPr>
        <w:t xml:space="preserve"> Liceo delle Scienze Umane base</w:t>
      </w:r>
    </w:p>
    <w:p w14:paraId="1C54D4D5" w14:textId="77777777" w:rsidR="002E19BC" w:rsidRDefault="002E19BC" w:rsidP="002E19BC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proofErr w:type="gramStart"/>
      <w:r w:rsidRPr="00CE456F">
        <w:rPr>
          <w:rFonts w:ascii="Times New Roman" w:eastAsiaTheme="minorEastAsia" w:hAnsi="Times New Roman"/>
          <w:b/>
          <w:sz w:val="24"/>
          <w:szCs w:val="24"/>
        </w:rPr>
        <w:t>e</w:t>
      </w:r>
      <w:proofErr w:type="gramEnd"/>
      <w:r w:rsidRPr="00CE456F">
        <w:rPr>
          <w:rFonts w:ascii="Times New Roman" w:eastAsiaTheme="minorEastAsia" w:hAnsi="Times New Roman"/>
          <w:b/>
          <w:sz w:val="24"/>
          <w:szCs w:val="24"/>
        </w:rPr>
        <w:t xml:space="preserve"> per loro tramite ai rispettivi genitori</w:t>
      </w:r>
    </w:p>
    <w:p w14:paraId="6E8FE7FB" w14:textId="77777777" w:rsidR="002E19BC" w:rsidRDefault="002E19BC" w:rsidP="002E19BC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</w:p>
    <w:p w14:paraId="57F70596" w14:textId="7D75BAAE" w:rsidR="00BC5664" w:rsidRPr="00CE456F" w:rsidRDefault="00BC5664" w:rsidP="00CE456F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r w:rsidRPr="00CE456F">
        <w:rPr>
          <w:rFonts w:ascii="Times New Roman" w:hAnsi="Times New Roman"/>
          <w:b/>
          <w:sz w:val="24"/>
          <w:szCs w:val="24"/>
        </w:rPr>
        <w:t>Alla DSGA</w:t>
      </w:r>
    </w:p>
    <w:p w14:paraId="3A9E258F" w14:textId="77777777" w:rsidR="004744AA" w:rsidRPr="00CE456F" w:rsidRDefault="00BC5664" w:rsidP="00CE456F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</w:rPr>
      </w:pPr>
      <w:r w:rsidRPr="00CE456F">
        <w:rPr>
          <w:rFonts w:ascii="Times New Roman" w:hAnsi="Times New Roman"/>
          <w:b/>
          <w:sz w:val="24"/>
          <w:szCs w:val="24"/>
        </w:rPr>
        <w:t>Al Sito Web</w:t>
      </w:r>
    </w:p>
    <w:p w14:paraId="60139F29" w14:textId="17AF4699" w:rsidR="004744AA" w:rsidRDefault="004744AA" w:rsidP="004744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COMUNICAZIONE N.</w:t>
      </w:r>
      <w:r w:rsidR="004319C5">
        <w:rPr>
          <w:rFonts w:ascii="Times New Roman" w:hAnsi="Times New Roman"/>
          <w:b/>
          <w:sz w:val="24"/>
          <w:szCs w:val="24"/>
        </w:rPr>
        <w:t xml:space="preserve"> </w:t>
      </w:r>
      <w:r w:rsidR="00D534FD">
        <w:rPr>
          <w:rFonts w:ascii="Times New Roman" w:hAnsi="Times New Roman"/>
          <w:b/>
          <w:sz w:val="24"/>
          <w:szCs w:val="24"/>
        </w:rPr>
        <w:t>102</w:t>
      </w:r>
    </w:p>
    <w:p w14:paraId="09C27E09" w14:textId="300057AB" w:rsidR="000C0B9F" w:rsidRDefault="00A508D9" w:rsidP="000C0B9F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4"/>
        </w:rPr>
      </w:pPr>
      <w:r w:rsidRPr="00CE456F">
        <w:rPr>
          <w:rFonts w:ascii="Times New Roman" w:hAnsi="Times New Roman"/>
          <w:b/>
          <w:sz w:val="24"/>
          <w:szCs w:val="24"/>
        </w:rPr>
        <w:t xml:space="preserve">Oggetto: </w:t>
      </w:r>
      <w:r w:rsidR="002E19BC">
        <w:rPr>
          <w:rFonts w:ascii="Times New Roman" w:hAnsi="Times New Roman"/>
          <w:b/>
          <w:sz w:val="24"/>
          <w:szCs w:val="24"/>
        </w:rPr>
        <w:t xml:space="preserve">Partecipazione al dibattito “Liberi di scegliere” presso il Palazzo della Cultura- Via Duomo di Marcianise alle </w:t>
      </w:r>
      <w:r w:rsidR="0017675E">
        <w:rPr>
          <w:rFonts w:ascii="Times New Roman" w:hAnsi="Times New Roman"/>
          <w:b/>
          <w:sz w:val="24"/>
          <w:szCs w:val="24"/>
        </w:rPr>
        <w:t xml:space="preserve">ore </w:t>
      </w:r>
      <w:proofErr w:type="gramStart"/>
      <w:r w:rsidR="0017675E">
        <w:rPr>
          <w:rFonts w:ascii="Times New Roman" w:hAnsi="Times New Roman"/>
          <w:b/>
          <w:sz w:val="24"/>
          <w:szCs w:val="24"/>
        </w:rPr>
        <w:t>16:0</w:t>
      </w:r>
      <w:r w:rsidR="002E19BC">
        <w:rPr>
          <w:rFonts w:ascii="Times New Roman" w:hAnsi="Times New Roman"/>
          <w:b/>
          <w:sz w:val="24"/>
          <w:szCs w:val="24"/>
        </w:rPr>
        <w:t>0  del</w:t>
      </w:r>
      <w:proofErr w:type="gramEnd"/>
      <w:r w:rsidR="002E19BC">
        <w:rPr>
          <w:rFonts w:ascii="Times New Roman" w:hAnsi="Times New Roman"/>
          <w:b/>
          <w:sz w:val="24"/>
          <w:szCs w:val="24"/>
        </w:rPr>
        <w:t xml:space="preserve"> giorno Venerdì 1 Dicembre 2023</w:t>
      </w:r>
    </w:p>
    <w:p w14:paraId="6BCDDB48" w14:textId="32628CDB" w:rsidR="00CE456F" w:rsidRPr="00CE456F" w:rsidRDefault="00CE456F" w:rsidP="000C0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56F">
        <w:rPr>
          <w:rFonts w:ascii="Times New Roman" w:hAnsi="Times New Roman"/>
          <w:sz w:val="24"/>
          <w:szCs w:val="24"/>
        </w:rPr>
        <w:t xml:space="preserve"> </w:t>
      </w:r>
    </w:p>
    <w:p w14:paraId="057045AE" w14:textId="18300800" w:rsidR="00C2502F" w:rsidRDefault="00AB30C0" w:rsidP="0024494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L’amministrazione comunale di Marcianise con l’intento  di divulgare ed esaminare le problematiche che investono i nostri giorni, al fine di dare un chiaro segnale contro la violenza e di favorire il rispetto della legalità e la libertà di ogni individuo , ha organizzato </w:t>
      </w:r>
      <w:r w:rsidR="0017675E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n dibattito dal titolo “Liberi di scegliere”.</w:t>
      </w:r>
    </w:p>
    <w:p w14:paraId="1254F13C" w14:textId="0503FC86" w:rsidR="00AB30C0" w:rsidRDefault="00AB30C0" w:rsidP="0024494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Detto incontro si svolgerà alle ore 16:00 del giorno Venerdì 1 Dicembre </w:t>
      </w:r>
      <w:proofErr w:type="gramStart"/>
      <w:r>
        <w:rPr>
          <w:rFonts w:ascii="Times New Roman" w:hAnsi="Times New Roman"/>
          <w:sz w:val="24"/>
        </w:rPr>
        <w:t>2023  presso</w:t>
      </w:r>
      <w:proofErr w:type="gramEnd"/>
      <w:r>
        <w:rPr>
          <w:rFonts w:ascii="Times New Roman" w:hAnsi="Times New Roman"/>
          <w:sz w:val="24"/>
        </w:rPr>
        <w:t xml:space="preserve"> il Palazzo della Cultura Via Duomo Marcianise.</w:t>
      </w:r>
    </w:p>
    <w:p w14:paraId="04FB5462" w14:textId="1DDF07C2" w:rsidR="008A09BB" w:rsidRDefault="008A09BB" w:rsidP="0024494B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L’accoglienza  e</w:t>
      </w:r>
      <w:proofErr w:type="gramEnd"/>
      <w:r>
        <w:rPr>
          <w:rFonts w:ascii="Times New Roman" w:hAnsi="Times New Roman"/>
          <w:sz w:val="24"/>
        </w:rPr>
        <w:t xml:space="preserve"> la sistemazione degli studenti che parteciperanno al dibattito avrà inizio alle ore 15:30.</w:t>
      </w:r>
    </w:p>
    <w:p w14:paraId="04D4906F" w14:textId="5AF56FBC" w:rsidR="008A09BB" w:rsidRDefault="008A09BB" w:rsidP="0024494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scaletta dell’incontro è quella di seguito riportata:</w:t>
      </w:r>
    </w:p>
    <w:p w14:paraId="14CC7383" w14:textId="234D3CB3" w:rsidR="008A09BB" w:rsidRDefault="008A09BB" w:rsidP="0024494B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ore</w:t>
      </w:r>
      <w:proofErr w:type="gramEnd"/>
      <w:r>
        <w:rPr>
          <w:rFonts w:ascii="Times New Roman" w:hAnsi="Times New Roman"/>
          <w:sz w:val="24"/>
        </w:rPr>
        <w:t xml:space="preserve"> 15:30 accoglienza ospiti</w:t>
      </w:r>
    </w:p>
    <w:p w14:paraId="1D6B7680" w14:textId="77777777" w:rsidR="008A09BB" w:rsidRDefault="008A09BB" w:rsidP="0024494B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ore</w:t>
      </w:r>
      <w:proofErr w:type="gramEnd"/>
      <w:r>
        <w:rPr>
          <w:rFonts w:ascii="Times New Roman" w:hAnsi="Times New Roman"/>
          <w:sz w:val="24"/>
        </w:rPr>
        <w:t xml:space="preserve"> 16:00 Introduzione e saluti del Sindaco</w:t>
      </w:r>
    </w:p>
    <w:p w14:paraId="651E55F3" w14:textId="3EADD2B5" w:rsidR="008A09BB" w:rsidRDefault="008A09BB" w:rsidP="0024494B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ore</w:t>
      </w:r>
      <w:proofErr w:type="gramEnd"/>
      <w:r>
        <w:rPr>
          <w:rFonts w:ascii="Times New Roman" w:hAnsi="Times New Roman"/>
          <w:sz w:val="24"/>
        </w:rPr>
        <w:t xml:space="preserve"> 16:30 Testimonianze di vittime di violenza : un uomo e due donne racconteranno la loro storia di costrizione e violenza fino al raggiungimento della libertà </w:t>
      </w:r>
    </w:p>
    <w:p w14:paraId="2D794B2A" w14:textId="1CF0B731" w:rsidR="008A09BB" w:rsidRDefault="008A09BB" w:rsidP="0024494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Ore 17:00 confronto e dibattito tra professionisti esperti alla lotta contro la violenza e i diritti umani</w:t>
      </w:r>
    </w:p>
    <w:p w14:paraId="59B08FB7" w14:textId="5AFAE997" w:rsidR="008A09BB" w:rsidRDefault="008A09BB" w:rsidP="0024494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Ore 17:30 Intervento delle associazioni e confronto con la platea</w:t>
      </w:r>
    </w:p>
    <w:p w14:paraId="677DC0BC" w14:textId="77777777" w:rsidR="008A09BB" w:rsidRDefault="008A09BB" w:rsidP="0024494B">
      <w:pPr>
        <w:spacing w:after="0" w:line="240" w:lineRule="auto"/>
        <w:rPr>
          <w:rFonts w:ascii="Times New Roman" w:hAnsi="Times New Roman"/>
          <w:sz w:val="24"/>
        </w:rPr>
      </w:pPr>
    </w:p>
    <w:p w14:paraId="0257F754" w14:textId="5A82B1A3" w:rsidR="00B37180" w:rsidRDefault="008A09BB" w:rsidP="000C0B9F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8A09BB">
        <w:rPr>
          <w:rFonts w:ascii="Times New Roman" w:hAnsi="Times New Roman"/>
          <w:sz w:val="24"/>
        </w:rPr>
        <w:t>Gli allievi della classe 5 sez. A del Liceo delle scienze Umane</w:t>
      </w:r>
      <w:r>
        <w:rPr>
          <w:rFonts w:ascii="Times New Roman" w:hAnsi="Times New Roman"/>
          <w:sz w:val="24"/>
        </w:rPr>
        <w:t xml:space="preserve"> base</w:t>
      </w:r>
      <w:r w:rsidRPr="008A09BB">
        <w:rPr>
          <w:rFonts w:ascii="Times New Roman" w:hAnsi="Times New Roman"/>
          <w:sz w:val="24"/>
        </w:rPr>
        <w:t>, presenti alle lezioni pomeridiane della giorna</w:t>
      </w:r>
      <w:r w:rsidR="00D4673F">
        <w:rPr>
          <w:rFonts w:ascii="Times New Roman" w:hAnsi="Times New Roman"/>
          <w:sz w:val="24"/>
        </w:rPr>
        <w:t xml:space="preserve">ta di Venerdì 1 Dicembre 2023, </w:t>
      </w:r>
      <w:r w:rsidR="00FA25D7">
        <w:rPr>
          <w:rFonts w:ascii="Times New Roman" w:hAnsi="Times New Roman"/>
          <w:sz w:val="24"/>
        </w:rPr>
        <w:t>alle ore 15:00</w:t>
      </w:r>
      <w:r w:rsidRPr="008A09BB">
        <w:rPr>
          <w:rFonts w:ascii="Times New Roman" w:hAnsi="Times New Roman"/>
          <w:sz w:val="24"/>
        </w:rPr>
        <w:t xml:space="preserve"> accompagnati</w:t>
      </w:r>
      <w:r>
        <w:rPr>
          <w:rFonts w:ascii="Times New Roman" w:hAnsi="Times New Roman"/>
          <w:sz w:val="24"/>
        </w:rPr>
        <w:t xml:space="preserve"> dai docenti</w:t>
      </w:r>
      <w:r w:rsidR="00CD675F">
        <w:rPr>
          <w:rFonts w:ascii="Times New Roman" w:hAnsi="Times New Roman"/>
          <w:sz w:val="24"/>
        </w:rPr>
        <w:t xml:space="preserve"> in servizio alla 8</w:t>
      </w:r>
      <w:r w:rsidRPr="008A09BB">
        <w:rPr>
          <w:rFonts w:ascii="Times New Roman" w:hAnsi="Times New Roman"/>
          <w:sz w:val="24"/>
        </w:rPr>
        <w:t>^ ora</w:t>
      </w:r>
      <w:r w:rsidR="00CD675F">
        <w:rPr>
          <w:rFonts w:ascii="Times New Roman" w:hAnsi="Times New Roman"/>
          <w:sz w:val="24"/>
        </w:rPr>
        <w:t xml:space="preserve"> di lezione (1^ </w:t>
      </w:r>
      <w:proofErr w:type="gramStart"/>
      <w:r w:rsidR="00CD675F">
        <w:rPr>
          <w:rFonts w:ascii="Times New Roman" w:hAnsi="Times New Roman"/>
          <w:sz w:val="24"/>
        </w:rPr>
        <w:t xml:space="preserve">ora </w:t>
      </w:r>
      <w:r w:rsidRPr="008A09BB">
        <w:rPr>
          <w:rFonts w:ascii="Times New Roman" w:hAnsi="Times New Roman"/>
          <w:sz w:val="24"/>
        </w:rPr>
        <w:t xml:space="preserve"> del</w:t>
      </w:r>
      <w:proofErr w:type="gramEnd"/>
      <w:r w:rsidRPr="008A09BB">
        <w:rPr>
          <w:rFonts w:ascii="Times New Roman" w:hAnsi="Times New Roman"/>
          <w:sz w:val="24"/>
        </w:rPr>
        <w:t xml:space="preserve"> pomeriggio</w:t>
      </w:r>
      <w:r w:rsidR="00CD675F">
        <w:rPr>
          <w:rFonts w:ascii="Times New Roman" w:hAnsi="Times New Roman"/>
          <w:sz w:val="24"/>
        </w:rPr>
        <w:t>)</w:t>
      </w:r>
      <w:r w:rsidRPr="008A09BB">
        <w:rPr>
          <w:rFonts w:ascii="Times New Roman" w:hAnsi="Times New Roman"/>
          <w:sz w:val="24"/>
        </w:rPr>
        <w:t xml:space="preserve">, </w:t>
      </w:r>
      <w:r w:rsidR="00FA25D7">
        <w:rPr>
          <w:rFonts w:ascii="Times New Roman" w:hAnsi="Times New Roman"/>
          <w:sz w:val="24"/>
        </w:rPr>
        <w:t xml:space="preserve">Proff. </w:t>
      </w:r>
      <w:proofErr w:type="spellStart"/>
      <w:r w:rsidR="00FA25D7">
        <w:rPr>
          <w:rFonts w:ascii="Times New Roman" w:hAnsi="Times New Roman"/>
          <w:sz w:val="24"/>
        </w:rPr>
        <w:t>Cognetta</w:t>
      </w:r>
      <w:proofErr w:type="spellEnd"/>
      <w:r w:rsidR="00FA25D7">
        <w:rPr>
          <w:rFonts w:ascii="Times New Roman" w:hAnsi="Times New Roman"/>
          <w:sz w:val="24"/>
        </w:rPr>
        <w:t xml:space="preserve"> Saverio e Sibillo Rossella </w:t>
      </w:r>
      <w:r w:rsidRPr="008A09BB">
        <w:rPr>
          <w:rFonts w:ascii="Times New Roman" w:hAnsi="Times New Roman"/>
          <w:sz w:val="24"/>
        </w:rPr>
        <w:t>si recheranno presso il Palazzo della Cultura di Marcianise per partecipare all’incontro in Oggetto</w:t>
      </w:r>
      <w:r>
        <w:rPr>
          <w:rFonts w:ascii="Times New Roman" w:hAnsi="Times New Roman"/>
          <w:b/>
          <w:sz w:val="24"/>
        </w:rPr>
        <w:t xml:space="preserve">.  </w:t>
      </w:r>
    </w:p>
    <w:p w14:paraId="419C8546" w14:textId="78FFB232" w:rsidR="008A09BB" w:rsidRDefault="00B37180" w:rsidP="000C0B9F">
      <w:pPr>
        <w:spacing w:line="240" w:lineRule="auto"/>
        <w:jc w:val="both"/>
        <w:rPr>
          <w:rFonts w:ascii="Times New Roman" w:hAnsi="Times New Roman"/>
          <w:sz w:val="24"/>
        </w:rPr>
      </w:pPr>
      <w:r w:rsidRPr="00B37180">
        <w:rPr>
          <w:rFonts w:ascii="Times New Roman" w:hAnsi="Times New Roman"/>
          <w:sz w:val="24"/>
        </w:rPr>
        <w:lastRenderedPageBreak/>
        <w:t xml:space="preserve">Alle ore 16:40 il docente in servizio alla </w:t>
      </w:r>
      <w:r w:rsidR="00CD675F">
        <w:rPr>
          <w:rFonts w:ascii="Times New Roman" w:hAnsi="Times New Roman"/>
          <w:sz w:val="24"/>
        </w:rPr>
        <w:t xml:space="preserve">10^ ora di lezione </w:t>
      </w:r>
      <w:r w:rsidR="00CD675F" w:rsidRPr="00B37180">
        <w:rPr>
          <w:rFonts w:ascii="Times New Roman" w:hAnsi="Times New Roman"/>
          <w:sz w:val="24"/>
        </w:rPr>
        <w:t>in 5</w:t>
      </w:r>
      <w:proofErr w:type="gramStart"/>
      <w:r w:rsidR="00CD675F" w:rsidRPr="00B37180">
        <w:rPr>
          <w:rFonts w:ascii="Times New Roman" w:hAnsi="Times New Roman"/>
          <w:sz w:val="24"/>
        </w:rPr>
        <w:t xml:space="preserve">AU </w:t>
      </w:r>
      <w:r w:rsidR="00CD675F">
        <w:rPr>
          <w:rFonts w:ascii="Times New Roman" w:hAnsi="Times New Roman"/>
          <w:sz w:val="24"/>
        </w:rPr>
        <w:t xml:space="preserve"> (</w:t>
      </w:r>
      <w:proofErr w:type="gramEnd"/>
      <w:r w:rsidRPr="00B37180">
        <w:rPr>
          <w:rFonts w:ascii="Times New Roman" w:hAnsi="Times New Roman"/>
          <w:sz w:val="24"/>
        </w:rPr>
        <w:t xml:space="preserve">terza ora </w:t>
      </w:r>
      <w:r w:rsidR="00CD675F">
        <w:rPr>
          <w:rFonts w:ascii="Times New Roman" w:hAnsi="Times New Roman"/>
          <w:sz w:val="24"/>
        </w:rPr>
        <w:t xml:space="preserve">del pomeriggio) </w:t>
      </w:r>
      <w:r w:rsidR="00FA24A7">
        <w:rPr>
          <w:rFonts w:ascii="Times New Roman" w:hAnsi="Times New Roman"/>
          <w:sz w:val="24"/>
        </w:rPr>
        <w:t xml:space="preserve">, Prof.ssa Russo Maria, </w:t>
      </w:r>
      <w:r>
        <w:rPr>
          <w:rFonts w:ascii="Times New Roman" w:hAnsi="Times New Roman"/>
          <w:sz w:val="24"/>
        </w:rPr>
        <w:t xml:space="preserve"> </w:t>
      </w:r>
      <w:r w:rsidRPr="00B37180">
        <w:rPr>
          <w:rFonts w:ascii="Times New Roman" w:hAnsi="Times New Roman"/>
          <w:sz w:val="24"/>
        </w:rPr>
        <w:t xml:space="preserve">si recherà presso il Palazzo della Cultura </w:t>
      </w:r>
      <w:r w:rsidR="00FA24A7">
        <w:rPr>
          <w:rFonts w:ascii="Times New Roman" w:hAnsi="Times New Roman"/>
          <w:sz w:val="24"/>
        </w:rPr>
        <w:t xml:space="preserve">di Marcianise </w:t>
      </w:r>
      <w:r w:rsidR="0073125F">
        <w:rPr>
          <w:rFonts w:ascii="Times New Roman" w:hAnsi="Times New Roman"/>
          <w:sz w:val="24"/>
        </w:rPr>
        <w:t xml:space="preserve"> </w:t>
      </w:r>
      <w:r w:rsidRPr="00B37180">
        <w:rPr>
          <w:rFonts w:ascii="Times New Roman" w:hAnsi="Times New Roman"/>
          <w:sz w:val="24"/>
        </w:rPr>
        <w:t>per dare</w:t>
      </w:r>
      <w:r w:rsidR="00CD675F">
        <w:rPr>
          <w:rFonts w:ascii="Times New Roman" w:hAnsi="Times New Roman"/>
          <w:sz w:val="24"/>
        </w:rPr>
        <w:t xml:space="preserve"> il cambio</w:t>
      </w:r>
      <w:r w:rsidR="00FA24A7">
        <w:rPr>
          <w:rFonts w:ascii="Times New Roman" w:hAnsi="Times New Roman"/>
          <w:sz w:val="24"/>
        </w:rPr>
        <w:t xml:space="preserve">, </w:t>
      </w:r>
      <w:r w:rsidR="00CD675F">
        <w:rPr>
          <w:rFonts w:ascii="Times New Roman" w:hAnsi="Times New Roman"/>
          <w:sz w:val="24"/>
        </w:rPr>
        <w:t xml:space="preserve"> nella sorveglianza </w:t>
      </w:r>
      <w:r w:rsidR="0073125F">
        <w:rPr>
          <w:rFonts w:ascii="Times New Roman" w:hAnsi="Times New Roman"/>
          <w:sz w:val="24"/>
        </w:rPr>
        <w:t xml:space="preserve">degli studenti, al docente </w:t>
      </w:r>
      <w:r w:rsidR="00FA24A7">
        <w:rPr>
          <w:rFonts w:ascii="Times New Roman" w:hAnsi="Times New Roman"/>
          <w:sz w:val="24"/>
        </w:rPr>
        <w:t xml:space="preserve">Proff. </w:t>
      </w:r>
      <w:proofErr w:type="spellStart"/>
      <w:r w:rsidR="00FA24A7">
        <w:rPr>
          <w:rFonts w:ascii="Times New Roman" w:hAnsi="Times New Roman"/>
          <w:sz w:val="24"/>
        </w:rPr>
        <w:t>Cognetta</w:t>
      </w:r>
      <w:proofErr w:type="spellEnd"/>
      <w:r w:rsidR="00FA24A7">
        <w:rPr>
          <w:rFonts w:ascii="Times New Roman" w:hAnsi="Times New Roman"/>
          <w:sz w:val="24"/>
        </w:rPr>
        <w:t xml:space="preserve"> Saverio </w:t>
      </w:r>
      <w:r w:rsidR="0073125F">
        <w:rPr>
          <w:rFonts w:ascii="Times New Roman" w:hAnsi="Times New Roman"/>
          <w:sz w:val="24"/>
        </w:rPr>
        <w:t xml:space="preserve">che ha prestato servizio presso il Palazzo della Cultura di Marcianise per le prime due ore di lezione del pomeriggio e contestualmente affiancare la docente Sibillo Rosella per la sorveglianza degli studenti durante la terza ora di lezione pomeridiana. </w:t>
      </w:r>
    </w:p>
    <w:p w14:paraId="19C03E67" w14:textId="4E071C2B" w:rsidR="00B37180" w:rsidRPr="00B37180" w:rsidRDefault="00B37180" w:rsidP="000C0B9F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Alle ore 17:35 gli allievi accompagnati dai docenti in servizio alla</w:t>
      </w:r>
      <w:r w:rsidR="00AC274B">
        <w:rPr>
          <w:rFonts w:ascii="Times New Roman" w:hAnsi="Times New Roman"/>
          <w:sz w:val="24"/>
        </w:rPr>
        <w:t xml:space="preserve"> 10^ ora di lezione </w:t>
      </w:r>
      <w:proofErr w:type="gramStart"/>
      <w:r w:rsidR="00AC274B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 terza</w:t>
      </w:r>
      <w:proofErr w:type="gramEnd"/>
      <w:r>
        <w:rPr>
          <w:rFonts w:ascii="Times New Roman" w:hAnsi="Times New Roman"/>
          <w:sz w:val="24"/>
        </w:rPr>
        <w:t xml:space="preserve"> ora di lezione</w:t>
      </w:r>
      <w:r w:rsidR="00AC274B">
        <w:rPr>
          <w:rFonts w:ascii="Times New Roman" w:hAnsi="Times New Roman"/>
          <w:sz w:val="24"/>
        </w:rPr>
        <w:t xml:space="preserve"> del  pomeriggio)</w:t>
      </w:r>
      <w:r w:rsidR="00FA24A7">
        <w:rPr>
          <w:rFonts w:ascii="Times New Roman" w:hAnsi="Times New Roman"/>
          <w:sz w:val="24"/>
        </w:rPr>
        <w:t xml:space="preserve">, </w:t>
      </w:r>
      <w:proofErr w:type="spellStart"/>
      <w:r w:rsidR="00FA24A7">
        <w:rPr>
          <w:rFonts w:ascii="Times New Roman" w:hAnsi="Times New Roman"/>
          <w:sz w:val="24"/>
        </w:rPr>
        <w:t>Prof.sse</w:t>
      </w:r>
      <w:proofErr w:type="spellEnd"/>
      <w:r w:rsidR="00FA24A7">
        <w:rPr>
          <w:rFonts w:ascii="Times New Roman" w:hAnsi="Times New Roman"/>
          <w:sz w:val="24"/>
        </w:rPr>
        <w:t xml:space="preserve"> Russo Maria e Sibillo Rossella, </w:t>
      </w:r>
      <w:r w:rsidR="00AC27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si recheranno presso l’edificio scolastico dell’ISISS Novelli  per poi </w:t>
      </w:r>
      <w:r w:rsidR="009D61CD">
        <w:rPr>
          <w:rFonts w:ascii="Times New Roman" w:hAnsi="Times New Roman"/>
          <w:sz w:val="24"/>
        </w:rPr>
        <w:t xml:space="preserve">fare rientro autonomamente presso </w:t>
      </w:r>
      <w:r>
        <w:rPr>
          <w:rFonts w:ascii="Times New Roman" w:hAnsi="Times New Roman"/>
          <w:sz w:val="24"/>
        </w:rPr>
        <w:t>le rispettive abitazioni.</w:t>
      </w:r>
    </w:p>
    <w:p w14:paraId="2CB19BE8" w14:textId="77777777" w:rsidR="008A09BB" w:rsidRDefault="008A09BB" w:rsidP="000C0B9F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4DABE931" w14:textId="77777777" w:rsidR="00A22259" w:rsidRDefault="00B467EE" w:rsidP="00CE45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086594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147C0A18" w14:textId="7699AF73" w:rsidR="0032275A" w:rsidRDefault="00A22259" w:rsidP="00A22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086594">
        <w:rPr>
          <w:rFonts w:ascii="Times New Roman" w:hAnsi="Times New Roman"/>
          <w:sz w:val="24"/>
          <w:szCs w:val="24"/>
        </w:rPr>
        <w:t xml:space="preserve">  </w:t>
      </w:r>
      <w:r w:rsidR="00B467EE">
        <w:rPr>
          <w:rFonts w:ascii="Times New Roman" w:hAnsi="Times New Roman"/>
          <w:sz w:val="24"/>
          <w:szCs w:val="24"/>
        </w:rPr>
        <w:t xml:space="preserve"> </w:t>
      </w:r>
      <w:r w:rsidR="00086594">
        <w:rPr>
          <w:rFonts w:ascii="Times New Roman" w:hAnsi="Times New Roman"/>
          <w:b/>
          <w:sz w:val="24"/>
          <w:szCs w:val="24"/>
        </w:rPr>
        <w:t>IL</w:t>
      </w:r>
      <w:r w:rsidR="00B467EE">
        <w:rPr>
          <w:rFonts w:ascii="Times New Roman" w:hAnsi="Times New Roman"/>
          <w:b/>
          <w:sz w:val="24"/>
          <w:szCs w:val="24"/>
        </w:rPr>
        <w:t>DIRIGENTE SCOLASTICO</w:t>
      </w:r>
      <w:r w:rsidR="00CE456F">
        <w:rPr>
          <w:rFonts w:ascii="Times New Roman" w:hAnsi="Times New Roman"/>
          <w:sz w:val="24"/>
          <w:szCs w:val="24"/>
        </w:rPr>
        <w:t xml:space="preserve"> </w:t>
      </w:r>
    </w:p>
    <w:p w14:paraId="759C08CB" w14:textId="77777777" w:rsidR="00B467EE" w:rsidRPr="00CE456F" w:rsidRDefault="0032275A" w:rsidP="00A22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B467EE">
        <w:rPr>
          <w:rFonts w:ascii="Times New Roman" w:hAnsi="Times New Roman"/>
          <w:b/>
          <w:sz w:val="24"/>
          <w:szCs w:val="24"/>
        </w:rPr>
        <w:t>Prof.ssa Emma Marchitto</w:t>
      </w:r>
    </w:p>
    <w:p w14:paraId="7E0A37EC" w14:textId="77777777" w:rsidR="00B467EE" w:rsidRDefault="00B467EE" w:rsidP="00A22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105364" w14:textId="77777777" w:rsidR="004744AA" w:rsidRDefault="004744AA" w:rsidP="00474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C0A81" w14:textId="77777777" w:rsidR="004744AA" w:rsidRPr="00CE1C43" w:rsidRDefault="004744AA" w:rsidP="00474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1B32D" w14:textId="77777777" w:rsidR="004744AA" w:rsidRDefault="004744AA" w:rsidP="004744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438989" w14:textId="77777777" w:rsidR="004744AA" w:rsidRDefault="004744AA" w:rsidP="004744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000B7D" w14:textId="77777777" w:rsidR="004744AA" w:rsidRDefault="004744AA" w:rsidP="004744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C56F28" w14:textId="77777777" w:rsidR="004744AA" w:rsidRDefault="004744AA" w:rsidP="004744AA"/>
    <w:sectPr w:rsidR="00474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0D"/>
    <w:rsid w:val="00026E7C"/>
    <w:rsid w:val="0004730D"/>
    <w:rsid w:val="00086594"/>
    <w:rsid w:val="000B4CA1"/>
    <w:rsid w:val="000B7812"/>
    <w:rsid w:val="000C064C"/>
    <w:rsid w:val="000C0B9F"/>
    <w:rsid w:val="0014437E"/>
    <w:rsid w:val="00147EA3"/>
    <w:rsid w:val="0017675E"/>
    <w:rsid w:val="001A3611"/>
    <w:rsid w:val="001A5F96"/>
    <w:rsid w:val="0024494B"/>
    <w:rsid w:val="00275219"/>
    <w:rsid w:val="002E19BC"/>
    <w:rsid w:val="0032275A"/>
    <w:rsid w:val="003648C8"/>
    <w:rsid w:val="00397195"/>
    <w:rsid w:val="0042527A"/>
    <w:rsid w:val="004319C5"/>
    <w:rsid w:val="00441EAC"/>
    <w:rsid w:val="00445A00"/>
    <w:rsid w:val="0044657D"/>
    <w:rsid w:val="004744AA"/>
    <w:rsid w:val="005F45AC"/>
    <w:rsid w:val="00600DAD"/>
    <w:rsid w:val="00617C30"/>
    <w:rsid w:val="00642476"/>
    <w:rsid w:val="006E427B"/>
    <w:rsid w:val="00705793"/>
    <w:rsid w:val="0070702B"/>
    <w:rsid w:val="0073125F"/>
    <w:rsid w:val="0076320D"/>
    <w:rsid w:val="00841D7E"/>
    <w:rsid w:val="008464AB"/>
    <w:rsid w:val="008A0252"/>
    <w:rsid w:val="008A09BB"/>
    <w:rsid w:val="008D496E"/>
    <w:rsid w:val="009B312C"/>
    <w:rsid w:val="009D61CD"/>
    <w:rsid w:val="009E045D"/>
    <w:rsid w:val="00A22259"/>
    <w:rsid w:val="00A508D9"/>
    <w:rsid w:val="00A67660"/>
    <w:rsid w:val="00A75D15"/>
    <w:rsid w:val="00AB1F0F"/>
    <w:rsid w:val="00AB30C0"/>
    <w:rsid w:val="00AC274B"/>
    <w:rsid w:val="00B37180"/>
    <w:rsid w:val="00B467EE"/>
    <w:rsid w:val="00B561E8"/>
    <w:rsid w:val="00BA4861"/>
    <w:rsid w:val="00BC5664"/>
    <w:rsid w:val="00C2502F"/>
    <w:rsid w:val="00C3311E"/>
    <w:rsid w:val="00C41D83"/>
    <w:rsid w:val="00C974F1"/>
    <w:rsid w:val="00CD675F"/>
    <w:rsid w:val="00CE456F"/>
    <w:rsid w:val="00D4673F"/>
    <w:rsid w:val="00D534FD"/>
    <w:rsid w:val="00E57455"/>
    <w:rsid w:val="00ED2352"/>
    <w:rsid w:val="00F4581C"/>
    <w:rsid w:val="00FA24A7"/>
    <w:rsid w:val="00FA25D7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F60B"/>
  <w15:chartTrackingRefBased/>
  <w15:docId w15:val="{26046939-E2FD-4BC5-8832-FDFA9965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44AA"/>
    <w:pPr>
      <w:spacing w:line="254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352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5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eis01100n@pec.istruzione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Giulio Raucci</cp:lastModifiedBy>
  <cp:revision>12</cp:revision>
  <cp:lastPrinted>2023-11-28T16:46:00Z</cp:lastPrinted>
  <dcterms:created xsi:type="dcterms:W3CDTF">2023-11-28T14:10:00Z</dcterms:created>
  <dcterms:modified xsi:type="dcterms:W3CDTF">2023-11-28T16:46:00Z</dcterms:modified>
</cp:coreProperties>
</file>