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D2BEB" w14:textId="4F5DAEB7" w:rsidR="005D0652" w:rsidRPr="00BF65B8" w:rsidRDefault="005D0652" w:rsidP="00BF65B8">
      <w:pPr>
        <w:rPr>
          <w:rFonts w:ascii="Times New Roman" w:eastAsia="Century" w:hAnsi="Times New Roman" w:cs="Times New Roman"/>
          <w:color w:val="7F7F7F" w:themeColor="text1" w:themeTint="80"/>
          <w:sz w:val="20"/>
          <w:szCs w:val="20"/>
        </w:rPr>
      </w:pPr>
    </w:p>
    <w:tbl>
      <w:tblPr>
        <w:tblpPr w:leftFromText="141" w:rightFromText="141" w:vertAnchor="text" w:horzAnchor="margin" w:tblpXSpec="center" w:tblpY="3"/>
        <w:tblW w:w="10916" w:type="dxa"/>
        <w:tblLayout w:type="fixed"/>
        <w:tblCellMar>
          <w:left w:w="10" w:type="dxa"/>
          <w:right w:w="10" w:type="dxa"/>
        </w:tblCellMar>
        <w:tblLook w:val="0000" w:firstRow="0" w:lastRow="0" w:firstColumn="0" w:lastColumn="0" w:noHBand="0" w:noVBand="0"/>
      </w:tblPr>
      <w:tblGrid>
        <w:gridCol w:w="1135"/>
        <w:gridCol w:w="8860"/>
        <w:gridCol w:w="921"/>
      </w:tblGrid>
      <w:tr w:rsidR="00BF65B8" w:rsidRPr="00BF65B8" w14:paraId="6723EB33" w14:textId="77777777" w:rsidTr="004C4ED3">
        <w:trPr>
          <w:trHeight w:val="1408"/>
        </w:trPr>
        <w:tc>
          <w:tcPr>
            <w:tcW w:w="1135"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329ED8D1" w14:textId="4394F4B7" w:rsidR="00BF65B8" w:rsidRPr="00BF65B8" w:rsidRDefault="00BF65B8" w:rsidP="00BF65B8">
            <w:pPr>
              <w:suppressAutoHyphens/>
              <w:autoSpaceDN w:val="0"/>
              <w:ind w:left="-142"/>
              <w:jc w:val="center"/>
              <w:textAlignment w:val="baseline"/>
              <w:rPr>
                <w:rFonts w:ascii="Calibri" w:eastAsia="Calibri" w:hAnsi="Calibri" w:cs="Times New Roman"/>
                <w:sz w:val="28"/>
                <w:szCs w:val="28"/>
                <w:lang w:eastAsia="en-US"/>
              </w:rPr>
            </w:pPr>
            <w:r w:rsidRPr="00BF65B8">
              <w:rPr>
                <w:rFonts w:ascii="Times New Roman" w:eastAsia="Calibri" w:hAnsi="Times New Roman" w:cs="Times New Roman"/>
                <w:b/>
                <w:noProof/>
                <w:sz w:val="28"/>
                <w:szCs w:val="28"/>
              </w:rPr>
              <w:drawing>
                <wp:inline distT="0" distB="0" distL="0" distR="0" wp14:anchorId="38279BAD" wp14:editId="0C661735">
                  <wp:extent cx="476250" cy="55245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 cy="552450"/>
                          </a:xfrm>
                          <a:prstGeom prst="rect">
                            <a:avLst/>
                          </a:prstGeom>
                          <a:noFill/>
                          <a:ln>
                            <a:noFill/>
                          </a:ln>
                        </pic:spPr>
                      </pic:pic>
                    </a:graphicData>
                  </a:graphic>
                </wp:inline>
              </w:drawing>
            </w:r>
          </w:p>
        </w:tc>
        <w:tc>
          <w:tcPr>
            <w:tcW w:w="8860"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12F0A950" w14:textId="77777777" w:rsidR="00BF65B8" w:rsidRPr="00CC3F4F" w:rsidRDefault="00BF65B8" w:rsidP="00BF65B8">
            <w:pPr>
              <w:keepNext/>
              <w:spacing w:after="0" w:line="240" w:lineRule="auto"/>
              <w:jc w:val="center"/>
              <w:outlineLvl w:val="1"/>
              <w:rPr>
                <w:rFonts w:ascii="Times New Roman" w:eastAsia="Times New Roman" w:hAnsi="Times New Roman" w:cs="Times New Roman"/>
                <w:b/>
                <w:bCs/>
                <w:i/>
                <w:iCs/>
                <w:sz w:val="14"/>
                <w:szCs w:val="14"/>
              </w:rPr>
            </w:pPr>
            <w:r w:rsidRPr="00CC3F4F">
              <w:rPr>
                <w:rFonts w:ascii="Times New Roman" w:eastAsia="Times New Roman" w:hAnsi="Times New Roman" w:cs="Times New Roman"/>
                <w:b/>
                <w:bCs/>
                <w:i/>
                <w:iCs/>
                <w:sz w:val="14"/>
                <w:szCs w:val="14"/>
              </w:rPr>
              <w:t xml:space="preserve">ISTITUTO STATALE  D’ISTRUZIONE SECONDARIA SUPERIORE  </w:t>
            </w:r>
            <w:r w:rsidRPr="00CC3F4F">
              <w:rPr>
                <w:rFonts w:ascii="Times New Roman" w:eastAsia="Times New Roman" w:hAnsi="Times New Roman" w:cs="Times New Roman"/>
                <w:b/>
                <w:bCs/>
                <w:sz w:val="14"/>
                <w:szCs w:val="14"/>
              </w:rPr>
              <w:t>“G. B.  NOVELLI ”</w:t>
            </w:r>
          </w:p>
          <w:p w14:paraId="359C1E4E" w14:textId="77777777" w:rsidR="00BF65B8" w:rsidRPr="00CC3F4F" w:rsidRDefault="00BF65B8" w:rsidP="00BF65B8">
            <w:pPr>
              <w:spacing w:after="0" w:line="240" w:lineRule="auto"/>
              <w:ind w:left="720"/>
              <w:contextualSpacing/>
              <w:jc w:val="center"/>
              <w:rPr>
                <w:rFonts w:ascii="Times New Roman" w:eastAsia="Times New Roman" w:hAnsi="Times New Roman" w:cs="Times New Roman"/>
                <w:sz w:val="14"/>
                <w:szCs w:val="14"/>
              </w:rPr>
            </w:pPr>
            <w:r w:rsidRPr="00CC3F4F">
              <w:rPr>
                <w:rFonts w:ascii="Times New Roman" w:eastAsia="Times New Roman" w:hAnsi="Times New Roman" w:cs="Times New Roman"/>
                <w:sz w:val="14"/>
                <w:szCs w:val="14"/>
              </w:rPr>
              <w:t xml:space="preserve">Indirizzi Liceo delle Scienze Umane </w:t>
            </w:r>
            <w:r w:rsidRPr="00CC3F4F">
              <w:rPr>
                <w:rFonts w:ascii="Times New Roman" w:eastAsia="Times New Roman" w:hAnsi="Times New Roman" w:cs="Times New Roman"/>
                <w:b/>
                <w:bCs/>
                <w:sz w:val="14"/>
                <w:szCs w:val="14"/>
              </w:rPr>
              <w:t xml:space="preserve">– </w:t>
            </w:r>
            <w:r w:rsidRPr="00CC3F4F">
              <w:rPr>
                <w:rFonts w:ascii="Times New Roman" w:eastAsia="Times New Roman" w:hAnsi="Times New Roman" w:cs="Times New Roman"/>
                <w:sz w:val="14"/>
                <w:szCs w:val="14"/>
              </w:rPr>
              <w:t>Liceo Economico Sociale −Liceo Linguistico</w:t>
            </w:r>
          </w:p>
          <w:p w14:paraId="414371AC" w14:textId="77777777" w:rsidR="00BF65B8" w:rsidRPr="00CC3F4F" w:rsidRDefault="00BF65B8" w:rsidP="00BF65B8">
            <w:pPr>
              <w:spacing w:after="0" w:line="20" w:lineRule="atLeast"/>
              <w:ind w:left="142"/>
              <w:jc w:val="center"/>
              <w:rPr>
                <w:rFonts w:ascii="Times New Roman" w:eastAsia="Times New Roman" w:hAnsi="Times New Roman" w:cs="Times New Roman"/>
                <w:sz w:val="14"/>
                <w:szCs w:val="14"/>
              </w:rPr>
            </w:pPr>
            <w:r w:rsidRPr="00CC3F4F">
              <w:rPr>
                <w:rFonts w:ascii="Times New Roman" w:eastAsia="Times New Roman" w:hAnsi="Times New Roman" w:cs="Times New Roman"/>
                <w:sz w:val="14"/>
                <w:szCs w:val="14"/>
              </w:rPr>
              <w:t>Indirizzo Professionale Industria e Artigianato per  il made in Italy  (Tessile-Abbigliamento)</w:t>
            </w:r>
          </w:p>
          <w:p w14:paraId="536CBD6F" w14:textId="77777777" w:rsidR="00BF65B8" w:rsidRPr="00CC3F4F" w:rsidRDefault="00BF65B8" w:rsidP="00BF65B8">
            <w:pPr>
              <w:spacing w:after="0" w:line="20" w:lineRule="atLeast"/>
              <w:ind w:left="360"/>
              <w:jc w:val="center"/>
              <w:rPr>
                <w:rFonts w:ascii="Times New Roman" w:eastAsia="Times New Roman" w:hAnsi="Times New Roman" w:cs="Times New Roman"/>
                <w:sz w:val="14"/>
                <w:szCs w:val="14"/>
              </w:rPr>
            </w:pPr>
            <w:r w:rsidRPr="00CC3F4F">
              <w:rPr>
                <w:rFonts w:ascii="Times New Roman" w:eastAsia="Times New Roman" w:hAnsi="Times New Roman" w:cs="Times New Roman"/>
                <w:sz w:val="14"/>
                <w:szCs w:val="14"/>
              </w:rPr>
              <w:t>Indirizzo Professionale Servizi per la sanità e l'assistenza sociale</w:t>
            </w:r>
          </w:p>
          <w:p w14:paraId="0DAC1F06" w14:textId="77777777" w:rsidR="00BF65B8" w:rsidRPr="00CC3F4F" w:rsidRDefault="00BF65B8" w:rsidP="00BF65B8">
            <w:pPr>
              <w:autoSpaceDE w:val="0"/>
              <w:autoSpaceDN w:val="0"/>
              <w:adjustRightInd w:val="0"/>
              <w:spacing w:after="0" w:line="20" w:lineRule="atLeast"/>
              <w:jc w:val="center"/>
              <w:rPr>
                <w:rFonts w:ascii="Times New Roman" w:eastAsia="Times New Roman" w:hAnsi="Times New Roman" w:cs="Times New Roman"/>
                <w:sz w:val="14"/>
                <w:szCs w:val="14"/>
              </w:rPr>
            </w:pPr>
            <w:r w:rsidRPr="00CC3F4F">
              <w:rPr>
                <w:rFonts w:ascii="Times New Roman" w:eastAsia="Times New Roman" w:hAnsi="Times New Roman" w:cs="Times New Roman"/>
                <w:sz w:val="14"/>
                <w:szCs w:val="14"/>
              </w:rPr>
              <w:t>Indirizzo Professionale Enogastronomia e Ospitalità alberghiera</w:t>
            </w:r>
          </w:p>
          <w:p w14:paraId="1F2ED889" w14:textId="77777777" w:rsidR="00BF65B8" w:rsidRPr="00CC3F4F" w:rsidRDefault="00BF65B8" w:rsidP="00BF65B8">
            <w:pPr>
              <w:autoSpaceDE w:val="0"/>
              <w:autoSpaceDN w:val="0"/>
              <w:adjustRightInd w:val="0"/>
              <w:spacing w:after="0" w:line="20" w:lineRule="atLeast"/>
              <w:jc w:val="center"/>
              <w:rPr>
                <w:rFonts w:ascii="Times New Roman" w:eastAsia="Times New Roman" w:hAnsi="Times New Roman" w:cs="Times New Roman"/>
                <w:sz w:val="14"/>
                <w:szCs w:val="14"/>
              </w:rPr>
            </w:pPr>
            <w:r w:rsidRPr="00CC3F4F">
              <w:rPr>
                <w:rFonts w:ascii="Times New Roman" w:eastAsia="Times New Roman" w:hAnsi="Times New Roman" w:cs="Times New Roman"/>
                <w:sz w:val="14"/>
                <w:szCs w:val="14"/>
              </w:rPr>
              <w:t>Percorso di Istruzione per adulti di II Livello Indirizzo Professionale Servizi per l’Enogastronomia e l’Ospitalità Alberghiera</w:t>
            </w:r>
          </w:p>
          <w:p w14:paraId="6335D1D0" w14:textId="77777777" w:rsidR="00BF65B8" w:rsidRPr="00CC3F4F" w:rsidRDefault="00BF65B8" w:rsidP="00BF65B8">
            <w:pPr>
              <w:autoSpaceDE w:val="0"/>
              <w:autoSpaceDN w:val="0"/>
              <w:adjustRightInd w:val="0"/>
              <w:spacing w:after="0" w:line="20" w:lineRule="atLeast"/>
              <w:jc w:val="center"/>
              <w:rPr>
                <w:rFonts w:ascii="Times New Roman" w:eastAsia="Times New Roman" w:hAnsi="Times New Roman" w:cs="Times New Roman"/>
                <w:sz w:val="14"/>
                <w:szCs w:val="14"/>
              </w:rPr>
            </w:pPr>
            <w:r w:rsidRPr="00CC3F4F">
              <w:rPr>
                <w:rFonts w:ascii="Times New Roman" w:eastAsia="Times New Roman" w:hAnsi="Times New Roman" w:cs="Times New Roman"/>
                <w:sz w:val="14"/>
                <w:szCs w:val="14"/>
              </w:rPr>
              <w:t>Percorso di Istruzione per adulti di II Livello Indirizzo professionale Produzioni Industriale ed Artigianali</w:t>
            </w:r>
          </w:p>
          <w:p w14:paraId="22BF14CC" w14:textId="77777777" w:rsidR="00BF65B8" w:rsidRPr="00CC3F4F" w:rsidRDefault="00BF65B8" w:rsidP="00BF65B8">
            <w:pPr>
              <w:autoSpaceDE w:val="0"/>
              <w:autoSpaceDN w:val="0"/>
              <w:adjustRightInd w:val="0"/>
              <w:spacing w:after="0" w:line="20" w:lineRule="atLeast"/>
              <w:jc w:val="center"/>
              <w:rPr>
                <w:rFonts w:ascii="Times New Roman" w:eastAsia="Times New Roman" w:hAnsi="Times New Roman" w:cs="Times New Roman"/>
                <w:sz w:val="14"/>
                <w:szCs w:val="14"/>
              </w:rPr>
            </w:pPr>
            <w:r w:rsidRPr="00CC3F4F">
              <w:rPr>
                <w:rFonts w:ascii="Times New Roman" w:eastAsia="Times New Roman" w:hAnsi="Times New Roman" w:cs="Times New Roman"/>
                <w:sz w:val="14"/>
                <w:szCs w:val="14"/>
              </w:rPr>
              <w:t xml:space="preserve"> Articolazione Artigianato Opzione Produzioni Tessili e Sartoriali</w:t>
            </w:r>
          </w:p>
          <w:p w14:paraId="178D8FBB" w14:textId="77777777" w:rsidR="00BF65B8" w:rsidRPr="00CC3F4F" w:rsidRDefault="00BF65B8" w:rsidP="00BF65B8">
            <w:pPr>
              <w:spacing w:after="0" w:line="240" w:lineRule="auto"/>
              <w:jc w:val="center"/>
              <w:rPr>
                <w:rFonts w:ascii="Times New Roman" w:eastAsia="Times New Roman" w:hAnsi="Times New Roman" w:cs="Times New Roman"/>
                <w:sz w:val="14"/>
                <w:szCs w:val="14"/>
              </w:rPr>
            </w:pPr>
            <w:r w:rsidRPr="00CC3F4F">
              <w:rPr>
                <w:rFonts w:ascii="Times New Roman" w:eastAsia="Times New Roman" w:hAnsi="Times New Roman" w:cs="Times New Roman"/>
                <w:sz w:val="14"/>
                <w:szCs w:val="14"/>
              </w:rPr>
              <w:t xml:space="preserve">Via G.B. Novelli, N° 1  </w:t>
            </w:r>
            <w:r w:rsidRPr="00CC3F4F">
              <w:rPr>
                <w:rFonts w:ascii="Times New Roman" w:eastAsia="Times New Roman" w:hAnsi="Times New Roman" w:cs="Times New Roman"/>
                <w:i/>
                <w:iCs/>
                <w:sz w:val="14"/>
                <w:szCs w:val="14"/>
              </w:rPr>
              <w:t xml:space="preserve">  </w:t>
            </w:r>
            <w:r w:rsidRPr="00CC3F4F">
              <w:rPr>
                <w:rFonts w:ascii="Times New Roman" w:eastAsia="Times New Roman" w:hAnsi="Times New Roman" w:cs="Times New Roman"/>
                <w:sz w:val="14"/>
                <w:szCs w:val="14"/>
              </w:rPr>
              <w:t>81025  MARCIANISE (CE)  Codice Fiscale: 80102490614 – C.U. DY3VUB –  Distretto Scolastico  n° 14</w:t>
            </w:r>
          </w:p>
          <w:p w14:paraId="2CCFC690" w14:textId="77777777" w:rsidR="00BF65B8" w:rsidRPr="00CC3F4F" w:rsidRDefault="00BF65B8" w:rsidP="00BF65B8">
            <w:pPr>
              <w:spacing w:after="0" w:line="240" w:lineRule="auto"/>
              <w:jc w:val="center"/>
              <w:rPr>
                <w:rFonts w:ascii="Times New Roman" w:eastAsia="Times New Roman" w:hAnsi="Times New Roman" w:cs="Times New Roman"/>
                <w:sz w:val="14"/>
                <w:szCs w:val="14"/>
              </w:rPr>
            </w:pPr>
            <w:r w:rsidRPr="00CC3F4F">
              <w:rPr>
                <w:rFonts w:ascii="Times New Roman" w:eastAsia="Times New Roman" w:hAnsi="Times New Roman" w:cs="Times New Roman"/>
                <w:sz w:val="14"/>
                <w:szCs w:val="14"/>
              </w:rPr>
              <w:t>Segr. Tel :0823-511909 – Vicedirigenza Tel :0823-511909   - Tel Dirigente Scolastico : 0823-511863</w:t>
            </w:r>
          </w:p>
          <w:p w14:paraId="3A013CAF" w14:textId="77777777" w:rsidR="00BF65B8" w:rsidRPr="00BF65B8" w:rsidRDefault="00BF65B8" w:rsidP="00BF65B8">
            <w:pPr>
              <w:tabs>
                <w:tab w:val="center" w:pos="4819"/>
                <w:tab w:val="right" w:pos="9638"/>
              </w:tabs>
              <w:spacing w:after="0" w:line="240" w:lineRule="auto"/>
              <w:ind w:left="-57" w:firstLine="57"/>
              <w:jc w:val="center"/>
              <w:rPr>
                <w:rFonts w:ascii="Times New Roman" w:eastAsia="Calibri" w:hAnsi="Times New Roman" w:cs="Times New Roman"/>
                <w:sz w:val="16"/>
                <w:szCs w:val="16"/>
                <w:lang w:eastAsia="en-US"/>
              </w:rPr>
            </w:pPr>
            <w:r w:rsidRPr="00CC3F4F">
              <w:rPr>
                <w:rFonts w:ascii="Times New Roman" w:eastAsia="Calibri" w:hAnsi="Times New Roman" w:cs="Times New Roman"/>
                <w:sz w:val="14"/>
                <w:szCs w:val="14"/>
                <w:lang w:eastAsia="en-US"/>
              </w:rPr>
              <w:t>E-mail</w:t>
            </w:r>
            <w:r w:rsidRPr="00CC3F4F">
              <w:rPr>
                <w:rFonts w:ascii="Times New Roman" w:eastAsia="Calibri" w:hAnsi="Times New Roman" w:cs="Times New Roman"/>
                <w:b/>
                <w:bCs/>
                <w:sz w:val="14"/>
                <w:szCs w:val="14"/>
                <w:lang w:eastAsia="en-US"/>
              </w:rPr>
              <w:t> :</w:t>
            </w:r>
            <w:r w:rsidRPr="00CC3F4F">
              <w:rPr>
                <w:rFonts w:ascii="Times New Roman" w:eastAsia="Calibri" w:hAnsi="Times New Roman" w:cs="Times New Roman"/>
                <w:sz w:val="14"/>
                <w:szCs w:val="14"/>
                <w:lang w:eastAsia="en-US"/>
              </w:rPr>
              <w:t xml:space="preserve"> </w:t>
            </w:r>
            <w:hyperlink r:id="rId8" w:history="1">
              <w:r w:rsidRPr="00CC3F4F">
                <w:rPr>
                  <w:rFonts w:ascii="Times New Roman" w:eastAsia="Calibri" w:hAnsi="Times New Roman" w:cs="Times New Roman"/>
                  <w:sz w:val="14"/>
                  <w:szCs w:val="14"/>
                  <w:u w:val="single"/>
                  <w:lang w:eastAsia="en-US"/>
                </w:rPr>
                <w:t>ceis01100n@istruzione.it</w:t>
              </w:r>
            </w:hyperlink>
            <w:r w:rsidRPr="00CC3F4F">
              <w:rPr>
                <w:rFonts w:ascii="Times New Roman" w:eastAsia="Calibri" w:hAnsi="Times New Roman" w:cs="Times New Roman"/>
                <w:sz w:val="14"/>
                <w:szCs w:val="14"/>
                <w:lang w:eastAsia="en-US"/>
              </w:rPr>
              <w:t xml:space="preserve">     E-mail certificata (PEC)</w:t>
            </w:r>
            <w:r w:rsidRPr="00CC3F4F">
              <w:rPr>
                <w:rFonts w:ascii="Times New Roman" w:eastAsia="Calibri" w:hAnsi="Times New Roman" w:cs="Times New Roman"/>
                <w:b/>
                <w:bCs/>
                <w:sz w:val="14"/>
                <w:szCs w:val="14"/>
                <w:lang w:eastAsia="en-US"/>
              </w:rPr>
              <w:t xml:space="preserve"> : </w:t>
            </w:r>
            <w:hyperlink r:id="rId9" w:history="1">
              <w:r w:rsidRPr="00CC3F4F">
                <w:rPr>
                  <w:rFonts w:ascii="Times New Roman" w:eastAsia="Calibri" w:hAnsi="Times New Roman" w:cs="Times New Roman"/>
                  <w:sz w:val="14"/>
                  <w:szCs w:val="14"/>
                  <w:u w:val="single"/>
                  <w:lang w:eastAsia="en-US"/>
                </w:rPr>
                <w:t>ceis01100n@pec.istruzione.it</w:t>
              </w:r>
            </w:hyperlink>
            <w:r w:rsidRPr="00CC3F4F">
              <w:rPr>
                <w:rFonts w:ascii="Times New Roman" w:eastAsia="Calibri" w:hAnsi="Times New Roman" w:cs="Times New Roman"/>
                <w:sz w:val="14"/>
                <w:szCs w:val="14"/>
                <w:lang w:eastAsia="en-US"/>
              </w:rPr>
              <w:t xml:space="preserve">   </w:t>
            </w:r>
            <w:r w:rsidRPr="00CC3F4F">
              <w:rPr>
                <w:rFonts w:ascii="Times New Roman" w:eastAsia="Calibri" w:hAnsi="Times New Roman" w:cs="Times New Roman"/>
                <w:sz w:val="14"/>
                <w:szCs w:val="14"/>
                <w:lang w:val="en-US" w:eastAsia="en-US"/>
              </w:rPr>
              <w:t>Sito Web:</w:t>
            </w:r>
            <w:r w:rsidRPr="00CC3F4F">
              <w:rPr>
                <w:rFonts w:ascii="Times New Roman" w:eastAsia="Calibri" w:hAnsi="Times New Roman" w:cs="Times New Roman"/>
                <w:b/>
                <w:bCs/>
                <w:sz w:val="14"/>
                <w:szCs w:val="14"/>
                <w:lang w:val="en-US" w:eastAsia="en-US"/>
              </w:rPr>
              <w:t xml:space="preserve">  </w:t>
            </w:r>
            <w:hyperlink r:id="rId10" w:history="1">
              <w:r w:rsidRPr="00CC3F4F">
                <w:rPr>
                  <w:rFonts w:ascii="Times New Roman" w:eastAsia="Calibri" w:hAnsi="Times New Roman" w:cs="Times New Roman"/>
                  <w:sz w:val="14"/>
                  <w:szCs w:val="14"/>
                  <w:u w:val="single"/>
                  <w:lang w:val="en-US" w:eastAsia="en-US"/>
                </w:rPr>
                <w:t>www.istitutonovelli.edu.it</w:t>
              </w:r>
            </w:hyperlink>
          </w:p>
        </w:tc>
        <w:tc>
          <w:tcPr>
            <w:tcW w:w="921" w:type="dxa"/>
            <w:tcBorders>
              <w:top w:val="single" w:sz="4" w:space="0" w:color="000000"/>
              <w:left w:val="single" w:sz="4" w:space="0" w:color="000000"/>
              <w:bottom w:val="single" w:sz="4" w:space="0" w:color="000000"/>
              <w:right w:val="single" w:sz="4" w:space="0" w:color="000000"/>
            </w:tcBorders>
            <w:shd w:val="clear" w:color="auto" w:fill="auto"/>
            <w:tcMar>
              <w:top w:w="0" w:type="dxa"/>
              <w:left w:w="70" w:type="dxa"/>
              <w:bottom w:w="0" w:type="dxa"/>
              <w:right w:w="70" w:type="dxa"/>
            </w:tcMar>
          </w:tcPr>
          <w:p w14:paraId="5C81CC28" w14:textId="77777777" w:rsidR="00BF65B8" w:rsidRPr="00BF65B8" w:rsidRDefault="00BF65B8" w:rsidP="00BF65B8">
            <w:pPr>
              <w:suppressAutoHyphens/>
              <w:autoSpaceDN w:val="0"/>
              <w:jc w:val="both"/>
              <w:textAlignment w:val="baseline"/>
              <w:rPr>
                <w:rFonts w:ascii="Calibri" w:eastAsia="Calibri" w:hAnsi="Calibri" w:cs="Times New Roman"/>
                <w:sz w:val="28"/>
                <w:szCs w:val="28"/>
                <w:lang w:eastAsia="en-US"/>
              </w:rPr>
            </w:pPr>
          </w:p>
          <w:p w14:paraId="7A81F86A" w14:textId="456E70B7" w:rsidR="00BF65B8" w:rsidRPr="00BF65B8" w:rsidRDefault="00BF65B8" w:rsidP="00BF65B8">
            <w:pPr>
              <w:suppressAutoHyphens/>
              <w:autoSpaceDN w:val="0"/>
              <w:jc w:val="both"/>
              <w:textAlignment w:val="baseline"/>
              <w:rPr>
                <w:rFonts w:ascii="Times New Roman" w:eastAsia="Calibri" w:hAnsi="Times New Roman" w:cs="Times New Roman"/>
                <w:sz w:val="28"/>
                <w:szCs w:val="28"/>
                <w:lang w:eastAsia="en-US"/>
              </w:rPr>
            </w:pPr>
            <w:r w:rsidRPr="00BF65B8">
              <w:rPr>
                <w:rFonts w:ascii="Times New Roman" w:eastAsia="Calibri" w:hAnsi="Times New Roman" w:cs="Times New Roman"/>
                <w:noProof/>
                <w:sz w:val="28"/>
                <w:szCs w:val="28"/>
              </w:rPr>
              <w:drawing>
                <wp:inline distT="0" distB="0" distL="0" distR="0" wp14:anchorId="628C1217" wp14:editId="50ED94B3">
                  <wp:extent cx="542925" cy="46672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2925" cy="466725"/>
                          </a:xfrm>
                          <a:prstGeom prst="rect">
                            <a:avLst/>
                          </a:prstGeom>
                          <a:noFill/>
                          <a:ln>
                            <a:noFill/>
                          </a:ln>
                        </pic:spPr>
                      </pic:pic>
                    </a:graphicData>
                  </a:graphic>
                </wp:inline>
              </w:drawing>
            </w:r>
          </w:p>
        </w:tc>
      </w:tr>
    </w:tbl>
    <w:p w14:paraId="043FD482" w14:textId="77777777" w:rsidR="00456BF0" w:rsidRDefault="00456BF0" w:rsidP="00200F7C">
      <w:pPr>
        <w:jc w:val="both"/>
        <w:rPr>
          <w:rFonts w:ascii="Times New Roman" w:eastAsia="Century" w:hAnsi="Times New Roman" w:cs="Times New Roman"/>
          <w:sz w:val="24"/>
          <w:szCs w:val="24"/>
        </w:rPr>
      </w:pPr>
    </w:p>
    <w:p w14:paraId="3D4035C9" w14:textId="1BB062D6" w:rsidR="001976C3" w:rsidRDefault="002F4EDD" w:rsidP="00200F7C">
      <w:pPr>
        <w:jc w:val="both"/>
        <w:rPr>
          <w:rFonts w:ascii="Times New Roman" w:eastAsia="Century" w:hAnsi="Times New Roman" w:cs="Times New Roman"/>
          <w:sz w:val="24"/>
          <w:szCs w:val="24"/>
        </w:rPr>
      </w:pPr>
      <w:r w:rsidRPr="00AA0B98">
        <w:rPr>
          <w:rFonts w:ascii="Times New Roman" w:eastAsia="Century" w:hAnsi="Times New Roman" w:cs="Times New Roman"/>
          <w:sz w:val="24"/>
          <w:szCs w:val="24"/>
        </w:rPr>
        <w:t xml:space="preserve">Prot. </w:t>
      </w:r>
      <w:r w:rsidR="00174345">
        <w:rPr>
          <w:rFonts w:ascii="Times New Roman" w:eastAsia="Century" w:hAnsi="Times New Roman" w:cs="Times New Roman"/>
          <w:sz w:val="24"/>
          <w:szCs w:val="24"/>
        </w:rPr>
        <w:t>n. 17996/VII</w:t>
      </w:r>
      <w:r w:rsidRPr="00AA0B98">
        <w:rPr>
          <w:rFonts w:ascii="Times New Roman" w:eastAsia="Century" w:hAnsi="Times New Roman" w:cs="Times New Roman"/>
          <w:sz w:val="24"/>
          <w:szCs w:val="24"/>
        </w:rPr>
        <w:t xml:space="preserve">                                 </w:t>
      </w:r>
      <w:r w:rsidR="00AA0B98">
        <w:rPr>
          <w:rFonts w:ascii="Times New Roman" w:eastAsia="Century" w:hAnsi="Times New Roman" w:cs="Times New Roman"/>
          <w:sz w:val="24"/>
          <w:szCs w:val="24"/>
        </w:rPr>
        <w:t xml:space="preserve">                                                     </w:t>
      </w:r>
      <w:r w:rsidRPr="00AA0B98">
        <w:rPr>
          <w:rFonts w:ascii="Times New Roman" w:eastAsia="Century" w:hAnsi="Times New Roman" w:cs="Times New Roman"/>
          <w:sz w:val="24"/>
          <w:szCs w:val="24"/>
        </w:rPr>
        <w:t xml:space="preserve"> </w:t>
      </w:r>
      <w:r w:rsidR="002A750F">
        <w:rPr>
          <w:rFonts w:ascii="Times New Roman" w:eastAsia="Century" w:hAnsi="Times New Roman" w:cs="Times New Roman"/>
          <w:sz w:val="24"/>
          <w:szCs w:val="24"/>
        </w:rPr>
        <w:t>Marcianise,</w:t>
      </w:r>
      <w:r w:rsidRPr="00AA0B98">
        <w:rPr>
          <w:rFonts w:ascii="Times New Roman" w:eastAsia="Century" w:hAnsi="Times New Roman" w:cs="Times New Roman"/>
          <w:sz w:val="24"/>
          <w:szCs w:val="24"/>
        </w:rPr>
        <w:t xml:space="preserve"> </w:t>
      </w:r>
      <w:r w:rsidR="00BA789C">
        <w:rPr>
          <w:rFonts w:ascii="Times New Roman" w:eastAsia="Century" w:hAnsi="Times New Roman" w:cs="Times New Roman"/>
          <w:sz w:val="24"/>
          <w:szCs w:val="24"/>
        </w:rPr>
        <w:t>22/11/2023</w:t>
      </w:r>
    </w:p>
    <w:p w14:paraId="6CDDB215" w14:textId="38CAC80E" w:rsidR="00BA789C" w:rsidRPr="00BA789C" w:rsidRDefault="002F4EDD" w:rsidP="00BA789C">
      <w:pPr>
        <w:spacing w:after="0" w:line="240" w:lineRule="auto"/>
        <w:jc w:val="right"/>
        <w:rPr>
          <w:rFonts w:ascii="Times New Roman" w:eastAsia="Century" w:hAnsi="Times New Roman" w:cs="Times New Roman"/>
          <w:b/>
          <w:bCs/>
          <w:sz w:val="24"/>
          <w:szCs w:val="24"/>
        </w:rPr>
      </w:pPr>
      <w:r w:rsidRPr="00AA0B98">
        <w:rPr>
          <w:rFonts w:ascii="Times New Roman" w:eastAsia="Century" w:hAnsi="Times New Roman" w:cs="Times New Roman"/>
          <w:sz w:val="24"/>
          <w:szCs w:val="24"/>
        </w:rPr>
        <w:t xml:space="preserve">                                             </w:t>
      </w:r>
      <w:r w:rsidR="00BA789C">
        <w:rPr>
          <w:rFonts w:ascii="Times New Roman" w:eastAsia="Century" w:hAnsi="Times New Roman" w:cs="Times New Roman"/>
          <w:sz w:val="24"/>
          <w:szCs w:val="24"/>
        </w:rPr>
        <w:t xml:space="preserve">                   </w:t>
      </w:r>
      <w:r w:rsidRPr="00AA0B98">
        <w:rPr>
          <w:rFonts w:ascii="Times New Roman" w:eastAsia="Century" w:hAnsi="Times New Roman" w:cs="Times New Roman"/>
          <w:sz w:val="24"/>
          <w:szCs w:val="24"/>
        </w:rPr>
        <w:t xml:space="preserve"> </w:t>
      </w:r>
      <w:r w:rsidR="00BA789C" w:rsidRPr="00BA789C">
        <w:rPr>
          <w:rFonts w:ascii="Times New Roman" w:eastAsia="Century" w:hAnsi="Times New Roman" w:cs="Times New Roman"/>
          <w:b/>
          <w:bCs/>
          <w:sz w:val="24"/>
          <w:szCs w:val="24"/>
        </w:rPr>
        <w:t>Ai docenti di Sostegno in servizio per l’a. s. 2023/2024</w:t>
      </w:r>
    </w:p>
    <w:p w14:paraId="36C70D8D" w14:textId="7F75E64B" w:rsidR="00BA789C" w:rsidRDefault="00BA789C" w:rsidP="00BA789C">
      <w:pPr>
        <w:spacing w:after="0" w:line="240" w:lineRule="auto"/>
        <w:jc w:val="right"/>
        <w:rPr>
          <w:rFonts w:ascii="Times New Roman" w:eastAsia="Century" w:hAnsi="Times New Roman" w:cs="Times New Roman"/>
          <w:b/>
          <w:bCs/>
          <w:sz w:val="24"/>
          <w:szCs w:val="24"/>
        </w:rPr>
      </w:pPr>
      <w:r w:rsidRPr="00BA789C">
        <w:rPr>
          <w:rFonts w:ascii="Times New Roman" w:eastAsia="Century" w:hAnsi="Times New Roman" w:cs="Times New Roman"/>
          <w:b/>
          <w:bCs/>
          <w:sz w:val="24"/>
          <w:szCs w:val="24"/>
        </w:rPr>
        <w:t xml:space="preserve">                                                                                presso l’ISISS “G. B. Novelli” di Marcianise</w:t>
      </w:r>
    </w:p>
    <w:p w14:paraId="42A4E02F" w14:textId="77777777" w:rsidR="00BA789C" w:rsidRPr="00BA789C" w:rsidRDefault="00BA789C" w:rsidP="00BA789C">
      <w:pPr>
        <w:spacing w:after="0" w:line="240" w:lineRule="auto"/>
        <w:jc w:val="right"/>
        <w:rPr>
          <w:rFonts w:ascii="Times New Roman" w:eastAsia="Century" w:hAnsi="Times New Roman" w:cs="Times New Roman"/>
          <w:b/>
          <w:bCs/>
          <w:sz w:val="24"/>
          <w:szCs w:val="24"/>
        </w:rPr>
      </w:pPr>
    </w:p>
    <w:p w14:paraId="3C4F5752" w14:textId="4A3931A8" w:rsidR="00BA789C" w:rsidRPr="00BA789C" w:rsidRDefault="00BA789C" w:rsidP="00BA789C">
      <w:pPr>
        <w:jc w:val="right"/>
        <w:rPr>
          <w:rFonts w:ascii="Times New Roman" w:eastAsia="Century" w:hAnsi="Times New Roman" w:cs="Times New Roman"/>
          <w:b/>
          <w:bCs/>
          <w:sz w:val="24"/>
          <w:szCs w:val="24"/>
        </w:rPr>
      </w:pPr>
      <w:r w:rsidRPr="00BA789C">
        <w:rPr>
          <w:rFonts w:ascii="Times New Roman" w:eastAsia="Century" w:hAnsi="Times New Roman" w:cs="Times New Roman"/>
          <w:b/>
          <w:bCs/>
          <w:sz w:val="24"/>
          <w:szCs w:val="24"/>
        </w:rPr>
        <w:t>Alla DSGA</w:t>
      </w:r>
    </w:p>
    <w:p w14:paraId="038C28D9" w14:textId="591062A9" w:rsidR="00BA789C" w:rsidRDefault="00BA789C" w:rsidP="00BA789C">
      <w:pPr>
        <w:jc w:val="right"/>
        <w:rPr>
          <w:rFonts w:ascii="Times New Roman" w:eastAsia="Century" w:hAnsi="Times New Roman" w:cs="Times New Roman"/>
          <w:b/>
          <w:bCs/>
          <w:sz w:val="24"/>
          <w:szCs w:val="24"/>
        </w:rPr>
      </w:pPr>
      <w:r w:rsidRPr="00BA789C">
        <w:rPr>
          <w:rFonts w:ascii="Times New Roman" w:eastAsia="Century" w:hAnsi="Times New Roman" w:cs="Times New Roman"/>
          <w:b/>
          <w:bCs/>
          <w:sz w:val="24"/>
          <w:szCs w:val="24"/>
        </w:rPr>
        <w:t>Al sito web della Scuola</w:t>
      </w:r>
    </w:p>
    <w:p w14:paraId="2C921CB4" w14:textId="77777777" w:rsidR="00BA789C" w:rsidRDefault="00BA789C" w:rsidP="00BA789C">
      <w:pPr>
        <w:jc w:val="right"/>
        <w:rPr>
          <w:rFonts w:ascii="Times New Roman" w:eastAsia="Century" w:hAnsi="Times New Roman" w:cs="Times New Roman"/>
          <w:b/>
          <w:bCs/>
          <w:sz w:val="24"/>
          <w:szCs w:val="24"/>
        </w:rPr>
      </w:pPr>
    </w:p>
    <w:p w14:paraId="1E9781E8" w14:textId="7F00FB1F" w:rsidR="00BA789C" w:rsidRDefault="00BA789C" w:rsidP="00BA789C">
      <w:pPr>
        <w:jc w:val="center"/>
        <w:rPr>
          <w:rFonts w:ascii="Times New Roman" w:eastAsia="Century" w:hAnsi="Times New Roman" w:cs="Times New Roman"/>
          <w:b/>
          <w:bCs/>
          <w:sz w:val="24"/>
          <w:szCs w:val="24"/>
        </w:rPr>
      </w:pPr>
      <w:r>
        <w:rPr>
          <w:rFonts w:ascii="Times New Roman" w:eastAsia="Century" w:hAnsi="Times New Roman" w:cs="Times New Roman"/>
          <w:b/>
          <w:bCs/>
          <w:sz w:val="24"/>
          <w:szCs w:val="24"/>
        </w:rPr>
        <w:t>COMUNICAZIONE N.</w:t>
      </w:r>
      <w:r w:rsidR="00174345">
        <w:rPr>
          <w:rFonts w:ascii="Times New Roman" w:eastAsia="Century" w:hAnsi="Times New Roman" w:cs="Times New Roman"/>
          <w:b/>
          <w:bCs/>
          <w:sz w:val="24"/>
          <w:szCs w:val="24"/>
        </w:rPr>
        <w:t xml:space="preserve"> 93</w:t>
      </w:r>
    </w:p>
    <w:p w14:paraId="4CF88E95" w14:textId="77777777" w:rsidR="00BA789C" w:rsidRDefault="00BA789C" w:rsidP="00BA789C">
      <w:pPr>
        <w:spacing w:after="0" w:line="240" w:lineRule="auto"/>
        <w:rPr>
          <w:rFonts w:ascii="Times New Roman" w:hAnsi="Times New Roman" w:cs="Times New Roman"/>
          <w:b/>
          <w:bCs/>
          <w:sz w:val="24"/>
          <w:szCs w:val="24"/>
        </w:rPr>
      </w:pPr>
      <w:r w:rsidRPr="00BA789C">
        <w:rPr>
          <w:rFonts w:ascii="Times New Roman" w:hAnsi="Times New Roman" w:cs="Times New Roman"/>
          <w:b/>
          <w:bCs/>
          <w:sz w:val="24"/>
          <w:szCs w:val="24"/>
        </w:rPr>
        <w:t xml:space="preserve">Oggetto: Formazione in servizio per i docenti di sostegno “Metodologie e Tecnologie per </w:t>
      </w:r>
    </w:p>
    <w:p w14:paraId="75F24FB1" w14:textId="44777791" w:rsidR="00BA789C" w:rsidRDefault="00BA789C" w:rsidP="00BA789C">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                </w:t>
      </w:r>
      <w:r w:rsidRPr="00BA789C">
        <w:rPr>
          <w:rFonts w:ascii="Times New Roman" w:hAnsi="Times New Roman" w:cs="Times New Roman"/>
          <w:b/>
          <w:bCs/>
          <w:sz w:val="24"/>
          <w:szCs w:val="24"/>
        </w:rPr>
        <w:t xml:space="preserve">l’inclusione – 2 </w:t>
      </w:r>
      <w:r w:rsidRPr="00BA789C">
        <w:rPr>
          <w:rFonts w:ascii="Times New Roman" w:hAnsi="Times New Roman" w:cs="Times New Roman"/>
          <w:b/>
          <w:bCs/>
          <w:sz w:val="24"/>
          <w:szCs w:val="24"/>
        </w:rPr>
        <w:t xml:space="preserve"> </w:t>
      </w:r>
      <w:r w:rsidRPr="00BA789C">
        <w:rPr>
          <w:rFonts w:ascii="Times New Roman" w:hAnsi="Times New Roman" w:cs="Times New Roman"/>
          <w:b/>
          <w:bCs/>
          <w:sz w:val="24"/>
          <w:szCs w:val="24"/>
        </w:rPr>
        <w:t>Edizione”</w:t>
      </w:r>
    </w:p>
    <w:p w14:paraId="535EAE82" w14:textId="77777777" w:rsidR="00BA789C" w:rsidRDefault="00BA789C" w:rsidP="00BA789C">
      <w:pPr>
        <w:spacing w:after="0" w:line="240" w:lineRule="auto"/>
        <w:rPr>
          <w:rFonts w:ascii="Times New Roman" w:hAnsi="Times New Roman" w:cs="Times New Roman"/>
          <w:b/>
          <w:bCs/>
          <w:sz w:val="24"/>
          <w:szCs w:val="24"/>
        </w:rPr>
      </w:pPr>
    </w:p>
    <w:p w14:paraId="70FC540D" w14:textId="77777777" w:rsidR="00BA789C" w:rsidRDefault="00BA789C" w:rsidP="00BA789C">
      <w:pPr>
        <w:spacing w:after="0" w:line="240" w:lineRule="auto"/>
        <w:rPr>
          <w:rFonts w:ascii="Times New Roman" w:hAnsi="Times New Roman" w:cs="Times New Roman"/>
          <w:b/>
          <w:bCs/>
          <w:sz w:val="24"/>
          <w:szCs w:val="24"/>
        </w:rPr>
      </w:pPr>
    </w:p>
    <w:p w14:paraId="51E04889" w14:textId="36CDFD50" w:rsidR="00BA789C" w:rsidRDefault="00BA789C" w:rsidP="00BA789C">
      <w:pPr>
        <w:spacing w:after="0" w:line="240" w:lineRule="auto"/>
        <w:rPr>
          <w:rFonts w:ascii="Times New Roman" w:hAnsi="Times New Roman" w:cs="Times New Roman"/>
          <w:sz w:val="24"/>
          <w:szCs w:val="24"/>
        </w:rPr>
      </w:pPr>
      <w:r>
        <w:rPr>
          <w:rFonts w:ascii="Times New Roman" w:hAnsi="Times New Roman" w:cs="Times New Roman"/>
          <w:sz w:val="24"/>
          <w:szCs w:val="24"/>
        </w:rPr>
        <w:t>In allegato alla presente si trasmette a quanti in intestazione la nota dell’Ufficio Scolastico Regionale per la Campania prot. n. 54200 del 20/11/2023, pari oggetto.</w:t>
      </w:r>
    </w:p>
    <w:p w14:paraId="7DE5FBF8" w14:textId="77777777" w:rsidR="00BA789C" w:rsidRPr="00BA789C" w:rsidRDefault="00BA789C" w:rsidP="00BA789C">
      <w:pPr>
        <w:spacing w:after="0" w:line="240" w:lineRule="auto"/>
        <w:rPr>
          <w:rFonts w:ascii="Times New Roman" w:hAnsi="Times New Roman" w:cs="Times New Roman"/>
          <w:sz w:val="24"/>
          <w:szCs w:val="24"/>
        </w:rPr>
      </w:pPr>
    </w:p>
    <w:p w14:paraId="7062AFCE" w14:textId="2800460F" w:rsidR="002A750F" w:rsidRPr="00BA789C" w:rsidRDefault="00BA789C" w:rsidP="00BA789C">
      <w:pPr>
        <w:spacing w:after="0" w:line="240" w:lineRule="auto"/>
        <w:jc w:val="both"/>
        <w:rPr>
          <w:rFonts w:ascii="Times New Roman" w:hAnsi="Times New Roman" w:cs="Times New Roman"/>
          <w:sz w:val="24"/>
          <w:szCs w:val="24"/>
        </w:rPr>
      </w:pPr>
      <w:r w:rsidRPr="00BA789C">
        <w:rPr>
          <w:rFonts w:ascii="Times New Roman" w:hAnsi="Times New Roman" w:cs="Times New Roman"/>
          <w:sz w:val="24"/>
          <w:szCs w:val="24"/>
        </w:rPr>
        <w:t>Nell’ambito delle azioni previste dal documento «Proposte di sintesi per la realizzazione di percorsi formativi in materia di inclusione scolastica», a cura del GLIR Campania, condiviso con le Scuole polo nel corso della riunione di coordinamento tenutasi il 18.01.2023, questo Ufficio Scolastico realizza la seconda edizione di un piano di formazione dedicato ai docenti di sostegno delle Scuole statali di ogni ordine e grado del territorio regionale. Il piano 2023/2024, a cura dell’Équipe formativa territoriale per la Campania, si articola in tre corsi rivolti al personale in servizio nella regione Campania.</w:t>
      </w:r>
    </w:p>
    <w:p w14:paraId="658D1522" w14:textId="27A6BC0F" w:rsidR="00BA789C" w:rsidRPr="00BA789C" w:rsidRDefault="00BA789C" w:rsidP="00BA789C">
      <w:pPr>
        <w:spacing w:after="0" w:line="240" w:lineRule="auto"/>
        <w:jc w:val="both"/>
        <w:rPr>
          <w:rFonts w:ascii="Times New Roman" w:hAnsi="Times New Roman" w:cs="Times New Roman"/>
          <w:sz w:val="24"/>
          <w:szCs w:val="24"/>
        </w:rPr>
      </w:pPr>
      <w:r w:rsidRPr="00BA789C">
        <w:rPr>
          <w:rFonts w:ascii="Times New Roman" w:hAnsi="Times New Roman" w:cs="Times New Roman"/>
          <w:sz w:val="24"/>
          <w:szCs w:val="24"/>
        </w:rPr>
        <w:t xml:space="preserve">L’azione formativa, che sarà realizzata in modalità on line, nel periodo dicembre 2023-maggio 2024, si propone di accompagnare il docente all’utilizzo di strategie flessibili e di strumenti compensativi digitali, finalizzati a supportare una didattica personalizzata e a valorizzare le capacità e le abilità individuali. I docenti di sostegno interessati potranno iscriversi ai percorsi attraverso l’area riservata presente nella piattaforma Scuola Futura del Polo équipe Campania: </w:t>
      </w:r>
      <w:hyperlink r:id="rId12" w:history="1">
        <w:r w:rsidRPr="00BA789C">
          <w:rPr>
            <w:rStyle w:val="Collegamentoipertestuale"/>
            <w:rFonts w:ascii="Times New Roman" w:hAnsi="Times New Roman" w:cs="Times New Roman"/>
            <w:color w:val="auto"/>
            <w:sz w:val="24"/>
            <w:szCs w:val="24"/>
          </w:rPr>
          <w:t>https://scuolafutura.pubblica.istruzione.it/eftcampania</w:t>
        </w:r>
      </w:hyperlink>
    </w:p>
    <w:p w14:paraId="2E2584BC" w14:textId="77777777" w:rsidR="00BA789C" w:rsidRDefault="00BA789C" w:rsidP="00BA789C">
      <w:pPr>
        <w:spacing w:after="0" w:line="240" w:lineRule="auto"/>
        <w:jc w:val="both"/>
        <w:rPr>
          <w:rFonts w:ascii="Times New Roman" w:hAnsi="Times New Roman" w:cs="Times New Roman"/>
          <w:sz w:val="24"/>
          <w:szCs w:val="24"/>
        </w:rPr>
      </w:pPr>
    </w:p>
    <w:p w14:paraId="5E9999A0" w14:textId="77777777" w:rsidR="00BA789C" w:rsidRPr="00BA789C" w:rsidRDefault="00BA789C" w:rsidP="00BA789C">
      <w:pPr>
        <w:tabs>
          <w:tab w:val="left" w:pos="5295"/>
        </w:tabs>
        <w:spacing w:after="0" w:line="240" w:lineRule="auto"/>
        <w:jc w:val="both"/>
        <w:rPr>
          <w:rFonts w:ascii="Times New Roman" w:eastAsia="Times New Roman" w:hAnsi="Times New Roman" w:cs="Times New Roman"/>
          <w:sz w:val="24"/>
          <w:szCs w:val="24"/>
        </w:rPr>
      </w:pPr>
      <w:r w:rsidRPr="00BA789C">
        <w:rPr>
          <w:rFonts w:ascii="Times New Roman" w:eastAsia="Times New Roman" w:hAnsi="Times New Roman" w:cs="Times New Roman"/>
          <w:sz w:val="24"/>
          <w:szCs w:val="24"/>
        </w:rPr>
        <w:t>I docenti interessati alla partecipazione a detta iniziativa formativa, avranno cura, ai fini del monitoraggio condotto da questa Istituzione Scolastica in ordine alla formazione docenti, di consegnare presso l’ufficio protocollo della Scuola:</w:t>
      </w:r>
    </w:p>
    <w:p w14:paraId="45A76A2A" w14:textId="77777777" w:rsidR="00BA789C" w:rsidRPr="00BA789C" w:rsidRDefault="00BA789C" w:rsidP="00BA789C">
      <w:pPr>
        <w:tabs>
          <w:tab w:val="left" w:pos="5295"/>
        </w:tabs>
        <w:spacing w:after="0" w:line="240" w:lineRule="auto"/>
        <w:jc w:val="both"/>
        <w:rPr>
          <w:rFonts w:ascii="Times New Roman" w:eastAsia="Times New Roman" w:hAnsi="Times New Roman" w:cs="Times New Roman"/>
          <w:sz w:val="24"/>
          <w:szCs w:val="24"/>
        </w:rPr>
      </w:pPr>
      <w:r w:rsidRPr="00BA789C">
        <w:rPr>
          <w:rFonts w:ascii="Times New Roman" w:eastAsia="Times New Roman" w:hAnsi="Times New Roman" w:cs="Times New Roman"/>
          <w:sz w:val="24"/>
          <w:szCs w:val="24"/>
        </w:rPr>
        <w:t>1. tempestivamente, la stampa del modulo di iscrizione al percorso formativo;</w:t>
      </w:r>
    </w:p>
    <w:p w14:paraId="42A09B55" w14:textId="77777777" w:rsidR="00BA789C" w:rsidRPr="00BA789C" w:rsidRDefault="00BA789C" w:rsidP="00BA789C">
      <w:pPr>
        <w:tabs>
          <w:tab w:val="left" w:pos="5295"/>
        </w:tabs>
        <w:spacing w:after="0" w:line="240" w:lineRule="auto"/>
        <w:jc w:val="both"/>
        <w:rPr>
          <w:rFonts w:ascii="Times New Roman" w:eastAsia="Times New Roman" w:hAnsi="Times New Roman" w:cs="Times New Roman"/>
          <w:sz w:val="24"/>
          <w:szCs w:val="24"/>
        </w:rPr>
      </w:pPr>
      <w:r w:rsidRPr="00BA789C">
        <w:rPr>
          <w:rFonts w:ascii="Times New Roman" w:eastAsia="Times New Roman" w:hAnsi="Times New Roman" w:cs="Times New Roman"/>
          <w:sz w:val="24"/>
          <w:szCs w:val="24"/>
        </w:rPr>
        <w:t>2. al termine dell’attività formativa, la copia dell’attestato di partecipazione.</w:t>
      </w:r>
    </w:p>
    <w:p w14:paraId="0F757098" w14:textId="77777777" w:rsidR="00BA789C" w:rsidRDefault="00BA789C" w:rsidP="00BA789C">
      <w:pPr>
        <w:spacing w:after="0" w:line="240" w:lineRule="auto"/>
        <w:jc w:val="both"/>
        <w:rPr>
          <w:rFonts w:ascii="Times New Roman" w:hAnsi="Times New Roman" w:cs="Times New Roman"/>
          <w:sz w:val="24"/>
          <w:szCs w:val="24"/>
        </w:rPr>
      </w:pPr>
    </w:p>
    <w:p w14:paraId="04EFE9A9" w14:textId="77777777" w:rsidR="00BA789C" w:rsidRDefault="00BA789C" w:rsidP="00BA789C">
      <w:pPr>
        <w:spacing w:after="0" w:line="240" w:lineRule="auto"/>
        <w:jc w:val="both"/>
        <w:rPr>
          <w:rFonts w:ascii="Times New Roman" w:hAnsi="Times New Roman" w:cs="Times New Roman"/>
          <w:sz w:val="24"/>
          <w:szCs w:val="24"/>
        </w:rPr>
      </w:pPr>
    </w:p>
    <w:p w14:paraId="25563A07" w14:textId="23E6832D" w:rsidR="00BA789C" w:rsidRDefault="00BA789C" w:rsidP="00BA789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IL DIRIGENTE SCOLASTICO</w:t>
      </w:r>
    </w:p>
    <w:p w14:paraId="71BEA0EA" w14:textId="56D4FC0B" w:rsidR="00BA789C" w:rsidRPr="00BA789C" w:rsidRDefault="00BA789C" w:rsidP="00BA789C">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Prof.ssa Emma Marchitto</w:t>
      </w:r>
    </w:p>
    <w:sectPr w:rsidR="00BA789C" w:rsidRPr="00BA789C" w:rsidSect="0012244A">
      <w:pgSz w:w="11906" w:h="16838"/>
      <w:pgMar w:top="567"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66285D" w14:textId="77777777" w:rsidR="00B24C54" w:rsidRDefault="00B24C54" w:rsidP="002D7D6C">
      <w:pPr>
        <w:spacing w:after="0" w:line="240" w:lineRule="auto"/>
      </w:pPr>
      <w:r>
        <w:separator/>
      </w:r>
    </w:p>
  </w:endnote>
  <w:endnote w:type="continuationSeparator" w:id="0">
    <w:p w14:paraId="66DDBF85" w14:textId="77777777" w:rsidR="00B24C54" w:rsidRDefault="00B24C54" w:rsidP="002D7D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8A4E79" w14:textId="77777777" w:rsidR="00B24C54" w:rsidRDefault="00B24C54" w:rsidP="002D7D6C">
      <w:pPr>
        <w:spacing w:after="0" w:line="240" w:lineRule="auto"/>
      </w:pPr>
      <w:r>
        <w:separator/>
      </w:r>
    </w:p>
  </w:footnote>
  <w:footnote w:type="continuationSeparator" w:id="0">
    <w:p w14:paraId="0D861732" w14:textId="77777777" w:rsidR="00B24C54" w:rsidRDefault="00B24C54" w:rsidP="002D7D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bullet"/>
      <w:lvlText w:val=""/>
      <w:lvlJc w:val="left"/>
      <w:pPr>
        <w:tabs>
          <w:tab w:val="num" w:pos="0"/>
        </w:tabs>
        <w:ind w:left="720" w:hanging="360"/>
      </w:pPr>
      <w:rPr>
        <w:rFonts w:ascii="Symbol" w:hAnsi="Symbol" w:cs="Symbol" w:hint="default"/>
        <w:color w:val="303030"/>
        <w:sz w:val="24"/>
        <w:szCs w:val="24"/>
        <w:shd w:val="clear" w:color="auto" w:fill="FFFFFF"/>
      </w:rPr>
    </w:lvl>
  </w:abstractNum>
  <w:abstractNum w:abstractNumId="1" w15:restartNumberingAfterBreak="0">
    <w:nsid w:val="025D66F4"/>
    <w:multiLevelType w:val="hybridMultilevel"/>
    <w:tmpl w:val="DCBA46B6"/>
    <w:lvl w:ilvl="0" w:tplc="3364CA64">
      <w:start w:val="1"/>
      <w:numFmt w:val="bullet"/>
      <w:lvlText w:val="•"/>
      <w:lvlJc w:val="left"/>
      <w:pPr>
        <w:tabs>
          <w:tab w:val="num" w:pos="720"/>
        </w:tabs>
        <w:ind w:left="720" w:hanging="360"/>
      </w:pPr>
      <w:rPr>
        <w:rFonts w:ascii="Arial" w:hAnsi="Arial" w:hint="default"/>
      </w:rPr>
    </w:lvl>
    <w:lvl w:ilvl="1" w:tplc="0C0A314A" w:tentative="1">
      <w:start w:val="1"/>
      <w:numFmt w:val="bullet"/>
      <w:lvlText w:val="•"/>
      <w:lvlJc w:val="left"/>
      <w:pPr>
        <w:tabs>
          <w:tab w:val="num" w:pos="1440"/>
        </w:tabs>
        <w:ind w:left="1440" w:hanging="360"/>
      </w:pPr>
      <w:rPr>
        <w:rFonts w:ascii="Arial" w:hAnsi="Arial" w:hint="default"/>
      </w:rPr>
    </w:lvl>
    <w:lvl w:ilvl="2" w:tplc="4CFA72C8" w:tentative="1">
      <w:start w:val="1"/>
      <w:numFmt w:val="bullet"/>
      <w:lvlText w:val="•"/>
      <w:lvlJc w:val="left"/>
      <w:pPr>
        <w:tabs>
          <w:tab w:val="num" w:pos="2160"/>
        </w:tabs>
        <w:ind w:left="2160" w:hanging="360"/>
      </w:pPr>
      <w:rPr>
        <w:rFonts w:ascii="Arial" w:hAnsi="Arial" w:hint="default"/>
      </w:rPr>
    </w:lvl>
    <w:lvl w:ilvl="3" w:tplc="C6C4C234" w:tentative="1">
      <w:start w:val="1"/>
      <w:numFmt w:val="bullet"/>
      <w:lvlText w:val="•"/>
      <w:lvlJc w:val="left"/>
      <w:pPr>
        <w:tabs>
          <w:tab w:val="num" w:pos="2880"/>
        </w:tabs>
        <w:ind w:left="2880" w:hanging="360"/>
      </w:pPr>
      <w:rPr>
        <w:rFonts w:ascii="Arial" w:hAnsi="Arial" w:hint="default"/>
      </w:rPr>
    </w:lvl>
    <w:lvl w:ilvl="4" w:tplc="CC6AB48E" w:tentative="1">
      <w:start w:val="1"/>
      <w:numFmt w:val="bullet"/>
      <w:lvlText w:val="•"/>
      <w:lvlJc w:val="left"/>
      <w:pPr>
        <w:tabs>
          <w:tab w:val="num" w:pos="3600"/>
        </w:tabs>
        <w:ind w:left="3600" w:hanging="360"/>
      </w:pPr>
      <w:rPr>
        <w:rFonts w:ascii="Arial" w:hAnsi="Arial" w:hint="default"/>
      </w:rPr>
    </w:lvl>
    <w:lvl w:ilvl="5" w:tplc="4DF666C0" w:tentative="1">
      <w:start w:val="1"/>
      <w:numFmt w:val="bullet"/>
      <w:lvlText w:val="•"/>
      <w:lvlJc w:val="left"/>
      <w:pPr>
        <w:tabs>
          <w:tab w:val="num" w:pos="4320"/>
        </w:tabs>
        <w:ind w:left="4320" w:hanging="360"/>
      </w:pPr>
      <w:rPr>
        <w:rFonts w:ascii="Arial" w:hAnsi="Arial" w:hint="default"/>
      </w:rPr>
    </w:lvl>
    <w:lvl w:ilvl="6" w:tplc="445E524E" w:tentative="1">
      <w:start w:val="1"/>
      <w:numFmt w:val="bullet"/>
      <w:lvlText w:val="•"/>
      <w:lvlJc w:val="left"/>
      <w:pPr>
        <w:tabs>
          <w:tab w:val="num" w:pos="5040"/>
        </w:tabs>
        <w:ind w:left="5040" w:hanging="360"/>
      </w:pPr>
      <w:rPr>
        <w:rFonts w:ascii="Arial" w:hAnsi="Arial" w:hint="default"/>
      </w:rPr>
    </w:lvl>
    <w:lvl w:ilvl="7" w:tplc="DB8C3DB6" w:tentative="1">
      <w:start w:val="1"/>
      <w:numFmt w:val="bullet"/>
      <w:lvlText w:val="•"/>
      <w:lvlJc w:val="left"/>
      <w:pPr>
        <w:tabs>
          <w:tab w:val="num" w:pos="5760"/>
        </w:tabs>
        <w:ind w:left="5760" w:hanging="360"/>
      </w:pPr>
      <w:rPr>
        <w:rFonts w:ascii="Arial" w:hAnsi="Arial" w:hint="default"/>
      </w:rPr>
    </w:lvl>
    <w:lvl w:ilvl="8" w:tplc="F14ECC1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FF96E17"/>
    <w:multiLevelType w:val="hybridMultilevel"/>
    <w:tmpl w:val="F382505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8D656B5"/>
    <w:multiLevelType w:val="hybridMultilevel"/>
    <w:tmpl w:val="991C65F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9402B61"/>
    <w:multiLevelType w:val="hybridMultilevel"/>
    <w:tmpl w:val="7B2A9C7E"/>
    <w:lvl w:ilvl="0" w:tplc="B4BAC31C">
      <w:numFmt w:val="bullet"/>
      <w:lvlText w:val="-"/>
      <w:lvlJc w:val="left"/>
      <w:pPr>
        <w:ind w:left="720" w:hanging="360"/>
      </w:pPr>
      <w:rPr>
        <w:rFonts w:ascii="Times New Roman" w:eastAsiaTheme="minorEastAsia" w:hAnsi="Times New Roman" w:cs="Times New Roman" w:hint="default"/>
        <w:b w:val="0"/>
        <w:u w:val="none"/>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A2F7C47"/>
    <w:multiLevelType w:val="hybridMultilevel"/>
    <w:tmpl w:val="EC12160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4CA54C1"/>
    <w:multiLevelType w:val="hybridMultilevel"/>
    <w:tmpl w:val="57FE3BB0"/>
    <w:lvl w:ilvl="0" w:tplc="28C2E7DA">
      <w:start w:val="1"/>
      <w:numFmt w:val="bullet"/>
      <w:lvlText w:val="•"/>
      <w:lvlJc w:val="left"/>
      <w:pPr>
        <w:tabs>
          <w:tab w:val="num" w:pos="720"/>
        </w:tabs>
        <w:ind w:left="720" w:hanging="360"/>
      </w:pPr>
      <w:rPr>
        <w:rFonts w:ascii="Arial" w:hAnsi="Arial" w:hint="default"/>
      </w:rPr>
    </w:lvl>
    <w:lvl w:ilvl="1" w:tplc="3C948404" w:tentative="1">
      <w:start w:val="1"/>
      <w:numFmt w:val="bullet"/>
      <w:lvlText w:val="•"/>
      <w:lvlJc w:val="left"/>
      <w:pPr>
        <w:tabs>
          <w:tab w:val="num" w:pos="1440"/>
        </w:tabs>
        <w:ind w:left="1440" w:hanging="360"/>
      </w:pPr>
      <w:rPr>
        <w:rFonts w:ascii="Arial" w:hAnsi="Arial" w:hint="default"/>
      </w:rPr>
    </w:lvl>
    <w:lvl w:ilvl="2" w:tplc="1730EBA6" w:tentative="1">
      <w:start w:val="1"/>
      <w:numFmt w:val="bullet"/>
      <w:lvlText w:val="•"/>
      <w:lvlJc w:val="left"/>
      <w:pPr>
        <w:tabs>
          <w:tab w:val="num" w:pos="2160"/>
        </w:tabs>
        <w:ind w:left="2160" w:hanging="360"/>
      </w:pPr>
      <w:rPr>
        <w:rFonts w:ascii="Arial" w:hAnsi="Arial" w:hint="default"/>
      </w:rPr>
    </w:lvl>
    <w:lvl w:ilvl="3" w:tplc="C4AA2854" w:tentative="1">
      <w:start w:val="1"/>
      <w:numFmt w:val="bullet"/>
      <w:lvlText w:val="•"/>
      <w:lvlJc w:val="left"/>
      <w:pPr>
        <w:tabs>
          <w:tab w:val="num" w:pos="2880"/>
        </w:tabs>
        <w:ind w:left="2880" w:hanging="360"/>
      </w:pPr>
      <w:rPr>
        <w:rFonts w:ascii="Arial" w:hAnsi="Arial" w:hint="default"/>
      </w:rPr>
    </w:lvl>
    <w:lvl w:ilvl="4" w:tplc="8C3E9548" w:tentative="1">
      <w:start w:val="1"/>
      <w:numFmt w:val="bullet"/>
      <w:lvlText w:val="•"/>
      <w:lvlJc w:val="left"/>
      <w:pPr>
        <w:tabs>
          <w:tab w:val="num" w:pos="3600"/>
        </w:tabs>
        <w:ind w:left="3600" w:hanging="360"/>
      </w:pPr>
      <w:rPr>
        <w:rFonts w:ascii="Arial" w:hAnsi="Arial" w:hint="default"/>
      </w:rPr>
    </w:lvl>
    <w:lvl w:ilvl="5" w:tplc="64824CD2" w:tentative="1">
      <w:start w:val="1"/>
      <w:numFmt w:val="bullet"/>
      <w:lvlText w:val="•"/>
      <w:lvlJc w:val="left"/>
      <w:pPr>
        <w:tabs>
          <w:tab w:val="num" w:pos="4320"/>
        </w:tabs>
        <w:ind w:left="4320" w:hanging="360"/>
      </w:pPr>
      <w:rPr>
        <w:rFonts w:ascii="Arial" w:hAnsi="Arial" w:hint="default"/>
      </w:rPr>
    </w:lvl>
    <w:lvl w:ilvl="6" w:tplc="980443A8" w:tentative="1">
      <w:start w:val="1"/>
      <w:numFmt w:val="bullet"/>
      <w:lvlText w:val="•"/>
      <w:lvlJc w:val="left"/>
      <w:pPr>
        <w:tabs>
          <w:tab w:val="num" w:pos="5040"/>
        </w:tabs>
        <w:ind w:left="5040" w:hanging="360"/>
      </w:pPr>
      <w:rPr>
        <w:rFonts w:ascii="Arial" w:hAnsi="Arial" w:hint="default"/>
      </w:rPr>
    </w:lvl>
    <w:lvl w:ilvl="7" w:tplc="FEE4059A" w:tentative="1">
      <w:start w:val="1"/>
      <w:numFmt w:val="bullet"/>
      <w:lvlText w:val="•"/>
      <w:lvlJc w:val="left"/>
      <w:pPr>
        <w:tabs>
          <w:tab w:val="num" w:pos="5760"/>
        </w:tabs>
        <w:ind w:left="5760" w:hanging="360"/>
      </w:pPr>
      <w:rPr>
        <w:rFonts w:ascii="Arial" w:hAnsi="Arial" w:hint="default"/>
      </w:rPr>
    </w:lvl>
    <w:lvl w:ilvl="8" w:tplc="5E0C4E6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39CC7A1C"/>
    <w:multiLevelType w:val="hybridMultilevel"/>
    <w:tmpl w:val="9C329DC2"/>
    <w:lvl w:ilvl="0" w:tplc="8DE04926">
      <w:start w:val="1"/>
      <w:numFmt w:val="bullet"/>
      <w:lvlText w:val="•"/>
      <w:lvlJc w:val="left"/>
      <w:pPr>
        <w:tabs>
          <w:tab w:val="num" w:pos="720"/>
        </w:tabs>
        <w:ind w:left="720" w:hanging="360"/>
      </w:pPr>
      <w:rPr>
        <w:rFonts w:ascii="Arial" w:hAnsi="Arial" w:hint="default"/>
      </w:rPr>
    </w:lvl>
    <w:lvl w:ilvl="1" w:tplc="8960D21E" w:tentative="1">
      <w:start w:val="1"/>
      <w:numFmt w:val="bullet"/>
      <w:lvlText w:val="•"/>
      <w:lvlJc w:val="left"/>
      <w:pPr>
        <w:tabs>
          <w:tab w:val="num" w:pos="1440"/>
        </w:tabs>
        <w:ind w:left="1440" w:hanging="360"/>
      </w:pPr>
      <w:rPr>
        <w:rFonts w:ascii="Arial" w:hAnsi="Arial" w:hint="default"/>
      </w:rPr>
    </w:lvl>
    <w:lvl w:ilvl="2" w:tplc="4012758E" w:tentative="1">
      <w:start w:val="1"/>
      <w:numFmt w:val="bullet"/>
      <w:lvlText w:val="•"/>
      <w:lvlJc w:val="left"/>
      <w:pPr>
        <w:tabs>
          <w:tab w:val="num" w:pos="2160"/>
        </w:tabs>
        <w:ind w:left="2160" w:hanging="360"/>
      </w:pPr>
      <w:rPr>
        <w:rFonts w:ascii="Arial" w:hAnsi="Arial" w:hint="default"/>
      </w:rPr>
    </w:lvl>
    <w:lvl w:ilvl="3" w:tplc="5A2EEA04" w:tentative="1">
      <w:start w:val="1"/>
      <w:numFmt w:val="bullet"/>
      <w:lvlText w:val="•"/>
      <w:lvlJc w:val="left"/>
      <w:pPr>
        <w:tabs>
          <w:tab w:val="num" w:pos="2880"/>
        </w:tabs>
        <w:ind w:left="2880" w:hanging="360"/>
      </w:pPr>
      <w:rPr>
        <w:rFonts w:ascii="Arial" w:hAnsi="Arial" w:hint="default"/>
      </w:rPr>
    </w:lvl>
    <w:lvl w:ilvl="4" w:tplc="53F2E6C0" w:tentative="1">
      <w:start w:val="1"/>
      <w:numFmt w:val="bullet"/>
      <w:lvlText w:val="•"/>
      <w:lvlJc w:val="left"/>
      <w:pPr>
        <w:tabs>
          <w:tab w:val="num" w:pos="3600"/>
        </w:tabs>
        <w:ind w:left="3600" w:hanging="360"/>
      </w:pPr>
      <w:rPr>
        <w:rFonts w:ascii="Arial" w:hAnsi="Arial" w:hint="default"/>
      </w:rPr>
    </w:lvl>
    <w:lvl w:ilvl="5" w:tplc="148A6272" w:tentative="1">
      <w:start w:val="1"/>
      <w:numFmt w:val="bullet"/>
      <w:lvlText w:val="•"/>
      <w:lvlJc w:val="left"/>
      <w:pPr>
        <w:tabs>
          <w:tab w:val="num" w:pos="4320"/>
        </w:tabs>
        <w:ind w:left="4320" w:hanging="360"/>
      </w:pPr>
      <w:rPr>
        <w:rFonts w:ascii="Arial" w:hAnsi="Arial" w:hint="default"/>
      </w:rPr>
    </w:lvl>
    <w:lvl w:ilvl="6" w:tplc="107CAEB8" w:tentative="1">
      <w:start w:val="1"/>
      <w:numFmt w:val="bullet"/>
      <w:lvlText w:val="•"/>
      <w:lvlJc w:val="left"/>
      <w:pPr>
        <w:tabs>
          <w:tab w:val="num" w:pos="5040"/>
        </w:tabs>
        <w:ind w:left="5040" w:hanging="360"/>
      </w:pPr>
      <w:rPr>
        <w:rFonts w:ascii="Arial" w:hAnsi="Arial" w:hint="default"/>
      </w:rPr>
    </w:lvl>
    <w:lvl w:ilvl="7" w:tplc="3E1C071A" w:tentative="1">
      <w:start w:val="1"/>
      <w:numFmt w:val="bullet"/>
      <w:lvlText w:val="•"/>
      <w:lvlJc w:val="left"/>
      <w:pPr>
        <w:tabs>
          <w:tab w:val="num" w:pos="5760"/>
        </w:tabs>
        <w:ind w:left="5760" w:hanging="360"/>
      </w:pPr>
      <w:rPr>
        <w:rFonts w:ascii="Arial" w:hAnsi="Arial" w:hint="default"/>
      </w:rPr>
    </w:lvl>
    <w:lvl w:ilvl="8" w:tplc="E0A00A7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DEC6BBE"/>
    <w:multiLevelType w:val="hybridMultilevel"/>
    <w:tmpl w:val="D7F6B5D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2535B6D"/>
    <w:multiLevelType w:val="hybridMultilevel"/>
    <w:tmpl w:val="F1669B2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6EF578E4"/>
    <w:multiLevelType w:val="hybridMultilevel"/>
    <w:tmpl w:val="50E24B0E"/>
    <w:lvl w:ilvl="0" w:tplc="0410000F">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F2C437E"/>
    <w:multiLevelType w:val="hybridMultilevel"/>
    <w:tmpl w:val="FC82A4CE"/>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7FF2320F"/>
    <w:multiLevelType w:val="hybridMultilevel"/>
    <w:tmpl w:val="413608F8"/>
    <w:lvl w:ilvl="0" w:tplc="66949842">
      <w:start w:val="1"/>
      <w:numFmt w:val="bullet"/>
      <w:lvlText w:val="•"/>
      <w:lvlJc w:val="left"/>
      <w:pPr>
        <w:tabs>
          <w:tab w:val="num" w:pos="720"/>
        </w:tabs>
        <w:ind w:left="720" w:hanging="360"/>
      </w:pPr>
      <w:rPr>
        <w:rFonts w:ascii="Arial" w:hAnsi="Arial" w:hint="default"/>
      </w:rPr>
    </w:lvl>
    <w:lvl w:ilvl="1" w:tplc="A6B88D4C" w:tentative="1">
      <w:start w:val="1"/>
      <w:numFmt w:val="bullet"/>
      <w:lvlText w:val="•"/>
      <w:lvlJc w:val="left"/>
      <w:pPr>
        <w:tabs>
          <w:tab w:val="num" w:pos="1440"/>
        </w:tabs>
        <w:ind w:left="1440" w:hanging="360"/>
      </w:pPr>
      <w:rPr>
        <w:rFonts w:ascii="Arial" w:hAnsi="Arial" w:hint="default"/>
      </w:rPr>
    </w:lvl>
    <w:lvl w:ilvl="2" w:tplc="20BE9296" w:tentative="1">
      <w:start w:val="1"/>
      <w:numFmt w:val="bullet"/>
      <w:lvlText w:val="•"/>
      <w:lvlJc w:val="left"/>
      <w:pPr>
        <w:tabs>
          <w:tab w:val="num" w:pos="2160"/>
        </w:tabs>
        <w:ind w:left="2160" w:hanging="360"/>
      </w:pPr>
      <w:rPr>
        <w:rFonts w:ascii="Arial" w:hAnsi="Arial" w:hint="default"/>
      </w:rPr>
    </w:lvl>
    <w:lvl w:ilvl="3" w:tplc="0F4AEF02" w:tentative="1">
      <w:start w:val="1"/>
      <w:numFmt w:val="bullet"/>
      <w:lvlText w:val="•"/>
      <w:lvlJc w:val="left"/>
      <w:pPr>
        <w:tabs>
          <w:tab w:val="num" w:pos="2880"/>
        </w:tabs>
        <w:ind w:left="2880" w:hanging="360"/>
      </w:pPr>
      <w:rPr>
        <w:rFonts w:ascii="Arial" w:hAnsi="Arial" w:hint="default"/>
      </w:rPr>
    </w:lvl>
    <w:lvl w:ilvl="4" w:tplc="A598224E" w:tentative="1">
      <w:start w:val="1"/>
      <w:numFmt w:val="bullet"/>
      <w:lvlText w:val="•"/>
      <w:lvlJc w:val="left"/>
      <w:pPr>
        <w:tabs>
          <w:tab w:val="num" w:pos="3600"/>
        </w:tabs>
        <w:ind w:left="3600" w:hanging="360"/>
      </w:pPr>
      <w:rPr>
        <w:rFonts w:ascii="Arial" w:hAnsi="Arial" w:hint="default"/>
      </w:rPr>
    </w:lvl>
    <w:lvl w:ilvl="5" w:tplc="7C64774C" w:tentative="1">
      <w:start w:val="1"/>
      <w:numFmt w:val="bullet"/>
      <w:lvlText w:val="•"/>
      <w:lvlJc w:val="left"/>
      <w:pPr>
        <w:tabs>
          <w:tab w:val="num" w:pos="4320"/>
        </w:tabs>
        <w:ind w:left="4320" w:hanging="360"/>
      </w:pPr>
      <w:rPr>
        <w:rFonts w:ascii="Arial" w:hAnsi="Arial" w:hint="default"/>
      </w:rPr>
    </w:lvl>
    <w:lvl w:ilvl="6" w:tplc="1B54C24E" w:tentative="1">
      <w:start w:val="1"/>
      <w:numFmt w:val="bullet"/>
      <w:lvlText w:val="•"/>
      <w:lvlJc w:val="left"/>
      <w:pPr>
        <w:tabs>
          <w:tab w:val="num" w:pos="5040"/>
        </w:tabs>
        <w:ind w:left="5040" w:hanging="360"/>
      </w:pPr>
      <w:rPr>
        <w:rFonts w:ascii="Arial" w:hAnsi="Arial" w:hint="default"/>
      </w:rPr>
    </w:lvl>
    <w:lvl w:ilvl="7" w:tplc="B4802FA0" w:tentative="1">
      <w:start w:val="1"/>
      <w:numFmt w:val="bullet"/>
      <w:lvlText w:val="•"/>
      <w:lvlJc w:val="left"/>
      <w:pPr>
        <w:tabs>
          <w:tab w:val="num" w:pos="5760"/>
        </w:tabs>
        <w:ind w:left="5760" w:hanging="360"/>
      </w:pPr>
      <w:rPr>
        <w:rFonts w:ascii="Arial" w:hAnsi="Arial" w:hint="default"/>
      </w:rPr>
    </w:lvl>
    <w:lvl w:ilvl="8" w:tplc="8CECA9BC" w:tentative="1">
      <w:start w:val="1"/>
      <w:numFmt w:val="bullet"/>
      <w:lvlText w:val="•"/>
      <w:lvlJc w:val="left"/>
      <w:pPr>
        <w:tabs>
          <w:tab w:val="num" w:pos="6480"/>
        </w:tabs>
        <w:ind w:left="6480" w:hanging="360"/>
      </w:pPr>
      <w:rPr>
        <w:rFonts w:ascii="Arial" w:hAnsi="Arial" w:hint="default"/>
      </w:rPr>
    </w:lvl>
  </w:abstractNum>
  <w:num w:numId="1" w16cid:durableId="727613116">
    <w:abstractNumId w:val="4"/>
  </w:num>
  <w:num w:numId="2" w16cid:durableId="1918784241">
    <w:abstractNumId w:val="12"/>
  </w:num>
  <w:num w:numId="3" w16cid:durableId="543098762">
    <w:abstractNumId w:val="6"/>
  </w:num>
  <w:num w:numId="4" w16cid:durableId="1178159871">
    <w:abstractNumId w:val="0"/>
  </w:num>
  <w:num w:numId="5" w16cid:durableId="801192109">
    <w:abstractNumId w:val="11"/>
  </w:num>
  <w:num w:numId="6" w16cid:durableId="987827000">
    <w:abstractNumId w:val="5"/>
  </w:num>
  <w:num w:numId="7" w16cid:durableId="816609796">
    <w:abstractNumId w:val="9"/>
  </w:num>
  <w:num w:numId="8" w16cid:durableId="341276575">
    <w:abstractNumId w:val="8"/>
  </w:num>
  <w:num w:numId="9" w16cid:durableId="1316032086">
    <w:abstractNumId w:val="10"/>
  </w:num>
  <w:num w:numId="10" w16cid:durableId="526064652">
    <w:abstractNumId w:val="3"/>
  </w:num>
  <w:num w:numId="11" w16cid:durableId="1010641136">
    <w:abstractNumId w:val="1"/>
  </w:num>
  <w:num w:numId="12" w16cid:durableId="197813575">
    <w:abstractNumId w:val="2"/>
  </w:num>
  <w:num w:numId="13" w16cid:durableId="4073840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EDD"/>
    <w:rsid w:val="00010C00"/>
    <w:rsid w:val="000C5C1B"/>
    <w:rsid w:val="0012244A"/>
    <w:rsid w:val="00141553"/>
    <w:rsid w:val="001623E5"/>
    <w:rsid w:val="001624EC"/>
    <w:rsid w:val="0017038E"/>
    <w:rsid w:val="001721B1"/>
    <w:rsid w:val="00174345"/>
    <w:rsid w:val="001976C3"/>
    <w:rsid w:val="001D1F8E"/>
    <w:rsid w:val="00200F7C"/>
    <w:rsid w:val="002028D4"/>
    <w:rsid w:val="00212BFF"/>
    <w:rsid w:val="00217067"/>
    <w:rsid w:val="00235197"/>
    <w:rsid w:val="002A750F"/>
    <w:rsid w:val="002C7E8F"/>
    <w:rsid w:val="002D7D6C"/>
    <w:rsid w:val="002F0F9E"/>
    <w:rsid w:val="002F4EDD"/>
    <w:rsid w:val="002F7611"/>
    <w:rsid w:val="00305C2B"/>
    <w:rsid w:val="00341054"/>
    <w:rsid w:val="00350937"/>
    <w:rsid w:val="003B1101"/>
    <w:rsid w:val="00456BF0"/>
    <w:rsid w:val="004A68D9"/>
    <w:rsid w:val="00586FB5"/>
    <w:rsid w:val="0059623A"/>
    <w:rsid w:val="005D0652"/>
    <w:rsid w:val="00620A46"/>
    <w:rsid w:val="006776C1"/>
    <w:rsid w:val="007176A3"/>
    <w:rsid w:val="007E6520"/>
    <w:rsid w:val="008023BD"/>
    <w:rsid w:val="008A7B04"/>
    <w:rsid w:val="00915084"/>
    <w:rsid w:val="00917AE6"/>
    <w:rsid w:val="00927339"/>
    <w:rsid w:val="009521CC"/>
    <w:rsid w:val="009E7DD2"/>
    <w:rsid w:val="00A85EA3"/>
    <w:rsid w:val="00AA0B98"/>
    <w:rsid w:val="00AF39D5"/>
    <w:rsid w:val="00B24C54"/>
    <w:rsid w:val="00B26E07"/>
    <w:rsid w:val="00B33270"/>
    <w:rsid w:val="00B86BA7"/>
    <w:rsid w:val="00BA789C"/>
    <w:rsid w:val="00BD0297"/>
    <w:rsid w:val="00BF65B8"/>
    <w:rsid w:val="00CC3F4F"/>
    <w:rsid w:val="00CE7649"/>
    <w:rsid w:val="00D47D57"/>
    <w:rsid w:val="00D50670"/>
    <w:rsid w:val="00D5107E"/>
    <w:rsid w:val="00D54442"/>
    <w:rsid w:val="00DA173A"/>
    <w:rsid w:val="00DA428C"/>
    <w:rsid w:val="00DC17F9"/>
    <w:rsid w:val="00DF01FF"/>
    <w:rsid w:val="00E7456A"/>
    <w:rsid w:val="00E76F80"/>
    <w:rsid w:val="00FB1E1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FBDBA5"/>
  <w15:docId w15:val="{4B423496-137B-4DE0-9A36-B90C5BE8A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D1F8E"/>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pple-converted-space">
    <w:name w:val="apple-converted-space"/>
    <w:basedOn w:val="Carpredefinitoparagrafo"/>
    <w:rsid w:val="003B1101"/>
  </w:style>
  <w:style w:type="character" w:styleId="Enfasicorsivo">
    <w:name w:val="Emphasis"/>
    <w:qFormat/>
    <w:rsid w:val="003B1101"/>
    <w:rPr>
      <w:i/>
      <w:iCs/>
    </w:rPr>
  </w:style>
  <w:style w:type="paragraph" w:styleId="Paragrafoelenco">
    <w:name w:val="List Paragraph"/>
    <w:basedOn w:val="Normale"/>
    <w:uiPriority w:val="34"/>
    <w:qFormat/>
    <w:rsid w:val="008A7B04"/>
    <w:pPr>
      <w:ind w:left="720"/>
      <w:contextualSpacing/>
    </w:pPr>
  </w:style>
  <w:style w:type="table" w:styleId="Grigliatabella">
    <w:name w:val="Table Grid"/>
    <w:basedOn w:val="Tabellanormale"/>
    <w:uiPriority w:val="59"/>
    <w:rsid w:val="008A7B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2D7D6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D7D6C"/>
    <w:rPr>
      <w:rFonts w:eastAsiaTheme="minorEastAsia"/>
      <w:lang w:eastAsia="it-IT"/>
    </w:rPr>
  </w:style>
  <w:style w:type="paragraph" w:styleId="Pidipagina">
    <w:name w:val="footer"/>
    <w:basedOn w:val="Normale"/>
    <w:link w:val="PidipaginaCarattere"/>
    <w:uiPriority w:val="99"/>
    <w:unhideWhenUsed/>
    <w:rsid w:val="002D7D6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D7D6C"/>
    <w:rPr>
      <w:rFonts w:eastAsiaTheme="minorEastAsia"/>
      <w:lang w:eastAsia="it-IT"/>
    </w:rPr>
  </w:style>
  <w:style w:type="character" w:styleId="Collegamentoipertestuale">
    <w:name w:val="Hyperlink"/>
    <w:basedOn w:val="Carpredefinitoparagrafo"/>
    <w:uiPriority w:val="99"/>
    <w:unhideWhenUsed/>
    <w:rsid w:val="00BA789C"/>
    <w:rPr>
      <w:color w:val="0000FF" w:themeColor="hyperlink"/>
      <w:u w:val="single"/>
    </w:rPr>
  </w:style>
  <w:style w:type="character" w:styleId="Menzionenonrisolta">
    <w:name w:val="Unresolved Mention"/>
    <w:basedOn w:val="Carpredefinitoparagrafo"/>
    <w:uiPriority w:val="99"/>
    <w:semiHidden/>
    <w:unhideWhenUsed/>
    <w:rsid w:val="00BA789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475995">
      <w:bodyDiv w:val="1"/>
      <w:marLeft w:val="0"/>
      <w:marRight w:val="0"/>
      <w:marTop w:val="0"/>
      <w:marBottom w:val="0"/>
      <w:divBdr>
        <w:top w:val="none" w:sz="0" w:space="0" w:color="auto"/>
        <w:left w:val="none" w:sz="0" w:space="0" w:color="auto"/>
        <w:bottom w:val="none" w:sz="0" w:space="0" w:color="auto"/>
        <w:right w:val="none" w:sz="0" w:space="0" w:color="auto"/>
      </w:divBdr>
      <w:divsChild>
        <w:div w:id="246962686">
          <w:marLeft w:val="547"/>
          <w:marRight w:val="0"/>
          <w:marTop w:val="130"/>
          <w:marBottom w:val="0"/>
          <w:divBdr>
            <w:top w:val="none" w:sz="0" w:space="0" w:color="auto"/>
            <w:left w:val="none" w:sz="0" w:space="0" w:color="auto"/>
            <w:bottom w:val="none" w:sz="0" w:space="0" w:color="auto"/>
            <w:right w:val="none" w:sz="0" w:space="0" w:color="auto"/>
          </w:divBdr>
        </w:div>
      </w:divsChild>
    </w:div>
    <w:div w:id="168759455">
      <w:bodyDiv w:val="1"/>
      <w:marLeft w:val="0"/>
      <w:marRight w:val="0"/>
      <w:marTop w:val="0"/>
      <w:marBottom w:val="0"/>
      <w:divBdr>
        <w:top w:val="none" w:sz="0" w:space="0" w:color="auto"/>
        <w:left w:val="none" w:sz="0" w:space="0" w:color="auto"/>
        <w:bottom w:val="none" w:sz="0" w:space="0" w:color="auto"/>
        <w:right w:val="none" w:sz="0" w:space="0" w:color="auto"/>
      </w:divBdr>
      <w:divsChild>
        <w:div w:id="603876827">
          <w:marLeft w:val="360"/>
          <w:marRight w:val="0"/>
          <w:marTop w:val="200"/>
          <w:marBottom w:val="0"/>
          <w:divBdr>
            <w:top w:val="none" w:sz="0" w:space="0" w:color="auto"/>
            <w:left w:val="none" w:sz="0" w:space="0" w:color="auto"/>
            <w:bottom w:val="none" w:sz="0" w:space="0" w:color="auto"/>
            <w:right w:val="none" w:sz="0" w:space="0" w:color="auto"/>
          </w:divBdr>
        </w:div>
      </w:divsChild>
    </w:div>
    <w:div w:id="1678069080">
      <w:bodyDiv w:val="1"/>
      <w:marLeft w:val="0"/>
      <w:marRight w:val="0"/>
      <w:marTop w:val="0"/>
      <w:marBottom w:val="0"/>
      <w:divBdr>
        <w:top w:val="none" w:sz="0" w:space="0" w:color="auto"/>
        <w:left w:val="none" w:sz="0" w:space="0" w:color="auto"/>
        <w:bottom w:val="none" w:sz="0" w:space="0" w:color="auto"/>
        <w:right w:val="none" w:sz="0" w:space="0" w:color="auto"/>
      </w:divBdr>
      <w:divsChild>
        <w:div w:id="1007171060">
          <w:marLeft w:val="547"/>
          <w:marRight w:val="0"/>
          <w:marTop w:val="130"/>
          <w:marBottom w:val="0"/>
          <w:divBdr>
            <w:top w:val="none" w:sz="0" w:space="0" w:color="auto"/>
            <w:left w:val="none" w:sz="0" w:space="0" w:color="auto"/>
            <w:bottom w:val="none" w:sz="0" w:space="0" w:color="auto"/>
            <w:right w:val="none" w:sz="0" w:space="0" w:color="auto"/>
          </w:divBdr>
        </w:div>
      </w:divsChild>
    </w:div>
    <w:div w:id="1769353894">
      <w:bodyDiv w:val="1"/>
      <w:marLeft w:val="0"/>
      <w:marRight w:val="0"/>
      <w:marTop w:val="0"/>
      <w:marBottom w:val="0"/>
      <w:divBdr>
        <w:top w:val="none" w:sz="0" w:space="0" w:color="auto"/>
        <w:left w:val="none" w:sz="0" w:space="0" w:color="auto"/>
        <w:bottom w:val="none" w:sz="0" w:space="0" w:color="auto"/>
        <w:right w:val="none" w:sz="0" w:space="0" w:color="auto"/>
      </w:divBdr>
      <w:divsChild>
        <w:div w:id="1429152736">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s01100n@istruzione.i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https://scuolafutura.pubblica.istruzione.it/eftcampani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0" Type="http://schemas.openxmlformats.org/officeDocument/2006/relationships/hyperlink" Target="http://www.istitutonovelli.edu.it" TargetMode="External"/><Relationship Id="rId4" Type="http://schemas.openxmlformats.org/officeDocument/2006/relationships/webSettings" Target="webSettings.xml"/><Relationship Id="rId9" Type="http://schemas.openxmlformats.org/officeDocument/2006/relationships/hyperlink" Target="mailto:ceis01100n@pec.istruzione.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1</Pages>
  <Words>538</Words>
  <Characters>3071</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Maria</dc:creator>
  <cp:lastModifiedBy>Vicario</cp:lastModifiedBy>
  <cp:revision>13</cp:revision>
  <cp:lastPrinted>2023-11-22T11:25:00Z</cp:lastPrinted>
  <dcterms:created xsi:type="dcterms:W3CDTF">2023-03-21T09:24:00Z</dcterms:created>
  <dcterms:modified xsi:type="dcterms:W3CDTF">2023-11-22T11:38:00Z</dcterms:modified>
</cp:coreProperties>
</file>