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41"/>
        <w:tblW w:w="11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6"/>
        <w:gridCol w:w="8829"/>
        <w:gridCol w:w="1294"/>
      </w:tblGrid>
      <w:tr w:rsidR="00724773" w:rsidRPr="00A719C1" w14:paraId="63A980E8" w14:textId="77777777" w:rsidTr="00DA2979">
        <w:trPr>
          <w:trHeight w:val="1419"/>
        </w:trPr>
        <w:tc>
          <w:tcPr>
            <w:tcW w:w="1166" w:type="dxa"/>
          </w:tcPr>
          <w:p w14:paraId="4A7C00CC" w14:textId="77777777" w:rsidR="00724773" w:rsidRPr="00A719C1" w:rsidRDefault="00724773" w:rsidP="00DA2979">
            <w:pPr>
              <w:rPr>
                <w:b/>
                <w:szCs w:val="20"/>
                <w:u w:color="FF0000"/>
              </w:rPr>
            </w:pPr>
            <w:r w:rsidRPr="00A719C1">
              <w:rPr>
                <w:noProof/>
                <w:u w:color="FF0000"/>
              </w:rPr>
              <w:drawing>
                <wp:inline distT="0" distB="0" distL="0" distR="0" wp14:anchorId="0833074B" wp14:editId="28AB7F05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3764AF" w14:textId="77777777" w:rsidR="00724773" w:rsidRPr="00A719C1" w:rsidRDefault="00724773" w:rsidP="00DA2979">
            <w:pPr>
              <w:jc w:val="center"/>
            </w:pPr>
          </w:p>
        </w:tc>
        <w:tc>
          <w:tcPr>
            <w:tcW w:w="8829" w:type="dxa"/>
          </w:tcPr>
          <w:p w14:paraId="721E477E" w14:textId="77777777" w:rsidR="00724773" w:rsidRPr="00A719C1" w:rsidRDefault="00724773" w:rsidP="00DA2979">
            <w:pPr>
              <w:keepNext/>
              <w:tabs>
                <w:tab w:val="left" w:pos="9056"/>
              </w:tabs>
              <w:ind w:right="94"/>
              <w:jc w:val="center"/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A719C1">
              <w:rPr>
                <w:b/>
                <w:bCs/>
                <w:i/>
                <w:iCs/>
                <w:sz w:val="22"/>
                <w:szCs w:val="22"/>
              </w:rPr>
              <w:t xml:space="preserve">ISTITUTO STATALE  D’ISTRUZIONE SECONDARIA SUPERIORE </w:t>
            </w:r>
            <w:r w:rsidRPr="00A719C1">
              <w:rPr>
                <w:b/>
                <w:i/>
                <w:sz w:val="22"/>
                <w:szCs w:val="22"/>
              </w:rPr>
              <w:t>“G.B.NOVELLI”</w:t>
            </w:r>
          </w:p>
          <w:p w14:paraId="0EA99647" w14:textId="77777777" w:rsidR="00724773" w:rsidRPr="00A719C1" w:rsidRDefault="00724773" w:rsidP="00DA2979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>Liceo delle Scienze Umane - Liceo Linguistico - Liceo delle Scienze Umane opzione economico sociale</w:t>
            </w:r>
          </w:p>
          <w:p w14:paraId="1AF6CBAE" w14:textId="77777777" w:rsidR="00724773" w:rsidRPr="00A719C1" w:rsidRDefault="00724773" w:rsidP="00DA2979">
            <w:pPr>
              <w:keepNext/>
              <w:ind w:right="566"/>
              <w:jc w:val="center"/>
              <w:outlineLvl w:val="3"/>
              <w:rPr>
                <w:b/>
                <w:sz w:val="16"/>
                <w:szCs w:val="16"/>
              </w:rPr>
            </w:pPr>
            <w:r w:rsidRPr="00A719C1">
              <w:rPr>
                <w:b/>
                <w:sz w:val="16"/>
                <w:szCs w:val="16"/>
              </w:rPr>
              <w:t>Istituto Professionale Abbigliamento e Moda - Istituto Professionale per i Servizi Socio Sanitari</w:t>
            </w:r>
          </w:p>
          <w:p w14:paraId="08F09A4C" w14:textId="77777777" w:rsidR="00724773" w:rsidRPr="00A719C1" w:rsidRDefault="00724773" w:rsidP="00DA2979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>Istituto Professionale Servizi per l’Enogastronomia e l’Ospitalità Alberghiera</w:t>
            </w:r>
          </w:p>
          <w:p w14:paraId="115BFF0C" w14:textId="77777777" w:rsidR="00724773" w:rsidRPr="00A719C1" w:rsidRDefault="00724773" w:rsidP="00DA2979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 xml:space="preserve">Via G.B. Novelli, N° 1  </w:t>
            </w:r>
            <w:r w:rsidRPr="00A719C1">
              <w:rPr>
                <w:i/>
                <w:iCs/>
                <w:sz w:val="16"/>
                <w:szCs w:val="16"/>
              </w:rPr>
              <w:t xml:space="preserve">  </w:t>
            </w:r>
            <w:r w:rsidRPr="00A719C1">
              <w:rPr>
                <w:sz w:val="16"/>
                <w:szCs w:val="16"/>
              </w:rPr>
              <w:t xml:space="preserve">81025 </w:t>
            </w:r>
            <w:r w:rsidRPr="00A719C1">
              <w:rPr>
                <w:b/>
                <w:bCs/>
                <w:sz w:val="16"/>
                <w:szCs w:val="16"/>
              </w:rPr>
              <w:t>MARCIANISE</w:t>
            </w:r>
            <w:r w:rsidRPr="00A719C1">
              <w:rPr>
                <w:sz w:val="16"/>
                <w:szCs w:val="16"/>
              </w:rPr>
              <w:t xml:space="preserve"> (CE</w:t>
            </w:r>
            <w:r w:rsidRPr="00A719C1">
              <w:rPr>
                <w:b/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A719C1">
              <w:rPr>
                <w:sz w:val="16"/>
                <w:szCs w:val="16"/>
              </w:rPr>
              <w:t xml:space="preserve">Codice Fiscale : 80102490614 </w:t>
            </w:r>
            <w:r w:rsidRPr="00A719C1">
              <w:rPr>
                <w:b/>
                <w:bCs/>
                <w:sz w:val="16"/>
                <w:szCs w:val="16"/>
              </w:rPr>
              <w:t>–</w:t>
            </w:r>
            <w:r w:rsidRPr="00A719C1">
              <w:rPr>
                <w:sz w:val="16"/>
                <w:szCs w:val="16"/>
              </w:rPr>
              <w:t xml:space="preserve"> Distretto Scolastico  n° 14</w:t>
            </w:r>
          </w:p>
          <w:p w14:paraId="115433FF" w14:textId="77777777" w:rsidR="00724773" w:rsidRPr="00A719C1" w:rsidRDefault="00724773" w:rsidP="00DA2979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 xml:space="preserve">Segr. Tel :0823/511909 – Fax 0823511834   </w:t>
            </w:r>
            <w:proofErr w:type="spellStart"/>
            <w:r w:rsidRPr="00A719C1">
              <w:rPr>
                <w:sz w:val="16"/>
                <w:szCs w:val="16"/>
              </w:rPr>
              <w:t>Vicedirigenza</w:t>
            </w:r>
            <w:proofErr w:type="spellEnd"/>
            <w:r w:rsidRPr="00A719C1">
              <w:rPr>
                <w:sz w:val="16"/>
                <w:szCs w:val="16"/>
              </w:rPr>
              <w:t xml:space="preserve"> Tel :0823-580019</w:t>
            </w:r>
            <w:r>
              <w:rPr>
                <w:sz w:val="16"/>
                <w:szCs w:val="16"/>
              </w:rPr>
              <w:t xml:space="preserve"> </w:t>
            </w:r>
            <w:r w:rsidRPr="00A719C1">
              <w:rPr>
                <w:sz w:val="16"/>
                <w:szCs w:val="16"/>
              </w:rPr>
              <w:t>Tel Dirigente Scolastico : 0823/511863</w:t>
            </w:r>
          </w:p>
          <w:p w14:paraId="665B7FCC" w14:textId="77777777" w:rsidR="00724773" w:rsidRPr="00A719C1" w:rsidRDefault="00724773" w:rsidP="00DA2979">
            <w:pPr>
              <w:ind w:right="-140"/>
              <w:jc w:val="center"/>
              <w:rPr>
                <w:u w:color="FF0000"/>
                <w:lang w:val="fr-FR"/>
              </w:rPr>
            </w:pPr>
            <w:r w:rsidRPr="00A719C1">
              <w:rPr>
                <w:b/>
                <w:bCs/>
                <w:sz w:val="16"/>
                <w:szCs w:val="16"/>
              </w:rPr>
              <w:t>E-mail :</w:t>
            </w:r>
            <w:r w:rsidRPr="00A719C1">
              <w:rPr>
                <w:sz w:val="16"/>
                <w:szCs w:val="16"/>
              </w:rPr>
              <w:t xml:space="preserve"> </w:t>
            </w:r>
            <w:hyperlink r:id="rId6" w:history="1">
              <w:r w:rsidRPr="00A719C1">
                <w:rPr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A719C1">
              <w:rPr>
                <w:sz w:val="16"/>
                <w:szCs w:val="16"/>
              </w:rPr>
              <w:t xml:space="preserve">  E-mail certificata: </w:t>
            </w:r>
            <w:hyperlink r:id="rId7" w:history="1">
              <w:r w:rsidRPr="00A719C1">
                <w:rPr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</w:tc>
        <w:tc>
          <w:tcPr>
            <w:tcW w:w="1294" w:type="dxa"/>
          </w:tcPr>
          <w:p w14:paraId="5F429DDC" w14:textId="77777777" w:rsidR="00724773" w:rsidRPr="00A719C1" w:rsidRDefault="00724773" w:rsidP="00DA2979">
            <w:pPr>
              <w:rPr>
                <w:b/>
                <w:szCs w:val="20"/>
                <w:u w:color="FF0000"/>
              </w:rPr>
            </w:pPr>
            <w:r w:rsidRPr="00A719C1">
              <w:rPr>
                <w:noProof/>
                <w:u w:color="FF0000"/>
              </w:rPr>
              <w:drawing>
                <wp:inline distT="0" distB="0" distL="0" distR="0" wp14:anchorId="5634B430" wp14:editId="3EF17951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ED837" w14:textId="77777777" w:rsidR="00724773" w:rsidRPr="00A719C1" w:rsidRDefault="00724773" w:rsidP="00DA2979">
            <w:pPr>
              <w:jc w:val="center"/>
            </w:pPr>
          </w:p>
        </w:tc>
      </w:tr>
    </w:tbl>
    <w:p w14:paraId="56E757E2" w14:textId="77777777" w:rsidR="00CE0DDA" w:rsidRDefault="00CE0DDA" w:rsidP="00007020"/>
    <w:p w14:paraId="04145F51" w14:textId="1BF5A161" w:rsidR="00B17BAE" w:rsidRPr="00007020" w:rsidRDefault="00724773" w:rsidP="00007020">
      <w:r>
        <w:t xml:space="preserve">Prot. n. </w:t>
      </w:r>
      <w:r w:rsidR="000B4AE7">
        <w:t xml:space="preserve">11675 </w:t>
      </w:r>
      <w:r w:rsidR="00C50C74">
        <w:t xml:space="preserve">del </w:t>
      </w:r>
      <w:r w:rsidR="000B4AE7">
        <w:t>16/11/2020</w:t>
      </w:r>
    </w:p>
    <w:p w14:paraId="4C0E2D29" w14:textId="77777777" w:rsidR="00CE0DDA" w:rsidRDefault="00CE0DDA" w:rsidP="00311A2E">
      <w:pPr>
        <w:jc w:val="right"/>
        <w:rPr>
          <w:b/>
        </w:rPr>
      </w:pPr>
    </w:p>
    <w:p w14:paraId="7DE3868A" w14:textId="77777777" w:rsidR="00F43D56" w:rsidRPr="00CE0DDA" w:rsidRDefault="00C57D9D" w:rsidP="00311A2E">
      <w:pPr>
        <w:jc w:val="right"/>
        <w:rPr>
          <w:b/>
        </w:rPr>
      </w:pPr>
      <w:r w:rsidRPr="00CE0DDA">
        <w:rPr>
          <w:b/>
        </w:rPr>
        <w:t xml:space="preserve">Ai Docenti Coordinatori di Classe </w:t>
      </w:r>
      <w:proofErr w:type="spellStart"/>
      <w:r w:rsidRPr="00CE0DDA">
        <w:rPr>
          <w:b/>
        </w:rPr>
        <w:t>a.s.</w:t>
      </w:r>
      <w:proofErr w:type="spellEnd"/>
      <w:r w:rsidRPr="00CE0DDA">
        <w:rPr>
          <w:b/>
        </w:rPr>
        <w:t xml:space="preserve"> 2020/2021</w:t>
      </w:r>
      <w:r w:rsidR="00F43D56" w:rsidRPr="00CE0DDA">
        <w:rPr>
          <w:b/>
        </w:rPr>
        <w:t xml:space="preserve"> </w:t>
      </w:r>
    </w:p>
    <w:p w14:paraId="766E5208" w14:textId="2033CA45" w:rsidR="00311A2E" w:rsidRPr="00CE0DDA" w:rsidRDefault="00F43D56" w:rsidP="00311A2E">
      <w:pPr>
        <w:jc w:val="right"/>
        <w:rPr>
          <w:b/>
        </w:rPr>
      </w:pPr>
      <w:r w:rsidRPr="00CE0DDA">
        <w:rPr>
          <w:b/>
        </w:rPr>
        <w:t>SOLO CORSO DIURNO</w:t>
      </w:r>
    </w:p>
    <w:p w14:paraId="5ED5F6F9" w14:textId="56AA8287" w:rsidR="00C57D9D" w:rsidRPr="00CE0DDA" w:rsidRDefault="00C57D9D" w:rsidP="00C57D9D">
      <w:pPr>
        <w:jc w:val="right"/>
        <w:rPr>
          <w:b/>
        </w:rPr>
      </w:pPr>
      <w:r w:rsidRPr="00CE0DDA">
        <w:rPr>
          <w:b/>
        </w:rPr>
        <w:t xml:space="preserve">ISISS “G.B. Novelli” di Marcianise </w:t>
      </w:r>
    </w:p>
    <w:p w14:paraId="785B3A3C" w14:textId="77777777" w:rsidR="00C57D9D" w:rsidRPr="00CE0DDA" w:rsidRDefault="00C57D9D" w:rsidP="00311A2E">
      <w:pPr>
        <w:jc w:val="right"/>
        <w:rPr>
          <w:b/>
        </w:rPr>
      </w:pPr>
    </w:p>
    <w:p w14:paraId="3D53F24B" w14:textId="77777777" w:rsidR="00C57D9D" w:rsidRPr="00CE0DDA" w:rsidRDefault="00C57D9D" w:rsidP="00311A2E">
      <w:pPr>
        <w:jc w:val="right"/>
        <w:rPr>
          <w:b/>
        </w:rPr>
      </w:pPr>
    </w:p>
    <w:p w14:paraId="4CAC473A" w14:textId="5882F672" w:rsidR="00C57D9D" w:rsidRPr="00CE0DDA" w:rsidRDefault="00C57D9D" w:rsidP="00311A2E">
      <w:pPr>
        <w:jc w:val="right"/>
        <w:rPr>
          <w:b/>
        </w:rPr>
      </w:pPr>
      <w:r w:rsidRPr="00CE0DDA">
        <w:rPr>
          <w:b/>
        </w:rPr>
        <w:t xml:space="preserve">Alla DSGA </w:t>
      </w:r>
    </w:p>
    <w:p w14:paraId="33354D08" w14:textId="77777777" w:rsidR="00C57D9D" w:rsidRPr="00CE0DDA" w:rsidRDefault="00C57D9D" w:rsidP="00C57D9D">
      <w:pPr>
        <w:jc w:val="center"/>
        <w:rPr>
          <w:b/>
        </w:rPr>
      </w:pPr>
    </w:p>
    <w:p w14:paraId="2BFE70F2" w14:textId="77777777" w:rsidR="00CF457D" w:rsidRDefault="00CF457D"/>
    <w:p w14:paraId="6AC816C7" w14:textId="77777777" w:rsidR="00C57D9D" w:rsidRDefault="00C57D9D" w:rsidP="007C5118">
      <w:pPr>
        <w:jc w:val="center"/>
        <w:rPr>
          <w:b/>
          <w:sz w:val="32"/>
          <w:szCs w:val="32"/>
        </w:rPr>
      </w:pPr>
    </w:p>
    <w:p w14:paraId="478E9E5B" w14:textId="503032A8" w:rsidR="00724773" w:rsidRPr="00CE0DDA" w:rsidRDefault="00724773" w:rsidP="007C5118">
      <w:pPr>
        <w:jc w:val="center"/>
        <w:rPr>
          <w:b/>
        </w:rPr>
      </w:pPr>
      <w:r w:rsidRPr="00CE0DDA">
        <w:rPr>
          <w:b/>
        </w:rPr>
        <w:t>COMUNICAZIONE N.</w:t>
      </w:r>
      <w:r w:rsidR="00CE0DDA">
        <w:rPr>
          <w:b/>
        </w:rPr>
        <w:t xml:space="preserve"> </w:t>
      </w:r>
      <w:r w:rsidR="000B4AE7" w:rsidRPr="00CE0DDA">
        <w:rPr>
          <w:b/>
        </w:rPr>
        <w:t>86</w:t>
      </w:r>
    </w:p>
    <w:p w14:paraId="6BBCEED7" w14:textId="77777777" w:rsidR="00C57D9D" w:rsidRPr="00CE0DDA" w:rsidRDefault="00C57D9D" w:rsidP="007C5118">
      <w:pPr>
        <w:jc w:val="center"/>
        <w:rPr>
          <w:b/>
        </w:rPr>
      </w:pPr>
    </w:p>
    <w:p w14:paraId="455DE213" w14:textId="707549AE" w:rsidR="00724773" w:rsidRPr="00CE0DDA" w:rsidRDefault="00724773" w:rsidP="00724773">
      <w:pPr>
        <w:rPr>
          <w:b/>
        </w:rPr>
      </w:pPr>
      <w:r w:rsidRPr="00CE0DDA">
        <w:rPr>
          <w:b/>
        </w:rPr>
        <w:t xml:space="preserve">OGGETTO: </w:t>
      </w:r>
      <w:r w:rsidR="00C57D9D" w:rsidRPr="00CE0DDA">
        <w:rPr>
          <w:b/>
        </w:rPr>
        <w:t xml:space="preserve">Monitoraggio della frequenza alle lezioni degli studenti iscritti  per </w:t>
      </w:r>
      <w:proofErr w:type="spellStart"/>
      <w:r w:rsidR="00C57D9D" w:rsidRPr="00CE0DDA">
        <w:rPr>
          <w:b/>
        </w:rPr>
        <w:t>l’a.s.</w:t>
      </w:r>
      <w:proofErr w:type="spellEnd"/>
      <w:r w:rsidR="00C57D9D" w:rsidRPr="00CE0DDA">
        <w:rPr>
          <w:b/>
        </w:rPr>
        <w:t xml:space="preserve"> 2020/2021 presso l’ISISS “G.B. Novelli” di Marcianise</w:t>
      </w:r>
    </w:p>
    <w:p w14:paraId="6035C070" w14:textId="5E988515" w:rsidR="00B22C0F" w:rsidRPr="00CE0DDA" w:rsidRDefault="00B22C0F" w:rsidP="0046661A">
      <w:pPr>
        <w:rPr>
          <w:rFonts w:eastAsiaTheme="minorHAnsi"/>
          <w:lang w:eastAsia="en-US"/>
        </w:rPr>
      </w:pPr>
    </w:p>
    <w:p w14:paraId="2BA86E8D" w14:textId="1A849F80" w:rsidR="00D21F42" w:rsidRPr="00CE0DDA" w:rsidRDefault="00D21F42" w:rsidP="0046661A">
      <w:r w:rsidRPr="00CE0DDA">
        <w:t>Ri</w:t>
      </w:r>
      <w:r w:rsidR="00001A50" w:rsidRPr="00CE0DDA">
        <w:t>levando</w:t>
      </w:r>
      <w:r w:rsidRPr="00CE0DDA">
        <w:t xml:space="preserve"> che l’</w:t>
      </w:r>
      <w:r w:rsidR="003B62B1" w:rsidRPr="00CE0DDA">
        <w:t xml:space="preserve">abbandono degli studi </w:t>
      </w:r>
      <w:r w:rsidR="00001A50" w:rsidRPr="00CE0DDA">
        <w:t>rappresenta</w:t>
      </w:r>
      <w:r w:rsidR="001318E6" w:rsidRPr="00CE0DDA">
        <w:t xml:space="preserve"> </w:t>
      </w:r>
      <w:r w:rsidR="003B62B1" w:rsidRPr="00CE0DDA">
        <w:t>solo il punto di arrivo di un percorso scolastico travagliato</w:t>
      </w:r>
      <w:r w:rsidRPr="00CE0DDA">
        <w:t>,</w:t>
      </w:r>
      <w:r w:rsidR="003B62B1" w:rsidRPr="00CE0DDA">
        <w:t xml:space="preserve"> frutto di un lento e progressivo percorso di allontanamento dalla scuola</w:t>
      </w:r>
      <w:r w:rsidRPr="00CE0DDA">
        <w:t xml:space="preserve"> connotato principalmente da frequenza </w:t>
      </w:r>
      <w:r w:rsidR="00001A50" w:rsidRPr="00CE0DDA">
        <w:t xml:space="preserve">del tutto </w:t>
      </w:r>
      <w:r w:rsidRPr="00CE0DDA">
        <w:t>irregolare alle lezioni</w:t>
      </w:r>
      <w:r w:rsidR="00CE0DDA" w:rsidRPr="00CE0DDA">
        <w:t xml:space="preserve"> e alle attività scolastiche</w:t>
      </w:r>
      <w:r w:rsidRPr="00CE0DDA">
        <w:t xml:space="preserve">,  </w:t>
      </w:r>
    </w:p>
    <w:p w14:paraId="7EDD8EE4" w14:textId="77777777" w:rsidR="00001A50" w:rsidRPr="00CE0DDA" w:rsidRDefault="00001A50" w:rsidP="0046661A"/>
    <w:p w14:paraId="13B2E3E1" w14:textId="11543298" w:rsidR="003B62B1" w:rsidRPr="00CE0DDA" w:rsidRDefault="00001A50" w:rsidP="0046661A">
      <w:r w:rsidRPr="00CE0DDA">
        <w:t>Ritenendo</w:t>
      </w:r>
      <w:r w:rsidR="00D21F42" w:rsidRPr="00CE0DDA">
        <w:t xml:space="preserve"> che un efficace intervento di contrasto alla dispersione scolastica vada avviato alle prime manifestazioni </w:t>
      </w:r>
      <w:r w:rsidR="00CE0DDA" w:rsidRPr="00CE0DDA">
        <w:t>di significativi</w:t>
      </w:r>
      <w:r w:rsidR="00233ADF" w:rsidRPr="00CE0DDA">
        <w:t xml:space="preserve"> </w:t>
      </w:r>
      <w:r w:rsidR="00D21F42" w:rsidRPr="00CE0DDA">
        <w:t>segnali di disagio scolastico</w:t>
      </w:r>
      <w:r w:rsidR="00233ADF" w:rsidRPr="00CE0DDA">
        <w:t>,</w:t>
      </w:r>
    </w:p>
    <w:p w14:paraId="38A6E44E" w14:textId="77777777" w:rsidR="003B62B1" w:rsidRPr="00CE0DDA" w:rsidRDefault="003B62B1" w:rsidP="0046661A"/>
    <w:p w14:paraId="0789B883" w14:textId="39F91DA7" w:rsidR="00233ADF" w:rsidRPr="00CE0DDA" w:rsidRDefault="00233ADF" w:rsidP="0046661A">
      <w:r w:rsidRPr="00CE0DDA">
        <w:t xml:space="preserve">Considerate le suddette </w:t>
      </w:r>
      <w:r w:rsidR="006A4960" w:rsidRPr="00CE0DDA">
        <w:t>premesse</w:t>
      </w:r>
      <w:r w:rsidRPr="00CE0DDA">
        <w:t>,</w:t>
      </w:r>
      <w:r w:rsidR="006A4960" w:rsidRPr="00CE0DDA">
        <w:t xml:space="preserve"> </w:t>
      </w:r>
    </w:p>
    <w:p w14:paraId="2454209B" w14:textId="77777777" w:rsidR="00233ADF" w:rsidRPr="00CE0DDA" w:rsidRDefault="00233ADF" w:rsidP="0046661A"/>
    <w:p w14:paraId="18F69B40" w14:textId="6625ABE3" w:rsidR="00C57D9D" w:rsidRPr="00CE0DDA" w:rsidRDefault="00001A50" w:rsidP="0046661A">
      <w:pPr>
        <w:rPr>
          <w:color w:val="000000"/>
          <w:shd w:val="clear" w:color="auto" w:fill="FFFFFF"/>
        </w:rPr>
      </w:pPr>
      <w:r w:rsidRPr="00CE0DDA">
        <w:t>Considerato altresì</w:t>
      </w:r>
      <w:r w:rsidRPr="00CE0DDA">
        <w:rPr>
          <w:b/>
          <w:bCs/>
          <w:color w:val="000000"/>
          <w:shd w:val="clear" w:color="auto" w:fill="FFFFFF"/>
        </w:rPr>
        <w:t xml:space="preserve"> </w:t>
      </w:r>
      <w:r w:rsidRPr="00CE0DDA">
        <w:rPr>
          <w:color w:val="000000"/>
          <w:shd w:val="clear" w:color="auto" w:fill="FFFFFF"/>
        </w:rPr>
        <w:t>che</w:t>
      </w:r>
      <w:r w:rsidR="00ED5B72" w:rsidRPr="00CE0DDA">
        <w:rPr>
          <w:color w:val="444444"/>
          <w:bdr w:val="none" w:sz="0" w:space="0" w:color="auto" w:frame="1"/>
        </w:rPr>
        <w:t xml:space="preserve"> nel perdurante periodo di emergenza epidemiologica da COVID-19</w:t>
      </w:r>
      <w:r w:rsidRPr="00CE0DDA">
        <w:rPr>
          <w:color w:val="000000"/>
          <w:shd w:val="clear" w:color="auto" w:fill="FFFFFF"/>
        </w:rPr>
        <w:t xml:space="preserve"> si registra un'allerta sulla sempre più stringente correlazione tra povertà economica e povertà educativa</w:t>
      </w:r>
      <w:r w:rsidR="00ED5B72" w:rsidRPr="00CE0DDA">
        <w:rPr>
          <w:color w:val="000000"/>
          <w:shd w:val="clear" w:color="auto" w:fill="FFFFFF"/>
        </w:rPr>
        <w:t>,</w:t>
      </w:r>
      <w:r w:rsidRPr="00CE0DDA">
        <w:rPr>
          <w:color w:val="000000"/>
          <w:shd w:val="clear" w:color="auto" w:fill="FFFFFF"/>
        </w:rPr>
        <w:t xml:space="preserve"> </w:t>
      </w:r>
      <w:r w:rsidRPr="00CE0DDA">
        <w:rPr>
          <w:color w:val="000000"/>
          <w:shd w:val="clear" w:color="auto" w:fill="FFFFFF"/>
        </w:rPr>
        <w:br/>
      </w:r>
      <w:r w:rsidRPr="00CE0DDA">
        <w:rPr>
          <w:color w:val="000000"/>
          <w:shd w:val="clear" w:color="auto" w:fill="FFFFFF"/>
        </w:rPr>
        <w:br/>
      </w:r>
      <w:r w:rsidR="00233ADF" w:rsidRPr="00CE0DDA">
        <w:t xml:space="preserve">si rileva </w:t>
      </w:r>
      <w:r w:rsidR="003B62B1" w:rsidRPr="00CE0DDA">
        <w:t xml:space="preserve">la necessità </w:t>
      </w:r>
      <w:r w:rsidR="006A4960" w:rsidRPr="00CE0DDA">
        <w:t xml:space="preserve">di intervenire </w:t>
      </w:r>
      <w:r w:rsidR="003B62B1" w:rsidRPr="00CE0DDA">
        <w:t>tempestivamente in ordine ad eventuali situazioni di</w:t>
      </w:r>
      <w:r w:rsidR="00233ADF" w:rsidRPr="00CE0DDA">
        <w:t xml:space="preserve"> disagio</w:t>
      </w:r>
      <w:r w:rsidR="00ED5B72" w:rsidRPr="00CE0DDA">
        <w:t xml:space="preserve"> ad oggi manifestate dagli studenti in particolare relativamente alla loro partecipazione alle lezioni</w:t>
      </w:r>
      <w:r w:rsidR="006A4960" w:rsidRPr="00CE0DDA">
        <w:t xml:space="preserve">, prima che </w:t>
      </w:r>
      <w:r w:rsidR="00ED5B72" w:rsidRPr="00CE0DDA">
        <w:t>possa eventualmente determinarsi</w:t>
      </w:r>
      <w:r w:rsidR="00CE0DDA" w:rsidRPr="00CE0DDA">
        <w:t xml:space="preserve"> e registrarsi</w:t>
      </w:r>
      <w:r w:rsidR="00ED5B72" w:rsidRPr="00CE0DDA">
        <w:t xml:space="preserve"> </w:t>
      </w:r>
      <w:r w:rsidR="00233ADF" w:rsidRPr="00CE0DDA">
        <w:t>l’abbandono</w:t>
      </w:r>
      <w:r w:rsidR="00ED5B72" w:rsidRPr="00CE0DDA">
        <w:t xml:space="preserve"> del percorso scolastico.</w:t>
      </w:r>
    </w:p>
    <w:p w14:paraId="12C69027" w14:textId="77777777" w:rsidR="00333CA5" w:rsidRPr="00CE0DDA" w:rsidRDefault="00333CA5" w:rsidP="0046661A"/>
    <w:p w14:paraId="7B6180FC" w14:textId="092FFC24" w:rsidR="00333CA5" w:rsidRPr="00CE0DDA" w:rsidRDefault="00ED5B72" w:rsidP="00333CA5">
      <w:pPr>
        <w:rPr>
          <w:b/>
        </w:rPr>
      </w:pPr>
      <w:r w:rsidRPr="00CE0DDA">
        <w:rPr>
          <w:rFonts w:eastAsiaTheme="minorHAnsi"/>
          <w:b/>
          <w:lang w:eastAsia="en-US"/>
        </w:rPr>
        <w:t xml:space="preserve">Ciò detto  </w:t>
      </w:r>
      <w:r w:rsidR="00333CA5" w:rsidRPr="00CE0DDA">
        <w:rPr>
          <w:rFonts w:eastAsiaTheme="minorHAnsi"/>
          <w:b/>
          <w:lang w:eastAsia="en-US"/>
        </w:rPr>
        <w:t>si chiede ai coordinatori di classe di rilevare</w:t>
      </w:r>
      <w:r w:rsidR="00333CA5" w:rsidRPr="00CE0DDA">
        <w:rPr>
          <w:rFonts w:eastAsiaTheme="minorHAnsi"/>
          <w:lang w:eastAsia="en-US"/>
        </w:rPr>
        <w:t xml:space="preserve"> </w:t>
      </w:r>
      <w:r w:rsidRPr="00CE0DDA">
        <w:rPr>
          <w:b/>
        </w:rPr>
        <w:t xml:space="preserve">i dati  </w:t>
      </w:r>
      <w:r w:rsidR="00CE0DDA" w:rsidRPr="00CE0DDA">
        <w:rPr>
          <w:b/>
        </w:rPr>
        <w:t xml:space="preserve">di cui </w:t>
      </w:r>
      <w:r w:rsidRPr="00CE0DDA">
        <w:rPr>
          <w:b/>
        </w:rPr>
        <w:t>alla scheda di monitoraggio sopra citata, ed in particolare:</w:t>
      </w:r>
    </w:p>
    <w:p w14:paraId="0A7DB4EA" w14:textId="77777777" w:rsidR="00ED5B72" w:rsidRPr="00CE0DDA" w:rsidRDefault="00ED5B72" w:rsidP="00333CA5">
      <w:pPr>
        <w:rPr>
          <w:b/>
        </w:rPr>
      </w:pPr>
    </w:p>
    <w:p w14:paraId="67C09EE2" w14:textId="4CFFBD07" w:rsidR="00ED5B72" w:rsidRPr="00CE0DDA" w:rsidRDefault="00ED5B72" w:rsidP="00ED5B72">
      <w:pPr>
        <w:pStyle w:val="Paragrafoelenco"/>
        <w:numPr>
          <w:ilvl w:val="0"/>
          <w:numId w:val="3"/>
        </w:numPr>
        <w:rPr>
          <w:rFonts w:eastAsiaTheme="minorHAnsi"/>
          <w:lang w:eastAsia="en-US"/>
        </w:rPr>
      </w:pPr>
      <w:r w:rsidRPr="00CE0DDA">
        <w:t>il/i nominativo/i degli studenti  iscritti nella classe coordinata che a partire dal giorno 24 Settembre 2020, giorno di inizio dell’anno scolastico 2020/2021, a tutt’oggi non hanno fatto registrare nemmeno un giorno di frequenza alle lezioni ovvero che sono risultati assenti alla frequenza delle lezioni a partire dal giorno 24 Settembre 2020 a tutt’oggi</w:t>
      </w:r>
      <w:r w:rsidR="00927511" w:rsidRPr="00CE0DDA">
        <w:t>;</w:t>
      </w:r>
    </w:p>
    <w:p w14:paraId="6694F5C0" w14:textId="77777777" w:rsidR="00333CA5" w:rsidRPr="00CE0DDA" w:rsidRDefault="00333CA5" w:rsidP="0046661A"/>
    <w:p w14:paraId="122C50A6" w14:textId="1410364C" w:rsidR="00C57D9D" w:rsidRPr="00CE0DDA" w:rsidRDefault="00927511" w:rsidP="00927511">
      <w:pPr>
        <w:pStyle w:val="Paragrafoelenco"/>
        <w:numPr>
          <w:ilvl w:val="0"/>
          <w:numId w:val="3"/>
        </w:numPr>
        <w:rPr>
          <w:rFonts w:eastAsiaTheme="minorHAnsi"/>
          <w:lang w:eastAsia="en-US"/>
        </w:rPr>
      </w:pPr>
      <w:r w:rsidRPr="00CE0DDA">
        <w:t xml:space="preserve">il/i nominativo/i degli studenti iscritti nella classe coordinata dallo scrivente  che a partire dal giorno 24 Settembre 2020, giorno di inizio dell’anno scolastico 2020/2021, a tutt’oggi hanno fatto registrare una frequenza del tutto sporadica  alle lezioni, andando a specificare altresì per ogni nominativo </w:t>
      </w:r>
      <w:r w:rsidRPr="00CE0DDA">
        <w:rPr>
          <w:b/>
          <w:bCs/>
          <w:u w:val="single"/>
        </w:rPr>
        <w:t xml:space="preserve">la percentuale di assenze rispetto al numero di ore di lezioni svolte </w:t>
      </w:r>
      <w:r w:rsidRPr="00CE0DDA">
        <w:t xml:space="preserve"> così come di seguito esplicitato.</w:t>
      </w:r>
    </w:p>
    <w:p w14:paraId="351CE8E6" w14:textId="77777777" w:rsidR="00927511" w:rsidRPr="00CE0DDA" w:rsidRDefault="00927511" w:rsidP="0046661A">
      <w:pPr>
        <w:rPr>
          <w:rFonts w:eastAsiaTheme="minorHAnsi"/>
          <w:lang w:eastAsia="en-US"/>
        </w:rPr>
      </w:pPr>
    </w:p>
    <w:p w14:paraId="56820E2A" w14:textId="5C7D3CD0" w:rsidR="00333CA5" w:rsidRPr="00CE0DDA" w:rsidRDefault="00927511" w:rsidP="00333CA5">
      <w:pPr>
        <w:rPr>
          <w:b/>
        </w:rPr>
      </w:pPr>
      <w:r w:rsidRPr="00CE0DDA">
        <w:rPr>
          <w:rFonts w:eastAsiaTheme="minorHAnsi"/>
          <w:b/>
          <w:lang w:eastAsia="en-US"/>
        </w:rPr>
        <w:t xml:space="preserve">I </w:t>
      </w:r>
      <w:r w:rsidR="00333CA5" w:rsidRPr="00CE0DDA">
        <w:rPr>
          <w:rFonts w:eastAsiaTheme="minorHAnsi"/>
          <w:b/>
          <w:lang w:eastAsia="en-US"/>
        </w:rPr>
        <w:t xml:space="preserve">docenti coordinatori di classe </w:t>
      </w:r>
      <w:r w:rsidR="00CE0DDA" w:rsidRPr="00CE0DDA">
        <w:rPr>
          <w:rFonts w:eastAsiaTheme="minorHAnsi"/>
          <w:b/>
          <w:lang w:eastAsia="en-US"/>
        </w:rPr>
        <w:t>rileveranno i dati richiest</w:t>
      </w:r>
      <w:r w:rsidR="00333CA5" w:rsidRPr="00CE0DDA">
        <w:rPr>
          <w:rFonts w:eastAsiaTheme="minorHAnsi"/>
          <w:b/>
          <w:lang w:eastAsia="en-US"/>
        </w:rPr>
        <w:t xml:space="preserve">i </w:t>
      </w:r>
      <w:r w:rsidR="00233ADF" w:rsidRPr="00CE0DDA">
        <w:rPr>
          <w:rFonts w:eastAsiaTheme="minorHAnsi"/>
          <w:b/>
          <w:lang w:eastAsia="en-US"/>
        </w:rPr>
        <w:t>utilizzando il modulo</w:t>
      </w:r>
      <w:r w:rsidR="00333CA5" w:rsidRPr="00CE0DDA">
        <w:rPr>
          <w:rFonts w:eastAsiaTheme="minorHAnsi"/>
          <w:b/>
          <w:lang w:eastAsia="en-US"/>
        </w:rPr>
        <w:t xml:space="preserve"> </w:t>
      </w:r>
      <w:r w:rsidR="00333CA5" w:rsidRPr="00CE0DDA">
        <w:rPr>
          <w:b/>
        </w:rPr>
        <w:t>opportunamente predisposto</w:t>
      </w:r>
      <w:r w:rsidR="00333CA5" w:rsidRPr="00CE0DDA">
        <w:rPr>
          <w:rFonts w:eastAsiaTheme="minorHAnsi"/>
          <w:b/>
          <w:lang w:eastAsia="en-US"/>
        </w:rPr>
        <w:t xml:space="preserve"> </w:t>
      </w:r>
      <w:r w:rsidR="00233ADF" w:rsidRPr="00CE0DDA">
        <w:rPr>
          <w:rFonts w:eastAsiaTheme="minorHAnsi"/>
          <w:b/>
          <w:lang w:eastAsia="en-US"/>
        </w:rPr>
        <w:t>“</w:t>
      </w:r>
      <w:r w:rsidR="00233ADF" w:rsidRPr="00CE0DDA">
        <w:rPr>
          <w:b/>
        </w:rPr>
        <w:t xml:space="preserve">Scheda di monitoraggio della frequenza alle lezioni degli </w:t>
      </w:r>
      <w:r w:rsidR="00233ADF" w:rsidRPr="00CE0DDA">
        <w:rPr>
          <w:b/>
        </w:rPr>
        <w:lastRenderedPageBreak/>
        <w:t xml:space="preserve">studenti iscritti  per </w:t>
      </w:r>
      <w:proofErr w:type="spellStart"/>
      <w:r w:rsidR="00233ADF" w:rsidRPr="00CE0DDA">
        <w:rPr>
          <w:b/>
        </w:rPr>
        <w:t>l’a.s.</w:t>
      </w:r>
      <w:proofErr w:type="spellEnd"/>
      <w:r w:rsidR="00233ADF" w:rsidRPr="00CE0DDA">
        <w:rPr>
          <w:b/>
        </w:rPr>
        <w:t xml:space="preserve"> 2020/2021 presso l’ISISS “G.B. Novelli” di Marcianise</w:t>
      </w:r>
      <w:r w:rsidR="00333CA5" w:rsidRPr="00CE0DDA">
        <w:rPr>
          <w:b/>
        </w:rPr>
        <w:t>”, allegato alla presente e pubblicato  sul</w:t>
      </w:r>
      <w:r w:rsidR="00333CA5" w:rsidRPr="00CE0DDA">
        <w:t xml:space="preserve"> </w:t>
      </w:r>
      <w:r w:rsidR="00333CA5" w:rsidRPr="00CE0DDA">
        <w:rPr>
          <w:b/>
        </w:rPr>
        <w:t xml:space="preserve">sito della istituzione scolastica ISISS “G.B. Novelli” di Marcianise all’indirizzo </w:t>
      </w:r>
      <w:hyperlink r:id="rId9" w:history="1">
        <w:r w:rsidR="00333CA5" w:rsidRPr="00AE2CEA">
          <w:rPr>
            <w:b/>
            <w:u w:val="single"/>
          </w:rPr>
          <w:t>www.istitutonovelli.edu.it</w:t>
        </w:r>
      </w:hyperlink>
      <w:r w:rsidR="00333CA5" w:rsidRPr="00AE2CEA">
        <w:rPr>
          <w:b/>
        </w:rPr>
        <w:t xml:space="preserve"> </w:t>
      </w:r>
      <w:r w:rsidR="00333CA5" w:rsidRPr="00CE0DDA">
        <w:rPr>
          <w:b/>
        </w:rPr>
        <w:t>nella sezione “Docenti” alla voce “Comunicazioni”.</w:t>
      </w:r>
    </w:p>
    <w:p w14:paraId="28AC8AEF" w14:textId="77777777" w:rsidR="00333CA5" w:rsidRPr="00CE0DDA" w:rsidRDefault="00333CA5" w:rsidP="0046661A">
      <w:pPr>
        <w:rPr>
          <w:b/>
        </w:rPr>
      </w:pPr>
    </w:p>
    <w:p w14:paraId="2A393075" w14:textId="051DBAC6" w:rsidR="00927511" w:rsidRPr="008A7A8A" w:rsidRDefault="00927511" w:rsidP="00927511">
      <w:pPr>
        <w:spacing w:line="360" w:lineRule="auto"/>
        <w:jc w:val="both"/>
        <w:rPr>
          <w:b/>
        </w:rPr>
      </w:pPr>
      <w:r w:rsidRPr="008A7A8A">
        <w:rPr>
          <w:rFonts w:eastAsiaTheme="minorHAnsi"/>
          <w:b/>
          <w:lang w:eastAsia="en-US"/>
        </w:rPr>
        <w:t>I docenti coordinatori di classe,</w:t>
      </w:r>
      <w:r w:rsidR="00CE0DDA" w:rsidRPr="008A7A8A">
        <w:rPr>
          <w:rFonts w:eastAsiaTheme="minorHAnsi"/>
          <w:b/>
          <w:lang w:eastAsia="en-US"/>
        </w:rPr>
        <w:t xml:space="preserve"> </w:t>
      </w:r>
      <w:r w:rsidR="00333CA5" w:rsidRPr="00333CA5">
        <w:rPr>
          <w:b/>
        </w:rPr>
        <w:t>dopo aver debitamente compilato  il predetto modulo,</w:t>
      </w:r>
      <w:r w:rsidR="00CE0DDA" w:rsidRPr="008A7A8A">
        <w:rPr>
          <w:b/>
          <w:u w:val="single"/>
        </w:rPr>
        <w:t xml:space="preserve"> dovranno </w:t>
      </w:r>
      <w:r w:rsidR="00333CA5" w:rsidRPr="00333CA5">
        <w:rPr>
          <w:b/>
          <w:u w:val="single"/>
        </w:rPr>
        <w:t>trasmetterlo</w:t>
      </w:r>
      <w:r w:rsidRPr="008A7A8A">
        <w:rPr>
          <w:b/>
        </w:rPr>
        <w:t xml:space="preserve"> </w:t>
      </w:r>
      <w:r w:rsidRPr="008A7A8A">
        <w:rPr>
          <w:b/>
          <w:u w:val="single"/>
        </w:rPr>
        <w:t>entro</w:t>
      </w:r>
      <w:r w:rsidR="00CE0DDA" w:rsidRPr="008A7A8A">
        <w:rPr>
          <w:b/>
          <w:u w:val="single"/>
        </w:rPr>
        <w:t xml:space="preserve"> e non oltre</w:t>
      </w:r>
      <w:r w:rsidRPr="008A7A8A">
        <w:rPr>
          <w:b/>
          <w:u w:val="single"/>
        </w:rPr>
        <w:t xml:space="preserve"> le ore 13:00 del giorno Venerdì 20 Novembre 2020 </w:t>
      </w:r>
      <w:r w:rsidRPr="008A7A8A">
        <w:rPr>
          <w:b/>
        </w:rPr>
        <w:t xml:space="preserve"> presso l’ indirizzo email: </w:t>
      </w:r>
    </w:p>
    <w:p w14:paraId="6B2AE908" w14:textId="65CBF073" w:rsidR="00C57D9D" w:rsidRPr="00077A48" w:rsidRDefault="00C50C74" w:rsidP="00077A48">
      <w:pPr>
        <w:spacing w:line="360" w:lineRule="auto"/>
        <w:jc w:val="center"/>
        <w:rPr>
          <w:b/>
          <w:bCs/>
          <w:sz w:val="28"/>
          <w:szCs w:val="28"/>
        </w:rPr>
      </w:pPr>
      <w:hyperlink r:id="rId10" w:history="1">
        <w:r w:rsidR="00927511" w:rsidRPr="00CE0DDA">
          <w:rPr>
            <w:rStyle w:val="Collegamentoipertestuale"/>
            <w:b/>
            <w:bCs/>
            <w:color w:val="auto"/>
            <w:sz w:val="28"/>
            <w:szCs w:val="28"/>
          </w:rPr>
          <w:t>alunninovelli@libero.it</w:t>
        </w:r>
      </w:hyperlink>
    </w:p>
    <w:p w14:paraId="30AA6826" w14:textId="0E792B0B" w:rsidR="00C57D9D" w:rsidRDefault="00C57D9D" w:rsidP="0046661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Al fine di reperire il dato relativo alla percentuale di assenze effettuate dagli </w:t>
      </w:r>
      <w:r w:rsidR="00C13ED8">
        <w:rPr>
          <w:rFonts w:eastAsiaTheme="minorHAnsi"/>
          <w:lang w:eastAsia="en-US"/>
        </w:rPr>
        <w:t>studenti</w:t>
      </w:r>
      <w:r>
        <w:rPr>
          <w:rFonts w:eastAsiaTheme="minorHAnsi"/>
          <w:lang w:eastAsia="en-US"/>
        </w:rPr>
        <w:t>,</w:t>
      </w:r>
      <w:r w:rsidR="00DA77A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che a partire dal giorno 24 settembre 2020 a tutt’oggi hanno fatto registrare una frequenza del tutto sporadica alla lezioni,  in relazione al numero di ore di lezioni svolte, si riporta una breve guida:</w:t>
      </w:r>
    </w:p>
    <w:p w14:paraId="29528F82" w14:textId="5F5835A2" w:rsidR="00C57D9D" w:rsidRDefault="00C57D9D" w:rsidP="0046661A">
      <w:pPr>
        <w:rPr>
          <w:rFonts w:eastAsiaTheme="minorHAnsi"/>
          <w:lang w:eastAsia="en-US"/>
        </w:rPr>
      </w:pPr>
    </w:p>
    <w:p w14:paraId="560E65A9" w14:textId="72EB380F" w:rsidR="00C57D9D" w:rsidRDefault="00C57D9D" w:rsidP="0046661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1)Collegarsi all’indirizzo web : </w:t>
      </w:r>
      <w:hyperlink r:id="rId11" w:history="1">
        <w:r w:rsidRPr="002D24E5">
          <w:rPr>
            <w:rStyle w:val="Collegamentoipertestuale"/>
            <w:rFonts w:eastAsiaTheme="minorHAnsi"/>
            <w:lang w:eastAsia="en-US"/>
          </w:rPr>
          <w:t>www.portaleargo.it</w:t>
        </w:r>
      </w:hyperlink>
    </w:p>
    <w:p w14:paraId="7B5A56BB" w14:textId="53BE2E1B" w:rsidR="00C57D9D" w:rsidRDefault="00C57D9D" w:rsidP="0046661A">
      <w:pPr>
        <w:rPr>
          <w:rFonts w:eastAsiaTheme="minorHAnsi"/>
          <w:lang w:eastAsia="en-US"/>
        </w:rPr>
      </w:pPr>
    </w:p>
    <w:p w14:paraId="41FBAA7C" w14:textId="118E5CD5" w:rsidR="00C57D9D" w:rsidRDefault="00C57D9D" w:rsidP="0046661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2)Cliccare sulla voce </w:t>
      </w:r>
      <w:proofErr w:type="spellStart"/>
      <w:r>
        <w:rPr>
          <w:rFonts w:eastAsiaTheme="minorHAnsi"/>
          <w:lang w:eastAsia="en-US"/>
        </w:rPr>
        <w:t>ScuolaNext</w:t>
      </w:r>
      <w:proofErr w:type="spellEnd"/>
      <w:r>
        <w:rPr>
          <w:rFonts w:eastAsiaTheme="minorHAnsi"/>
          <w:lang w:eastAsia="en-US"/>
        </w:rPr>
        <w:t xml:space="preserve"> ( personale scolastico) ed inserire le proprie credenziali;</w:t>
      </w:r>
    </w:p>
    <w:p w14:paraId="2BE93F49" w14:textId="3E4126AA" w:rsidR="00C57D9D" w:rsidRDefault="00C57D9D" w:rsidP="0046661A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64750DE4" wp14:editId="1FD5EBBC">
            <wp:extent cx="5537200" cy="2342308"/>
            <wp:effectExtent l="0" t="0" r="635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006" cy="235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098B1" w14:textId="3F3E9990" w:rsidR="00C57D9D" w:rsidRDefault="00C57D9D" w:rsidP="0046661A">
      <w:pPr>
        <w:rPr>
          <w:rFonts w:eastAsiaTheme="minorHAnsi"/>
          <w:lang w:eastAsia="en-US"/>
        </w:rPr>
      </w:pPr>
    </w:p>
    <w:p w14:paraId="5F960C4B" w14:textId="1A627111" w:rsidR="00C57D9D" w:rsidRDefault="00C57D9D" w:rsidP="0046661A">
      <w:pPr>
        <w:rPr>
          <w:rFonts w:eastAsiaTheme="minorHAnsi"/>
          <w:lang w:eastAsia="en-US"/>
        </w:rPr>
      </w:pPr>
    </w:p>
    <w:p w14:paraId="605A6227" w14:textId="6CC14D75" w:rsidR="00C57D9D" w:rsidRDefault="00C57D9D" w:rsidP="0046661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Esplorare la voce Info classe/docenti e cliccare sulla icona Info Classe così come riportata nella immagine seguente:</w:t>
      </w:r>
    </w:p>
    <w:p w14:paraId="4EC56A41" w14:textId="77777777" w:rsidR="00077A48" w:rsidRDefault="00077A48" w:rsidP="0046661A">
      <w:pPr>
        <w:rPr>
          <w:rFonts w:eastAsiaTheme="minorHAnsi"/>
          <w:lang w:eastAsia="en-US"/>
        </w:rPr>
      </w:pPr>
    </w:p>
    <w:p w14:paraId="4D984828" w14:textId="3F5FFC2F" w:rsidR="00C57D9D" w:rsidRDefault="00C57D9D" w:rsidP="00C57D9D">
      <w:pPr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4B8AE47B" wp14:editId="5421E926">
            <wp:extent cx="5797550" cy="25601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367" cy="259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8358E" w14:textId="11CB66B3" w:rsidR="00C57D9D" w:rsidRDefault="00C57D9D" w:rsidP="0046661A">
      <w:pPr>
        <w:rPr>
          <w:rFonts w:eastAsiaTheme="minorHAnsi"/>
          <w:lang w:eastAsia="en-US"/>
        </w:rPr>
      </w:pPr>
    </w:p>
    <w:p w14:paraId="432F99E6" w14:textId="142FE13A" w:rsidR="00C57D9D" w:rsidRDefault="00C57D9D" w:rsidP="0046661A">
      <w:pPr>
        <w:rPr>
          <w:rFonts w:eastAsiaTheme="minorHAnsi"/>
          <w:lang w:eastAsia="en-US"/>
        </w:rPr>
      </w:pPr>
    </w:p>
    <w:p w14:paraId="4303C2C7" w14:textId="5D4C3431" w:rsidR="00C57D9D" w:rsidRDefault="00C57D9D" w:rsidP="0046661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Selezionare la classe coordinata e cliccare sulla icona A con il simbolo percentuale così come indicato nella immagine seguente: </w:t>
      </w:r>
    </w:p>
    <w:p w14:paraId="6F9E4B29" w14:textId="77777777" w:rsidR="00C57D9D" w:rsidRDefault="00C57D9D" w:rsidP="0046661A">
      <w:pPr>
        <w:rPr>
          <w:rFonts w:eastAsiaTheme="minorHAnsi"/>
          <w:lang w:eastAsia="en-US"/>
        </w:rPr>
      </w:pPr>
    </w:p>
    <w:p w14:paraId="0BE02B4A" w14:textId="02541B0C" w:rsidR="00C57D9D" w:rsidRDefault="00C57D9D" w:rsidP="00C57D9D">
      <w:pPr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83FB403" wp14:editId="4E13F3B8">
            <wp:extent cx="6448170" cy="2908300"/>
            <wp:effectExtent l="0" t="0" r="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196" cy="291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07198" w14:textId="77777777" w:rsidR="00733B24" w:rsidRDefault="00733B24" w:rsidP="00CF457D">
      <w:pPr>
        <w:rPr>
          <w:rFonts w:eastAsiaTheme="minorHAnsi"/>
          <w:lang w:eastAsia="en-US"/>
        </w:rPr>
      </w:pPr>
    </w:p>
    <w:p w14:paraId="14D7D5B1" w14:textId="77777777" w:rsidR="00733B24" w:rsidRDefault="00733B24" w:rsidP="00CF457D">
      <w:pPr>
        <w:rPr>
          <w:rFonts w:eastAsiaTheme="minorHAnsi"/>
          <w:lang w:eastAsia="en-US"/>
        </w:rPr>
      </w:pPr>
    </w:p>
    <w:p w14:paraId="7E20DE1A" w14:textId="372DB381" w:rsidR="00C57D9D" w:rsidRDefault="00C57D9D" w:rsidP="00CF457D">
      <w:pPr>
        <w:rPr>
          <w:rFonts w:eastAsiaTheme="minorHAnsi"/>
          <w:b/>
          <w:bCs/>
          <w:lang w:eastAsia="en-US"/>
        </w:rPr>
      </w:pPr>
      <w:r w:rsidRPr="00C57D9D">
        <w:rPr>
          <w:rFonts w:eastAsiaTheme="minorHAnsi"/>
          <w:lang w:eastAsia="en-US"/>
        </w:rPr>
        <w:t xml:space="preserve">5) Il coordinatore potrà in questo modo visualizzare l’elenco degli studenti della classe coordinata </w:t>
      </w:r>
      <w:r>
        <w:rPr>
          <w:rFonts w:eastAsiaTheme="minorHAnsi"/>
          <w:lang w:eastAsia="en-US"/>
        </w:rPr>
        <w:t xml:space="preserve"> e per ogni allievo leggere il numero di ore di assenze fino ad oggi effettuate rispetto al numero di ore di lezioni svolte </w:t>
      </w:r>
      <w:r w:rsidR="00733B24">
        <w:rPr>
          <w:rFonts w:eastAsiaTheme="minorHAnsi"/>
          <w:lang w:eastAsia="en-US"/>
        </w:rPr>
        <w:t xml:space="preserve">e la relativa percentuale delle assenze rispetto al numero di ore di lezioni svolte. Relativamente agli </w:t>
      </w:r>
      <w:proofErr w:type="spellStart"/>
      <w:r w:rsidR="00733B24">
        <w:rPr>
          <w:rFonts w:eastAsiaTheme="minorHAnsi"/>
          <w:lang w:eastAsia="en-US"/>
        </w:rPr>
        <w:t>studenti,che</w:t>
      </w:r>
      <w:proofErr w:type="spellEnd"/>
      <w:r w:rsidR="00733B24">
        <w:rPr>
          <w:rFonts w:eastAsiaTheme="minorHAnsi"/>
          <w:lang w:eastAsia="en-US"/>
        </w:rPr>
        <w:t xml:space="preserve"> a partire dal giorno 24 settembre 2020 a tutt’oggi hanno fatto registrare una frequenza del tutto sporadica alla lezioni,  </w:t>
      </w:r>
      <w:r w:rsidR="00733B24" w:rsidRPr="00733B24">
        <w:rPr>
          <w:rFonts w:eastAsiaTheme="minorHAnsi"/>
          <w:b/>
          <w:bCs/>
          <w:lang w:eastAsia="en-US"/>
        </w:rPr>
        <w:t>sulla scheda andrà riportato soltanto il valore percentuale delle assenze fino ad oggi effettuat</w:t>
      </w:r>
      <w:r w:rsidR="00733B24">
        <w:rPr>
          <w:rFonts w:eastAsiaTheme="minorHAnsi"/>
          <w:b/>
          <w:bCs/>
          <w:lang w:eastAsia="en-US"/>
        </w:rPr>
        <w:t>e.</w:t>
      </w:r>
    </w:p>
    <w:p w14:paraId="6F4C2B49" w14:textId="77777777" w:rsidR="00733B24" w:rsidRPr="00733B24" w:rsidRDefault="00733B24" w:rsidP="00CF457D">
      <w:pPr>
        <w:rPr>
          <w:rFonts w:eastAsiaTheme="minorHAnsi"/>
          <w:lang w:eastAsia="en-US"/>
        </w:rPr>
      </w:pPr>
    </w:p>
    <w:p w14:paraId="5F06DC1E" w14:textId="571AD863" w:rsidR="00C57D9D" w:rsidRDefault="00C57D9D" w:rsidP="00C57D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EC3943" wp14:editId="49ADD0E9">
            <wp:extent cx="5815079" cy="27114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590" cy="272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5055E" w14:textId="207BDD2A" w:rsidR="00C57D9D" w:rsidRDefault="00C57D9D" w:rsidP="00CF457D">
      <w:pPr>
        <w:rPr>
          <w:sz w:val="28"/>
          <w:szCs w:val="28"/>
        </w:rPr>
      </w:pPr>
    </w:p>
    <w:p w14:paraId="4AE04B08" w14:textId="19AB4348" w:rsidR="00C57D9D" w:rsidRDefault="00C57D9D" w:rsidP="00CF457D">
      <w:pPr>
        <w:rPr>
          <w:sz w:val="28"/>
          <w:szCs w:val="28"/>
        </w:rPr>
      </w:pPr>
    </w:p>
    <w:p w14:paraId="29C217B8" w14:textId="0742F641" w:rsidR="00404C6E" w:rsidRPr="00F2468E" w:rsidRDefault="00CF457D" w:rsidP="00CF457D">
      <w:pPr>
        <w:rPr>
          <w:b/>
          <w:bCs/>
        </w:rPr>
      </w:pPr>
      <w:r w:rsidRPr="00F2468E">
        <w:rPr>
          <w:sz w:val="28"/>
          <w:szCs w:val="28"/>
        </w:rPr>
        <w:t xml:space="preserve">Marcianise, </w:t>
      </w:r>
      <w:r w:rsidR="00550774">
        <w:rPr>
          <w:sz w:val="28"/>
          <w:szCs w:val="28"/>
        </w:rPr>
        <w:t>16/11/2020</w:t>
      </w:r>
      <w:r w:rsidR="005B2C79">
        <w:rPr>
          <w:sz w:val="28"/>
          <w:szCs w:val="28"/>
        </w:rPr>
        <w:t xml:space="preserve">        </w:t>
      </w:r>
      <w:r w:rsidRPr="00F2468E">
        <w:rPr>
          <w:sz w:val="28"/>
          <w:szCs w:val="28"/>
        </w:rPr>
        <w:t xml:space="preserve">  </w:t>
      </w:r>
      <w:r>
        <w:t xml:space="preserve">                                      </w:t>
      </w:r>
      <w:r w:rsidR="00404C6E" w:rsidRPr="00F2468E">
        <w:rPr>
          <w:b/>
          <w:bCs/>
        </w:rPr>
        <w:t xml:space="preserve">IL DIRIGENTE SCOLASTICO </w:t>
      </w:r>
    </w:p>
    <w:p w14:paraId="29E9C4E3" w14:textId="0A5233D8" w:rsidR="005B3C69" w:rsidRPr="000B2FFE" w:rsidRDefault="00F2468E" w:rsidP="000B2FFE">
      <w:pPr>
        <w:jc w:val="center"/>
      </w:pPr>
      <w:r w:rsidRPr="00F2468E">
        <w:rPr>
          <w:b/>
          <w:bCs/>
        </w:rPr>
        <w:t xml:space="preserve">                                                                                      </w:t>
      </w:r>
      <w:r w:rsidR="00404C6E" w:rsidRPr="00F2468E">
        <w:rPr>
          <w:b/>
          <w:bCs/>
        </w:rPr>
        <w:t>Prof.ssa Emma Marchitt</w:t>
      </w:r>
      <w:r w:rsidR="000B2FFE">
        <w:rPr>
          <w:b/>
          <w:bCs/>
        </w:rPr>
        <w:t>o</w:t>
      </w:r>
    </w:p>
    <w:sectPr w:rsidR="005B3C69" w:rsidRPr="000B2F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46A86"/>
    <w:multiLevelType w:val="hybridMultilevel"/>
    <w:tmpl w:val="A8487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B51B1"/>
    <w:multiLevelType w:val="hybridMultilevel"/>
    <w:tmpl w:val="98E877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5704A"/>
    <w:multiLevelType w:val="hybridMultilevel"/>
    <w:tmpl w:val="F54CFA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69"/>
    <w:rsid w:val="00001A50"/>
    <w:rsid w:val="00007020"/>
    <w:rsid w:val="00026E8C"/>
    <w:rsid w:val="00077A48"/>
    <w:rsid w:val="000A62DC"/>
    <w:rsid w:val="000B2FFE"/>
    <w:rsid w:val="000B4AE7"/>
    <w:rsid w:val="00115EC2"/>
    <w:rsid w:val="00121A97"/>
    <w:rsid w:val="001318E6"/>
    <w:rsid w:val="001A0F86"/>
    <w:rsid w:val="00211448"/>
    <w:rsid w:val="00233ADF"/>
    <w:rsid w:val="002C6719"/>
    <w:rsid w:val="003019AE"/>
    <w:rsid w:val="00311A2E"/>
    <w:rsid w:val="00333CA5"/>
    <w:rsid w:val="003B4DF5"/>
    <w:rsid w:val="003B62B1"/>
    <w:rsid w:val="003C6A73"/>
    <w:rsid w:val="003F1E24"/>
    <w:rsid w:val="00404C6E"/>
    <w:rsid w:val="00420BC1"/>
    <w:rsid w:val="0046661A"/>
    <w:rsid w:val="00485D79"/>
    <w:rsid w:val="00495057"/>
    <w:rsid w:val="004A6799"/>
    <w:rsid w:val="004B24A7"/>
    <w:rsid w:val="004B4069"/>
    <w:rsid w:val="004C3D50"/>
    <w:rsid w:val="004E0B85"/>
    <w:rsid w:val="00524CC7"/>
    <w:rsid w:val="00536340"/>
    <w:rsid w:val="00537232"/>
    <w:rsid w:val="00550774"/>
    <w:rsid w:val="005B2C79"/>
    <w:rsid w:val="005B3C69"/>
    <w:rsid w:val="00652D09"/>
    <w:rsid w:val="006A4960"/>
    <w:rsid w:val="006B06AE"/>
    <w:rsid w:val="006B2D95"/>
    <w:rsid w:val="006B3E5D"/>
    <w:rsid w:val="006C3404"/>
    <w:rsid w:val="006D3D98"/>
    <w:rsid w:val="00704554"/>
    <w:rsid w:val="00724773"/>
    <w:rsid w:val="00733B24"/>
    <w:rsid w:val="00765643"/>
    <w:rsid w:val="007A6528"/>
    <w:rsid w:val="007C5118"/>
    <w:rsid w:val="007E0566"/>
    <w:rsid w:val="00804FF7"/>
    <w:rsid w:val="00807997"/>
    <w:rsid w:val="008572BF"/>
    <w:rsid w:val="008A7A8A"/>
    <w:rsid w:val="0091229A"/>
    <w:rsid w:val="00927511"/>
    <w:rsid w:val="00955058"/>
    <w:rsid w:val="00962ADF"/>
    <w:rsid w:val="00A30011"/>
    <w:rsid w:val="00A53A7C"/>
    <w:rsid w:val="00AE2CEA"/>
    <w:rsid w:val="00B17BAE"/>
    <w:rsid w:val="00B22C0F"/>
    <w:rsid w:val="00B730BA"/>
    <w:rsid w:val="00B76CDC"/>
    <w:rsid w:val="00BD6F56"/>
    <w:rsid w:val="00C13ED8"/>
    <w:rsid w:val="00C50C74"/>
    <w:rsid w:val="00C5338F"/>
    <w:rsid w:val="00C57D9D"/>
    <w:rsid w:val="00C6415A"/>
    <w:rsid w:val="00C745BC"/>
    <w:rsid w:val="00CE0DDA"/>
    <w:rsid w:val="00CF457D"/>
    <w:rsid w:val="00D13166"/>
    <w:rsid w:val="00D21F42"/>
    <w:rsid w:val="00D34A19"/>
    <w:rsid w:val="00D449A7"/>
    <w:rsid w:val="00D701F8"/>
    <w:rsid w:val="00DA47CD"/>
    <w:rsid w:val="00DA77AB"/>
    <w:rsid w:val="00E2654F"/>
    <w:rsid w:val="00EB452E"/>
    <w:rsid w:val="00ED5B72"/>
    <w:rsid w:val="00F2468E"/>
    <w:rsid w:val="00F43D56"/>
    <w:rsid w:val="00FA6A51"/>
    <w:rsid w:val="00FC08C0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C3F9"/>
  <w15:chartTrackingRefBased/>
  <w15:docId w15:val="{FA854855-194F-4552-AD3B-7BC7718E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3D98"/>
    <w:pPr>
      <w:ind w:left="720"/>
      <w:contextualSpacing/>
    </w:pPr>
  </w:style>
  <w:style w:type="paragraph" w:customStyle="1" w:styleId="Default">
    <w:name w:val="Default"/>
    <w:rsid w:val="00D13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F457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4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hyperlink" Target="http://www.portaleargo.it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hyperlink" Target="mailto:alunninovelli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onovelli.edu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zullo</dc:creator>
  <cp:keywords/>
  <dc:description/>
  <cp:lastModifiedBy>Giulio Raucci</cp:lastModifiedBy>
  <cp:revision>6</cp:revision>
  <dcterms:created xsi:type="dcterms:W3CDTF">2020-11-16T17:27:00Z</dcterms:created>
  <dcterms:modified xsi:type="dcterms:W3CDTF">2020-11-16T17:28:00Z</dcterms:modified>
</cp:coreProperties>
</file>