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774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6"/>
        <w:gridCol w:w="993"/>
      </w:tblGrid>
      <w:tr w:rsidR="00964B83" w:rsidRPr="00964B83" w:rsidTr="00A63FDA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83" w:rsidRPr="00964B83" w:rsidRDefault="00964B83" w:rsidP="00964B83">
            <w:pPr>
              <w:ind w:left="-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964B83" w:rsidRPr="00964B83" w:rsidRDefault="00964B83" w:rsidP="00964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4B8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95300" cy="5715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83" w:rsidRPr="00964B83" w:rsidRDefault="00964B83" w:rsidP="00964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  <w:lang w:eastAsia="en-US"/>
              </w:rPr>
            </w:pPr>
          </w:p>
          <w:p w:rsidR="00964B83" w:rsidRPr="00964B83" w:rsidRDefault="00964B83" w:rsidP="00964B8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964B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964B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:rsidR="00964B83" w:rsidRPr="00964B83" w:rsidRDefault="00964B83" w:rsidP="00964B8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Liceo delle Scienze Umane </w:t>
            </w:r>
            <w:r w:rsidRPr="00964B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:rsidR="00964B83" w:rsidRPr="00964B83" w:rsidRDefault="00964B83" w:rsidP="00964B8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Abbigliamento e Moda </w:t>
            </w:r>
            <w:r w:rsidRPr="00964B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Industria e Artigianato per  il made in </w:t>
            </w:r>
            <w:proofErr w:type="spellStart"/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>Italy</w:t>
            </w:r>
            <w:proofErr w:type="spellEnd"/>
          </w:p>
          <w:p w:rsidR="00964B83" w:rsidRPr="00964B83" w:rsidRDefault="00964B83" w:rsidP="00964B8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>(Tessile-Abbigliamento)</w:t>
            </w:r>
          </w:p>
          <w:p w:rsidR="00964B83" w:rsidRPr="00964B83" w:rsidRDefault="00964B83" w:rsidP="00964B8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</w:t>
            </w:r>
            <w:r w:rsidRPr="00964B83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Servizi socio-sanitari</w:t>
            </w:r>
            <w:r w:rsidRPr="00964B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>sanita'</w:t>
            </w:r>
            <w:proofErr w:type="spellEnd"/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 l'assistenza sociale</w:t>
            </w:r>
          </w:p>
          <w:p w:rsidR="00964B83" w:rsidRPr="00964B83" w:rsidRDefault="00964B83" w:rsidP="00964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964B83" w:rsidRPr="00964B83" w:rsidRDefault="00964B83" w:rsidP="00964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81025  </w:t>
            </w:r>
            <w:r w:rsidRPr="00964B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MARCIANISE</w:t>
            </w: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(CE</w:t>
            </w:r>
            <w:r w:rsidRPr="00964B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)</w:t>
            </w: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Codice Fiscale : 80102490614 </w:t>
            </w:r>
            <w:r w:rsidRPr="00964B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–</w:t>
            </w: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Distretto Scolastico  n° 14</w:t>
            </w:r>
          </w:p>
          <w:p w:rsidR="00964B83" w:rsidRPr="00964B83" w:rsidRDefault="00964B83" w:rsidP="00964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>Segr</w:t>
            </w:r>
            <w:proofErr w:type="spellEnd"/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>VicedirigenzaTel</w:t>
            </w:r>
            <w:proofErr w:type="spellEnd"/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:0823-580019  Tel Dirigente Scolastico : 0823-511863</w:t>
            </w:r>
          </w:p>
          <w:p w:rsidR="00964B83" w:rsidRPr="00964B83" w:rsidRDefault="00964B83" w:rsidP="00964B8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</w:pPr>
            <w:r w:rsidRPr="00964B8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6" w:history="1">
              <w:r w:rsidRPr="00964B8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964B8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964B8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964B83" w:rsidRPr="00964B83" w:rsidRDefault="00964B83" w:rsidP="00964B8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64B83">
              <w:rPr>
                <w:rFonts w:ascii="Calibri" w:eastAsia="Calibri" w:hAnsi="Calibri" w:cs="Times New Roman"/>
                <w:b/>
                <w:bCs/>
                <w:sz w:val="14"/>
                <w:szCs w:val="14"/>
              </w:rPr>
              <w:t>Sito Web :</w:t>
            </w:r>
            <w:hyperlink r:id="rId8" w:history="1">
              <w:r w:rsidRPr="00964B83">
                <w:rPr>
                  <w:rFonts w:ascii="Calibri" w:eastAsia="Calibri" w:hAnsi="Calibri" w:cs="Times New Roman"/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83" w:rsidRPr="00964B83" w:rsidRDefault="00964B83" w:rsidP="00964B8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64B8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2925" cy="46672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4B83" w:rsidRPr="00964B83" w:rsidRDefault="00964B83" w:rsidP="00964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05BF6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5BF6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 xml:space="preserve">Prot. N.             </w:t>
      </w:r>
      <w:r w:rsidR="00B432C6">
        <w:rPr>
          <w:rFonts w:ascii="Times New Roman" w:hAnsi="Times New Roman" w:cs="Times New Roman"/>
          <w:sz w:val="24"/>
          <w:szCs w:val="24"/>
        </w:rPr>
        <w:t>6481 07</w:t>
      </w:r>
      <w:r w:rsidRPr="00930B6F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277AA" w:rsidRPr="00930B6F">
        <w:rPr>
          <w:rFonts w:ascii="Times New Roman" w:hAnsi="Times New Roman" w:cs="Times New Roman"/>
          <w:sz w:val="24"/>
          <w:szCs w:val="24"/>
        </w:rPr>
        <w:tab/>
      </w:r>
      <w:r w:rsidR="00A277AA" w:rsidRPr="00930B6F">
        <w:rPr>
          <w:rFonts w:ascii="Times New Roman" w:hAnsi="Times New Roman" w:cs="Times New Roman"/>
          <w:sz w:val="24"/>
          <w:szCs w:val="24"/>
        </w:rPr>
        <w:tab/>
      </w:r>
      <w:r w:rsidR="00B432C6">
        <w:rPr>
          <w:rFonts w:ascii="Times New Roman" w:hAnsi="Times New Roman" w:cs="Times New Roman"/>
          <w:sz w:val="24"/>
          <w:szCs w:val="24"/>
        </w:rPr>
        <w:t xml:space="preserve">     </w:t>
      </w:r>
      <w:r w:rsidRPr="00930B6F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B432C6">
        <w:rPr>
          <w:rFonts w:ascii="Times New Roman" w:hAnsi="Times New Roman" w:cs="Times New Roman"/>
          <w:sz w:val="24"/>
          <w:szCs w:val="24"/>
        </w:rPr>
        <w:t>15/05/2019</w:t>
      </w:r>
    </w:p>
    <w:p w:rsidR="00D05BF6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4B83" w:rsidRDefault="00D05BF6" w:rsidP="00F3131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0B6F">
        <w:rPr>
          <w:rFonts w:ascii="Times New Roman" w:hAnsi="Times New Roman" w:cs="Times New Roman"/>
          <w:b/>
          <w:sz w:val="24"/>
          <w:szCs w:val="24"/>
        </w:rPr>
        <w:t>AI DOCENTI DELL</w:t>
      </w:r>
      <w:r w:rsidR="00A358BA">
        <w:rPr>
          <w:rFonts w:ascii="Times New Roman" w:hAnsi="Times New Roman" w:cs="Times New Roman"/>
          <w:b/>
          <w:sz w:val="24"/>
          <w:szCs w:val="24"/>
        </w:rPr>
        <w:t>A</w:t>
      </w:r>
      <w:r w:rsidRPr="00930B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05BF6" w:rsidRPr="00930B6F" w:rsidRDefault="00D05BF6" w:rsidP="00F3131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0B6F">
        <w:rPr>
          <w:rFonts w:ascii="Times New Roman" w:hAnsi="Times New Roman" w:cs="Times New Roman"/>
          <w:b/>
          <w:sz w:val="24"/>
          <w:szCs w:val="24"/>
        </w:rPr>
        <w:t>CLASS</w:t>
      </w:r>
      <w:r w:rsidR="00A358BA">
        <w:rPr>
          <w:rFonts w:ascii="Times New Roman" w:hAnsi="Times New Roman" w:cs="Times New Roman"/>
          <w:b/>
          <w:sz w:val="24"/>
          <w:szCs w:val="24"/>
        </w:rPr>
        <w:t>E</w:t>
      </w:r>
      <w:r w:rsidRPr="00930B6F">
        <w:rPr>
          <w:rFonts w:ascii="Times New Roman" w:hAnsi="Times New Roman" w:cs="Times New Roman"/>
          <w:b/>
          <w:sz w:val="24"/>
          <w:szCs w:val="24"/>
        </w:rPr>
        <w:t xml:space="preserve"> III AM </w:t>
      </w:r>
    </w:p>
    <w:p w:rsidR="00D05BF6" w:rsidRPr="00930B6F" w:rsidRDefault="00D05BF6" w:rsidP="00F3131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0B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DELL’ISISS “NOVELLI”</w:t>
      </w:r>
    </w:p>
    <w:p w:rsidR="00D05BF6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5BF6" w:rsidRPr="00930B6F" w:rsidRDefault="00D05BF6" w:rsidP="00D61356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COMUNICAZIONE N.</w:t>
      </w:r>
      <w:r w:rsidR="00B432C6">
        <w:rPr>
          <w:rFonts w:ascii="Times New Roman" w:hAnsi="Times New Roman" w:cs="Times New Roman"/>
          <w:sz w:val="24"/>
          <w:szCs w:val="24"/>
        </w:rPr>
        <w:t>391</w:t>
      </w:r>
      <w:bookmarkStart w:id="0" w:name="_GoBack"/>
      <w:bookmarkEnd w:id="0"/>
    </w:p>
    <w:p w:rsidR="00D05BF6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b/>
          <w:sz w:val="24"/>
          <w:szCs w:val="24"/>
        </w:rPr>
        <w:t xml:space="preserve">Oggetto: Svolgimento  simulazione della  prova d’esame finale del percorso </w:t>
      </w:r>
      <w:proofErr w:type="spellStart"/>
      <w:r w:rsidRPr="00930B6F">
        <w:rPr>
          <w:rFonts w:ascii="Times New Roman" w:hAnsi="Times New Roman" w:cs="Times New Roman"/>
          <w:b/>
          <w:sz w:val="24"/>
          <w:szCs w:val="24"/>
        </w:rPr>
        <w:t>IeFP</w:t>
      </w:r>
      <w:proofErr w:type="spellEnd"/>
      <w:r w:rsidRPr="00930B6F">
        <w:rPr>
          <w:rFonts w:ascii="Times New Roman" w:hAnsi="Times New Roman" w:cs="Times New Roman"/>
          <w:b/>
          <w:sz w:val="24"/>
          <w:szCs w:val="24"/>
        </w:rPr>
        <w:t>, triennio  201</w:t>
      </w:r>
      <w:r w:rsidR="00A358BA">
        <w:rPr>
          <w:rFonts w:ascii="Times New Roman" w:hAnsi="Times New Roman" w:cs="Times New Roman"/>
          <w:b/>
          <w:sz w:val="24"/>
          <w:szCs w:val="24"/>
        </w:rPr>
        <w:t>6</w:t>
      </w:r>
      <w:r w:rsidRPr="00930B6F">
        <w:rPr>
          <w:rFonts w:ascii="Times New Roman" w:hAnsi="Times New Roman" w:cs="Times New Roman"/>
          <w:b/>
          <w:sz w:val="24"/>
          <w:szCs w:val="24"/>
        </w:rPr>
        <w:t xml:space="preserve"> -201</w:t>
      </w:r>
      <w:r w:rsidR="00A358BA">
        <w:rPr>
          <w:rFonts w:ascii="Times New Roman" w:hAnsi="Times New Roman" w:cs="Times New Roman"/>
          <w:b/>
          <w:sz w:val="24"/>
          <w:szCs w:val="24"/>
        </w:rPr>
        <w:t>9</w:t>
      </w:r>
      <w:r w:rsidRPr="00930B6F">
        <w:rPr>
          <w:rFonts w:ascii="Times New Roman" w:hAnsi="Times New Roman" w:cs="Times New Roman"/>
          <w:b/>
          <w:sz w:val="24"/>
          <w:szCs w:val="24"/>
        </w:rPr>
        <w:t>.</w:t>
      </w:r>
    </w:p>
    <w:p w:rsidR="00955145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 xml:space="preserve">In riferimento allo svolgimento della simulazione della prova d’esame finale  del percorso </w:t>
      </w:r>
      <w:proofErr w:type="spellStart"/>
      <w:r w:rsidRPr="00930B6F">
        <w:rPr>
          <w:rFonts w:ascii="Times New Roman" w:hAnsi="Times New Roman" w:cs="Times New Roman"/>
          <w:sz w:val="24"/>
          <w:szCs w:val="24"/>
        </w:rPr>
        <w:t>IeFP</w:t>
      </w:r>
      <w:proofErr w:type="spellEnd"/>
      <w:r w:rsidRPr="00930B6F">
        <w:rPr>
          <w:rFonts w:ascii="Times New Roman" w:hAnsi="Times New Roman" w:cs="Times New Roman"/>
          <w:sz w:val="24"/>
          <w:szCs w:val="24"/>
        </w:rPr>
        <w:t>, triennio  201</w:t>
      </w:r>
      <w:r w:rsidR="00A358BA">
        <w:rPr>
          <w:rFonts w:ascii="Times New Roman" w:hAnsi="Times New Roman" w:cs="Times New Roman"/>
          <w:sz w:val="24"/>
          <w:szCs w:val="24"/>
        </w:rPr>
        <w:t>6</w:t>
      </w:r>
      <w:r w:rsidRPr="00930B6F">
        <w:rPr>
          <w:rFonts w:ascii="Times New Roman" w:hAnsi="Times New Roman" w:cs="Times New Roman"/>
          <w:sz w:val="24"/>
          <w:szCs w:val="24"/>
        </w:rPr>
        <w:t xml:space="preserve"> -</w:t>
      </w:r>
      <w:r w:rsidR="00CC31F6">
        <w:rPr>
          <w:rFonts w:ascii="Times New Roman" w:hAnsi="Times New Roman" w:cs="Times New Roman"/>
          <w:sz w:val="24"/>
          <w:szCs w:val="24"/>
        </w:rPr>
        <w:t xml:space="preserve"> </w:t>
      </w:r>
      <w:r w:rsidRPr="00930B6F">
        <w:rPr>
          <w:rFonts w:ascii="Times New Roman" w:hAnsi="Times New Roman" w:cs="Times New Roman"/>
          <w:sz w:val="24"/>
          <w:szCs w:val="24"/>
        </w:rPr>
        <w:t>201</w:t>
      </w:r>
      <w:r w:rsidR="00A358BA">
        <w:rPr>
          <w:rFonts w:ascii="Times New Roman" w:hAnsi="Times New Roman" w:cs="Times New Roman"/>
          <w:sz w:val="24"/>
          <w:szCs w:val="24"/>
        </w:rPr>
        <w:t>9</w:t>
      </w:r>
      <w:r w:rsidRPr="00930B6F">
        <w:rPr>
          <w:rFonts w:ascii="Times New Roman" w:hAnsi="Times New Roman" w:cs="Times New Roman"/>
          <w:sz w:val="24"/>
          <w:szCs w:val="24"/>
        </w:rPr>
        <w:t xml:space="preserve"> , per l</w:t>
      </w:r>
      <w:r w:rsidR="00A358BA">
        <w:rPr>
          <w:rFonts w:ascii="Times New Roman" w:hAnsi="Times New Roman" w:cs="Times New Roman"/>
          <w:sz w:val="24"/>
          <w:szCs w:val="24"/>
        </w:rPr>
        <w:t>a</w:t>
      </w:r>
      <w:r w:rsidRPr="00930B6F">
        <w:rPr>
          <w:rFonts w:ascii="Times New Roman" w:hAnsi="Times New Roman" w:cs="Times New Roman"/>
          <w:sz w:val="24"/>
          <w:szCs w:val="24"/>
        </w:rPr>
        <w:t xml:space="preserve"> class</w:t>
      </w:r>
      <w:r w:rsidR="00A358BA">
        <w:rPr>
          <w:rFonts w:ascii="Times New Roman" w:hAnsi="Times New Roman" w:cs="Times New Roman"/>
          <w:sz w:val="24"/>
          <w:szCs w:val="24"/>
        </w:rPr>
        <w:t>e</w:t>
      </w:r>
      <w:r w:rsidRPr="00930B6F">
        <w:rPr>
          <w:rFonts w:ascii="Times New Roman" w:hAnsi="Times New Roman" w:cs="Times New Roman"/>
          <w:sz w:val="24"/>
          <w:szCs w:val="24"/>
        </w:rPr>
        <w:t xml:space="preserve">  III </w:t>
      </w:r>
      <w:r w:rsidRPr="00930B6F">
        <w:rPr>
          <w:rFonts w:ascii="Times New Roman" w:hAnsi="Times New Roman" w:cs="Times New Roman"/>
          <w:b/>
          <w:sz w:val="24"/>
          <w:szCs w:val="24"/>
        </w:rPr>
        <w:t>Am</w:t>
      </w:r>
      <w:r w:rsidRPr="00930B6F">
        <w:rPr>
          <w:rFonts w:ascii="Times New Roman" w:hAnsi="Times New Roman" w:cs="Times New Roman"/>
          <w:sz w:val="24"/>
          <w:szCs w:val="24"/>
        </w:rPr>
        <w:t xml:space="preserve"> </w:t>
      </w:r>
      <w:r w:rsidRPr="00930B6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30B6F">
        <w:rPr>
          <w:rFonts w:ascii="Times New Roman" w:hAnsi="Times New Roman" w:cs="Times New Roman"/>
          <w:sz w:val="24"/>
          <w:szCs w:val="24"/>
        </w:rPr>
        <w:t xml:space="preserve">  si comunica il seguente calendario</w:t>
      </w:r>
      <w:r w:rsidR="005C6DB0">
        <w:rPr>
          <w:rFonts w:ascii="Times New Roman" w:hAnsi="Times New Roman" w:cs="Times New Roman"/>
          <w:sz w:val="24"/>
          <w:szCs w:val="24"/>
        </w:rPr>
        <w:t xml:space="preserve"> cosi come stabilito in sede di Consigli di Classe congiunti</w:t>
      </w:r>
      <w:r w:rsidR="00260865">
        <w:rPr>
          <w:rFonts w:ascii="Times New Roman" w:hAnsi="Times New Roman" w:cs="Times New Roman"/>
          <w:sz w:val="24"/>
          <w:szCs w:val="24"/>
        </w:rPr>
        <w:t xml:space="preserve"> </w:t>
      </w:r>
      <w:r w:rsidR="005C6DB0">
        <w:rPr>
          <w:rFonts w:ascii="Times New Roman" w:hAnsi="Times New Roman" w:cs="Times New Roman"/>
          <w:sz w:val="24"/>
          <w:szCs w:val="24"/>
        </w:rPr>
        <w:t xml:space="preserve"> del</w:t>
      </w:r>
      <w:r w:rsidR="00A358BA">
        <w:rPr>
          <w:rFonts w:ascii="Times New Roman" w:hAnsi="Times New Roman" w:cs="Times New Roman"/>
          <w:sz w:val="24"/>
          <w:szCs w:val="24"/>
        </w:rPr>
        <w:t>l’</w:t>
      </w:r>
      <w:r w:rsidR="005C6DB0">
        <w:rPr>
          <w:rFonts w:ascii="Times New Roman" w:hAnsi="Times New Roman" w:cs="Times New Roman"/>
          <w:sz w:val="24"/>
          <w:szCs w:val="24"/>
        </w:rPr>
        <w:t xml:space="preserve"> </w:t>
      </w:r>
      <w:r w:rsidR="00A358BA">
        <w:rPr>
          <w:rFonts w:ascii="Times New Roman" w:hAnsi="Times New Roman" w:cs="Times New Roman"/>
          <w:sz w:val="24"/>
          <w:szCs w:val="24"/>
        </w:rPr>
        <w:t>11aprile</w:t>
      </w:r>
      <w:r w:rsidR="00260865">
        <w:rPr>
          <w:rFonts w:ascii="Times New Roman" w:hAnsi="Times New Roman" w:cs="Times New Roman"/>
          <w:sz w:val="24"/>
          <w:szCs w:val="24"/>
        </w:rPr>
        <w:t xml:space="preserve"> 201</w:t>
      </w:r>
      <w:r w:rsidR="00A358BA">
        <w:rPr>
          <w:rFonts w:ascii="Times New Roman" w:hAnsi="Times New Roman" w:cs="Times New Roman"/>
          <w:sz w:val="24"/>
          <w:szCs w:val="24"/>
        </w:rPr>
        <w:t>9</w:t>
      </w:r>
      <w:r w:rsidR="005C6DB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Grigliatabella"/>
        <w:tblpPr w:leftFromText="141" w:rightFromText="141" w:vertAnchor="text" w:tblpY="394"/>
        <w:tblW w:w="10115" w:type="dxa"/>
        <w:tblLook w:val="04A0" w:firstRow="1" w:lastRow="0" w:firstColumn="1" w:lastColumn="0" w:noHBand="0" w:noVBand="1"/>
      </w:tblPr>
      <w:tblGrid>
        <w:gridCol w:w="2093"/>
        <w:gridCol w:w="3402"/>
        <w:gridCol w:w="4620"/>
      </w:tblGrid>
      <w:tr w:rsidR="00EC39F2" w:rsidRPr="00930B6F" w:rsidTr="00EC39F2">
        <w:trPr>
          <w:trHeight w:val="411"/>
        </w:trPr>
        <w:tc>
          <w:tcPr>
            <w:tcW w:w="10115" w:type="dxa"/>
            <w:gridSpan w:val="3"/>
          </w:tcPr>
          <w:p w:rsidR="00EC39F2" w:rsidRPr="00930B6F" w:rsidRDefault="0058780C" w:rsidP="00C0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mercoled</w:t>
            </w:r>
            <w:r w:rsidR="00A35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ì </w:t>
            </w:r>
            <w:r w:rsidR="00EC39F2"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A358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C39F2"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maggio 201</w:t>
            </w:r>
            <w:r w:rsidR="00A358B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C39F2" w:rsidRPr="00930B6F" w:rsidTr="00D61356">
        <w:trPr>
          <w:trHeight w:val="1556"/>
        </w:trPr>
        <w:tc>
          <w:tcPr>
            <w:tcW w:w="2093" w:type="dxa"/>
            <w:vAlign w:val="center"/>
          </w:tcPr>
          <w:p w:rsidR="00EC39F2" w:rsidRPr="00930B6F" w:rsidRDefault="0082733A" w:rsidP="00D57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C39F2" w:rsidRPr="00930B6F">
              <w:rPr>
                <w:rFonts w:ascii="Times New Roman" w:hAnsi="Times New Roman" w:cs="Times New Roman"/>
                <w:sz w:val="24"/>
                <w:szCs w:val="24"/>
              </w:rPr>
              <w:t>alle ore 8,00</w:t>
            </w:r>
          </w:p>
          <w:p w:rsidR="00EC39F2" w:rsidRPr="00930B6F" w:rsidRDefault="00EC39F2" w:rsidP="0027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alle ore 1</w:t>
            </w:r>
            <w:r w:rsidR="00272DC9" w:rsidRPr="00930B6F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3402" w:type="dxa"/>
            <w:vAlign w:val="center"/>
          </w:tcPr>
          <w:p w:rsidR="00EC39F2" w:rsidRPr="00930B6F" w:rsidRDefault="00CF1A0B" w:rsidP="00D6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</w:t>
            </w:r>
          </w:p>
        </w:tc>
        <w:tc>
          <w:tcPr>
            <w:tcW w:w="4620" w:type="dxa"/>
          </w:tcPr>
          <w:p w:rsidR="00EC39F2" w:rsidRPr="00930B6F" w:rsidRDefault="00EC39F2" w:rsidP="00D577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C74C64" w:rsidRPr="00930B6F" w:rsidRDefault="00272DC9" w:rsidP="00D577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1.</w:t>
            </w:r>
          </w:p>
          <w:p w:rsidR="00EC39F2" w:rsidRPr="00930B6F" w:rsidRDefault="00272DC9" w:rsidP="00D57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Pianificazione/ progettazione  </w:t>
            </w:r>
            <w:r w:rsidR="00EC39F2" w:rsidRPr="00930B6F">
              <w:rPr>
                <w:rFonts w:ascii="Times New Roman" w:hAnsi="Times New Roman" w:cs="Times New Roman"/>
                <w:sz w:val="24"/>
                <w:szCs w:val="24"/>
              </w:rPr>
              <w:t>(h.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39F2" w:rsidRPr="00930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39F2" w:rsidRPr="00930B6F" w:rsidRDefault="00EC39F2" w:rsidP="00D57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C9" w:rsidRPr="00930B6F" w:rsidTr="00FF38AF">
        <w:trPr>
          <w:trHeight w:val="411"/>
        </w:trPr>
        <w:tc>
          <w:tcPr>
            <w:tcW w:w="10115" w:type="dxa"/>
            <w:gridSpan w:val="3"/>
          </w:tcPr>
          <w:p w:rsidR="00272DC9" w:rsidRPr="00930B6F" w:rsidRDefault="00272DC9" w:rsidP="00FF3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C9" w:rsidRPr="00930B6F" w:rsidTr="00FF38AF">
        <w:trPr>
          <w:trHeight w:val="1556"/>
        </w:trPr>
        <w:tc>
          <w:tcPr>
            <w:tcW w:w="2093" w:type="dxa"/>
            <w:vAlign w:val="center"/>
          </w:tcPr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Dalle ore 10,50</w:t>
            </w:r>
          </w:p>
          <w:p w:rsidR="00272DC9" w:rsidRPr="00930B6F" w:rsidRDefault="00272DC9" w:rsidP="0027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alle ore 13,30</w:t>
            </w:r>
          </w:p>
        </w:tc>
        <w:tc>
          <w:tcPr>
            <w:tcW w:w="3402" w:type="dxa"/>
            <w:vAlign w:val="center"/>
          </w:tcPr>
          <w:p w:rsidR="00272DC9" w:rsidRPr="00930B6F" w:rsidRDefault="00CF1A0B" w:rsidP="00FF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</w:t>
            </w:r>
          </w:p>
        </w:tc>
        <w:tc>
          <w:tcPr>
            <w:tcW w:w="4620" w:type="dxa"/>
          </w:tcPr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2.</w:t>
            </w:r>
          </w:p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Esecuzione  (h.3)</w:t>
            </w:r>
          </w:p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C9" w:rsidRPr="00930B6F" w:rsidTr="00FF38AF">
        <w:trPr>
          <w:trHeight w:val="411"/>
        </w:trPr>
        <w:tc>
          <w:tcPr>
            <w:tcW w:w="10115" w:type="dxa"/>
            <w:gridSpan w:val="3"/>
          </w:tcPr>
          <w:p w:rsidR="00272DC9" w:rsidRPr="00930B6F" w:rsidRDefault="00272DC9" w:rsidP="00FF3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C9" w:rsidRPr="00930B6F" w:rsidTr="00FF38AF">
        <w:trPr>
          <w:trHeight w:val="1556"/>
        </w:trPr>
        <w:tc>
          <w:tcPr>
            <w:tcW w:w="2093" w:type="dxa"/>
            <w:vAlign w:val="center"/>
          </w:tcPr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Dalle ore 13,30</w:t>
            </w:r>
          </w:p>
          <w:p w:rsidR="00272DC9" w:rsidRPr="00930B6F" w:rsidRDefault="00272DC9" w:rsidP="0027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alle ore 14,20</w:t>
            </w:r>
          </w:p>
        </w:tc>
        <w:tc>
          <w:tcPr>
            <w:tcW w:w="3402" w:type="dxa"/>
            <w:vAlign w:val="center"/>
          </w:tcPr>
          <w:p w:rsidR="00272DC9" w:rsidRPr="00930B6F" w:rsidRDefault="00CF1A0B" w:rsidP="00FF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</w:t>
            </w:r>
          </w:p>
        </w:tc>
        <w:tc>
          <w:tcPr>
            <w:tcW w:w="4620" w:type="dxa"/>
          </w:tcPr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3.</w:t>
            </w:r>
          </w:p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  <w:u w:val="words"/>
              </w:rPr>
              <w:t>P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romozione/pubblicizzazione  (h.1)</w:t>
            </w:r>
          </w:p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DD9" w:rsidRPr="00930B6F" w:rsidRDefault="00FA5DD9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39F2" w:rsidRPr="00930B6F" w:rsidRDefault="00EC39F2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733A" w:rsidRPr="00930B6F" w:rsidRDefault="0082733A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1F21" w:rsidRDefault="00611F21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D5A" w:rsidRPr="00930B6F" w:rsidRDefault="00F87D5A" w:rsidP="00D577FF">
      <w:p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Al fine di garantire il regolare svolgimento delle prove si specifica quanto segue:</w:t>
      </w:r>
    </w:p>
    <w:p w:rsidR="00F87D5A" w:rsidRPr="00930B6F" w:rsidRDefault="00611F21" w:rsidP="00D577F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930B6F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ocente</w:t>
      </w:r>
      <w:r w:rsidRPr="00930B6F">
        <w:rPr>
          <w:rFonts w:ascii="Times New Roman" w:hAnsi="Times New Roman" w:cs="Times New Roman"/>
          <w:sz w:val="24"/>
          <w:szCs w:val="24"/>
        </w:rPr>
        <w:t xml:space="preserve"> in servizio </w:t>
      </w:r>
      <w:r>
        <w:rPr>
          <w:rFonts w:ascii="Times New Roman" w:hAnsi="Times New Roman" w:cs="Times New Roman"/>
          <w:sz w:val="24"/>
          <w:szCs w:val="24"/>
        </w:rPr>
        <w:t xml:space="preserve">alla prima ora </w:t>
      </w:r>
      <w:r w:rsidRPr="00930B6F">
        <w:rPr>
          <w:rFonts w:ascii="Times New Roman" w:hAnsi="Times New Roman" w:cs="Times New Roman"/>
          <w:sz w:val="24"/>
          <w:szCs w:val="24"/>
        </w:rPr>
        <w:t xml:space="preserve"> nel  giorno d</w:t>
      </w:r>
      <w:r>
        <w:rPr>
          <w:rFonts w:ascii="Times New Roman" w:hAnsi="Times New Roman" w:cs="Times New Roman"/>
          <w:sz w:val="24"/>
          <w:szCs w:val="24"/>
        </w:rPr>
        <w:t xml:space="preserve">ella prova di simulazione </w:t>
      </w:r>
      <w:r w:rsidRPr="00930B6F">
        <w:rPr>
          <w:rFonts w:ascii="Times New Roman" w:hAnsi="Times New Roman" w:cs="Times New Roman"/>
          <w:sz w:val="24"/>
          <w:szCs w:val="24"/>
        </w:rPr>
        <w:t>provved</w:t>
      </w:r>
      <w:r>
        <w:rPr>
          <w:rFonts w:ascii="Times New Roman" w:hAnsi="Times New Roman" w:cs="Times New Roman"/>
          <w:sz w:val="24"/>
          <w:szCs w:val="24"/>
        </w:rPr>
        <w:t>erà</w:t>
      </w:r>
      <w:r w:rsidRPr="00930B6F">
        <w:rPr>
          <w:rFonts w:ascii="Times New Roman" w:hAnsi="Times New Roman" w:cs="Times New Roman"/>
          <w:sz w:val="24"/>
          <w:szCs w:val="24"/>
        </w:rPr>
        <w:t xml:space="preserve"> a somministrare  agli allievi la</w:t>
      </w:r>
      <w:r>
        <w:rPr>
          <w:rFonts w:ascii="Times New Roman" w:hAnsi="Times New Roman" w:cs="Times New Roman"/>
          <w:sz w:val="24"/>
          <w:szCs w:val="24"/>
        </w:rPr>
        <w:t xml:space="preserve"> relativa </w:t>
      </w:r>
      <w:r w:rsidRPr="00930B6F">
        <w:rPr>
          <w:rFonts w:ascii="Times New Roman" w:hAnsi="Times New Roman" w:cs="Times New Roman"/>
          <w:sz w:val="24"/>
          <w:szCs w:val="24"/>
        </w:rPr>
        <w:t xml:space="preserve"> documentazione   sorveglian</w:t>
      </w:r>
      <w:r w:rsidR="009B091C">
        <w:rPr>
          <w:rFonts w:ascii="Times New Roman" w:hAnsi="Times New Roman" w:cs="Times New Roman"/>
          <w:sz w:val="24"/>
          <w:szCs w:val="24"/>
        </w:rPr>
        <w:t>do</w:t>
      </w:r>
      <w:r w:rsidRPr="00930B6F">
        <w:rPr>
          <w:rFonts w:ascii="Times New Roman" w:hAnsi="Times New Roman" w:cs="Times New Roman"/>
          <w:sz w:val="24"/>
          <w:szCs w:val="24"/>
        </w:rPr>
        <w:t xml:space="preserve"> sul regolare svolgimento della stessa</w:t>
      </w:r>
      <w:r w:rsidR="009B091C">
        <w:rPr>
          <w:rFonts w:ascii="Times New Roman" w:hAnsi="Times New Roman" w:cs="Times New Roman"/>
          <w:sz w:val="24"/>
          <w:szCs w:val="24"/>
        </w:rPr>
        <w:t>;</w:t>
      </w:r>
    </w:p>
    <w:p w:rsidR="00DB217E" w:rsidRPr="00930B6F" w:rsidRDefault="009B091C" w:rsidP="00D577F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11F21">
        <w:rPr>
          <w:rFonts w:ascii="Times New Roman" w:hAnsi="Times New Roman" w:cs="Times New Roman"/>
          <w:sz w:val="24"/>
          <w:szCs w:val="24"/>
        </w:rPr>
        <w:t xml:space="preserve">iascun </w:t>
      </w:r>
      <w:r w:rsidR="00DB217E" w:rsidRPr="00930B6F">
        <w:rPr>
          <w:rFonts w:ascii="Times New Roman" w:hAnsi="Times New Roman" w:cs="Times New Roman"/>
          <w:sz w:val="24"/>
          <w:szCs w:val="24"/>
        </w:rPr>
        <w:t xml:space="preserve"> docent</w:t>
      </w:r>
      <w:r w:rsidR="00611F21">
        <w:rPr>
          <w:rFonts w:ascii="Times New Roman" w:hAnsi="Times New Roman" w:cs="Times New Roman"/>
          <w:sz w:val="24"/>
          <w:szCs w:val="24"/>
        </w:rPr>
        <w:t>e durante la propria ora di servizio provvederà a sorvegliare al fine di assicurare il r</w:t>
      </w:r>
      <w:r w:rsidR="00DB217E" w:rsidRPr="00930B6F">
        <w:rPr>
          <w:rFonts w:ascii="Times New Roman" w:hAnsi="Times New Roman" w:cs="Times New Roman"/>
          <w:sz w:val="24"/>
          <w:szCs w:val="24"/>
        </w:rPr>
        <w:t>egolare svolgimento della stessa.</w:t>
      </w:r>
    </w:p>
    <w:p w:rsidR="001C31A3" w:rsidRPr="00930B6F" w:rsidRDefault="001C31A3" w:rsidP="00D577F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I docenti in servizio nell’</w:t>
      </w:r>
      <w:r w:rsidR="00611F21">
        <w:rPr>
          <w:rFonts w:ascii="Times New Roman" w:hAnsi="Times New Roman" w:cs="Times New Roman"/>
          <w:sz w:val="24"/>
          <w:szCs w:val="24"/>
        </w:rPr>
        <w:t xml:space="preserve"> ultima ora </w:t>
      </w:r>
      <w:r w:rsidR="00CC31F6">
        <w:rPr>
          <w:rFonts w:ascii="Times New Roman" w:hAnsi="Times New Roman" w:cs="Times New Roman"/>
          <w:sz w:val="24"/>
          <w:szCs w:val="24"/>
        </w:rPr>
        <w:t xml:space="preserve">, </w:t>
      </w:r>
      <w:r w:rsidR="00611F21">
        <w:rPr>
          <w:rFonts w:ascii="Times New Roman" w:hAnsi="Times New Roman" w:cs="Times New Roman"/>
          <w:sz w:val="24"/>
          <w:szCs w:val="24"/>
        </w:rPr>
        <w:t xml:space="preserve">al </w:t>
      </w:r>
      <w:r w:rsidRPr="00930B6F">
        <w:rPr>
          <w:rFonts w:ascii="Times New Roman" w:hAnsi="Times New Roman" w:cs="Times New Roman"/>
          <w:sz w:val="24"/>
          <w:szCs w:val="24"/>
        </w:rPr>
        <w:t xml:space="preserve">  termine </w:t>
      </w:r>
      <w:r w:rsidR="00611F21">
        <w:rPr>
          <w:rFonts w:ascii="Times New Roman" w:hAnsi="Times New Roman" w:cs="Times New Roman"/>
          <w:sz w:val="24"/>
          <w:szCs w:val="24"/>
        </w:rPr>
        <w:t xml:space="preserve">della </w:t>
      </w:r>
      <w:r w:rsidRPr="00930B6F">
        <w:rPr>
          <w:rFonts w:ascii="Times New Roman" w:hAnsi="Times New Roman" w:cs="Times New Roman"/>
          <w:sz w:val="24"/>
          <w:szCs w:val="24"/>
        </w:rPr>
        <w:t>prova</w:t>
      </w:r>
      <w:r w:rsidR="00CC31F6">
        <w:rPr>
          <w:rFonts w:ascii="Times New Roman" w:hAnsi="Times New Roman" w:cs="Times New Roman"/>
          <w:sz w:val="24"/>
          <w:szCs w:val="24"/>
        </w:rPr>
        <w:t>,</w:t>
      </w:r>
      <w:r w:rsidRPr="00930B6F">
        <w:rPr>
          <w:rFonts w:ascii="Times New Roman" w:hAnsi="Times New Roman" w:cs="Times New Roman"/>
          <w:sz w:val="24"/>
          <w:szCs w:val="24"/>
        </w:rPr>
        <w:t xml:space="preserve"> provvede</w:t>
      </w:r>
      <w:r w:rsidR="00611F21">
        <w:rPr>
          <w:rFonts w:ascii="Times New Roman" w:hAnsi="Times New Roman" w:cs="Times New Roman"/>
          <w:sz w:val="24"/>
          <w:szCs w:val="24"/>
        </w:rPr>
        <w:t>rà</w:t>
      </w:r>
      <w:r w:rsidRPr="00930B6F">
        <w:rPr>
          <w:rFonts w:ascii="Times New Roman" w:hAnsi="Times New Roman" w:cs="Times New Roman"/>
          <w:sz w:val="24"/>
          <w:szCs w:val="24"/>
        </w:rPr>
        <w:t xml:space="preserve"> a raccogliere gli elaborati  </w:t>
      </w:r>
      <w:r w:rsidR="00611F21">
        <w:rPr>
          <w:rFonts w:ascii="Times New Roman" w:hAnsi="Times New Roman" w:cs="Times New Roman"/>
          <w:sz w:val="24"/>
          <w:szCs w:val="24"/>
        </w:rPr>
        <w:t>che</w:t>
      </w:r>
      <w:r w:rsidR="00CC31F6">
        <w:rPr>
          <w:rFonts w:ascii="Times New Roman" w:hAnsi="Times New Roman" w:cs="Times New Roman"/>
          <w:sz w:val="24"/>
          <w:szCs w:val="24"/>
        </w:rPr>
        <w:t xml:space="preserve"> </w:t>
      </w:r>
      <w:r w:rsidR="00687D52">
        <w:rPr>
          <w:rFonts w:ascii="Times New Roman" w:hAnsi="Times New Roman" w:cs="Times New Roman"/>
          <w:sz w:val="24"/>
          <w:szCs w:val="24"/>
        </w:rPr>
        <w:t xml:space="preserve">dovranno essere </w:t>
      </w:r>
      <w:r w:rsidR="00611F21">
        <w:rPr>
          <w:rFonts w:ascii="Times New Roman" w:hAnsi="Times New Roman" w:cs="Times New Roman"/>
          <w:sz w:val="24"/>
          <w:szCs w:val="24"/>
        </w:rPr>
        <w:t xml:space="preserve"> esaminati dal</w:t>
      </w:r>
      <w:r w:rsidR="00CC31F6">
        <w:rPr>
          <w:rFonts w:ascii="Times New Roman" w:hAnsi="Times New Roman" w:cs="Times New Roman"/>
          <w:sz w:val="24"/>
          <w:szCs w:val="24"/>
        </w:rPr>
        <w:t xml:space="preserve"> </w:t>
      </w:r>
      <w:r w:rsidR="00611F21">
        <w:rPr>
          <w:rFonts w:ascii="Times New Roman" w:hAnsi="Times New Roman" w:cs="Times New Roman"/>
          <w:sz w:val="24"/>
          <w:szCs w:val="24"/>
        </w:rPr>
        <w:t>Consiglio di classe</w:t>
      </w:r>
      <w:r w:rsidR="00A30CC4">
        <w:rPr>
          <w:rFonts w:ascii="Times New Roman" w:hAnsi="Times New Roman" w:cs="Times New Roman"/>
          <w:sz w:val="24"/>
          <w:szCs w:val="24"/>
        </w:rPr>
        <w:t>.</w:t>
      </w:r>
    </w:p>
    <w:p w:rsidR="00D61356" w:rsidRPr="00930B6F" w:rsidRDefault="00D61356" w:rsidP="00D61356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D61356" w:rsidRPr="00930B6F" w:rsidRDefault="00D61356" w:rsidP="00D61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D61356" w:rsidRPr="00930B6F" w:rsidRDefault="00D61356" w:rsidP="00D61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D61356" w:rsidRPr="00930B6F" w:rsidSect="00611F21">
      <w:pgSz w:w="11906" w:h="16838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14D4"/>
    <w:multiLevelType w:val="hybridMultilevel"/>
    <w:tmpl w:val="6682F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92956"/>
    <w:multiLevelType w:val="hybridMultilevel"/>
    <w:tmpl w:val="0FEE9C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145"/>
    <w:rsid w:val="00033E7B"/>
    <w:rsid w:val="000B6218"/>
    <w:rsid w:val="00125FA6"/>
    <w:rsid w:val="00142F80"/>
    <w:rsid w:val="00145EEA"/>
    <w:rsid w:val="001522CE"/>
    <w:rsid w:val="00176256"/>
    <w:rsid w:val="001C31A3"/>
    <w:rsid w:val="00247BAC"/>
    <w:rsid w:val="00260865"/>
    <w:rsid w:val="00271B05"/>
    <w:rsid w:val="00272DC9"/>
    <w:rsid w:val="00282B9A"/>
    <w:rsid w:val="003F4CE4"/>
    <w:rsid w:val="0058780C"/>
    <w:rsid w:val="005C6DB0"/>
    <w:rsid w:val="005F5349"/>
    <w:rsid w:val="00611F21"/>
    <w:rsid w:val="00687D52"/>
    <w:rsid w:val="00723E6C"/>
    <w:rsid w:val="0074440C"/>
    <w:rsid w:val="00767797"/>
    <w:rsid w:val="007C4C39"/>
    <w:rsid w:val="007F4789"/>
    <w:rsid w:val="0082733A"/>
    <w:rsid w:val="00856DE4"/>
    <w:rsid w:val="008B07B3"/>
    <w:rsid w:val="008B27AB"/>
    <w:rsid w:val="008C1647"/>
    <w:rsid w:val="0091332E"/>
    <w:rsid w:val="00930B6F"/>
    <w:rsid w:val="00955145"/>
    <w:rsid w:val="00964B83"/>
    <w:rsid w:val="009B017E"/>
    <w:rsid w:val="009B091C"/>
    <w:rsid w:val="00A277AA"/>
    <w:rsid w:val="00A30CC4"/>
    <w:rsid w:val="00A358BA"/>
    <w:rsid w:val="00AD664D"/>
    <w:rsid w:val="00B04C27"/>
    <w:rsid w:val="00B432C6"/>
    <w:rsid w:val="00B66264"/>
    <w:rsid w:val="00BF0F9D"/>
    <w:rsid w:val="00C03D67"/>
    <w:rsid w:val="00C74C64"/>
    <w:rsid w:val="00CA3148"/>
    <w:rsid w:val="00CC31F6"/>
    <w:rsid w:val="00CF1A0B"/>
    <w:rsid w:val="00D05BF6"/>
    <w:rsid w:val="00D577FF"/>
    <w:rsid w:val="00D61356"/>
    <w:rsid w:val="00DB217E"/>
    <w:rsid w:val="00DF614E"/>
    <w:rsid w:val="00E3102F"/>
    <w:rsid w:val="00E6090B"/>
    <w:rsid w:val="00EC39F2"/>
    <w:rsid w:val="00F266FF"/>
    <w:rsid w:val="00F31319"/>
    <w:rsid w:val="00F87D5A"/>
    <w:rsid w:val="00FA5D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E6DE2"/>
  <w15:docId w15:val="{11750243-B41D-4438-801E-8050020B8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5F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551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qFormat/>
    <w:rsid w:val="00955145"/>
    <w:pPr>
      <w:ind w:left="720"/>
    </w:pPr>
    <w:rPr>
      <w:rFonts w:ascii="Calibri" w:eastAsia="Calibri" w:hAnsi="Calibri" w:cs="Calibr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silvana merenda</cp:lastModifiedBy>
  <cp:revision>12</cp:revision>
  <cp:lastPrinted>2017-05-19T11:15:00Z</cp:lastPrinted>
  <dcterms:created xsi:type="dcterms:W3CDTF">2017-05-21T15:05:00Z</dcterms:created>
  <dcterms:modified xsi:type="dcterms:W3CDTF">2019-05-16T12:14:00Z</dcterms:modified>
</cp:coreProperties>
</file>