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5E3BA1" w:rsidRPr="00463E0C" w:rsidTr="00AE4846">
        <w:trPr>
          <w:trHeight w:val="2400"/>
        </w:trPr>
        <w:tc>
          <w:tcPr>
            <w:tcW w:w="1116" w:type="dxa"/>
            <w:tcBorders>
              <w:top w:val="single" w:sz="4" w:space="0" w:color="auto"/>
              <w:left w:val="single" w:sz="4" w:space="0" w:color="auto"/>
              <w:bottom w:val="single" w:sz="4" w:space="0" w:color="auto"/>
              <w:right w:val="single" w:sz="4" w:space="0" w:color="auto"/>
            </w:tcBorders>
          </w:tcPr>
          <w:p w:rsidR="005E3BA1" w:rsidRPr="00463E0C" w:rsidRDefault="005E3BA1"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5E3BA1" w:rsidRPr="00463E0C" w:rsidRDefault="005E3BA1" w:rsidP="00AE4846">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5E3BA1" w:rsidRPr="00463E0C" w:rsidRDefault="005E3BA1" w:rsidP="00AE4846">
            <w:pPr>
              <w:keepNext/>
              <w:spacing w:after="0" w:line="240" w:lineRule="auto"/>
              <w:jc w:val="center"/>
              <w:outlineLvl w:val="1"/>
              <w:rPr>
                <w:rFonts w:ascii="Times New Roman" w:eastAsia="Times New Roman" w:hAnsi="Times New Roman" w:cs="Times New Roman"/>
                <w:b/>
                <w:bCs/>
                <w:i/>
                <w:iCs/>
                <w:sz w:val="16"/>
                <w:szCs w:val="16"/>
                <w:lang w:eastAsia="it-IT"/>
              </w:rPr>
            </w:pPr>
          </w:p>
          <w:p w:rsidR="005E3BA1" w:rsidRPr="00463E0C" w:rsidRDefault="005E3BA1" w:rsidP="00AE4846">
            <w:pPr>
              <w:keepNext/>
              <w:spacing w:after="0" w:line="240" w:lineRule="auto"/>
              <w:jc w:val="center"/>
              <w:outlineLvl w:val="1"/>
              <w:rPr>
                <w:rFonts w:ascii="Times New Roman" w:eastAsia="Times New Roman" w:hAnsi="Times New Roman" w:cs="Times New Roman"/>
                <w:b/>
                <w:bCs/>
                <w:i/>
                <w:iCs/>
                <w:sz w:val="16"/>
                <w:szCs w:val="16"/>
                <w:lang w:eastAsia="it-IT"/>
              </w:rPr>
            </w:pPr>
            <w:r w:rsidRPr="00463E0C">
              <w:rPr>
                <w:rFonts w:ascii="Times New Roman" w:eastAsia="Times New Roman" w:hAnsi="Times New Roman" w:cs="Times New Roman"/>
                <w:b/>
                <w:bCs/>
                <w:i/>
                <w:iCs/>
                <w:sz w:val="16"/>
                <w:szCs w:val="16"/>
                <w:lang w:eastAsia="it-IT"/>
              </w:rPr>
              <w:t xml:space="preserve">ISTITUTO </w:t>
            </w:r>
            <w:proofErr w:type="gramStart"/>
            <w:r w:rsidRPr="00463E0C">
              <w:rPr>
                <w:rFonts w:ascii="Times New Roman" w:eastAsia="Times New Roman" w:hAnsi="Times New Roman" w:cs="Times New Roman"/>
                <w:b/>
                <w:bCs/>
                <w:i/>
                <w:iCs/>
                <w:sz w:val="16"/>
                <w:szCs w:val="16"/>
                <w:lang w:eastAsia="it-IT"/>
              </w:rPr>
              <w:t>STATALE  D’ISTRUZIONE</w:t>
            </w:r>
            <w:proofErr w:type="gramEnd"/>
            <w:r w:rsidRPr="00463E0C">
              <w:rPr>
                <w:rFonts w:ascii="Times New Roman" w:eastAsia="Times New Roman" w:hAnsi="Times New Roman" w:cs="Times New Roman"/>
                <w:b/>
                <w:bCs/>
                <w:i/>
                <w:iCs/>
                <w:sz w:val="16"/>
                <w:szCs w:val="16"/>
                <w:lang w:eastAsia="it-IT"/>
              </w:rPr>
              <w:t xml:space="preserve"> SECONDARIA SUPERIORE</w:t>
            </w:r>
          </w:p>
          <w:p w:rsidR="005E3BA1" w:rsidRPr="00463E0C" w:rsidRDefault="005E3BA1" w:rsidP="00AE4846">
            <w:pPr>
              <w:spacing w:after="0" w:line="240" w:lineRule="auto"/>
              <w:jc w:val="center"/>
              <w:rPr>
                <w:rFonts w:ascii="Times New Roman" w:eastAsia="Times New Roman" w:hAnsi="Times New Roman" w:cs="Times New Roman"/>
                <w:b/>
                <w:bCs/>
                <w:sz w:val="16"/>
                <w:szCs w:val="16"/>
                <w:lang w:eastAsia="it-IT"/>
              </w:rPr>
            </w:pPr>
            <w:r w:rsidRPr="00463E0C">
              <w:rPr>
                <w:rFonts w:ascii="Times New Roman" w:eastAsia="Times New Roman" w:hAnsi="Times New Roman" w:cs="Times New Roman"/>
                <w:b/>
                <w:bCs/>
                <w:sz w:val="16"/>
                <w:szCs w:val="16"/>
                <w:lang w:eastAsia="it-IT"/>
              </w:rPr>
              <w:t xml:space="preserve">“G. B.  </w:t>
            </w:r>
            <w:proofErr w:type="gramStart"/>
            <w:r w:rsidRPr="00463E0C">
              <w:rPr>
                <w:rFonts w:ascii="Times New Roman" w:eastAsia="Times New Roman" w:hAnsi="Times New Roman" w:cs="Times New Roman"/>
                <w:b/>
                <w:bCs/>
                <w:sz w:val="16"/>
                <w:szCs w:val="16"/>
                <w:lang w:eastAsia="it-IT"/>
              </w:rPr>
              <w:t>NOVELLI ”</w:t>
            </w:r>
            <w:proofErr w:type="gramEnd"/>
          </w:p>
          <w:p w:rsidR="005E3BA1" w:rsidRPr="00463E0C" w:rsidRDefault="005E3BA1" w:rsidP="00AE4846">
            <w:pPr>
              <w:spacing w:after="0" w:line="240" w:lineRule="auto"/>
              <w:ind w:left="720"/>
              <w:contextualSpacing/>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                                     Liceo delle Scienze Umane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Liceo Economico Sociale −Liceo Linguistico</w:t>
            </w:r>
          </w:p>
          <w:p w:rsidR="005E3BA1" w:rsidRPr="00463E0C" w:rsidRDefault="005E3BA1" w:rsidP="00AE4846">
            <w:pPr>
              <w:spacing w:after="0" w:line="20" w:lineRule="atLeast"/>
              <w:ind w:left="142"/>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Abbigliamento e Moda </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Industria e Artigianato </w:t>
            </w:r>
            <w:proofErr w:type="gramStart"/>
            <w:r w:rsidRPr="00463E0C">
              <w:rPr>
                <w:rFonts w:ascii="Times New Roman" w:eastAsia="Times New Roman" w:hAnsi="Times New Roman" w:cs="Times New Roman"/>
                <w:sz w:val="16"/>
                <w:szCs w:val="16"/>
                <w:lang w:eastAsia="it-IT"/>
              </w:rPr>
              <w:t>per  il</w:t>
            </w:r>
            <w:proofErr w:type="gramEnd"/>
            <w:r w:rsidRPr="00463E0C">
              <w:rPr>
                <w:rFonts w:ascii="Times New Roman" w:eastAsia="Times New Roman" w:hAnsi="Times New Roman" w:cs="Times New Roman"/>
                <w:sz w:val="16"/>
                <w:szCs w:val="16"/>
                <w:lang w:eastAsia="it-IT"/>
              </w:rPr>
              <w:t xml:space="preserve"> made in </w:t>
            </w:r>
            <w:proofErr w:type="spellStart"/>
            <w:r w:rsidRPr="00463E0C">
              <w:rPr>
                <w:rFonts w:ascii="Times New Roman" w:eastAsia="Times New Roman" w:hAnsi="Times New Roman" w:cs="Times New Roman"/>
                <w:sz w:val="16"/>
                <w:szCs w:val="16"/>
                <w:lang w:eastAsia="it-IT"/>
              </w:rPr>
              <w:t>Italy</w:t>
            </w:r>
            <w:proofErr w:type="spellEnd"/>
            <w:r w:rsidRPr="00463E0C">
              <w:rPr>
                <w:rFonts w:ascii="Times New Roman" w:eastAsia="Times New Roman" w:hAnsi="Times New Roman" w:cs="Times New Roman"/>
                <w:sz w:val="16"/>
                <w:szCs w:val="16"/>
                <w:lang w:eastAsia="it-IT"/>
              </w:rPr>
              <w:t xml:space="preserve">  (Tessile-Abbigliamento)</w:t>
            </w:r>
          </w:p>
          <w:p w:rsidR="005E3BA1" w:rsidRPr="00463E0C" w:rsidRDefault="005E3BA1" w:rsidP="00AE4846">
            <w:pPr>
              <w:spacing w:after="0" w:line="20" w:lineRule="atLeast"/>
              <w:ind w:left="360"/>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Istituto Professionale </w:t>
            </w:r>
            <w:r w:rsidRPr="00463E0C">
              <w:rPr>
                <w:rFonts w:ascii="Times New Roman" w:eastAsia="Calibri" w:hAnsi="Times New Roman" w:cs="Times New Roman"/>
                <w:noProof/>
                <w:sz w:val="16"/>
                <w:szCs w:val="16"/>
                <w:lang w:eastAsia="it-IT"/>
              </w:rPr>
              <w:t>Servizi socio-sanitari</w:t>
            </w:r>
            <w:r w:rsidRPr="00463E0C">
              <w:rPr>
                <w:rFonts w:ascii="Times New Roman" w:eastAsia="Times New Roman" w:hAnsi="Times New Roman" w:cs="Times New Roman"/>
                <w:b/>
                <w:bCs/>
                <w:sz w:val="16"/>
                <w:szCs w:val="16"/>
                <w:lang w:eastAsia="it-IT"/>
              </w:rPr>
              <w:t xml:space="preserve">– </w:t>
            </w:r>
            <w:r w:rsidRPr="00463E0C">
              <w:rPr>
                <w:rFonts w:ascii="Times New Roman" w:eastAsia="Times New Roman" w:hAnsi="Times New Roman" w:cs="Times New Roman"/>
                <w:sz w:val="16"/>
                <w:szCs w:val="16"/>
                <w:lang w:eastAsia="it-IT"/>
              </w:rPr>
              <w:t xml:space="preserve">Istituto Professionale Servizi per la </w:t>
            </w:r>
            <w:proofErr w:type="spellStart"/>
            <w:r w:rsidRPr="00463E0C">
              <w:rPr>
                <w:rFonts w:ascii="Times New Roman" w:eastAsia="Times New Roman" w:hAnsi="Times New Roman" w:cs="Times New Roman"/>
                <w:sz w:val="16"/>
                <w:szCs w:val="16"/>
                <w:lang w:eastAsia="it-IT"/>
              </w:rPr>
              <w:t>sanita'</w:t>
            </w:r>
            <w:proofErr w:type="spellEnd"/>
            <w:r w:rsidRPr="00463E0C">
              <w:rPr>
                <w:rFonts w:ascii="Times New Roman" w:eastAsia="Times New Roman" w:hAnsi="Times New Roman" w:cs="Times New Roman"/>
                <w:sz w:val="16"/>
                <w:szCs w:val="16"/>
                <w:lang w:eastAsia="it-IT"/>
              </w:rPr>
              <w:t xml:space="preserve"> e l'assistenza sociale</w:t>
            </w:r>
          </w:p>
          <w:p w:rsidR="005E3BA1" w:rsidRDefault="005E3BA1"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5E3BA1" w:rsidRPr="00463E0C" w:rsidRDefault="005E3BA1" w:rsidP="00AE4846">
            <w:pPr>
              <w:autoSpaceDE w:val="0"/>
              <w:autoSpaceDN w:val="0"/>
              <w:adjustRightInd w:val="0"/>
              <w:spacing w:after="0" w:line="20" w:lineRule="atLeast"/>
              <w:rPr>
                <w:rFonts w:ascii="Times New Roman" w:eastAsia="Times New Roman" w:hAnsi="Times New Roman" w:cs="Times New Roman"/>
                <w:sz w:val="16"/>
                <w:szCs w:val="16"/>
                <w:lang w:eastAsia="it-IT"/>
              </w:rPr>
            </w:pPr>
            <w:r>
              <w:rPr>
                <w:rFonts w:ascii="Times New Roman" w:eastAsia="Times New Roman" w:hAnsi="Times New Roman" w:cs="Times New Roman"/>
                <w:sz w:val="16"/>
                <w:szCs w:val="16"/>
                <w:lang w:eastAsia="it-IT"/>
              </w:rPr>
              <w:t>Istruzione Secondaria di II livello (ex corso serale)</w:t>
            </w:r>
            <w:r w:rsidRPr="00463E0C">
              <w:rPr>
                <w:rFonts w:ascii="Times New Roman" w:eastAsia="Times New Roman" w:hAnsi="Times New Roman" w:cs="Times New Roman"/>
                <w:sz w:val="16"/>
                <w:szCs w:val="16"/>
                <w:lang w:eastAsia="it-IT"/>
              </w:rPr>
              <w:t xml:space="preserve"> Istituto Professionale Servizi per l’Enogastronomia e l’ospitalità   alberghiera</w:t>
            </w:r>
          </w:p>
          <w:p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Via G.B. Novelli, N° </w:t>
            </w:r>
            <w:proofErr w:type="gramStart"/>
            <w:r w:rsidRPr="00463E0C">
              <w:rPr>
                <w:rFonts w:ascii="Times New Roman" w:eastAsia="Times New Roman" w:hAnsi="Times New Roman" w:cs="Times New Roman"/>
                <w:sz w:val="16"/>
                <w:szCs w:val="16"/>
                <w:lang w:eastAsia="it-IT"/>
              </w:rPr>
              <w:t>1  81025</w:t>
            </w:r>
            <w:proofErr w:type="gramEnd"/>
            <w:r w:rsidRPr="00463E0C">
              <w:rPr>
                <w:rFonts w:ascii="Times New Roman" w:eastAsia="Times New Roman" w:hAnsi="Times New Roman" w:cs="Times New Roman"/>
                <w:sz w:val="16"/>
                <w:szCs w:val="16"/>
                <w:lang w:eastAsia="it-IT"/>
              </w:rPr>
              <w:t xml:space="preserve">  </w:t>
            </w:r>
            <w:r w:rsidRPr="00463E0C">
              <w:rPr>
                <w:rFonts w:ascii="Times New Roman" w:eastAsia="Times New Roman" w:hAnsi="Times New Roman" w:cs="Times New Roman"/>
                <w:b/>
                <w:bCs/>
                <w:sz w:val="16"/>
                <w:szCs w:val="16"/>
                <w:lang w:eastAsia="it-IT"/>
              </w:rPr>
              <w:t>MARCIANISE</w:t>
            </w:r>
            <w:r w:rsidRPr="00463E0C">
              <w:rPr>
                <w:rFonts w:ascii="Times New Roman" w:eastAsia="Times New Roman" w:hAnsi="Times New Roman" w:cs="Times New Roman"/>
                <w:sz w:val="16"/>
                <w:szCs w:val="16"/>
                <w:lang w:eastAsia="it-IT"/>
              </w:rPr>
              <w:t xml:space="preserve"> (CE</w:t>
            </w:r>
            <w:r w:rsidRPr="00463E0C">
              <w:rPr>
                <w:rFonts w:ascii="Times New Roman" w:eastAsia="Times New Roman" w:hAnsi="Times New Roman" w:cs="Times New Roman"/>
                <w:b/>
                <w:bCs/>
                <w:sz w:val="16"/>
                <w:szCs w:val="16"/>
                <w:lang w:eastAsia="it-IT"/>
              </w:rPr>
              <w:t>)</w:t>
            </w:r>
          </w:p>
          <w:p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Codice </w:t>
            </w:r>
            <w:proofErr w:type="gramStart"/>
            <w:r w:rsidRPr="00463E0C">
              <w:rPr>
                <w:rFonts w:ascii="Times New Roman" w:eastAsia="Times New Roman" w:hAnsi="Times New Roman" w:cs="Times New Roman"/>
                <w:sz w:val="16"/>
                <w:szCs w:val="16"/>
                <w:lang w:eastAsia="it-IT"/>
              </w:rPr>
              <w:t>Fiscale :</w:t>
            </w:r>
            <w:proofErr w:type="gramEnd"/>
            <w:r w:rsidRPr="00463E0C">
              <w:rPr>
                <w:rFonts w:ascii="Times New Roman" w:eastAsia="Times New Roman" w:hAnsi="Times New Roman" w:cs="Times New Roman"/>
                <w:sz w:val="16"/>
                <w:szCs w:val="16"/>
                <w:lang w:eastAsia="it-IT"/>
              </w:rPr>
              <w:t xml:space="preserve"> 80102490614 </w:t>
            </w:r>
            <w:r w:rsidRPr="00463E0C">
              <w:rPr>
                <w:rFonts w:ascii="Times New Roman" w:eastAsia="Times New Roman" w:hAnsi="Times New Roman" w:cs="Times New Roman"/>
                <w:b/>
                <w:bCs/>
                <w:sz w:val="16"/>
                <w:szCs w:val="16"/>
                <w:lang w:eastAsia="it-IT"/>
              </w:rPr>
              <w:t>–</w:t>
            </w:r>
            <w:r w:rsidRPr="00463E0C">
              <w:rPr>
                <w:rFonts w:ascii="Times New Roman" w:eastAsia="Times New Roman" w:hAnsi="Times New Roman" w:cs="Times New Roman"/>
                <w:sz w:val="16"/>
                <w:szCs w:val="16"/>
                <w:lang w:eastAsia="it-IT"/>
              </w:rPr>
              <w:t xml:space="preserve"> Distretto Scolastico  n° 14</w:t>
            </w:r>
          </w:p>
          <w:p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proofErr w:type="spellStart"/>
            <w:r w:rsidRPr="00463E0C">
              <w:rPr>
                <w:rFonts w:ascii="Times New Roman" w:eastAsia="Times New Roman" w:hAnsi="Times New Roman" w:cs="Times New Roman"/>
                <w:sz w:val="16"/>
                <w:szCs w:val="16"/>
                <w:lang w:eastAsia="it-IT"/>
              </w:rPr>
              <w:t>Segr</w:t>
            </w:r>
            <w:proofErr w:type="spellEnd"/>
            <w:r w:rsidRPr="00463E0C">
              <w:rPr>
                <w:rFonts w:ascii="Times New Roman" w:eastAsia="Times New Roman" w:hAnsi="Times New Roman" w:cs="Times New Roman"/>
                <w:sz w:val="16"/>
                <w:szCs w:val="16"/>
                <w:lang w:eastAsia="it-IT"/>
              </w:rPr>
              <w:t xml:space="preserve">. Tel :0823-511909 – Fax 0823-511834   </w:t>
            </w:r>
            <w:proofErr w:type="spellStart"/>
            <w:r w:rsidRPr="00463E0C">
              <w:rPr>
                <w:rFonts w:ascii="Times New Roman" w:eastAsia="Times New Roman" w:hAnsi="Times New Roman" w:cs="Times New Roman"/>
                <w:sz w:val="16"/>
                <w:szCs w:val="16"/>
                <w:lang w:eastAsia="it-IT"/>
              </w:rPr>
              <w:t>VicedirigenzaTel</w:t>
            </w:r>
            <w:proofErr w:type="spellEnd"/>
            <w:r w:rsidRPr="00463E0C">
              <w:rPr>
                <w:rFonts w:ascii="Times New Roman" w:eastAsia="Times New Roman" w:hAnsi="Times New Roman" w:cs="Times New Roman"/>
                <w:sz w:val="16"/>
                <w:szCs w:val="16"/>
                <w:lang w:eastAsia="it-IT"/>
              </w:rPr>
              <w:t xml:space="preserve"> :0823-580019</w:t>
            </w:r>
          </w:p>
          <w:p w:rsidR="005E3BA1" w:rsidRPr="00463E0C" w:rsidRDefault="005E3BA1" w:rsidP="00AE4846">
            <w:pPr>
              <w:spacing w:after="0" w:line="240" w:lineRule="auto"/>
              <w:jc w:val="center"/>
              <w:rPr>
                <w:rFonts w:ascii="Times New Roman" w:eastAsia="Times New Roman" w:hAnsi="Times New Roman" w:cs="Times New Roman"/>
                <w:sz w:val="16"/>
                <w:szCs w:val="16"/>
                <w:lang w:eastAsia="it-IT"/>
              </w:rPr>
            </w:pPr>
            <w:r w:rsidRPr="00463E0C">
              <w:rPr>
                <w:rFonts w:ascii="Times New Roman" w:eastAsia="Times New Roman" w:hAnsi="Times New Roman" w:cs="Times New Roman"/>
                <w:sz w:val="16"/>
                <w:szCs w:val="16"/>
                <w:lang w:eastAsia="it-IT"/>
              </w:rPr>
              <w:t xml:space="preserve">Tel Dirigente </w:t>
            </w:r>
            <w:proofErr w:type="gramStart"/>
            <w:r w:rsidRPr="00463E0C">
              <w:rPr>
                <w:rFonts w:ascii="Times New Roman" w:eastAsia="Times New Roman" w:hAnsi="Times New Roman" w:cs="Times New Roman"/>
                <w:sz w:val="16"/>
                <w:szCs w:val="16"/>
                <w:lang w:eastAsia="it-IT"/>
              </w:rPr>
              <w:t>Scolastico :</w:t>
            </w:r>
            <w:proofErr w:type="gramEnd"/>
            <w:r w:rsidRPr="00463E0C">
              <w:rPr>
                <w:rFonts w:ascii="Times New Roman" w:eastAsia="Times New Roman" w:hAnsi="Times New Roman" w:cs="Times New Roman"/>
                <w:sz w:val="16"/>
                <w:szCs w:val="16"/>
                <w:lang w:eastAsia="it-IT"/>
              </w:rPr>
              <w:t xml:space="preserve"> 0823-511863</w:t>
            </w:r>
          </w:p>
          <w:p w:rsidR="005E3BA1" w:rsidRPr="00463E0C" w:rsidRDefault="005E3BA1" w:rsidP="00AE4846">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463E0C">
              <w:rPr>
                <w:rFonts w:ascii="Times New Roman" w:eastAsia="Calibri" w:hAnsi="Times New Roman" w:cs="Times New Roman"/>
                <w:b/>
                <w:bCs/>
                <w:sz w:val="16"/>
                <w:szCs w:val="16"/>
              </w:rPr>
              <w:t>E-mail :</w:t>
            </w:r>
            <w:proofErr w:type="gramEnd"/>
            <w:r w:rsidR="00DD749E">
              <w:fldChar w:fldCharType="begin"/>
            </w:r>
            <w:r w:rsidR="00DD749E">
              <w:instrText xml:space="preserve"> HYPERLINK "mailto:ceis01100n@istruzione.it" </w:instrText>
            </w:r>
            <w:r w:rsidR="00DD749E">
              <w:fldChar w:fldCharType="separate"/>
            </w:r>
            <w:r w:rsidRPr="00463E0C">
              <w:rPr>
                <w:rFonts w:ascii="Calibri" w:eastAsia="Calibri" w:hAnsi="Calibri" w:cs="Calibri"/>
                <w:color w:val="0000FF"/>
                <w:sz w:val="16"/>
                <w:szCs w:val="16"/>
                <w:u w:val="single"/>
              </w:rPr>
              <w:t>ceis01100n@istruzione.it</w:t>
            </w:r>
            <w:r w:rsidR="00DD749E">
              <w:rPr>
                <w:rFonts w:ascii="Calibri" w:eastAsia="Calibri" w:hAnsi="Calibri" w:cs="Calibri"/>
                <w:color w:val="0000FF"/>
                <w:sz w:val="16"/>
                <w:szCs w:val="16"/>
                <w:u w:val="single"/>
              </w:rPr>
              <w:fldChar w:fldCharType="end"/>
            </w:r>
            <w:r w:rsidRPr="00463E0C">
              <w:rPr>
                <w:rFonts w:ascii="Times New Roman" w:eastAsia="Calibri" w:hAnsi="Times New Roman" w:cs="Times New Roman"/>
                <w:b/>
                <w:bCs/>
                <w:sz w:val="16"/>
                <w:szCs w:val="16"/>
              </w:rPr>
              <w:t xml:space="preserve">E-mail certificata (PEC) : </w:t>
            </w:r>
            <w:hyperlink r:id="rId5" w:history="1">
              <w:r w:rsidRPr="00463E0C">
                <w:rPr>
                  <w:rFonts w:ascii="Calibri" w:eastAsia="Calibri" w:hAnsi="Calibri" w:cs="Calibri"/>
                  <w:color w:val="0000FF"/>
                  <w:sz w:val="16"/>
                  <w:szCs w:val="16"/>
                  <w:u w:val="single"/>
                </w:rPr>
                <w:t>ceis01100n@pec.istruzione.it</w:t>
              </w:r>
            </w:hyperlink>
          </w:p>
          <w:p w:rsidR="005E3BA1" w:rsidRPr="007A359A" w:rsidRDefault="005E3BA1" w:rsidP="00AE4846">
            <w:pPr>
              <w:tabs>
                <w:tab w:val="center" w:pos="4819"/>
                <w:tab w:val="right" w:pos="9638"/>
              </w:tabs>
              <w:spacing w:after="0" w:line="240" w:lineRule="auto"/>
              <w:jc w:val="center"/>
              <w:rPr>
                <w:rFonts w:ascii="Calibri" w:eastAsia="Calibri" w:hAnsi="Calibri" w:cs="Calibri"/>
                <w:sz w:val="16"/>
                <w:szCs w:val="16"/>
              </w:rPr>
            </w:pPr>
            <w:r w:rsidRPr="007A359A">
              <w:rPr>
                <w:rFonts w:ascii="Times New Roman" w:eastAsia="Calibri" w:hAnsi="Times New Roman" w:cs="Times New Roman"/>
                <w:b/>
                <w:bCs/>
                <w:sz w:val="16"/>
                <w:szCs w:val="16"/>
              </w:rPr>
              <w:t xml:space="preserve">Sito </w:t>
            </w:r>
            <w:proofErr w:type="gramStart"/>
            <w:r w:rsidRPr="007A359A">
              <w:rPr>
                <w:rFonts w:ascii="Times New Roman" w:eastAsia="Calibri" w:hAnsi="Times New Roman" w:cs="Times New Roman"/>
                <w:b/>
                <w:bCs/>
                <w:sz w:val="16"/>
                <w:szCs w:val="16"/>
              </w:rPr>
              <w:t>Web :</w:t>
            </w:r>
            <w:proofErr w:type="gramEnd"/>
            <w:r w:rsidR="00DD749E">
              <w:fldChar w:fldCharType="begin"/>
            </w:r>
            <w:r w:rsidR="00DD749E">
              <w:instrText xml:space="preserve"> HYPERLINK "http://www.istitutonovelli.it/" </w:instrText>
            </w:r>
            <w:r w:rsidR="00DD749E">
              <w:fldChar w:fldCharType="separate"/>
            </w:r>
            <w:r w:rsidRPr="007A359A">
              <w:rPr>
                <w:rFonts w:ascii="Calibri" w:eastAsia="Calibri" w:hAnsi="Calibri" w:cs="Calibri"/>
                <w:color w:val="0000FF"/>
                <w:sz w:val="16"/>
                <w:szCs w:val="16"/>
                <w:u w:val="single"/>
              </w:rPr>
              <w:t>www.istitutonovelli.edu.it</w:t>
            </w:r>
            <w:r w:rsidR="00DD749E">
              <w:rPr>
                <w:rFonts w:ascii="Calibri" w:eastAsia="Calibri" w:hAnsi="Calibri" w:cs="Calibri"/>
                <w:color w:val="0000FF"/>
                <w:sz w:val="16"/>
                <w:szCs w:val="16"/>
                <w:u w:val="single"/>
              </w:rPr>
              <w:fldChar w:fldCharType="end"/>
            </w:r>
          </w:p>
        </w:tc>
        <w:tc>
          <w:tcPr>
            <w:tcW w:w="992" w:type="dxa"/>
            <w:tcBorders>
              <w:top w:val="single" w:sz="4" w:space="0" w:color="auto"/>
              <w:left w:val="single" w:sz="4" w:space="0" w:color="auto"/>
              <w:bottom w:val="single" w:sz="4" w:space="0" w:color="auto"/>
              <w:right w:val="single" w:sz="4" w:space="0" w:color="auto"/>
            </w:tcBorders>
          </w:tcPr>
          <w:p w:rsidR="005E3BA1" w:rsidRPr="00463E0C" w:rsidRDefault="005E3BA1" w:rsidP="00AE4846">
            <w:pPr>
              <w:spacing w:after="0" w:line="240" w:lineRule="auto"/>
              <w:jc w:val="both"/>
              <w:rPr>
                <w:rFonts w:ascii="Times New Roman" w:eastAsia="Times New Roman" w:hAnsi="Times New Roman" w:cs="Times New Roman"/>
                <w:b/>
                <w:sz w:val="26"/>
                <w:szCs w:val="26"/>
                <w:lang w:eastAsia="it-IT"/>
              </w:rPr>
            </w:pPr>
            <w:r w:rsidRPr="00463E0C">
              <w:rPr>
                <w:rFonts w:ascii="Times New Roman" w:eastAsia="Times New Roman" w:hAnsi="Times New Roman" w:cs="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5E3BA1" w:rsidRPr="00463E0C" w:rsidRDefault="005E3BA1" w:rsidP="00AE4846">
            <w:pPr>
              <w:spacing w:after="0" w:line="240" w:lineRule="auto"/>
              <w:jc w:val="both"/>
              <w:rPr>
                <w:rFonts w:ascii="Times New Roman" w:eastAsia="Times New Roman" w:hAnsi="Times New Roman" w:cs="Times New Roman"/>
                <w:sz w:val="26"/>
                <w:szCs w:val="26"/>
                <w:lang w:eastAsia="it-IT"/>
              </w:rPr>
            </w:pPr>
          </w:p>
        </w:tc>
      </w:tr>
    </w:tbl>
    <w:p w:rsidR="005E3BA1" w:rsidRPr="00463E0C" w:rsidRDefault="005E3BA1" w:rsidP="005E3BA1">
      <w:pPr>
        <w:spacing w:after="0" w:line="240" w:lineRule="auto"/>
        <w:rPr>
          <w:rFonts w:ascii="Times New Roman" w:eastAsia="Times New Roman" w:hAnsi="Times New Roman" w:cs="Times New Roman"/>
          <w:b/>
          <w:color w:val="000000" w:themeColor="text1"/>
          <w:sz w:val="20"/>
          <w:szCs w:val="20"/>
        </w:rPr>
      </w:pPr>
      <w:proofErr w:type="spellStart"/>
      <w:r w:rsidRPr="00463E0C">
        <w:rPr>
          <w:rFonts w:ascii="Times New Roman" w:eastAsia="Times New Roman" w:hAnsi="Times New Roman" w:cs="Times New Roman"/>
          <w:b/>
          <w:sz w:val="20"/>
          <w:szCs w:val="20"/>
        </w:rPr>
        <w:t>Prot</w:t>
      </w:r>
      <w:proofErr w:type="spellEnd"/>
      <w:r w:rsidRPr="00463E0C">
        <w:rPr>
          <w:rFonts w:ascii="Times New Roman" w:eastAsia="Times New Roman" w:hAnsi="Times New Roman" w:cs="Times New Roman"/>
          <w:b/>
          <w:sz w:val="20"/>
          <w:szCs w:val="20"/>
        </w:rPr>
        <w:t xml:space="preserve">. N. </w:t>
      </w:r>
      <w:r w:rsidR="00493F3F">
        <w:rPr>
          <w:rFonts w:ascii="Times New Roman" w:eastAsia="Times New Roman" w:hAnsi="Times New Roman" w:cs="Times New Roman"/>
          <w:b/>
          <w:sz w:val="20"/>
          <w:szCs w:val="20"/>
        </w:rPr>
        <w:t>7431 del 13/04/2021</w:t>
      </w:r>
      <w:bookmarkStart w:id="0" w:name="_GoBack"/>
      <w:bookmarkEnd w:id="0"/>
      <w:r w:rsidRPr="00463E0C">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 </w:t>
      </w:r>
    </w:p>
    <w:p w:rsidR="005E3BA1" w:rsidRPr="00463E0C" w:rsidRDefault="005E3BA1" w:rsidP="005E3BA1">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Agli studenti delle </w:t>
      </w:r>
      <w:r w:rsidRPr="00463E0C">
        <w:rPr>
          <w:rFonts w:ascii="Times New Roman" w:eastAsia="Times New Roman" w:hAnsi="Times New Roman" w:cs="Times New Roman"/>
          <w:b/>
          <w:color w:val="000000" w:themeColor="text1"/>
          <w:sz w:val="24"/>
          <w:szCs w:val="24"/>
        </w:rPr>
        <w:t>classi quinte</w:t>
      </w:r>
    </w:p>
    <w:p w:rsidR="005E3BA1" w:rsidRPr="00463E0C" w:rsidRDefault="005E3BA1" w:rsidP="005E3BA1">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 xml:space="preserve"> </w:t>
      </w:r>
      <w:proofErr w:type="gramStart"/>
      <w:r w:rsidRPr="00463E0C">
        <w:rPr>
          <w:rFonts w:ascii="Times New Roman" w:eastAsia="Times New Roman" w:hAnsi="Times New Roman" w:cs="Times New Roman"/>
          <w:b/>
          <w:color w:val="000000" w:themeColor="text1"/>
          <w:sz w:val="24"/>
          <w:szCs w:val="24"/>
        </w:rPr>
        <w:t>di</w:t>
      </w:r>
      <w:proofErr w:type="gramEnd"/>
      <w:r w:rsidRPr="00463E0C">
        <w:rPr>
          <w:rFonts w:ascii="Times New Roman" w:eastAsia="Times New Roman" w:hAnsi="Times New Roman" w:cs="Times New Roman"/>
          <w:b/>
          <w:color w:val="000000" w:themeColor="text1"/>
          <w:sz w:val="24"/>
          <w:szCs w:val="24"/>
        </w:rPr>
        <w:t xml:space="preserve"> tutti gli indirizzi di studio </w:t>
      </w:r>
    </w:p>
    <w:p w:rsidR="005E3BA1" w:rsidRPr="00463E0C" w:rsidRDefault="005E3BA1" w:rsidP="005E3BA1">
      <w:pPr>
        <w:spacing w:after="0" w:line="240" w:lineRule="auto"/>
        <w:jc w:val="right"/>
        <w:rPr>
          <w:rFonts w:ascii="Times New Roman" w:eastAsia="Times New Roman" w:hAnsi="Times New Roman" w:cs="Times New Roman"/>
          <w:b/>
          <w:color w:val="000000" w:themeColor="text1"/>
          <w:sz w:val="24"/>
          <w:szCs w:val="24"/>
        </w:rPr>
      </w:pPr>
      <w:r w:rsidRPr="00463E0C">
        <w:rPr>
          <w:rFonts w:ascii="Times New Roman" w:eastAsia="Times New Roman" w:hAnsi="Times New Roman" w:cs="Times New Roman"/>
          <w:b/>
          <w:color w:val="000000" w:themeColor="text1"/>
          <w:sz w:val="24"/>
          <w:szCs w:val="24"/>
        </w:rPr>
        <w:t xml:space="preserve">dell’ISISS “G.B. Novelli” </w:t>
      </w:r>
    </w:p>
    <w:p w:rsidR="005E3BA1" w:rsidRDefault="005E3BA1" w:rsidP="005E3BA1">
      <w:pPr>
        <w:spacing w:after="0" w:line="240" w:lineRule="auto"/>
        <w:jc w:val="right"/>
        <w:rPr>
          <w:rFonts w:ascii="Times New Roman" w:eastAsia="Times New Roman" w:hAnsi="Times New Roman" w:cs="Times New Roman"/>
          <w:b/>
          <w:color w:val="000000" w:themeColor="text1"/>
          <w:sz w:val="24"/>
          <w:szCs w:val="24"/>
        </w:rPr>
      </w:pPr>
      <w:proofErr w:type="gramStart"/>
      <w:r w:rsidRPr="00463E0C">
        <w:rPr>
          <w:rFonts w:ascii="Times New Roman" w:eastAsia="Times New Roman" w:hAnsi="Times New Roman" w:cs="Times New Roman"/>
          <w:b/>
          <w:color w:val="000000" w:themeColor="text1"/>
          <w:sz w:val="24"/>
          <w:szCs w:val="24"/>
        </w:rPr>
        <w:t>di</w:t>
      </w:r>
      <w:proofErr w:type="gramEnd"/>
      <w:r w:rsidRPr="00463E0C">
        <w:rPr>
          <w:rFonts w:ascii="Times New Roman" w:eastAsia="Times New Roman" w:hAnsi="Times New Roman" w:cs="Times New Roman"/>
          <w:b/>
          <w:color w:val="000000" w:themeColor="text1"/>
          <w:sz w:val="24"/>
          <w:szCs w:val="24"/>
        </w:rPr>
        <w:t xml:space="preserve"> Marcianise</w:t>
      </w:r>
      <w:r>
        <w:rPr>
          <w:rFonts w:ascii="Times New Roman" w:eastAsia="Times New Roman" w:hAnsi="Times New Roman" w:cs="Times New Roman"/>
          <w:b/>
          <w:color w:val="000000" w:themeColor="text1"/>
          <w:sz w:val="24"/>
          <w:szCs w:val="24"/>
        </w:rPr>
        <w:t xml:space="preserve"> (CE)</w:t>
      </w:r>
    </w:p>
    <w:p w:rsidR="005B21E4" w:rsidRDefault="005E3BA1" w:rsidP="005E3BA1">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w:t>
      </w:r>
      <w:r w:rsidR="006C18EB">
        <w:rPr>
          <w:rFonts w:ascii="Times New Roman" w:eastAsia="Times New Roman" w:hAnsi="Times New Roman" w:cs="Times New Roman"/>
          <w:b/>
          <w:color w:val="000000" w:themeColor="text1"/>
          <w:sz w:val="24"/>
          <w:szCs w:val="24"/>
        </w:rPr>
        <w:t xml:space="preserve">andidati </w:t>
      </w:r>
      <w:r w:rsidR="005B21E4">
        <w:rPr>
          <w:rFonts w:ascii="Times New Roman" w:eastAsia="Times New Roman" w:hAnsi="Times New Roman" w:cs="Times New Roman"/>
          <w:b/>
          <w:color w:val="000000" w:themeColor="text1"/>
          <w:sz w:val="24"/>
          <w:szCs w:val="24"/>
        </w:rPr>
        <w:t>interni</w:t>
      </w:r>
    </w:p>
    <w:p w:rsidR="005E3BA1" w:rsidRDefault="006C18EB" w:rsidP="005E3BA1">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r w:rsidR="00BF6F40">
        <w:rPr>
          <w:rFonts w:ascii="Times New Roman" w:eastAsia="Times New Roman" w:hAnsi="Times New Roman" w:cs="Times New Roman"/>
          <w:b/>
          <w:color w:val="000000" w:themeColor="text1"/>
          <w:sz w:val="24"/>
          <w:szCs w:val="24"/>
        </w:rPr>
        <w:t>all'</w:t>
      </w:r>
      <w:r>
        <w:rPr>
          <w:rFonts w:ascii="Times New Roman" w:eastAsia="Times New Roman" w:hAnsi="Times New Roman" w:cs="Times New Roman"/>
          <w:b/>
          <w:color w:val="000000" w:themeColor="text1"/>
          <w:sz w:val="24"/>
          <w:szCs w:val="24"/>
        </w:rPr>
        <w:t>Esame</w:t>
      </w:r>
      <w:r w:rsidR="005E3BA1">
        <w:rPr>
          <w:rFonts w:ascii="Times New Roman" w:eastAsia="Times New Roman" w:hAnsi="Times New Roman" w:cs="Times New Roman"/>
          <w:b/>
          <w:color w:val="000000" w:themeColor="text1"/>
          <w:sz w:val="24"/>
          <w:szCs w:val="24"/>
        </w:rPr>
        <w:t xml:space="preserve"> di Stato </w:t>
      </w:r>
      <w:r>
        <w:rPr>
          <w:rFonts w:ascii="Times New Roman" w:eastAsia="Times New Roman" w:hAnsi="Times New Roman" w:cs="Times New Roman"/>
          <w:b/>
          <w:color w:val="000000" w:themeColor="text1"/>
          <w:sz w:val="24"/>
          <w:szCs w:val="24"/>
        </w:rPr>
        <w:t>A.S.</w:t>
      </w:r>
      <w:r w:rsidR="005E3BA1">
        <w:rPr>
          <w:rFonts w:ascii="Times New Roman" w:eastAsia="Times New Roman" w:hAnsi="Times New Roman" w:cs="Times New Roman"/>
          <w:b/>
          <w:color w:val="000000" w:themeColor="text1"/>
          <w:sz w:val="24"/>
          <w:szCs w:val="24"/>
        </w:rPr>
        <w:t>2020/2021</w:t>
      </w:r>
    </w:p>
    <w:p w:rsidR="006C18EB" w:rsidRDefault="006C18EB" w:rsidP="005E3BA1">
      <w:pPr>
        <w:spacing w:after="0" w:line="240" w:lineRule="auto"/>
        <w:jc w:val="right"/>
        <w:rPr>
          <w:rFonts w:ascii="Times New Roman" w:eastAsia="Times New Roman" w:hAnsi="Times New Roman" w:cs="Times New Roman"/>
          <w:b/>
          <w:color w:val="000000" w:themeColor="text1"/>
          <w:sz w:val="24"/>
          <w:szCs w:val="24"/>
        </w:rPr>
      </w:pPr>
    </w:p>
    <w:p w:rsidR="005B21E4" w:rsidRDefault="006C18EB" w:rsidP="005E3BA1">
      <w:pPr>
        <w:spacing w:after="0" w:line="240" w:lineRule="auto"/>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Ai candidati esterni </w:t>
      </w:r>
    </w:p>
    <w:p w:rsidR="006C18EB" w:rsidRDefault="00BF6F40" w:rsidP="005E3BA1">
      <w:pPr>
        <w:spacing w:after="0" w:line="240" w:lineRule="auto"/>
        <w:jc w:val="right"/>
        <w:rPr>
          <w:rFonts w:ascii="Times New Roman" w:eastAsia="Times New Roman" w:hAnsi="Times New Roman" w:cs="Times New Roman"/>
          <w:b/>
          <w:color w:val="000000" w:themeColor="text1"/>
          <w:sz w:val="24"/>
          <w:szCs w:val="24"/>
        </w:rPr>
      </w:pPr>
      <w:proofErr w:type="gramStart"/>
      <w:r>
        <w:rPr>
          <w:rFonts w:ascii="Times New Roman" w:eastAsia="Times New Roman" w:hAnsi="Times New Roman" w:cs="Times New Roman"/>
          <w:b/>
          <w:color w:val="000000" w:themeColor="text1"/>
          <w:sz w:val="24"/>
          <w:szCs w:val="24"/>
        </w:rPr>
        <w:t>all</w:t>
      </w:r>
      <w:proofErr w:type="gramEnd"/>
      <w:r>
        <w:rPr>
          <w:rFonts w:ascii="Times New Roman" w:eastAsia="Times New Roman" w:hAnsi="Times New Roman" w:cs="Times New Roman"/>
          <w:b/>
          <w:color w:val="000000" w:themeColor="text1"/>
          <w:sz w:val="24"/>
          <w:szCs w:val="24"/>
        </w:rPr>
        <w:t>'</w:t>
      </w:r>
      <w:r w:rsidR="006C18EB" w:rsidRPr="006C18EB">
        <w:rPr>
          <w:rFonts w:ascii="Times New Roman" w:eastAsia="Times New Roman" w:hAnsi="Times New Roman" w:cs="Times New Roman"/>
          <w:b/>
          <w:color w:val="000000" w:themeColor="text1"/>
          <w:sz w:val="24"/>
          <w:szCs w:val="24"/>
        </w:rPr>
        <w:t xml:space="preserve"> </w:t>
      </w:r>
      <w:r w:rsidR="006C18EB">
        <w:rPr>
          <w:rFonts w:ascii="Times New Roman" w:eastAsia="Times New Roman" w:hAnsi="Times New Roman" w:cs="Times New Roman"/>
          <w:b/>
          <w:color w:val="000000" w:themeColor="text1"/>
          <w:sz w:val="24"/>
          <w:szCs w:val="24"/>
        </w:rPr>
        <w:t>Esame di Stato A.S.2020/2021</w:t>
      </w:r>
    </w:p>
    <w:p w:rsidR="005E3BA1" w:rsidRDefault="005E3BA1" w:rsidP="005E3BA1">
      <w:pPr>
        <w:spacing w:after="0" w:line="240" w:lineRule="auto"/>
        <w:jc w:val="right"/>
        <w:rPr>
          <w:rFonts w:ascii="Times New Roman" w:eastAsia="Times New Roman" w:hAnsi="Times New Roman" w:cs="Times New Roman"/>
          <w:b/>
          <w:color w:val="000000" w:themeColor="text1"/>
          <w:sz w:val="24"/>
          <w:szCs w:val="24"/>
        </w:rPr>
      </w:pPr>
    </w:p>
    <w:p w:rsidR="007745A5" w:rsidRDefault="007745A5" w:rsidP="007745A5">
      <w:pPr>
        <w:spacing w:after="0" w:line="240" w:lineRule="auto"/>
        <w:jc w:val="center"/>
        <w:rPr>
          <w:rFonts w:ascii="Times New Roman" w:eastAsia="Times New Roman" w:hAnsi="Times New Roman" w:cs="Times New Roman"/>
          <w:b/>
          <w:color w:val="000000" w:themeColor="text1"/>
          <w:sz w:val="24"/>
          <w:szCs w:val="24"/>
        </w:rPr>
      </w:pPr>
    </w:p>
    <w:p w:rsidR="005E3BA1" w:rsidRPr="00463E0C" w:rsidRDefault="007745A5" w:rsidP="007745A5">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Comunicazione n°</w:t>
      </w:r>
      <w:r w:rsidR="00493F3F">
        <w:rPr>
          <w:rFonts w:ascii="Times New Roman" w:eastAsia="Times New Roman" w:hAnsi="Times New Roman" w:cs="Times New Roman"/>
          <w:b/>
          <w:color w:val="000000" w:themeColor="text1"/>
          <w:sz w:val="24"/>
          <w:szCs w:val="24"/>
        </w:rPr>
        <w:t>60</w:t>
      </w:r>
    </w:p>
    <w:p w:rsidR="007745A5" w:rsidRDefault="007745A5" w:rsidP="005E3BA1">
      <w:pPr>
        <w:jc w:val="both"/>
        <w:rPr>
          <w:rFonts w:ascii="Times New Roman" w:hAnsi="Times New Roman" w:cs="Times New Roman"/>
          <w:b/>
          <w:sz w:val="24"/>
          <w:szCs w:val="24"/>
        </w:rPr>
      </w:pPr>
    </w:p>
    <w:p w:rsidR="005E3BA1" w:rsidRPr="00EB30AD" w:rsidRDefault="005E3BA1" w:rsidP="005E3BA1">
      <w:pPr>
        <w:jc w:val="both"/>
        <w:rPr>
          <w:rFonts w:ascii="Times New Roman" w:hAnsi="Times New Roman" w:cs="Times New Roman"/>
          <w:b/>
          <w:sz w:val="24"/>
          <w:szCs w:val="24"/>
        </w:rPr>
      </w:pPr>
      <w:r w:rsidRPr="005746FE">
        <w:rPr>
          <w:rFonts w:ascii="Times New Roman" w:hAnsi="Times New Roman" w:cs="Times New Roman"/>
          <w:b/>
          <w:sz w:val="24"/>
          <w:szCs w:val="24"/>
        </w:rPr>
        <w:t xml:space="preserve">Oggetto: Curriculum dello studente </w:t>
      </w:r>
      <w:r>
        <w:rPr>
          <w:rFonts w:ascii="Times New Roman" w:hAnsi="Times New Roman" w:cs="Times New Roman"/>
          <w:b/>
          <w:sz w:val="24"/>
          <w:szCs w:val="24"/>
        </w:rPr>
        <w:t xml:space="preserve">- </w:t>
      </w:r>
      <w:r w:rsidRPr="005746FE">
        <w:rPr>
          <w:rFonts w:ascii="Times New Roman" w:hAnsi="Times New Roman" w:cs="Times New Roman"/>
          <w:b/>
          <w:sz w:val="24"/>
          <w:szCs w:val="24"/>
        </w:rPr>
        <w:t xml:space="preserve">Esame di Stato </w:t>
      </w:r>
      <w:r w:rsidR="006C18EB">
        <w:rPr>
          <w:rFonts w:ascii="Times New Roman" w:hAnsi="Times New Roman" w:cs="Times New Roman"/>
          <w:b/>
          <w:sz w:val="24"/>
          <w:szCs w:val="24"/>
        </w:rPr>
        <w:t>A.S. 2020/</w:t>
      </w:r>
      <w:r w:rsidRPr="005746FE">
        <w:rPr>
          <w:rFonts w:ascii="Times New Roman" w:hAnsi="Times New Roman" w:cs="Times New Roman"/>
          <w:b/>
          <w:sz w:val="24"/>
          <w:szCs w:val="24"/>
        </w:rPr>
        <w:t xml:space="preserve">2021 </w:t>
      </w:r>
    </w:p>
    <w:p w:rsidR="005E3BA1" w:rsidRDefault="005E3BA1" w:rsidP="005E3BA1">
      <w:pPr>
        <w:spacing w:after="100" w:afterAutospacing="1" w:line="240" w:lineRule="auto"/>
        <w:jc w:val="both"/>
        <w:outlineLvl w:val="1"/>
        <w:rPr>
          <w:rFonts w:ascii="Times New Roman" w:hAnsi="Times New Roman" w:cs="Times New Roman"/>
          <w:sz w:val="24"/>
          <w:szCs w:val="24"/>
        </w:rPr>
      </w:pPr>
      <w:r w:rsidRPr="00FA71EC">
        <w:rPr>
          <w:rFonts w:ascii="Times New Roman" w:hAnsi="Times New Roman" w:cs="Times New Roman"/>
          <w:b/>
          <w:sz w:val="24"/>
          <w:szCs w:val="24"/>
        </w:rPr>
        <w:t xml:space="preserve">Il Ministero dell’Istruzione con il D.M. 88 del 6 agosto 2020, trasmesso con la nota </w:t>
      </w:r>
      <w:hyperlink r:id="rId7" w:history="1">
        <w:proofErr w:type="spellStart"/>
        <w:r w:rsidRPr="00FA71EC">
          <w:rPr>
            <w:rStyle w:val="Collegamentoipertestuale"/>
            <w:rFonts w:ascii="Times New Roman" w:hAnsi="Times New Roman" w:cs="Times New Roman"/>
            <w:b/>
            <w:color w:val="auto"/>
            <w:sz w:val="24"/>
            <w:szCs w:val="24"/>
            <w:u w:val="none"/>
            <w:bdr w:val="none" w:sz="0" w:space="0" w:color="auto" w:frame="1"/>
            <w:shd w:val="clear" w:color="auto" w:fill="FFFFFF"/>
          </w:rPr>
          <w:t>prot</w:t>
        </w:r>
        <w:proofErr w:type="spellEnd"/>
        <w:r w:rsidRPr="00FA71EC">
          <w:rPr>
            <w:rStyle w:val="Collegamentoipertestuale"/>
            <w:rFonts w:ascii="Times New Roman" w:hAnsi="Times New Roman" w:cs="Times New Roman"/>
            <w:b/>
            <w:color w:val="auto"/>
            <w:sz w:val="24"/>
            <w:szCs w:val="24"/>
            <w:u w:val="none"/>
            <w:bdr w:val="none" w:sz="0" w:space="0" w:color="auto" w:frame="1"/>
            <w:shd w:val="clear" w:color="auto" w:fill="FFFFFF"/>
          </w:rPr>
          <w:t>. AOODGOSV n. 15598 del 02-09-202</w:t>
        </w:r>
      </w:hyperlink>
      <w:r w:rsidRPr="00FA71EC">
        <w:rPr>
          <w:rFonts w:ascii="Times New Roman" w:hAnsi="Times New Roman" w:cs="Times New Roman"/>
          <w:b/>
          <w:sz w:val="24"/>
          <w:szCs w:val="24"/>
        </w:rPr>
        <w:t>0</w:t>
      </w:r>
      <w:r w:rsidRPr="00EB30AD">
        <w:rPr>
          <w:rFonts w:ascii="Times New Roman" w:hAnsi="Times New Roman" w:cs="Times New Roman"/>
          <w:sz w:val="24"/>
          <w:szCs w:val="24"/>
        </w:rPr>
        <w:t>,</w:t>
      </w:r>
      <w:r>
        <w:rPr>
          <w:rFonts w:ascii="Times New Roman" w:hAnsi="Times New Roman" w:cs="Times New Roman"/>
          <w:sz w:val="24"/>
          <w:szCs w:val="24"/>
        </w:rPr>
        <w:t xml:space="preserve"> </w:t>
      </w:r>
      <w:r w:rsidRPr="005746FE">
        <w:rPr>
          <w:rFonts w:ascii="Times New Roman" w:hAnsi="Times New Roman" w:cs="Times New Roman"/>
          <w:sz w:val="24"/>
          <w:szCs w:val="24"/>
        </w:rPr>
        <w:t>ha adottato a partire dall’anno scolastico 2020/</w:t>
      </w:r>
      <w:r>
        <w:rPr>
          <w:rFonts w:ascii="Times New Roman" w:hAnsi="Times New Roman" w:cs="Times New Roman"/>
          <w:sz w:val="24"/>
          <w:szCs w:val="24"/>
        </w:rPr>
        <w:t>20</w:t>
      </w:r>
      <w:r w:rsidRPr="005746FE">
        <w:rPr>
          <w:rFonts w:ascii="Times New Roman" w:hAnsi="Times New Roman" w:cs="Times New Roman"/>
          <w:sz w:val="24"/>
          <w:szCs w:val="24"/>
        </w:rPr>
        <w:t xml:space="preserve">21 il modello del </w:t>
      </w:r>
      <w:r w:rsidRPr="00FA71EC">
        <w:rPr>
          <w:rFonts w:ascii="Times New Roman" w:hAnsi="Times New Roman" w:cs="Times New Roman"/>
          <w:b/>
          <w:i/>
          <w:sz w:val="24"/>
          <w:szCs w:val="24"/>
          <w:u w:val="single"/>
        </w:rPr>
        <w:t>Curriculum dello Studente</w:t>
      </w:r>
      <w:r w:rsidRPr="005746FE">
        <w:rPr>
          <w:rFonts w:ascii="Times New Roman" w:hAnsi="Times New Roman" w:cs="Times New Roman"/>
          <w:sz w:val="24"/>
          <w:szCs w:val="24"/>
        </w:rPr>
        <w:t>,</w:t>
      </w:r>
      <w:r>
        <w:rPr>
          <w:rFonts w:ascii="Times New Roman" w:hAnsi="Times New Roman" w:cs="Times New Roman"/>
          <w:sz w:val="24"/>
          <w:szCs w:val="24"/>
        </w:rPr>
        <w:t xml:space="preserve"> ossia, un documento </w:t>
      </w:r>
      <w:r w:rsidRPr="005746FE">
        <w:rPr>
          <w:rFonts w:ascii="Times New Roman" w:hAnsi="Times New Roman" w:cs="Times New Roman"/>
          <w:sz w:val="24"/>
          <w:szCs w:val="24"/>
        </w:rPr>
        <w:t>che riporta i dati relativi al profilo scolastico dello studente e gli elementi riconducibili alle competenze, conoscenze e abilità acquisite in ambito formale</w:t>
      </w:r>
      <w:r>
        <w:rPr>
          <w:rFonts w:ascii="Times New Roman" w:hAnsi="Times New Roman" w:cs="Times New Roman"/>
          <w:sz w:val="24"/>
          <w:szCs w:val="24"/>
        </w:rPr>
        <w:t xml:space="preserve">, informale e non formale. </w:t>
      </w:r>
    </w:p>
    <w:p w:rsidR="005E3BA1" w:rsidRDefault="005E3BA1" w:rsidP="005E3BA1">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Il modello del curriculum è riportato nell’allegato B, parte integrante del decreto citato, e </w:t>
      </w:r>
      <w:r>
        <w:rPr>
          <w:rFonts w:ascii="Times New Roman" w:hAnsi="Times New Roman" w:cs="Times New Roman"/>
          <w:sz w:val="24"/>
          <w:szCs w:val="24"/>
        </w:rPr>
        <w:t>consta di tre parti:</w:t>
      </w:r>
    </w:p>
    <w:p w:rsidR="005E3BA1" w:rsidRDefault="005E3BA1" w:rsidP="005E3BA1">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♦l</w:t>
      </w:r>
      <w:r w:rsidRPr="005746FE">
        <w:rPr>
          <w:rFonts w:ascii="Times New Roman" w:hAnsi="Times New Roman" w:cs="Times New Roman"/>
          <w:sz w:val="24"/>
          <w:szCs w:val="24"/>
        </w:rPr>
        <w:t>a prima parte, a cura della scuola, denominata “</w:t>
      </w:r>
      <w:r w:rsidRPr="005746FE">
        <w:rPr>
          <w:rFonts w:ascii="Times New Roman" w:hAnsi="Times New Roman" w:cs="Times New Roman"/>
          <w:i/>
          <w:sz w:val="24"/>
          <w:szCs w:val="24"/>
          <w:u w:val="single"/>
        </w:rPr>
        <w:t>Istruzione e formazione</w:t>
      </w:r>
      <w:r w:rsidRPr="005746FE">
        <w:rPr>
          <w:rFonts w:ascii="Times New Roman" w:hAnsi="Times New Roman" w:cs="Times New Roman"/>
          <w:sz w:val="24"/>
          <w:szCs w:val="24"/>
        </w:rPr>
        <w:t>”, riporta i dati relativi al profilo scolastico dello studente e gli elementi riconducibili alle competenze, conoscenze e abilità acquisite in ambito formale e relative al percorso di studi seguito. Essa sarà precompilata attraverso l’utilizzo delle informazioni presenti nel SIDI o nelle banch</w:t>
      </w:r>
      <w:r>
        <w:rPr>
          <w:rFonts w:ascii="Times New Roman" w:hAnsi="Times New Roman" w:cs="Times New Roman"/>
          <w:sz w:val="24"/>
          <w:szCs w:val="24"/>
        </w:rPr>
        <w:t>e dati in utilizzo al Ministero;</w:t>
      </w:r>
    </w:p>
    <w:p w:rsidR="005E3BA1" w:rsidRDefault="005E3BA1" w:rsidP="005E3BA1">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 xml:space="preserve"> </w:t>
      </w:r>
      <w:r>
        <w:rPr>
          <w:rFonts w:ascii="Times New Roman" w:hAnsi="Times New Roman" w:cs="Times New Roman"/>
          <w:sz w:val="24"/>
          <w:szCs w:val="24"/>
        </w:rPr>
        <w:t>♦ l</w:t>
      </w:r>
      <w:r w:rsidRPr="005746FE">
        <w:rPr>
          <w:rFonts w:ascii="Times New Roman" w:hAnsi="Times New Roman" w:cs="Times New Roman"/>
          <w:sz w:val="24"/>
          <w:szCs w:val="24"/>
        </w:rPr>
        <w:t>a seconda parte, denominata “</w:t>
      </w:r>
      <w:r w:rsidRPr="005746FE">
        <w:rPr>
          <w:rFonts w:ascii="Times New Roman" w:hAnsi="Times New Roman" w:cs="Times New Roman"/>
          <w:i/>
          <w:sz w:val="24"/>
          <w:szCs w:val="24"/>
          <w:u w:val="single"/>
        </w:rPr>
        <w:t>Certificazioni”,</w:t>
      </w:r>
      <w:r w:rsidRPr="005746FE">
        <w:rPr>
          <w:rFonts w:ascii="Times New Roman" w:hAnsi="Times New Roman" w:cs="Times New Roman"/>
          <w:sz w:val="24"/>
          <w:szCs w:val="24"/>
        </w:rPr>
        <w:t xml:space="preserve"> riporta le certificazioni (linguistiche, informatiche o di eventuale altra tipologia) rilasciate allo studente da un Ente certificatore riconosciuto dal MIUR e la sua compilazione è a cura della scuola (se l’informazione è già presente nel sistema informativo) e/o dello studente per eventuali i</w:t>
      </w:r>
      <w:r>
        <w:rPr>
          <w:rFonts w:ascii="Times New Roman" w:hAnsi="Times New Roman" w:cs="Times New Roman"/>
          <w:sz w:val="24"/>
          <w:szCs w:val="24"/>
        </w:rPr>
        <w:t>ntegrazioni;</w:t>
      </w:r>
      <w:r w:rsidRPr="005746FE">
        <w:rPr>
          <w:rFonts w:ascii="Times New Roman" w:hAnsi="Times New Roman" w:cs="Times New Roman"/>
          <w:sz w:val="24"/>
          <w:szCs w:val="24"/>
        </w:rPr>
        <w:t xml:space="preserve"> </w:t>
      </w:r>
    </w:p>
    <w:p w:rsidR="005E3BA1" w:rsidRPr="005746FE" w:rsidRDefault="005E3BA1" w:rsidP="005E3BA1">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5746FE">
        <w:rPr>
          <w:rFonts w:ascii="Times New Roman" w:hAnsi="Times New Roman" w:cs="Times New Roman"/>
          <w:sz w:val="24"/>
          <w:szCs w:val="24"/>
        </w:rPr>
        <w:t>a terza parte, denominata “</w:t>
      </w:r>
      <w:r w:rsidRPr="005746FE">
        <w:rPr>
          <w:rFonts w:ascii="Times New Roman" w:hAnsi="Times New Roman" w:cs="Times New Roman"/>
          <w:i/>
          <w:sz w:val="24"/>
          <w:szCs w:val="24"/>
          <w:u w:val="single"/>
        </w:rPr>
        <w:t>Attività extrascolastiche</w:t>
      </w:r>
      <w:r w:rsidRPr="005746FE">
        <w:rPr>
          <w:rFonts w:ascii="Times New Roman" w:hAnsi="Times New Roman" w:cs="Times New Roman"/>
          <w:sz w:val="24"/>
          <w:szCs w:val="24"/>
        </w:rPr>
        <w:t>”, è a cura esclusiva dello studente e contiene, in base al dettato della norma, le informazioni relative alle competenze, conoscenze e abilità acquisite in ambiti informali e non formali, con particolare riferimento alle attività professionali, culturali, artistiche e di pratiche musicali, sportive e di volontariato, svolte in ambito extra scolastico.</w:t>
      </w:r>
    </w:p>
    <w:p w:rsidR="005E3BA1" w:rsidRDefault="005E3BA1" w:rsidP="005E3BA1">
      <w:pPr>
        <w:jc w:val="both"/>
        <w:rPr>
          <w:rFonts w:ascii="Times New Roman" w:hAnsi="Times New Roman" w:cs="Times New Roman"/>
          <w:i/>
          <w:sz w:val="24"/>
          <w:szCs w:val="24"/>
        </w:rPr>
      </w:pPr>
      <w:r w:rsidRPr="005746FE">
        <w:rPr>
          <w:rFonts w:ascii="Times New Roman" w:hAnsi="Times New Roman" w:cs="Times New Roman"/>
          <w:sz w:val="24"/>
          <w:szCs w:val="24"/>
        </w:rPr>
        <w:t>Si tratta di un riferimento</w:t>
      </w:r>
      <w:r>
        <w:rPr>
          <w:rFonts w:ascii="Times New Roman" w:hAnsi="Times New Roman" w:cs="Times New Roman"/>
          <w:sz w:val="24"/>
          <w:szCs w:val="24"/>
        </w:rPr>
        <w:t xml:space="preserve"> </w:t>
      </w:r>
      <w:r w:rsidRPr="00A33985">
        <w:rPr>
          <w:rFonts w:ascii="Times New Roman" w:hAnsi="Times New Roman" w:cs="Times New Roman"/>
          <w:b/>
          <w:sz w:val="24"/>
          <w:szCs w:val="24"/>
        </w:rPr>
        <w:t>documentale fondamentale per l’esame di Stato</w:t>
      </w:r>
      <w:r w:rsidRPr="005746FE">
        <w:rPr>
          <w:rFonts w:ascii="Times New Roman" w:hAnsi="Times New Roman" w:cs="Times New Roman"/>
          <w:sz w:val="24"/>
          <w:szCs w:val="24"/>
        </w:rPr>
        <w:t xml:space="preserve"> e per l’orientamento, così come indicato dall’art. 1, comma 30, Legge 13 luglio 2015, n. 107 e dall’art. 21, comma 2, D.lgs. 13 aprile 2017, n. 62 e </w:t>
      </w:r>
      <w:r w:rsidRPr="00A33985">
        <w:rPr>
          <w:rFonts w:ascii="Times New Roman" w:hAnsi="Times New Roman" w:cs="Times New Roman"/>
          <w:b/>
          <w:sz w:val="24"/>
          <w:szCs w:val="24"/>
        </w:rPr>
        <w:t>rientra nelle novità ordinamentali realizzate quest’anno</w:t>
      </w:r>
      <w:r w:rsidRPr="005746FE">
        <w:rPr>
          <w:rFonts w:ascii="Times New Roman" w:hAnsi="Times New Roman" w:cs="Times New Roman"/>
          <w:sz w:val="24"/>
          <w:szCs w:val="24"/>
        </w:rPr>
        <w:t xml:space="preserve"> </w:t>
      </w:r>
      <w:r w:rsidRPr="00A33985">
        <w:rPr>
          <w:rFonts w:ascii="Times New Roman" w:hAnsi="Times New Roman" w:cs="Times New Roman"/>
          <w:b/>
          <w:sz w:val="24"/>
          <w:szCs w:val="24"/>
        </w:rPr>
        <w:t xml:space="preserve">e, come specificato nell’art. 17 dell’OM n.53 del 3 marzo 2021- Esami di Stato nel secondo ciclo di </w:t>
      </w:r>
      <w:r w:rsidRPr="00A33985">
        <w:rPr>
          <w:rFonts w:ascii="Times New Roman" w:hAnsi="Times New Roman" w:cs="Times New Roman"/>
          <w:b/>
          <w:sz w:val="24"/>
          <w:szCs w:val="24"/>
        </w:rPr>
        <w:lastRenderedPageBreak/>
        <w:t xml:space="preserve">istruzione per l’anno scolastico 2020/2021- comma 1“ </w:t>
      </w:r>
      <w:r w:rsidRPr="00A33985">
        <w:rPr>
          <w:rFonts w:ascii="Times New Roman" w:hAnsi="Times New Roman" w:cs="Times New Roman"/>
          <w:b/>
          <w:i/>
          <w:sz w:val="24"/>
          <w:szCs w:val="24"/>
        </w:rPr>
        <w:t xml:space="preserve">Al fine </w:t>
      </w:r>
      <w:r w:rsidRPr="00A33985">
        <w:rPr>
          <w:rFonts w:ascii="Times New Roman" w:hAnsi="Times New Roman" w:cs="Times New Roman"/>
          <w:b/>
          <w:i/>
        </w:rPr>
        <w:t xml:space="preserve">di accertare il conseguimento del profilo culturale, educativo e professionale dello studente” </w:t>
      </w:r>
      <w:r w:rsidR="00A33985">
        <w:rPr>
          <w:rFonts w:ascii="Times New Roman" w:hAnsi="Times New Roman" w:cs="Times New Roman"/>
          <w:b/>
          <w:i/>
        </w:rPr>
        <w:t xml:space="preserve">e </w:t>
      </w:r>
      <w:r w:rsidRPr="00A33985">
        <w:rPr>
          <w:rFonts w:ascii="Times New Roman" w:hAnsi="Times New Roman" w:cs="Times New Roman"/>
          <w:b/>
        </w:rPr>
        <w:t>comma 4</w:t>
      </w:r>
      <w:r w:rsidRPr="00A33985">
        <w:rPr>
          <w:rFonts w:ascii="Times New Roman" w:hAnsi="Times New Roman" w:cs="Times New Roman"/>
          <w:b/>
          <w:i/>
          <w:sz w:val="24"/>
          <w:szCs w:val="24"/>
        </w:rPr>
        <w:t xml:space="preserve"> “Nella conduzione del colloquio, la sottocommissione tiene conto delle informazioni contenute nel Curriculum dello studente”.</w:t>
      </w:r>
    </w:p>
    <w:p w:rsidR="005E3BA1" w:rsidRDefault="005E3BA1" w:rsidP="005E3BA1">
      <w:pPr>
        <w:spacing w:after="100" w:afterAutospacing="1" w:line="240" w:lineRule="auto"/>
        <w:jc w:val="both"/>
        <w:outlineLvl w:val="1"/>
        <w:rPr>
          <w:rFonts w:ascii="Times New Roman" w:hAnsi="Times New Roman" w:cs="Times New Roman"/>
          <w:sz w:val="24"/>
          <w:szCs w:val="24"/>
        </w:rPr>
      </w:pPr>
      <w:r w:rsidRPr="00C77A11">
        <w:rPr>
          <w:rFonts w:ascii="Times New Roman" w:hAnsi="Times New Roman" w:cs="Times New Roman"/>
          <w:sz w:val="24"/>
          <w:szCs w:val="24"/>
        </w:rPr>
        <w:t xml:space="preserve">Con la </w:t>
      </w:r>
      <w:r w:rsidRPr="00A33985">
        <w:rPr>
          <w:rFonts w:ascii="Times New Roman" w:hAnsi="Times New Roman" w:cs="Times New Roman"/>
          <w:b/>
          <w:sz w:val="24"/>
          <w:szCs w:val="24"/>
        </w:rPr>
        <w:t xml:space="preserve">nota </w:t>
      </w:r>
      <w:proofErr w:type="spellStart"/>
      <w:r w:rsidRPr="00A33985">
        <w:rPr>
          <w:rFonts w:ascii="Times New Roman" w:hAnsi="Times New Roman" w:cs="Times New Roman"/>
          <w:b/>
          <w:sz w:val="24"/>
          <w:szCs w:val="24"/>
        </w:rPr>
        <w:t>Miur</w:t>
      </w:r>
      <w:proofErr w:type="spellEnd"/>
      <w:r w:rsidRPr="00A33985">
        <w:rPr>
          <w:rFonts w:ascii="Times New Roman" w:hAnsi="Times New Roman" w:cs="Times New Roman"/>
          <w:b/>
          <w:sz w:val="24"/>
          <w:szCs w:val="24"/>
        </w:rPr>
        <w:t xml:space="preserve"> n.7116 del 2/04/2021</w:t>
      </w:r>
      <w:r>
        <w:rPr>
          <w:rFonts w:ascii="Times New Roman" w:hAnsi="Times New Roman" w:cs="Times New Roman"/>
          <w:sz w:val="24"/>
          <w:szCs w:val="24"/>
        </w:rPr>
        <w:t>,</w:t>
      </w:r>
      <w:r w:rsidRPr="00C77A11">
        <w:rPr>
          <w:rFonts w:ascii="Times New Roman" w:hAnsi="Times New Roman" w:cs="Times New Roman"/>
          <w:sz w:val="24"/>
          <w:szCs w:val="24"/>
        </w:rPr>
        <w:t xml:space="preserve"> come anticipato nelle premesse dell’O.M. 53 del 3 marzo 2021, sono state fornite indicazioni operative di massima relative alla predisposizione, alla valorizzazione e al rilascio del Curriculum dello studente, in maniera distinta per tutti i soggetti coinvolti.</w:t>
      </w:r>
    </w:p>
    <w:p w:rsidR="005E3BA1" w:rsidRPr="001B5E39" w:rsidRDefault="005E3BA1" w:rsidP="005E3BA1">
      <w:pPr>
        <w:spacing w:after="100" w:afterAutospacing="1" w:line="240" w:lineRule="auto"/>
        <w:jc w:val="both"/>
        <w:outlineLvl w:val="1"/>
        <w:rPr>
          <w:rFonts w:ascii="Times New Roman" w:hAnsi="Times New Roman" w:cs="Times New Roman"/>
          <w:b/>
          <w:i/>
          <w:sz w:val="24"/>
          <w:szCs w:val="24"/>
          <w:u w:val="single"/>
        </w:rPr>
      </w:pPr>
      <w:r w:rsidRPr="001B5E39">
        <w:rPr>
          <w:rFonts w:ascii="Times New Roman" w:hAnsi="Times New Roman" w:cs="Times New Roman"/>
          <w:b/>
          <w:i/>
          <w:sz w:val="24"/>
          <w:szCs w:val="24"/>
          <w:u w:val="single"/>
        </w:rPr>
        <w:t>Il Curriculum è allegato al diploma e deve essere rilasciato a tutti gli studenti che lo conseguono, siano essi candidati interni o esterni.</w:t>
      </w:r>
    </w:p>
    <w:p w:rsidR="005E3BA1" w:rsidRDefault="005E3BA1" w:rsidP="005E3BA1">
      <w:pPr>
        <w:spacing w:after="100" w:afterAutospacing="1" w:line="240" w:lineRule="auto"/>
        <w:jc w:val="both"/>
        <w:outlineLvl w:val="1"/>
        <w:rPr>
          <w:rFonts w:ascii="Times New Roman" w:hAnsi="Times New Roman" w:cs="Times New Roman"/>
          <w:b/>
          <w:sz w:val="24"/>
          <w:szCs w:val="24"/>
        </w:rPr>
      </w:pPr>
      <w:r w:rsidRPr="002A17D5">
        <w:rPr>
          <w:rFonts w:ascii="Times New Roman" w:hAnsi="Times New Roman" w:cs="Times New Roman"/>
          <w:b/>
          <w:sz w:val="24"/>
          <w:szCs w:val="24"/>
        </w:rPr>
        <w:t xml:space="preserve">SITO WEB DI RIFERIMENTO </w:t>
      </w:r>
    </w:p>
    <w:p w:rsidR="005E3BA1" w:rsidRPr="001B5E39" w:rsidRDefault="005E3BA1" w:rsidP="005E3BA1">
      <w:pPr>
        <w:spacing w:after="100" w:afterAutospacing="1" w:line="240" w:lineRule="auto"/>
        <w:jc w:val="both"/>
        <w:outlineLvl w:val="1"/>
        <w:rPr>
          <w:rFonts w:ascii="Times New Roman" w:hAnsi="Times New Roman" w:cs="Times New Roman"/>
          <w:b/>
          <w:sz w:val="24"/>
          <w:szCs w:val="24"/>
        </w:rPr>
      </w:pPr>
      <w:r w:rsidRPr="00C77A11">
        <w:rPr>
          <w:rFonts w:ascii="Times New Roman" w:hAnsi="Times New Roman" w:cs="Times New Roman"/>
          <w:sz w:val="24"/>
          <w:szCs w:val="24"/>
        </w:rPr>
        <w:t xml:space="preserve">Punto di accesso a tutte le funzioni predisposte per supportare le scuole e gli studenti nella definizione del Curriculum dello Studente è il </w:t>
      </w:r>
      <w:r w:rsidRPr="00A33985">
        <w:rPr>
          <w:rFonts w:ascii="Times New Roman" w:hAnsi="Times New Roman" w:cs="Times New Roman"/>
          <w:b/>
          <w:sz w:val="24"/>
          <w:szCs w:val="24"/>
        </w:rPr>
        <w:t>sito dedicato</w:t>
      </w:r>
      <w:r w:rsidRPr="00C77A11">
        <w:rPr>
          <w:rFonts w:ascii="Times New Roman" w:hAnsi="Times New Roman" w:cs="Times New Roman"/>
          <w:sz w:val="24"/>
          <w:szCs w:val="24"/>
        </w:rPr>
        <w:t xml:space="preserve"> </w:t>
      </w:r>
      <w:r w:rsidRPr="00C77A11">
        <w:rPr>
          <w:rFonts w:ascii="Times New Roman" w:hAnsi="Times New Roman" w:cs="Times New Roman"/>
          <w:b/>
          <w:sz w:val="24"/>
          <w:szCs w:val="24"/>
          <w:u w:val="single"/>
        </w:rPr>
        <w:t>curriculumstudente.istruzione.it</w:t>
      </w:r>
      <w:r w:rsidRPr="00C77A11">
        <w:rPr>
          <w:rFonts w:ascii="Times New Roman" w:hAnsi="Times New Roman" w:cs="Times New Roman"/>
          <w:sz w:val="24"/>
          <w:szCs w:val="24"/>
        </w:rPr>
        <w:t>, in cui sono rinvenibili specifici e dettagliati materiali di approfondimento per lo svolgimento delle operazioni di competenza.</w:t>
      </w:r>
    </w:p>
    <w:p w:rsidR="005E3BA1" w:rsidRDefault="005E3BA1" w:rsidP="005E3BA1">
      <w:pPr>
        <w:spacing w:after="100" w:afterAutospacing="1" w:line="240" w:lineRule="auto"/>
        <w:jc w:val="both"/>
        <w:outlineLvl w:val="1"/>
        <w:rPr>
          <w:rFonts w:ascii="Times New Roman" w:hAnsi="Times New Roman" w:cs="Times New Roman"/>
          <w:sz w:val="24"/>
          <w:szCs w:val="24"/>
        </w:rPr>
      </w:pPr>
      <w:r w:rsidRPr="002A17D5">
        <w:rPr>
          <w:rFonts w:ascii="Times New Roman" w:hAnsi="Times New Roman" w:cs="Times New Roman"/>
          <w:b/>
          <w:sz w:val="24"/>
          <w:szCs w:val="24"/>
        </w:rPr>
        <w:t>SOGGETTI COINVOLTI</w:t>
      </w:r>
    </w:p>
    <w:p w:rsidR="005E3BA1" w:rsidRPr="00C77A11" w:rsidRDefault="005E3BA1" w:rsidP="005E3BA1">
      <w:pPr>
        <w:spacing w:after="100" w:afterAutospacing="1" w:line="240" w:lineRule="auto"/>
        <w:jc w:val="both"/>
        <w:outlineLvl w:val="1"/>
        <w:rPr>
          <w:rFonts w:ascii="Times New Roman" w:hAnsi="Times New Roman" w:cs="Times New Roman"/>
          <w:sz w:val="24"/>
          <w:szCs w:val="24"/>
          <w:u w:val="single"/>
        </w:rPr>
      </w:pPr>
      <w:r w:rsidRPr="00C77A11">
        <w:rPr>
          <w:rFonts w:ascii="Times New Roman" w:hAnsi="Times New Roman" w:cs="Times New Roman"/>
          <w:b/>
          <w:sz w:val="24"/>
          <w:szCs w:val="24"/>
          <w:u w:val="single"/>
        </w:rPr>
        <w:t>Segreterie scolastiche</w:t>
      </w:r>
    </w:p>
    <w:p w:rsidR="005E3BA1" w:rsidRDefault="005E3BA1" w:rsidP="005E3BA1">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 L</w:t>
      </w:r>
      <w:r w:rsidRPr="00C77A11">
        <w:rPr>
          <w:rFonts w:ascii="Times New Roman" w:hAnsi="Times New Roman" w:cs="Times New Roman"/>
          <w:sz w:val="24"/>
          <w:szCs w:val="24"/>
        </w:rPr>
        <w:t>e segreterie scolastiche,</w:t>
      </w:r>
      <w:r>
        <w:rPr>
          <w:rFonts w:ascii="Times New Roman" w:hAnsi="Times New Roman" w:cs="Times New Roman"/>
          <w:sz w:val="24"/>
          <w:szCs w:val="24"/>
        </w:rPr>
        <w:t xml:space="preserve"> abilitano docenti e studenti alla </w:t>
      </w:r>
      <w:r w:rsidRPr="003927ED">
        <w:rPr>
          <w:rFonts w:ascii="Times New Roman" w:hAnsi="Times New Roman" w:cs="Times New Roman"/>
          <w:sz w:val="24"/>
          <w:szCs w:val="24"/>
        </w:rPr>
        <w:t>piattafo</w:t>
      </w:r>
      <w:r>
        <w:rPr>
          <w:rFonts w:ascii="Times New Roman" w:hAnsi="Times New Roman" w:cs="Times New Roman"/>
          <w:sz w:val="24"/>
          <w:szCs w:val="24"/>
        </w:rPr>
        <w:t xml:space="preserve">rma “Curriculum dello studente”, </w:t>
      </w:r>
      <w:r w:rsidRPr="005746FE">
        <w:rPr>
          <w:rFonts w:ascii="Times New Roman" w:hAnsi="Times New Roman" w:cs="Times New Roman"/>
          <w:sz w:val="24"/>
          <w:szCs w:val="24"/>
        </w:rPr>
        <w:t xml:space="preserve">visualizzano le informazioni precaricate a sistema, </w:t>
      </w:r>
      <w:r>
        <w:rPr>
          <w:rFonts w:ascii="Times New Roman" w:hAnsi="Times New Roman" w:cs="Times New Roman"/>
          <w:sz w:val="24"/>
          <w:szCs w:val="24"/>
        </w:rPr>
        <w:t>apportano</w:t>
      </w:r>
      <w:r w:rsidRPr="005746FE">
        <w:rPr>
          <w:rFonts w:ascii="Times New Roman" w:hAnsi="Times New Roman" w:cs="Times New Roman"/>
          <w:sz w:val="24"/>
          <w:szCs w:val="24"/>
        </w:rPr>
        <w:t xml:space="preserve"> eventuali integrazioni e provvedono a</w:t>
      </w:r>
      <w:r>
        <w:rPr>
          <w:rFonts w:ascii="Times New Roman" w:hAnsi="Times New Roman" w:cs="Times New Roman"/>
          <w:sz w:val="24"/>
          <w:szCs w:val="24"/>
        </w:rPr>
        <w:t xml:space="preserve">l consolidamento del Curriculum, </w:t>
      </w:r>
      <w:r w:rsidRPr="005746FE">
        <w:rPr>
          <w:rFonts w:ascii="Times New Roman" w:hAnsi="Times New Roman" w:cs="Times New Roman"/>
          <w:sz w:val="24"/>
          <w:szCs w:val="24"/>
        </w:rPr>
        <w:t>da effettuare prima e dopo l’esame di Stato</w:t>
      </w:r>
      <w:r>
        <w:rPr>
          <w:rFonts w:ascii="Times New Roman" w:hAnsi="Times New Roman" w:cs="Times New Roman"/>
          <w:sz w:val="24"/>
          <w:szCs w:val="24"/>
        </w:rPr>
        <w:t>;</w:t>
      </w:r>
    </w:p>
    <w:p w:rsidR="005E3BA1" w:rsidRPr="004B5C7F" w:rsidRDefault="005E3BA1" w:rsidP="005E3BA1">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 xml:space="preserve">Il consolidamento pre-esame ha la funzione di mettere a disposizione delle Commissioni d’esame il Curriculum dello studente in tutte le parti già compilate, per la sua valorizzazione nel colloquio d’esame. Tale consolidamento deve essere effettuato dopo lo svolgimento delle operazioni propedeutiche all’esame di Stato riguardanti la presentazione dei candidati e prima dell’insediamento delle Commissioni d’esame. In tal modo, vengono inserite nel Curriculum le informazioni relative al credito scolastico.  </w:t>
      </w:r>
    </w:p>
    <w:p w:rsidR="005E3BA1" w:rsidRPr="004B5C7F" w:rsidRDefault="005E3BA1" w:rsidP="005E3BA1">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Ad Esame di Stato concluso quando è disponibile il numero identificativo del diploma rilasciato le segreterie devono consolidare definitivamente il Curriculum dello studente, arricchito anche con le informazioni inerenti all’esito dell’esame stesso. A seguito del consolidamento post-esame il Curriculum viene messo a disposizione degli studenti nella sua versione definitiva all’interno della piattaforma “Curriculum dello studente”.</w:t>
      </w:r>
    </w:p>
    <w:p w:rsidR="005E3BA1" w:rsidRDefault="005E3BA1" w:rsidP="005E3BA1">
      <w:pPr>
        <w:spacing w:after="0" w:line="240" w:lineRule="auto"/>
        <w:jc w:val="both"/>
        <w:outlineLvl w:val="1"/>
        <w:rPr>
          <w:rFonts w:ascii="Times New Roman" w:hAnsi="Times New Roman" w:cs="Times New Roman"/>
          <w:i/>
          <w:sz w:val="24"/>
          <w:szCs w:val="24"/>
        </w:rPr>
      </w:pPr>
      <w:r w:rsidRPr="004B5C7F">
        <w:rPr>
          <w:rFonts w:ascii="Times New Roman" w:hAnsi="Times New Roman" w:cs="Times New Roman"/>
          <w:i/>
          <w:sz w:val="24"/>
          <w:szCs w:val="24"/>
        </w:rPr>
        <w:t xml:space="preserve">Assieme al diploma e al Curriculum dello studente, le istituzioni scolastiche rilasciano, ai sensi della normativa U.E., anche il Supplemento </w:t>
      </w:r>
      <w:proofErr w:type="spellStart"/>
      <w:r w:rsidRPr="004B5C7F">
        <w:rPr>
          <w:rFonts w:ascii="Times New Roman" w:hAnsi="Times New Roman" w:cs="Times New Roman"/>
          <w:i/>
          <w:sz w:val="24"/>
          <w:szCs w:val="24"/>
        </w:rPr>
        <w:t>Europass</w:t>
      </w:r>
      <w:proofErr w:type="spellEnd"/>
      <w:r w:rsidRPr="004B5C7F">
        <w:rPr>
          <w:rFonts w:ascii="Times New Roman" w:hAnsi="Times New Roman" w:cs="Times New Roman"/>
          <w:i/>
          <w:sz w:val="24"/>
          <w:szCs w:val="24"/>
        </w:rPr>
        <w:t xml:space="preserve"> al certificato, anch’esso collegato in maniera univoca al diploma tramite il numero identificativo di quest’ultimo.</w:t>
      </w:r>
    </w:p>
    <w:p w:rsidR="005E3BA1" w:rsidRDefault="005E3BA1" w:rsidP="005E3BA1">
      <w:pPr>
        <w:spacing w:after="0" w:line="240" w:lineRule="auto"/>
        <w:jc w:val="both"/>
        <w:outlineLvl w:val="1"/>
        <w:rPr>
          <w:rFonts w:ascii="Times New Roman" w:hAnsi="Times New Roman" w:cs="Times New Roman"/>
          <w:i/>
          <w:sz w:val="24"/>
          <w:szCs w:val="24"/>
        </w:rPr>
      </w:pPr>
    </w:p>
    <w:p w:rsidR="005E3BA1" w:rsidRPr="00C77A11" w:rsidRDefault="005E3BA1" w:rsidP="005E3BA1">
      <w:pPr>
        <w:spacing w:after="0" w:line="240" w:lineRule="auto"/>
        <w:jc w:val="both"/>
        <w:outlineLvl w:val="1"/>
        <w:rPr>
          <w:rFonts w:ascii="Times New Roman" w:hAnsi="Times New Roman" w:cs="Times New Roman"/>
          <w:b/>
          <w:i/>
          <w:sz w:val="24"/>
          <w:szCs w:val="24"/>
          <w:u w:val="single"/>
        </w:rPr>
      </w:pPr>
      <w:r w:rsidRPr="00C77A11">
        <w:rPr>
          <w:rFonts w:ascii="Times New Roman" w:hAnsi="Times New Roman" w:cs="Times New Roman"/>
          <w:b/>
          <w:sz w:val="24"/>
          <w:szCs w:val="24"/>
          <w:u w:val="single"/>
        </w:rPr>
        <w:t>Docenti</w:t>
      </w:r>
    </w:p>
    <w:p w:rsidR="005E3BA1" w:rsidRPr="004B5C7F" w:rsidRDefault="005E3BA1" w:rsidP="005E3BA1">
      <w:pPr>
        <w:spacing w:after="0" w:line="240" w:lineRule="auto"/>
        <w:jc w:val="both"/>
        <w:outlineLvl w:val="1"/>
        <w:rPr>
          <w:rFonts w:ascii="Times New Roman" w:hAnsi="Times New Roman" w:cs="Times New Roman"/>
          <w:i/>
          <w:sz w:val="24"/>
          <w:szCs w:val="24"/>
        </w:rPr>
      </w:pPr>
    </w:p>
    <w:p w:rsidR="005E3BA1" w:rsidRDefault="005E3BA1" w:rsidP="005E3BA1">
      <w:pPr>
        <w:spacing w:after="100" w:afterAutospacing="1" w:line="240" w:lineRule="auto"/>
        <w:jc w:val="both"/>
        <w:outlineLvl w:val="1"/>
        <w:rPr>
          <w:rFonts w:ascii="Times New Roman" w:hAnsi="Times New Roman" w:cs="Times New Roman"/>
          <w:sz w:val="24"/>
          <w:szCs w:val="24"/>
        </w:rPr>
      </w:pPr>
      <w:r w:rsidRPr="005746FE">
        <w:rPr>
          <w:rFonts w:ascii="Times New Roman" w:hAnsi="Times New Roman" w:cs="Times New Roman"/>
          <w:sz w:val="24"/>
          <w:szCs w:val="24"/>
        </w:rPr>
        <w:t>•</w:t>
      </w:r>
      <w:r w:rsidRPr="00D93133">
        <w:rPr>
          <w:rFonts w:ascii="Times New Roman" w:hAnsi="Times New Roman" w:cs="Times New Roman"/>
          <w:sz w:val="24"/>
          <w:szCs w:val="24"/>
        </w:rPr>
        <w:t xml:space="preserve"> </w:t>
      </w:r>
      <w:r>
        <w:rPr>
          <w:rFonts w:ascii="Times New Roman" w:hAnsi="Times New Roman" w:cs="Times New Roman"/>
          <w:sz w:val="24"/>
          <w:szCs w:val="24"/>
        </w:rPr>
        <w:t>I</w:t>
      </w:r>
      <w:r w:rsidRPr="003927ED">
        <w:rPr>
          <w:rFonts w:ascii="Times New Roman" w:hAnsi="Times New Roman" w:cs="Times New Roman"/>
          <w:sz w:val="24"/>
          <w:szCs w:val="24"/>
        </w:rPr>
        <w:t xml:space="preserve"> docenti, una volta abilitati dalle segreterie scolastiche</w:t>
      </w:r>
      <w:r>
        <w:rPr>
          <w:rFonts w:ascii="Times New Roman" w:hAnsi="Times New Roman" w:cs="Times New Roman"/>
          <w:sz w:val="24"/>
          <w:szCs w:val="24"/>
        </w:rPr>
        <w:t>, digitando</w:t>
      </w:r>
      <w:r w:rsidRPr="003927ED">
        <w:rPr>
          <w:rFonts w:ascii="Times New Roman" w:hAnsi="Times New Roman" w:cs="Times New Roman"/>
          <w:sz w:val="24"/>
          <w:szCs w:val="24"/>
        </w:rPr>
        <w:t xml:space="preserve"> </w:t>
      </w:r>
      <w:r w:rsidRPr="003E75DF">
        <w:rPr>
          <w:rFonts w:ascii="Times New Roman" w:hAnsi="Times New Roman" w:cs="Times New Roman"/>
          <w:i/>
          <w:sz w:val="24"/>
          <w:szCs w:val="24"/>
        </w:rPr>
        <w:t xml:space="preserve">curriculumstudente.istruzione.it, </w:t>
      </w:r>
      <w:r w:rsidRPr="004B5C7F">
        <w:rPr>
          <w:rFonts w:ascii="Times New Roman" w:hAnsi="Times New Roman" w:cs="Times New Roman"/>
          <w:sz w:val="24"/>
          <w:szCs w:val="24"/>
        </w:rPr>
        <w:t>e</w:t>
      </w:r>
      <w:r>
        <w:rPr>
          <w:rFonts w:ascii="Times New Roman" w:hAnsi="Times New Roman" w:cs="Times New Roman"/>
          <w:i/>
          <w:sz w:val="24"/>
          <w:szCs w:val="24"/>
        </w:rPr>
        <w:t xml:space="preserve"> </w:t>
      </w:r>
      <w:r w:rsidRPr="003927ED">
        <w:rPr>
          <w:rFonts w:ascii="Times New Roman" w:hAnsi="Times New Roman" w:cs="Times New Roman"/>
          <w:sz w:val="24"/>
          <w:szCs w:val="24"/>
        </w:rPr>
        <w:t xml:space="preserve">utilizzando le proprie credenziali dell’area riservata MIUR (Username e password di </w:t>
      </w:r>
      <w:r w:rsidRPr="003927ED">
        <w:rPr>
          <w:rFonts w:ascii="Times New Roman" w:hAnsi="Times New Roman" w:cs="Times New Roman"/>
          <w:i/>
          <w:sz w:val="24"/>
          <w:szCs w:val="24"/>
        </w:rPr>
        <w:t>Istanze on line</w:t>
      </w:r>
      <w:r w:rsidRPr="003927ED">
        <w:rPr>
          <w:rFonts w:ascii="Times New Roman" w:hAnsi="Times New Roman" w:cs="Times New Roman"/>
          <w:sz w:val="24"/>
          <w:szCs w:val="24"/>
        </w:rPr>
        <w:t xml:space="preserve">), possono entrare sulla piattaforma “Curriculum dello studente” e visualizzare il Curriculum degli studenti delle proprie classi. </w:t>
      </w:r>
    </w:p>
    <w:p w:rsidR="00BF6F40" w:rsidRDefault="00BF6F40" w:rsidP="005E3BA1">
      <w:pPr>
        <w:spacing w:after="100" w:afterAutospacing="1" w:line="240" w:lineRule="auto"/>
        <w:jc w:val="both"/>
        <w:outlineLvl w:val="1"/>
        <w:rPr>
          <w:rFonts w:ascii="Times New Roman" w:hAnsi="Times New Roman" w:cs="Times New Roman"/>
          <w:sz w:val="24"/>
          <w:szCs w:val="24"/>
        </w:rPr>
      </w:pPr>
    </w:p>
    <w:p w:rsidR="005E3BA1" w:rsidRDefault="005E3BA1" w:rsidP="005E3BA1">
      <w:pPr>
        <w:spacing w:after="100" w:afterAutospacing="1" w:line="240" w:lineRule="auto"/>
        <w:jc w:val="both"/>
        <w:outlineLvl w:val="1"/>
        <w:rPr>
          <w:rFonts w:ascii="Times New Roman" w:hAnsi="Times New Roman" w:cs="Times New Roman"/>
          <w:b/>
          <w:sz w:val="24"/>
          <w:szCs w:val="24"/>
          <w:u w:val="single"/>
        </w:rPr>
      </w:pPr>
      <w:r w:rsidRPr="002C69BC">
        <w:rPr>
          <w:rFonts w:ascii="Times New Roman" w:hAnsi="Times New Roman" w:cs="Times New Roman"/>
          <w:b/>
          <w:sz w:val="24"/>
          <w:szCs w:val="24"/>
          <w:u w:val="single"/>
        </w:rPr>
        <w:lastRenderedPageBreak/>
        <w:t>Studenti</w:t>
      </w:r>
    </w:p>
    <w:p w:rsidR="005E3BA1" w:rsidRPr="00B74FB5" w:rsidRDefault="005E3BA1" w:rsidP="005E3BA1">
      <w:pPr>
        <w:pStyle w:val="Default"/>
        <w:jc w:val="both"/>
      </w:pPr>
      <w:r w:rsidRPr="00B74FB5">
        <w:t xml:space="preserve">• </w:t>
      </w:r>
      <w:r w:rsidRPr="00D44E72">
        <w:rPr>
          <w:b/>
        </w:rPr>
        <w:t xml:space="preserve">Gli </w:t>
      </w:r>
      <w:r w:rsidR="005112E9">
        <w:rPr>
          <w:b/>
        </w:rPr>
        <w:t>studenti interni candidati all’E</w:t>
      </w:r>
      <w:r w:rsidRPr="00D44E72">
        <w:rPr>
          <w:b/>
        </w:rPr>
        <w:t>same di Stato</w:t>
      </w:r>
      <w:r w:rsidRPr="00B74FB5">
        <w:t>, dopo essersi registrati all’area riservata MIUR</w:t>
      </w:r>
      <w:r w:rsidR="00B76D9A">
        <w:t xml:space="preserve"> (secondo le indicazioni </w:t>
      </w:r>
      <w:r w:rsidR="003D794C">
        <w:t>fornite con nota allegata alla presente</w:t>
      </w:r>
      <w:r w:rsidR="005B21E4">
        <w:t xml:space="preserve"> e</w:t>
      </w:r>
      <w:r w:rsidR="00946831">
        <w:t xml:space="preserve"> seguendo la </w:t>
      </w:r>
      <w:proofErr w:type="spellStart"/>
      <w:r w:rsidR="00946831">
        <w:t>videoguida</w:t>
      </w:r>
      <w:proofErr w:type="spellEnd"/>
      <w:r w:rsidR="00946831">
        <w:t xml:space="preserve"> al link:</w:t>
      </w:r>
      <w:r w:rsidR="00946831" w:rsidRPr="00946831">
        <w:t xml:space="preserve"> </w:t>
      </w:r>
      <w:hyperlink r:id="rId8" w:history="1">
        <w:r w:rsidR="00946831" w:rsidRPr="00946831">
          <w:rPr>
            <w:rStyle w:val="Collegamentoipertestuale"/>
            <w:color w:val="auto"/>
          </w:rPr>
          <w:t>https://youtu.be/CK__grPwiM0</w:t>
        </w:r>
      </w:hyperlink>
      <w:r w:rsidR="003D794C">
        <w:t>)</w:t>
      </w:r>
      <w:r w:rsidRPr="00B74FB5">
        <w:t xml:space="preserve"> e essere stati abilitati dalle segreterie scolastiche accedono alla piattaforma “</w:t>
      </w:r>
      <w:r w:rsidRPr="00B74FB5">
        <w:rPr>
          <w:i/>
          <w:iCs/>
        </w:rPr>
        <w:t>Curriculum dello studente</w:t>
      </w:r>
      <w:r w:rsidRPr="00B74FB5">
        <w:t xml:space="preserve">”, in cui trovano tre sezioni, relative ad ognuna delle parti che compongono il </w:t>
      </w:r>
      <w:r w:rsidRPr="00B74FB5">
        <w:rPr>
          <w:i/>
          <w:iCs/>
        </w:rPr>
        <w:t>Curriculum</w:t>
      </w:r>
      <w:r w:rsidRPr="00B74FB5">
        <w:t>. È di loro competenza</w:t>
      </w:r>
      <w:r w:rsidR="005112E9">
        <w:t>,</w:t>
      </w:r>
      <w:r w:rsidRPr="00B74FB5">
        <w:t xml:space="preserve"> in particolare la compilazione della parte terza, in cui poter mettere in evidenza le esperienze più significative compiute in ambito extrascolastico, con particolare attenzione a quelle che possono essere valorizzate nell’elaborato e nello svolgimento del colloquio. </w:t>
      </w:r>
    </w:p>
    <w:p w:rsidR="00946831" w:rsidRDefault="005E3BA1" w:rsidP="00946831">
      <w:pPr>
        <w:spacing w:after="0" w:line="240" w:lineRule="auto"/>
        <w:jc w:val="both"/>
        <w:outlineLvl w:val="1"/>
        <w:rPr>
          <w:rFonts w:ascii="Times New Roman" w:hAnsi="Times New Roman" w:cs="Times New Roman"/>
          <w:sz w:val="24"/>
          <w:szCs w:val="24"/>
        </w:rPr>
      </w:pPr>
      <w:r w:rsidRPr="00CC5F01">
        <w:rPr>
          <w:rFonts w:ascii="Times New Roman" w:hAnsi="Times New Roman" w:cs="Times New Roman"/>
          <w:b/>
          <w:sz w:val="24"/>
          <w:szCs w:val="24"/>
        </w:rPr>
        <w:t>I candidati esterni</w:t>
      </w:r>
      <w:r w:rsidRPr="00CC5F01">
        <w:rPr>
          <w:rFonts w:ascii="Times New Roman" w:hAnsi="Times New Roman" w:cs="Times New Roman"/>
          <w:sz w:val="24"/>
          <w:szCs w:val="24"/>
        </w:rPr>
        <w:t xml:space="preserve"> </w:t>
      </w:r>
      <w:r w:rsidR="005112E9" w:rsidRPr="00CC5F01">
        <w:rPr>
          <w:rFonts w:ascii="Times New Roman" w:hAnsi="Times New Roman" w:cs="Times New Roman"/>
          <w:b/>
          <w:sz w:val="24"/>
          <w:szCs w:val="24"/>
        </w:rPr>
        <w:t>all’Esame di Stato</w:t>
      </w:r>
      <w:r w:rsidR="006B1979" w:rsidRPr="00CC5F01">
        <w:rPr>
          <w:rFonts w:ascii="Times New Roman" w:hAnsi="Times New Roman" w:cs="Times New Roman"/>
          <w:b/>
          <w:sz w:val="24"/>
          <w:szCs w:val="24"/>
        </w:rPr>
        <w:t>,</w:t>
      </w:r>
      <w:r w:rsidR="006B1979" w:rsidRPr="00CC5F01">
        <w:rPr>
          <w:rFonts w:ascii="Times New Roman" w:hAnsi="Times New Roman" w:cs="Times New Roman"/>
          <w:sz w:val="24"/>
          <w:szCs w:val="24"/>
        </w:rPr>
        <w:t xml:space="preserve"> </w:t>
      </w:r>
      <w:r w:rsidR="00CC5F01" w:rsidRPr="00CC5F01">
        <w:rPr>
          <w:rFonts w:ascii="Times New Roman" w:hAnsi="Times New Roman" w:cs="Times New Roman"/>
          <w:sz w:val="24"/>
          <w:szCs w:val="24"/>
        </w:rPr>
        <w:t xml:space="preserve">analogamente, </w:t>
      </w:r>
      <w:r w:rsidR="006B1979" w:rsidRPr="00CC5F01">
        <w:rPr>
          <w:rFonts w:ascii="Times New Roman" w:hAnsi="Times New Roman" w:cs="Times New Roman"/>
          <w:sz w:val="24"/>
          <w:szCs w:val="24"/>
        </w:rPr>
        <w:t xml:space="preserve">dopo essersi registrati all’area riservata MIUR (secondo le indicazioni fornite con nota allegata alla presente e seguendo la </w:t>
      </w:r>
      <w:proofErr w:type="spellStart"/>
      <w:r w:rsidR="006B1979" w:rsidRPr="00CC5F01">
        <w:rPr>
          <w:rFonts w:ascii="Times New Roman" w:hAnsi="Times New Roman" w:cs="Times New Roman"/>
          <w:sz w:val="24"/>
          <w:szCs w:val="24"/>
        </w:rPr>
        <w:t>videoguida</w:t>
      </w:r>
      <w:proofErr w:type="spellEnd"/>
      <w:r w:rsidR="006B1979" w:rsidRPr="00CC5F01">
        <w:rPr>
          <w:rFonts w:ascii="Times New Roman" w:hAnsi="Times New Roman" w:cs="Times New Roman"/>
          <w:sz w:val="24"/>
          <w:szCs w:val="24"/>
        </w:rPr>
        <w:t xml:space="preserve"> al link: </w:t>
      </w:r>
      <w:hyperlink r:id="rId9" w:history="1">
        <w:r w:rsidR="006B1979" w:rsidRPr="00CC5F01">
          <w:rPr>
            <w:rStyle w:val="Collegamentoipertestuale"/>
            <w:rFonts w:ascii="Times New Roman" w:hAnsi="Times New Roman" w:cs="Times New Roman"/>
            <w:color w:val="auto"/>
            <w:sz w:val="24"/>
            <w:szCs w:val="24"/>
          </w:rPr>
          <w:t>https://youtu.be/CK__grPwiM0</w:t>
        </w:r>
      </w:hyperlink>
      <w:r w:rsidR="006B1979" w:rsidRPr="00CC5F01">
        <w:rPr>
          <w:rFonts w:ascii="Times New Roman" w:hAnsi="Times New Roman" w:cs="Times New Roman"/>
          <w:sz w:val="24"/>
          <w:szCs w:val="24"/>
        </w:rPr>
        <w:t>) e essere stati abilitati dalle segreterie scolastiche</w:t>
      </w:r>
      <w:r w:rsidR="00CC5F01" w:rsidRPr="00CC5F01">
        <w:rPr>
          <w:rFonts w:ascii="Times New Roman" w:hAnsi="Times New Roman" w:cs="Times New Roman"/>
          <w:b/>
          <w:sz w:val="24"/>
          <w:szCs w:val="24"/>
        </w:rPr>
        <w:t xml:space="preserve"> </w:t>
      </w:r>
      <w:r w:rsidRPr="00CC5F01">
        <w:rPr>
          <w:rFonts w:ascii="Times New Roman" w:hAnsi="Times New Roman" w:cs="Times New Roman"/>
          <w:sz w:val="24"/>
          <w:szCs w:val="24"/>
        </w:rPr>
        <w:t xml:space="preserve">procedono con la compilazione del </w:t>
      </w:r>
      <w:r w:rsidRPr="00CC5F01">
        <w:rPr>
          <w:rFonts w:ascii="Times New Roman" w:hAnsi="Times New Roman" w:cs="Times New Roman"/>
          <w:i/>
          <w:iCs/>
          <w:sz w:val="24"/>
          <w:szCs w:val="24"/>
        </w:rPr>
        <w:t xml:space="preserve">Curriculum </w:t>
      </w:r>
      <w:r w:rsidRPr="00CC5F01">
        <w:rPr>
          <w:rFonts w:ascii="Times New Roman" w:hAnsi="Times New Roman" w:cs="Times New Roman"/>
          <w:sz w:val="24"/>
          <w:szCs w:val="24"/>
        </w:rPr>
        <w:t>prima di sostenere l’esame preliminare</w:t>
      </w:r>
      <w:r w:rsidR="00CC5F01">
        <w:rPr>
          <w:rFonts w:ascii="Times New Roman" w:hAnsi="Times New Roman" w:cs="Times New Roman"/>
          <w:sz w:val="24"/>
          <w:szCs w:val="24"/>
        </w:rPr>
        <w:t>.</w:t>
      </w:r>
      <w:r w:rsidR="00CC5F01" w:rsidRPr="00CC5F01">
        <w:rPr>
          <w:rFonts w:ascii="Times New Roman" w:hAnsi="Times New Roman" w:cs="Times New Roman"/>
          <w:sz w:val="24"/>
          <w:szCs w:val="24"/>
        </w:rPr>
        <w:t xml:space="preserve"> Oltre che informazioni relative alle certificazioni e alle attività extrascolastiche, i candidati esterni possono inserire nel Curriculum ulteriori informazioni re</w:t>
      </w:r>
      <w:r w:rsidR="00CC5F01">
        <w:rPr>
          <w:rFonts w:ascii="Times New Roman" w:hAnsi="Times New Roman" w:cs="Times New Roman"/>
          <w:sz w:val="24"/>
          <w:szCs w:val="24"/>
        </w:rPr>
        <w:t>lative alle seguenti sezioni: p</w:t>
      </w:r>
      <w:r w:rsidR="00CC5F01" w:rsidRPr="00CC5F01">
        <w:rPr>
          <w:rFonts w:ascii="Times New Roman" w:hAnsi="Times New Roman" w:cs="Times New Roman"/>
          <w:sz w:val="24"/>
          <w:szCs w:val="24"/>
        </w:rPr>
        <w:t>ercorsi per le competenze trasversali e per l’orientamento (PCTO)</w:t>
      </w:r>
      <w:r w:rsidR="00CC5F01">
        <w:rPr>
          <w:rFonts w:ascii="Times New Roman" w:hAnsi="Times New Roman" w:cs="Times New Roman"/>
          <w:sz w:val="24"/>
          <w:szCs w:val="24"/>
        </w:rPr>
        <w:t>, esperienze di apprendistato, q</w:t>
      </w:r>
      <w:r w:rsidR="00CC5F01" w:rsidRPr="00CC5F01">
        <w:rPr>
          <w:rFonts w:ascii="Times New Roman" w:hAnsi="Times New Roman" w:cs="Times New Roman"/>
          <w:sz w:val="24"/>
          <w:szCs w:val="24"/>
        </w:rPr>
        <w:t>uali</w:t>
      </w:r>
      <w:r w:rsidR="00CC5F01">
        <w:rPr>
          <w:rFonts w:ascii="Times New Roman" w:hAnsi="Times New Roman" w:cs="Times New Roman"/>
          <w:sz w:val="24"/>
          <w:szCs w:val="24"/>
        </w:rPr>
        <w:t>fiche e diplomi professionali, m</w:t>
      </w:r>
      <w:r w:rsidR="00CC5F01" w:rsidRPr="00CC5F01">
        <w:rPr>
          <w:rFonts w:ascii="Times New Roman" w:hAnsi="Times New Roman" w:cs="Times New Roman"/>
          <w:sz w:val="24"/>
          <w:szCs w:val="24"/>
        </w:rPr>
        <w:t xml:space="preserve">obilità </w:t>
      </w:r>
      <w:proofErr w:type="gramStart"/>
      <w:r w:rsidR="00CC5F01" w:rsidRPr="00CC5F01">
        <w:rPr>
          <w:rFonts w:ascii="Times New Roman" w:hAnsi="Times New Roman" w:cs="Times New Roman"/>
          <w:sz w:val="24"/>
          <w:szCs w:val="24"/>
        </w:rPr>
        <w:t>studentesca</w:t>
      </w:r>
      <w:r w:rsidR="00CC5F01">
        <w:rPr>
          <w:rFonts w:ascii="Times New Roman" w:hAnsi="Times New Roman" w:cs="Times New Roman"/>
          <w:sz w:val="24"/>
          <w:szCs w:val="24"/>
        </w:rPr>
        <w:t xml:space="preserve">, </w:t>
      </w:r>
      <w:r w:rsidR="005769C5">
        <w:rPr>
          <w:rFonts w:ascii="Times New Roman" w:hAnsi="Times New Roman" w:cs="Times New Roman"/>
          <w:sz w:val="24"/>
          <w:szCs w:val="24"/>
        </w:rPr>
        <w:t xml:space="preserve"> </w:t>
      </w:r>
      <w:r w:rsidR="00CC5F01">
        <w:rPr>
          <w:rFonts w:ascii="Times New Roman" w:hAnsi="Times New Roman" w:cs="Times New Roman"/>
          <w:sz w:val="24"/>
          <w:szCs w:val="24"/>
        </w:rPr>
        <w:t xml:space="preserve"> </w:t>
      </w:r>
      <w:proofErr w:type="gramEnd"/>
      <w:r w:rsidR="00CC5F01">
        <w:rPr>
          <w:rFonts w:ascii="Times New Roman" w:hAnsi="Times New Roman" w:cs="Times New Roman"/>
          <w:sz w:val="24"/>
          <w:szCs w:val="24"/>
        </w:rPr>
        <w:t>per le suddette</w:t>
      </w:r>
      <w:r w:rsidR="00CC5F01" w:rsidRPr="00CC5F01">
        <w:rPr>
          <w:rFonts w:ascii="Times New Roman" w:hAnsi="Times New Roman" w:cs="Times New Roman"/>
          <w:sz w:val="24"/>
          <w:szCs w:val="24"/>
        </w:rPr>
        <w:t xml:space="preserve"> sezioni è presente la colonna «Inserito dallo studente» per indicare le informazioni eventualmente inserite dal candidato esterno. Il</w:t>
      </w:r>
      <w:r w:rsidRPr="00CC5F01">
        <w:rPr>
          <w:rFonts w:ascii="Times New Roman" w:hAnsi="Times New Roman" w:cs="Times New Roman"/>
          <w:sz w:val="24"/>
          <w:szCs w:val="24"/>
        </w:rPr>
        <w:t xml:space="preserve"> </w:t>
      </w:r>
      <w:r w:rsidRPr="00CC5F01">
        <w:rPr>
          <w:rFonts w:ascii="Times New Roman" w:hAnsi="Times New Roman" w:cs="Times New Roman"/>
          <w:i/>
          <w:iCs/>
          <w:sz w:val="24"/>
          <w:szCs w:val="24"/>
        </w:rPr>
        <w:t xml:space="preserve">Curriculum </w:t>
      </w:r>
      <w:r w:rsidRPr="00CC5F01">
        <w:rPr>
          <w:rFonts w:ascii="Times New Roman" w:hAnsi="Times New Roman" w:cs="Times New Roman"/>
          <w:sz w:val="24"/>
          <w:szCs w:val="24"/>
        </w:rPr>
        <w:t>verrà consolidato dalle segreterie solo in caso di ammissione</w:t>
      </w:r>
      <w:r w:rsidR="005112E9" w:rsidRPr="00CC5F01">
        <w:rPr>
          <w:rFonts w:ascii="Times New Roman" w:hAnsi="Times New Roman" w:cs="Times New Roman"/>
          <w:sz w:val="24"/>
          <w:szCs w:val="24"/>
        </w:rPr>
        <w:t>.</w:t>
      </w:r>
    </w:p>
    <w:p w:rsidR="005769C5" w:rsidRPr="00CC5F01" w:rsidRDefault="005769C5" w:rsidP="00946831">
      <w:pPr>
        <w:spacing w:after="0" w:line="240" w:lineRule="auto"/>
        <w:jc w:val="both"/>
        <w:outlineLvl w:val="1"/>
        <w:rPr>
          <w:rFonts w:ascii="Times New Roman" w:hAnsi="Times New Roman" w:cs="Times New Roman"/>
          <w:sz w:val="24"/>
          <w:szCs w:val="24"/>
        </w:rPr>
      </w:pPr>
    </w:p>
    <w:p w:rsidR="005769C5" w:rsidRPr="005769C5" w:rsidRDefault="005769C5" w:rsidP="005769C5">
      <w:pPr>
        <w:jc w:val="both"/>
        <w:rPr>
          <w:rFonts w:ascii="Times New Roman" w:hAnsi="Times New Roman" w:cs="Times New Roman"/>
          <w:sz w:val="24"/>
          <w:szCs w:val="24"/>
        </w:rPr>
      </w:pPr>
      <w:r w:rsidRPr="005769C5">
        <w:rPr>
          <w:rFonts w:ascii="Times New Roman" w:hAnsi="Times New Roman" w:cs="Times New Roman"/>
          <w:b/>
          <w:sz w:val="24"/>
          <w:szCs w:val="24"/>
        </w:rPr>
        <w:t>NOTA BENE –</w:t>
      </w:r>
      <w:r w:rsidRPr="005769C5">
        <w:rPr>
          <w:rFonts w:ascii="Times New Roman" w:hAnsi="Times New Roman" w:cs="Times New Roman"/>
          <w:sz w:val="24"/>
          <w:szCs w:val="24"/>
        </w:rPr>
        <w:t xml:space="preserve"> Si specifica che </w:t>
      </w:r>
      <w:r w:rsidRPr="005769C5">
        <w:rPr>
          <w:rFonts w:ascii="Times New Roman" w:hAnsi="Times New Roman" w:cs="Times New Roman"/>
          <w:b/>
          <w:sz w:val="24"/>
          <w:szCs w:val="24"/>
        </w:rPr>
        <w:t xml:space="preserve">L’ABILITAZIONE DEGLI </w:t>
      </w:r>
      <w:proofErr w:type="gramStart"/>
      <w:r w:rsidRPr="005769C5">
        <w:rPr>
          <w:rFonts w:ascii="Times New Roman" w:hAnsi="Times New Roman" w:cs="Times New Roman"/>
          <w:b/>
          <w:sz w:val="24"/>
          <w:szCs w:val="24"/>
        </w:rPr>
        <w:t>STUDENTI ,</w:t>
      </w:r>
      <w:proofErr w:type="gramEnd"/>
      <w:r w:rsidRPr="005769C5">
        <w:rPr>
          <w:rFonts w:ascii="Times New Roman" w:hAnsi="Times New Roman" w:cs="Times New Roman"/>
          <w:b/>
          <w:sz w:val="24"/>
          <w:szCs w:val="24"/>
        </w:rPr>
        <w:t xml:space="preserve"> SIA INTERNI CHE ESTERNI, CANDIDATI ALL’ESAME DI STATO </w:t>
      </w:r>
      <w:r w:rsidRPr="005769C5">
        <w:rPr>
          <w:rFonts w:ascii="Times New Roman" w:hAnsi="Times New Roman" w:cs="Times New Roman"/>
          <w:sz w:val="24"/>
          <w:szCs w:val="24"/>
        </w:rPr>
        <w:t xml:space="preserve">da parte della segreteria scolastica all’interno dell’area SIDI perché gli i candidati medesimi possano accedere alle funzioni loro dedicate della piattaforma “Curriculum dello studente”, </w:t>
      </w:r>
      <w:r w:rsidRPr="005769C5">
        <w:rPr>
          <w:rFonts w:ascii="Times New Roman" w:hAnsi="Times New Roman" w:cs="Times New Roman"/>
          <w:b/>
          <w:sz w:val="24"/>
          <w:szCs w:val="24"/>
        </w:rPr>
        <w:t xml:space="preserve">È SUBORDINATA ALLA REGISTRAZIONE DA PARTE DEI CANDIDATI ALL’AREA RISERVATA DEL MINISTERO DELL’ISTRUZIONE, </w:t>
      </w:r>
      <w:r w:rsidRPr="005769C5">
        <w:rPr>
          <w:rFonts w:ascii="Times New Roman" w:hAnsi="Times New Roman" w:cs="Times New Roman"/>
          <w:sz w:val="24"/>
          <w:szCs w:val="24"/>
        </w:rPr>
        <w:t>così come dettagliato nella guida allegata alla presente comunicazione.</w:t>
      </w:r>
    </w:p>
    <w:p w:rsidR="005769C5" w:rsidRPr="005769C5" w:rsidRDefault="005769C5" w:rsidP="005769C5">
      <w:pPr>
        <w:jc w:val="both"/>
        <w:rPr>
          <w:rFonts w:ascii="Times New Roman" w:hAnsi="Times New Roman" w:cs="Times New Roman"/>
          <w:b/>
          <w:sz w:val="24"/>
          <w:szCs w:val="24"/>
        </w:rPr>
      </w:pPr>
      <w:r w:rsidRPr="005769C5">
        <w:rPr>
          <w:rFonts w:ascii="Times New Roman" w:hAnsi="Times New Roman" w:cs="Times New Roman"/>
          <w:b/>
          <w:sz w:val="24"/>
          <w:szCs w:val="24"/>
        </w:rPr>
        <w:t>Detta registrazione dovrà avvenire improrogabilmente, da parte di tutti candidati all’Esame di Stato, sia interni che esterni, improrogabilmente entro il giorno sabato 17 aprile 2021.</w:t>
      </w:r>
    </w:p>
    <w:p w:rsidR="005E3BA1" w:rsidRPr="00D92C9F" w:rsidRDefault="005E3BA1" w:rsidP="00946831">
      <w:pPr>
        <w:spacing w:after="0" w:line="240" w:lineRule="auto"/>
        <w:jc w:val="both"/>
        <w:outlineLvl w:val="1"/>
        <w:rPr>
          <w:rFonts w:ascii="Times New Roman" w:hAnsi="Times New Roman" w:cs="Times New Roman"/>
          <w:sz w:val="24"/>
          <w:szCs w:val="24"/>
        </w:rPr>
      </w:pPr>
      <w:r w:rsidRPr="00D92C9F">
        <w:t xml:space="preserve"> </w:t>
      </w:r>
      <w:r w:rsidRPr="002C69BC">
        <w:rPr>
          <w:rFonts w:ascii="Times New Roman" w:hAnsi="Times New Roman" w:cs="Times New Roman"/>
          <w:b/>
          <w:sz w:val="24"/>
          <w:szCs w:val="24"/>
          <w:u w:val="single"/>
        </w:rPr>
        <w:t>Commissioni d’esame</w:t>
      </w:r>
    </w:p>
    <w:p w:rsidR="005E3BA1" w:rsidRDefault="005E3BA1" w:rsidP="005E3BA1">
      <w:pPr>
        <w:spacing w:after="100" w:afterAutospacing="1" w:line="240" w:lineRule="auto"/>
        <w:jc w:val="both"/>
        <w:outlineLvl w:val="1"/>
        <w:rPr>
          <w:rFonts w:ascii="Times New Roman" w:hAnsi="Times New Roman" w:cs="Times New Roman"/>
          <w:sz w:val="24"/>
          <w:szCs w:val="24"/>
        </w:rPr>
      </w:pPr>
      <w:r>
        <w:rPr>
          <w:rFonts w:ascii="Times New Roman" w:hAnsi="Times New Roman" w:cs="Times New Roman"/>
          <w:sz w:val="24"/>
          <w:szCs w:val="24"/>
        </w:rPr>
        <w:t>•</w:t>
      </w:r>
      <w:r w:rsidR="00CC5F01">
        <w:rPr>
          <w:rFonts w:ascii="Times New Roman" w:hAnsi="Times New Roman" w:cs="Times New Roman"/>
          <w:sz w:val="24"/>
          <w:szCs w:val="24"/>
        </w:rPr>
        <w:t xml:space="preserve"> </w:t>
      </w:r>
      <w:r>
        <w:rPr>
          <w:rFonts w:ascii="Times New Roman" w:hAnsi="Times New Roman" w:cs="Times New Roman"/>
          <w:sz w:val="24"/>
          <w:szCs w:val="24"/>
        </w:rPr>
        <w:t xml:space="preserve">Le Commissioni d’esame, </w:t>
      </w:r>
      <w:r w:rsidRPr="005746FE">
        <w:rPr>
          <w:rFonts w:ascii="Times New Roman" w:hAnsi="Times New Roman" w:cs="Times New Roman"/>
          <w:sz w:val="24"/>
          <w:szCs w:val="24"/>
        </w:rPr>
        <w:t>prendono visione del Curriculum</w:t>
      </w:r>
      <w:r>
        <w:rPr>
          <w:rFonts w:ascii="Times New Roman" w:hAnsi="Times New Roman" w:cs="Times New Roman"/>
          <w:sz w:val="24"/>
          <w:szCs w:val="24"/>
        </w:rPr>
        <w:t xml:space="preserve"> dello studente</w:t>
      </w:r>
      <w:r w:rsidRPr="005746FE">
        <w:rPr>
          <w:rFonts w:ascii="Times New Roman" w:hAnsi="Times New Roman" w:cs="Times New Roman"/>
          <w:sz w:val="24"/>
          <w:szCs w:val="24"/>
        </w:rPr>
        <w:t xml:space="preserve"> nel corso dell’esame di Stato e ne tengono conto durante lo svolgimento del colloquio. </w:t>
      </w:r>
    </w:p>
    <w:p w:rsidR="005E3BA1" w:rsidRDefault="005E3BA1" w:rsidP="005E3BA1">
      <w:pPr>
        <w:spacing w:after="0" w:line="240" w:lineRule="auto"/>
        <w:jc w:val="both"/>
        <w:outlineLvl w:val="1"/>
        <w:rPr>
          <w:rFonts w:ascii="Times New Roman" w:hAnsi="Times New Roman" w:cs="Times New Roman"/>
          <w:i/>
          <w:sz w:val="20"/>
          <w:szCs w:val="20"/>
        </w:rPr>
      </w:pPr>
      <w:r w:rsidRPr="000D536C">
        <w:rPr>
          <w:rFonts w:ascii="Times New Roman" w:hAnsi="Times New Roman" w:cs="Times New Roman"/>
          <w:i/>
          <w:sz w:val="20"/>
          <w:szCs w:val="20"/>
        </w:rPr>
        <w:t xml:space="preserve">A seguito dell’operazione di consolidamento pre-esame da parte delle segreterie, il Curriculum viene messo a disposizione dei commissari d’esame tramite l’applicativo “Commissione web” oppure, nel caso la Commissione sia impossibilitata ad avvalersi di tale applicativo, in formato digitale nelle modalità che la segreteria scolastica abbia ritenuto più opportune. Nel corso della riunione preliminare ogni sottocommissione prende in esame, tra i vari atti e documenti relativi ai candidati, anche “la documentazione relativa al percorso scolastico degli stessi al fine dello svolgimento del colloquio” (O.M. 53/2021, art. 16, c. 6), in cui è incluso il Curriculum dello studente, e definisce le modalità di conduzione del colloquio (O.M. 53/2021, art. 16, c. 8), in cui “tiene conto delle informazioni contenute nel Curriculum dello studente” (O.M. 53/2021, art. 17, c. 4). </w:t>
      </w:r>
      <w:r w:rsidRPr="000D536C">
        <w:rPr>
          <w:rFonts w:ascii="Times New Roman" w:hAnsi="Times New Roman" w:cs="Times New Roman"/>
          <w:b/>
          <w:i/>
          <w:sz w:val="20"/>
          <w:szCs w:val="20"/>
          <w:u w:val="single"/>
        </w:rPr>
        <w:t>Quindi il Curriculum può avere un ruolo anche nella predisposizione e nell’assegnazione dei materiali da sottoporre ai candidati</w:t>
      </w:r>
      <w:r w:rsidRPr="000D536C">
        <w:rPr>
          <w:rFonts w:ascii="Times New Roman" w:hAnsi="Times New Roman" w:cs="Times New Roman"/>
          <w:i/>
          <w:sz w:val="20"/>
          <w:szCs w:val="20"/>
        </w:rPr>
        <w:t>, effettuate dalla sottocommissione tenendo conto del percorso didattico effettivamente svolto e con riguardo anche alle iniziative di individualizzazione e personalizzazione eventualmente intraprese nel percorso di studi (O.M. 53/2021, art. 17, c. 3).</w:t>
      </w:r>
    </w:p>
    <w:p w:rsidR="005E3BA1" w:rsidRDefault="005E3BA1" w:rsidP="005E3BA1">
      <w:pPr>
        <w:spacing w:after="0" w:line="240" w:lineRule="auto"/>
        <w:jc w:val="both"/>
        <w:outlineLvl w:val="1"/>
        <w:rPr>
          <w:rFonts w:ascii="Times New Roman" w:hAnsi="Times New Roman" w:cs="Times New Roman"/>
          <w:i/>
          <w:sz w:val="20"/>
          <w:szCs w:val="20"/>
        </w:rPr>
      </w:pPr>
    </w:p>
    <w:p w:rsidR="005E3BA1" w:rsidRDefault="005E3BA1" w:rsidP="005E3BA1">
      <w:pPr>
        <w:spacing w:after="0" w:line="240" w:lineRule="auto"/>
        <w:jc w:val="both"/>
        <w:outlineLvl w:val="1"/>
        <w:rPr>
          <w:rFonts w:ascii="Times New Roman" w:hAnsi="Times New Roman" w:cs="Times New Roman"/>
          <w:i/>
          <w:sz w:val="20"/>
          <w:szCs w:val="20"/>
        </w:rPr>
      </w:pPr>
    </w:p>
    <w:p w:rsidR="005E3BA1" w:rsidRDefault="005E3BA1" w:rsidP="005E3BA1">
      <w:pPr>
        <w:spacing w:after="0" w:line="240" w:lineRule="auto"/>
        <w:jc w:val="both"/>
        <w:outlineLvl w:val="1"/>
        <w:rPr>
          <w:rFonts w:ascii="Times New Roman" w:hAnsi="Times New Roman" w:cs="Times New Roman"/>
          <w:i/>
          <w:sz w:val="20"/>
          <w:szCs w:val="20"/>
        </w:rPr>
      </w:pPr>
    </w:p>
    <w:p w:rsidR="005E3BA1" w:rsidRPr="002A17D5" w:rsidRDefault="005E3BA1" w:rsidP="005E3BA1">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IL DIRIGENTE SCOLASTICO</w:t>
      </w:r>
    </w:p>
    <w:p w:rsidR="005E3BA1" w:rsidRPr="002A17D5" w:rsidRDefault="005E3BA1" w:rsidP="005E3BA1">
      <w:pPr>
        <w:spacing w:after="0" w:line="240" w:lineRule="auto"/>
        <w:jc w:val="right"/>
        <w:outlineLvl w:val="1"/>
        <w:rPr>
          <w:rFonts w:ascii="Times New Roman" w:hAnsi="Times New Roman" w:cs="Times New Roman"/>
          <w:b/>
          <w:i/>
          <w:sz w:val="24"/>
          <w:szCs w:val="24"/>
        </w:rPr>
      </w:pPr>
      <w:r w:rsidRPr="002A17D5">
        <w:rPr>
          <w:rFonts w:ascii="Times New Roman" w:hAnsi="Times New Roman" w:cs="Times New Roman"/>
          <w:b/>
          <w:i/>
          <w:sz w:val="24"/>
          <w:szCs w:val="24"/>
        </w:rPr>
        <w:t>Prof.ssa Emma Marchitto</w:t>
      </w:r>
    </w:p>
    <w:p w:rsidR="00B460FF" w:rsidRDefault="00946831">
      <w:r>
        <w:t xml:space="preserve"> </w:t>
      </w:r>
    </w:p>
    <w:sectPr w:rsidR="00B460FF" w:rsidSect="00B460F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compat>
    <w:compatSetting w:name="compatibilityMode" w:uri="http://schemas.microsoft.com/office/word" w:val="12"/>
  </w:compat>
  <w:rsids>
    <w:rsidRoot w:val="005E3BA1"/>
    <w:rsid w:val="00035B00"/>
    <w:rsid w:val="000B4777"/>
    <w:rsid w:val="003D794C"/>
    <w:rsid w:val="00485EEE"/>
    <w:rsid w:val="00493F3F"/>
    <w:rsid w:val="005112E9"/>
    <w:rsid w:val="005769C5"/>
    <w:rsid w:val="005B21E4"/>
    <w:rsid w:val="005E3BA1"/>
    <w:rsid w:val="00632B65"/>
    <w:rsid w:val="006B1979"/>
    <w:rsid w:val="006C18EB"/>
    <w:rsid w:val="007745A5"/>
    <w:rsid w:val="00946831"/>
    <w:rsid w:val="00A33985"/>
    <w:rsid w:val="00AF447A"/>
    <w:rsid w:val="00B460FF"/>
    <w:rsid w:val="00B76D9A"/>
    <w:rsid w:val="00BF6F40"/>
    <w:rsid w:val="00CC5F01"/>
    <w:rsid w:val="00D44E72"/>
    <w:rsid w:val="00DD749E"/>
    <w:rsid w:val="00E149CC"/>
    <w:rsid w:val="00FA71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9DF53B-6FBB-42A2-8017-AA595D5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E3BA1"/>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E3BA1"/>
    <w:rPr>
      <w:color w:val="0000FF"/>
      <w:u w:val="single"/>
    </w:rPr>
  </w:style>
  <w:style w:type="paragraph" w:customStyle="1" w:styleId="Default">
    <w:name w:val="Default"/>
    <w:rsid w:val="005E3BA1"/>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5E3BA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3BA1"/>
    <w:rPr>
      <w:rFonts w:ascii="Tahoma" w:hAnsi="Tahoma" w:cs="Tahoma"/>
      <w:sz w:val="16"/>
      <w:szCs w:val="16"/>
    </w:rPr>
  </w:style>
  <w:style w:type="character" w:styleId="Collegamentovisitato">
    <w:name w:val="FollowedHyperlink"/>
    <w:basedOn w:val="Carpredefinitoparagrafo"/>
    <w:uiPriority w:val="99"/>
    <w:semiHidden/>
    <w:unhideWhenUsed/>
    <w:rsid w:val="00493F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CK__grPwiM0" TargetMode="External"/><Relationship Id="rId3" Type="http://schemas.openxmlformats.org/officeDocument/2006/relationships/webSettings" Target="webSettings.xml"/><Relationship Id="rId7" Type="http://schemas.openxmlformats.org/officeDocument/2006/relationships/hyperlink" Target="https://istruzioneveneto.gov.it/20200903_6730/?download=673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hyperlink" Target="mailto:ceis01100n@pec.istruzione.it" TargetMode="Externa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s://youtu.be/CK__grPwiM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1583</Words>
  <Characters>9025</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Insegnante1</dc:creator>
  <cp:lastModifiedBy>Pc06</cp:lastModifiedBy>
  <cp:revision>5</cp:revision>
  <cp:lastPrinted>2021-04-13T10:14:00Z</cp:lastPrinted>
  <dcterms:created xsi:type="dcterms:W3CDTF">2021-04-13T12:42:00Z</dcterms:created>
  <dcterms:modified xsi:type="dcterms:W3CDTF">2021-04-13T13:27:00Z</dcterms:modified>
</cp:coreProperties>
</file>