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5E44CF86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9B5C2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14496/04 del 2</w:t>
      </w:r>
      <w:r w:rsidR="003F0869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4</w:t>
      </w:r>
      <w:r w:rsidR="009B5C2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/06/2021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070A765D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Terze e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a.s.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2B2C8B0F" w:rsidR="00947875" w:rsidRDefault="00D52D2A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Istituto Professionale Servizi per l’Enogastronomia e l’Ospitalità Alberghiera </w:t>
      </w:r>
    </w:p>
    <w:p w14:paraId="0E4E3425" w14:textId="246405D4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 xml:space="preserve">CORSO </w:t>
      </w:r>
      <w:r w:rsidR="00D52D2A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SERALE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54ACC23D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9B5C26">
        <w:rPr>
          <w:rFonts w:ascii="Times New Roman" w:hAnsi="Times New Roman"/>
          <w:b/>
          <w:bCs/>
          <w:sz w:val="24"/>
          <w:szCs w:val="24"/>
        </w:rPr>
        <w:t>81</w:t>
      </w:r>
    </w:p>
    <w:p w14:paraId="18C4BC12" w14:textId="321E3624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didUP argo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e 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52D2A">
        <w:rPr>
          <w:rFonts w:ascii="Times New Roman" w:hAnsi="Times New Roman"/>
          <w:b/>
          <w:bCs/>
          <w:sz w:val="26"/>
          <w:szCs w:val="26"/>
        </w:rPr>
        <w:t xml:space="preserve">Professionale </w:t>
      </w:r>
      <w:r w:rsidR="00B05DCA">
        <w:rPr>
          <w:rFonts w:ascii="Times New Roman" w:hAnsi="Times New Roman"/>
          <w:b/>
          <w:bCs/>
          <w:sz w:val="26"/>
          <w:szCs w:val="26"/>
        </w:rPr>
        <w:t xml:space="preserve"> Sevizi per l’Enogastronomia e l’Ospitalità </w:t>
      </w:r>
      <w:r w:rsidR="00D52D2A">
        <w:rPr>
          <w:rFonts w:ascii="Times New Roman" w:hAnsi="Times New Roman"/>
          <w:b/>
          <w:bCs/>
          <w:sz w:val="26"/>
          <w:szCs w:val="26"/>
        </w:rPr>
        <w:t>Alberghier</w:t>
      </w:r>
      <w:r w:rsidR="00B05DCA">
        <w:rPr>
          <w:rFonts w:ascii="Times New Roman" w:hAnsi="Times New Roman"/>
          <w:b/>
          <w:bCs/>
          <w:sz w:val="26"/>
          <w:szCs w:val="26"/>
        </w:rPr>
        <w:t>a</w:t>
      </w:r>
      <w:r w:rsidR="00D52D2A">
        <w:rPr>
          <w:rFonts w:ascii="Times New Roman" w:hAnsi="Times New Roman"/>
          <w:b/>
          <w:bCs/>
          <w:sz w:val="26"/>
          <w:szCs w:val="26"/>
        </w:rPr>
        <w:t xml:space="preserve"> Corso Serale </w:t>
      </w:r>
      <w:r>
        <w:rPr>
          <w:rFonts w:ascii="Times New Roman" w:hAnsi="Times New Roman"/>
          <w:b/>
          <w:bCs/>
          <w:sz w:val="26"/>
          <w:szCs w:val="26"/>
        </w:rPr>
        <w:t xml:space="preserve">a.s. 2020/2021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finale a.s. 2020/2021 e del tabellone degli esiti di ciascun allievo della classe </w:t>
      </w:r>
    </w:p>
    <w:p w14:paraId="4E6FBE14" w14:textId="7CB54EB7" w:rsidR="00AF4825" w:rsidRDefault="00AF4825" w:rsidP="00AF4825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</w:t>
      </w:r>
      <w:r w:rsidR="00D52D2A">
        <w:rPr>
          <w:rFonts w:ascii="Times New Roman" w:hAnsi="Times New Roman"/>
          <w:bCs/>
          <w:sz w:val="26"/>
          <w:szCs w:val="26"/>
        </w:rPr>
        <w:t>agli</w:t>
      </w:r>
      <w:r>
        <w:rPr>
          <w:rFonts w:ascii="Times New Roman" w:hAnsi="Times New Roman"/>
          <w:bCs/>
          <w:sz w:val="26"/>
          <w:szCs w:val="26"/>
        </w:rPr>
        <w:t xml:space="preserve">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Terze e Quarte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a.s. 2020/2021 </w:t>
      </w:r>
      <w:r w:rsidR="00B05DCA">
        <w:rPr>
          <w:rFonts w:ascii="Times New Roman" w:hAnsi="Times New Roman"/>
          <w:bCs/>
          <w:sz w:val="26"/>
          <w:szCs w:val="26"/>
        </w:rPr>
        <w:t xml:space="preserve">dell’indirizzo di studio Professionale Servizi per l’Enogastronomia e l’Ospitalità Alberghiera Corso Serale </w:t>
      </w:r>
      <w:r>
        <w:rPr>
          <w:rFonts w:ascii="Times New Roman" w:hAnsi="Times New Roman"/>
          <w:bCs/>
          <w:sz w:val="26"/>
          <w:szCs w:val="26"/>
        </w:rPr>
        <w:t xml:space="preserve"> 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alle ore 1</w:t>
      </w:r>
      <w:r w:rsidR="00B05DCA">
        <w:rPr>
          <w:rFonts w:ascii="Times New Roman" w:hAnsi="Times New Roman"/>
          <w:b/>
          <w:sz w:val="26"/>
          <w:szCs w:val="26"/>
          <w:u w:val="single"/>
        </w:rPr>
        <w:t>4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:00 del giorno </w:t>
      </w:r>
      <w:r w:rsidR="00B05DCA">
        <w:rPr>
          <w:rFonts w:ascii="Times New Roman" w:hAnsi="Times New Roman"/>
          <w:b/>
          <w:sz w:val="26"/>
          <w:szCs w:val="26"/>
          <w:u w:val="single"/>
        </w:rPr>
        <w:t>24 Giugno 2021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didUp Argo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2138DE6A" w14:textId="341CC1D4" w:rsidR="00AF4825" w:rsidRDefault="001B3C4D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voti c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dallo studente nello scrutinio finale a.s. 2020/2021. Si precisa che sono visibili anche i voti riportati dallo studente nello scrutinio relativo al 1° Quadrimestre a.s.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557E72D9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Il tabellone riportante gli esiti di ciascun allievo della classe ( “Ammesso” , “Non ammesso”</w:t>
      </w:r>
      <w:r w:rsidR="00AE5771">
        <w:rPr>
          <w:rFonts w:ascii="Times New Roman" w:eastAsia="Times New Roman" w:hAnsi="Times New Roman"/>
          <w:sz w:val="26"/>
          <w:szCs w:val="26"/>
          <w:lang w:eastAsia="it-IT"/>
        </w:rPr>
        <w:t xml:space="preserve">, “Non validità anno scolastico punto 4) </w:t>
      </w:r>
      <w:r w:rsidR="005063DB">
        <w:rPr>
          <w:rFonts w:ascii="Times New Roman" w:eastAsia="Times New Roman" w:hAnsi="Times New Roman"/>
          <w:sz w:val="26"/>
          <w:szCs w:val="26"/>
          <w:lang w:eastAsia="it-IT"/>
        </w:rPr>
        <w:t>C</w:t>
      </w:r>
      <w:r w:rsidR="00AE5771">
        <w:rPr>
          <w:rFonts w:ascii="Times New Roman" w:eastAsia="Times New Roman" w:hAnsi="Times New Roman"/>
          <w:sz w:val="26"/>
          <w:szCs w:val="26"/>
          <w:lang w:eastAsia="it-IT"/>
        </w:rPr>
        <w:t>.M. n. 3</w:t>
      </w:r>
      <w:r w:rsidR="005063DB">
        <w:rPr>
          <w:rFonts w:ascii="Times New Roman" w:eastAsia="Times New Roman" w:hAnsi="Times New Roman"/>
          <w:sz w:val="26"/>
          <w:szCs w:val="26"/>
          <w:lang w:eastAsia="it-IT"/>
        </w:rPr>
        <w:t>/2016”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)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attribuito per quest’anno scolastico a.s.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D46765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1° e 2° Quadrimestre a.s. 2020/2021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4C62B61E" w:rsidR="00AF4825" w:rsidRDefault="00B05DCA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G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li studenti collegandosi al seguente indirizzo web:</w:t>
      </w:r>
    </w:p>
    <w:p w14:paraId="324D9E64" w14:textId="77777777" w:rsidR="00AF4825" w:rsidRDefault="003F0869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1BAA6F8D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per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sia al 1° quadrimestre che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48EB8CB6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er visionare il tabellone degli esiti di ciascuno studente della classe cui appartiene lo studente ,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a.s. 2020/2021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Scuola  come illustrato nella seguente immagine : </w:t>
      </w:r>
    </w:p>
    <w:p w14:paraId="3C9D8BBE" w14:textId="7F210E1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lastRenderedPageBreak/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6A0700C9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BA3E9A">
        <w:rPr>
          <w:rFonts w:ascii="Times New Roman" w:eastAsia="Times New Roman" w:hAnsi="Times New Roman"/>
          <w:b/>
          <w:sz w:val="24"/>
          <w:szCs w:val="24"/>
          <w:lang w:eastAsia="it-IT"/>
        </w:rPr>
        <w:t>24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25"/>
    <w:rsid w:val="001B3C4D"/>
    <w:rsid w:val="00243EA4"/>
    <w:rsid w:val="0025348A"/>
    <w:rsid w:val="003317BC"/>
    <w:rsid w:val="003F0869"/>
    <w:rsid w:val="00400778"/>
    <w:rsid w:val="0043573A"/>
    <w:rsid w:val="0047332C"/>
    <w:rsid w:val="004D00B8"/>
    <w:rsid w:val="005063DB"/>
    <w:rsid w:val="00514EF5"/>
    <w:rsid w:val="005636CA"/>
    <w:rsid w:val="005D696C"/>
    <w:rsid w:val="00673BAF"/>
    <w:rsid w:val="0075459C"/>
    <w:rsid w:val="00802C33"/>
    <w:rsid w:val="008D7784"/>
    <w:rsid w:val="00947875"/>
    <w:rsid w:val="00950F4E"/>
    <w:rsid w:val="009B5C26"/>
    <w:rsid w:val="009D653C"/>
    <w:rsid w:val="00A2139E"/>
    <w:rsid w:val="00A970A9"/>
    <w:rsid w:val="00AE5771"/>
    <w:rsid w:val="00AF4825"/>
    <w:rsid w:val="00B05DCA"/>
    <w:rsid w:val="00BA22B6"/>
    <w:rsid w:val="00BA3E9A"/>
    <w:rsid w:val="00BF4E6B"/>
    <w:rsid w:val="00D52D2A"/>
    <w:rsid w:val="00EE358A"/>
    <w:rsid w:val="00F2389B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4</cp:revision>
  <dcterms:created xsi:type="dcterms:W3CDTF">2021-06-24T11:11:00Z</dcterms:created>
  <dcterms:modified xsi:type="dcterms:W3CDTF">2021-06-24T12:01:00Z</dcterms:modified>
</cp:coreProperties>
</file>