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41" w:rightFromText="141" w:bottomFromText="160" w:vertAnchor="page" w:horzAnchor="margin" w:tblpXSpec="center" w:tblpY="338"/>
        <w:tblW w:w="11415"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70" w:type="dxa"/>
          <w:bottom w:w="0" w:type="dxa"/>
          <w:right w:w="70" w:type="dxa"/>
        </w:tblCellMar>
      </w:tblPr>
      <w:tblGrid>
        <w:gridCol w:w="1151"/>
        <w:gridCol w:w="9294"/>
        <w:gridCol w:w="97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70" w:type="dxa"/>
            <w:bottom w:w="0" w:type="dxa"/>
            <w:right w:w="70" w:type="dxa"/>
          </w:tblCellMar>
        </w:tblPrEx>
        <w:trPr>
          <w:trHeight w:val="1408" w:hRule="atLeast"/>
        </w:trPr>
        <w:tc>
          <w:tcPr>
            <w:tcW w:w="11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b/>
                <w:sz w:val="26"/>
                <w:szCs w:val="26"/>
                <w:lang w:eastAsia="it-IT"/>
              </w:rPr>
            </w:pPr>
            <w:r>
              <w:rPr>
                <w:rFonts w:ascii="Times New Roman" w:hAnsi="Times New Roman" w:eastAsia="Times New Roman"/>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pPr>
              <w:spacing w:after="0" w:line="240" w:lineRule="auto"/>
              <w:jc w:val="both"/>
              <w:rPr>
                <w:rFonts w:ascii="Times New Roman" w:hAnsi="Times New Roman" w:eastAsia="Times New Roman"/>
                <w:sz w:val="26"/>
                <w:szCs w:val="26"/>
                <w:lang w:eastAsia="it-IT"/>
              </w:rPr>
            </w:pPr>
          </w:p>
        </w:tc>
        <w:tc>
          <w:tcPr>
            <w:tcW w:w="9294" w:type="dxa"/>
            <w:tcBorders>
              <w:top w:val="single" w:color="auto" w:sz="4" w:space="0"/>
              <w:left w:val="single" w:color="auto" w:sz="4" w:space="0"/>
              <w:bottom w:val="single" w:color="auto" w:sz="4" w:space="0"/>
              <w:right w:val="single" w:color="auto" w:sz="4" w:space="0"/>
            </w:tcBorders>
          </w:tcPr>
          <w:p>
            <w:pPr>
              <w:keepNext/>
              <w:spacing w:after="0" w:line="240" w:lineRule="auto"/>
              <w:jc w:val="center"/>
              <w:outlineLvl w:val="1"/>
              <w:rPr>
                <w:rFonts w:ascii="Times New Roman" w:hAnsi="Times New Roman" w:eastAsia="Times New Roman"/>
                <w:b/>
                <w:bCs/>
                <w:i/>
                <w:iCs/>
                <w:sz w:val="14"/>
                <w:szCs w:val="14"/>
                <w:lang w:eastAsia="it-IT"/>
              </w:rPr>
            </w:pPr>
            <w:r>
              <w:rPr>
                <w:rFonts w:ascii="Times New Roman" w:hAnsi="Times New Roman" w:eastAsia="Times New Roman"/>
                <w:b/>
                <w:bCs/>
                <w:i/>
                <w:iCs/>
                <w:sz w:val="14"/>
                <w:szCs w:val="14"/>
                <w:lang w:eastAsia="it-IT"/>
              </w:rPr>
              <w:t xml:space="preserve">ISTITUTO STATALE  D’ISTRUZIONE SECONDARIA SUPERIORE  </w:t>
            </w:r>
            <w:r>
              <w:rPr>
                <w:rFonts w:ascii="Times New Roman" w:hAnsi="Times New Roman" w:eastAsia="Times New Roman"/>
                <w:b/>
                <w:bCs/>
                <w:sz w:val="14"/>
                <w:szCs w:val="14"/>
                <w:lang w:eastAsia="it-IT"/>
              </w:rPr>
              <w:t>“G. B.  NOVELLI ”</w:t>
            </w:r>
          </w:p>
          <w:p>
            <w:pPr>
              <w:spacing w:after="0" w:line="240" w:lineRule="auto"/>
              <w:ind w:left="720"/>
              <w:contextualSpacing/>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Liceo delle Scienze Umane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Liceo Economico Sociale −Liceo Linguistico</w:t>
            </w:r>
          </w:p>
          <w:p>
            <w:pPr>
              <w:spacing w:after="0" w:line="20" w:lineRule="atLeast"/>
              <w:ind w:left="142"/>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Istituto Professionale Abbigliamento e Moda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Istituto Professionale Industria e Artigianato per  il made in Italy  (Tessile-Abbigliamento)</w:t>
            </w:r>
          </w:p>
          <w:p>
            <w:pPr>
              <w:spacing w:after="0" w:line="20" w:lineRule="atLeast"/>
              <w:ind w:left="360"/>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hAnsi="Times New Roman" w:eastAsia="Times New Roman"/>
                <w:sz w:val="14"/>
                <w:szCs w:val="14"/>
                <w:lang w:eastAsia="it-IT"/>
              </w:rPr>
              <w:t xml:space="preserve">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Istituto Professionale Servizi per la sanita' e l'assistenza sociale</w:t>
            </w:r>
          </w:p>
          <w:p>
            <w:pPr>
              <w:autoSpaceDE w:val="0"/>
              <w:autoSpaceDN w:val="0"/>
              <w:adjustRightInd w:val="0"/>
              <w:spacing w:after="0" w:line="20" w:lineRule="atLeast"/>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Istituto Professionale Servizi per l’Enogastronomia e l’ospitalità   alberghiera – Istituto Professionale Enogastronomia e ospitalità alberghiera</w:t>
            </w:r>
          </w:p>
          <w:p>
            <w:pPr>
              <w:spacing w:after="0" w:line="240" w:lineRule="auto"/>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Via G.B. Novelli, N° 1  </w:t>
            </w:r>
            <w:r>
              <w:rPr>
                <w:rFonts w:ascii="Times New Roman" w:hAnsi="Times New Roman" w:eastAsia="Times New Roman"/>
                <w:i/>
                <w:iCs/>
                <w:sz w:val="14"/>
                <w:szCs w:val="14"/>
                <w:lang w:eastAsia="it-IT"/>
              </w:rPr>
              <w:t xml:space="preserve">  </w:t>
            </w:r>
            <w:r>
              <w:rPr>
                <w:rFonts w:ascii="Times New Roman" w:hAnsi="Times New Roman" w:eastAsia="Times New Roman"/>
                <w:sz w:val="14"/>
                <w:szCs w:val="14"/>
                <w:lang w:eastAsia="it-IT"/>
              </w:rPr>
              <w:t xml:space="preserve">81025  </w:t>
            </w:r>
            <w:r>
              <w:rPr>
                <w:rFonts w:ascii="Times New Roman" w:hAnsi="Times New Roman" w:eastAsia="Times New Roman"/>
                <w:b/>
                <w:bCs/>
                <w:sz w:val="14"/>
                <w:szCs w:val="14"/>
                <w:lang w:eastAsia="it-IT"/>
              </w:rPr>
              <w:t>MARCIANISE</w:t>
            </w:r>
            <w:r>
              <w:rPr>
                <w:rFonts w:ascii="Times New Roman" w:hAnsi="Times New Roman" w:eastAsia="Times New Roman"/>
                <w:sz w:val="14"/>
                <w:szCs w:val="14"/>
                <w:lang w:eastAsia="it-IT"/>
              </w:rPr>
              <w:t xml:space="preserve"> (CE</w:t>
            </w:r>
            <w:r>
              <w:rPr>
                <w:rFonts w:ascii="Times New Roman" w:hAnsi="Times New Roman" w:eastAsia="Times New Roman"/>
                <w:b/>
                <w:bCs/>
                <w:sz w:val="14"/>
                <w:szCs w:val="14"/>
                <w:lang w:eastAsia="it-IT"/>
              </w:rPr>
              <w:t>)</w:t>
            </w:r>
            <w:r>
              <w:rPr>
                <w:rFonts w:ascii="Times New Roman" w:hAnsi="Times New Roman" w:eastAsia="Times New Roman"/>
                <w:sz w:val="14"/>
                <w:szCs w:val="14"/>
                <w:lang w:eastAsia="it-IT"/>
              </w:rPr>
              <w:t xml:space="preserve">  Codice Fiscale : 80102490614 </w:t>
            </w:r>
            <w:r>
              <w:rPr>
                <w:rFonts w:ascii="Times New Roman" w:hAnsi="Times New Roman" w:eastAsia="Times New Roman"/>
                <w:b/>
                <w:bCs/>
                <w:sz w:val="14"/>
                <w:szCs w:val="14"/>
                <w:lang w:eastAsia="it-IT"/>
              </w:rPr>
              <w:t>–</w:t>
            </w:r>
            <w:r>
              <w:rPr>
                <w:rFonts w:ascii="Times New Roman" w:hAnsi="Times New Roman" w:eastAsia="Times New Roman"/>
                <w:sz w:val="14"/>
                <w:szCs w:val="14"/>
                <w:lang w:eastAsia="it-IT"/>
              </w:rPr>
              <w:t xml:space="preserve"> Distretto Scolastico  n° 14</w:t>
            </w:r>
          </w:p>
          <w:p>
            <w:pPr>
              <w:spacing w:after="0" w:line="240" w:lineRule="auto"/>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Segr. Tel :0823-511909 – Fax 0823-511834   Vicedirigenza Tel :0823-580019  Tel Dirigente Scolastico : 0823-511863</w:t>
            </w:r>
          </w:p>
          <w:p>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r>
              <w:fldChar w:fldCharType="begin"/>
            </w:r>
            <w:r>
              <w:instrText xml:space="preserve"> HYPERLINK "mailto:ceis01100n@istruzione.it" </w:instrText>
            </w:r>
            <w:r>
              <w:fldChar w:fldCharType="separate"/>
            </w:r>
            <w:r>
              <w:rPr>
                <w:rFonts w:cs="Calibri"/>
                <w:color w:val="0000FF"/>
                <w:sz w:val="14"/>
                <w:szCs w:val="14"/>
                <w:u w:val="single"/>
              </w:rPr>
              <w:t>ceis01100n@istruzione.it</w:t>
            </w:r>
            <w:r>
              <w:rPr>
                <w:rFonts w:cs="Calibri"/>
                <w:color w:val="0000FF"/>
                <w:sz w:val="14"/>
                <w:szCs w:val="14"/>
                <w:u w:val="single"/>
              </w:rPr>
              <w:fldChar w:fldCharType="end"/>
            </w:r>
            <w:r>
              <w:rPr>
                <w:rFonts w:ascii="Times New Roman" w:hAnsi="Times New Roman"/>
                <w:sz w:val="14"/>
                <w:szCs w:val="14"/>
              </w:rPr>
              <w:t xml:space="preserve">     </w:t>
            </w:r>
            <w:r>
              <w:rPr>
                <w:rFonts w:ascii="Times New Roman" w:hAnsi="Times New Roman"/>
                <w:b/>
                <w:bCs/>
                <w:sz w:val="14"/>
                <w:szCs w:val="14"/>
              </w:rPr>
              <w:t xml:space="preserve">E-mail certificata (PEC) : </w:t>
            </w:r>
            <w:r>
              <w:fldChar w:fldCharType="begin"/>
            </w:r>
            <w:r>
              <w:instrText xml:space="preserve"> HYPERLINK "mailto:ceis01100n@pec.istruzione.it" </w:instrText>
            </w:r>
            <w:r>
              <w:fldChar w:fldCharType="separate"/>
            </w:r>
            <w:r>
              <w:rPr>
                <w:rFonts w:cs="Calibri"/>
                <w:color w:val="0000FF"/>
                <w:sz w:val="14"/>
                <w:szCs w:val="14"/>
                <w:u w:val="single"/>
              </w:rPr>
              <w:t>ceis01100n@pec.istruzione.it</w:t>
            </w:r>
            <w:r>
              <w:rPr>
                <w:rFonts w:cs="Calibri"/>
                <w:color w:val="0000FF"/>
                <w:sz w:val="14"/>
                <w:szCs w:val="14"/>
                <w:u w:val="single"/>
              </w:rPr>
              <w:fldChar w:fldCharType="end"/>
            </w:r>
            <w:r>
              <w:rPr>
                <w:rFonts w:ascii="Times New Roman" w:hAnsi="Times New Roman"/>
                <w:sz w:val="14"/>
                <w:szCs w:val="14"/>
              </w:rPr>
              <w:t xml:space="preserve">  </w:t>
            </w:r>
            <w:r>
              <w:rPr>
                <w:rFonts w:ascii="Times New Roman" w:hAnsi="Times New Roman" w:eastAsia="Times New Roman"/>
                <w:b/>
                <w:bCs/>
                <w:sz w:val="14"/>
                <w:szCs w:val="14"/>
                <w:lang w:eastAsia="it-IT"/>
              </w:rPr>
              <w:t>Sito Web :</w:t>
            </w:r>
            <w:r>
              <w:rPr>
                <w:rFonts w:ascii="Times New Roman" w:hAnsi="Times New Roman" w:eastAsia="Times New Roman"/>
                <w:sz w:val="14"/>
                <w:szCs w:val="14"/>
                <w:lang w:eastAsia="it-IT"/>
              </w:rPr>
              <w:t xml:space="preserve"> </w:t>
            </w:r>
            <w:r>
              <w:rPr>
                <w:rFonts w:ascii="Times New Roman" w:hAnsi="Times New Roman" w:eastAsia="Times New Roman"/>
                <w:color w:val="0000FF"/>
                <w:sz w:val="14"/>
                <w:szCs w:val="14"/>
                <w:u w:val="single"/>
                <w:lang w:eastAsia="it-IT"/>
              </w:rPr>
              <w:t>www.istitutonovelli.edu.it</w:t>
            </w:r>
          </w:p>
        </w:tc>
        <w:tc>
          <w:tcPr>
            <w:tcW w:w="97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b/>
                <w:sz w:val="26"/>
                <w:szCs w:val="26"/>
                <w:lang w:eastAsia="it-IT"/>
              </w:rPr>
            </w:pPr>
            <w:r>
              <w:rPr>
                <w:rFonts w:ascii="Times New Roman" w:hAnsi="Times New Roman" w:eastAsia="Times New Roman"/>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pPr>
              <w:spacing w:after="0" w:line="240" w:lineRule="auto"/>
              <w:jc w:val="both"/>
              <w:rPr>
                <w:rFonts w:ascii="Times New Roman" w:hAnsi="Times New Roman" w:eastAsia="Times New Roman"/>
                <w:sz w:val="26"/>
                <w:szCs w:val="26"/>
                <w:lang w:eastAsia="it-IT"/>
              </w:rPr>
            </w:pPr>
          </w:p>
        </w:tc>
      </w:tr>
    </w:tbl>
    <w:p>
      <w:pPr>
        <w:spacing w:line="254" w:lineRule="auto"/>
        <w:rPr>
          <w:rFonts w:ascii="Times New Roman" w:hAnsi="Times New Roman"/>
          <w:sz w:val="24"/>
          <w:szCs w:val="24"/>
        </w:rPr>
      </w:pPr>
      <w:r>
        <w:rPr>
          <w:rFonts w:ascii="Times New Roman" w:hAnsi="Times New Roman"/>
          <w:sz w:val="24"/>
          <w:szCs w:val="24"/>
        </w:rPr>
        <w:t xml:space="preserve">Prot. N.   </w:t>
      </w:r>
      <w:r>
        <w:rPr>
          <w:rFonts w:hint="default" w:ascii="Times New Roman" w:hAnsi="Times New Roman"/>
          <w:sz w:val="24"/>
          <w:szCs w:val="24"/>
          <w:lang w:val="it-IT"/>
        </w:rPr>
        <w:t>915/VII del 20/01/2023</w:t>
      </w:r>
      <w:r>
        <w:rPr>
          <w:rFonts w:ascii="Times New Roman" w:hAnsi="Times New Roman"/>
          <w:sz w:val="24"/>
          <w:szCs w:val="24"/>
        </w:rPr>
        <w:t xml:space="preserve">                                                        </w:t>
      </w:r>
      <w:bookmarkStart w:id="3" w:name="_GoBack"/>
      <w:bookmarkEnd w:id="3"/>
      <w:r>
        <w:rPr>
          <w:rFonts w:ascii="Times New Roman" w:hAnsi="Times New Roman"/>
          <w:sz w:val="24"/>
          <w:szCs w:val="24"/>
        </w:rPr>
        <w:t xml:space="preserve">      Marcianise, 20/01/2023</w:t>
      </w:r>
    </w:p>
    <w:p>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Ai docenti in servizio per l’. s. 2022/2023</w:t>
      </w:r>
    </w:p>
    <w:p>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pPr>
        <w:spacing w:after="0" w:line="240" w:lineRule="auto"/>
        <w:rPr>
          <w:rFonts w:ascii="Times New Roman" w:hAnsi="Times New Roman"/>
          <w:b/>
          <w:sz w:val="24"/>
          <w:szCs w:val="24"/>
        </w:rPr>
      </w:pPr>
      <w:r>
        <w:rPr>
          <w:rFonts w:ascii="Times New Roman" w:hAnsi="Times New Roman"/>
          <w:b/>
          <w:sz w:val="24"/>
          <w:szCs w:val="24"/>
        </w:rPr>
        <w:t xml:space="preserve">                                                                                   Alla DSGA</w:t>
      </w:r>
    </w:p>
    <w:p>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pPr>
        <w:spacing w:after="0" w:line="240" w:lineRule="auto"/>
        <w:rPr>
          <w:rFonts w:ascii="Times New Roman" w:hAnsi="Times New Roman"/>
          <w:b/>
          <w:sz w:val="24"/>
          <w:szCs w:val="24"/>
        </w:rPr>
      </w:pPr>
      <w:r>
        <w:rPr>
          <w:rFonts w:ascii="Times New Roman" w:hAnsi="Times New Roman"/>
          <w:b/>
          <w:sz w:val="24"/>
          <w:szCs w:val="24"/>
        </w:rPr>
        <w:t xml:space="preserve">                                                                </w:t>
      </w:r>
    </w:p>
    <w:p>
      <w:pPr>
        <w:spacing w:after="0" w:line="360" w:lineRule="auto"/>
        <w:jc w:val="center"/>
        <w:rPr>
          <w:rFonts w:hint="default" w:ascii="Times New Roman" w:hAnsi="Times New Roman"/>
          <w:b/>
          <w:sz w:val="24"/>
          <w:szCs w:val="24"/>
          <w:lang w:val="it-IT"/>
        </w:rPr>
      </w:pPr>
      <w:r>
        <w:rPr>
          <w:rFonts w:ascii="Times New Roman" w:hAnsi="Times New Roman"/>
          <w:b/>
          <w:sz w:val="24"/>
          <w:szCs w:val="24"/>
        </w:rPr>
        <w:t xml:space="preserve">COMUNICAZIONE N. </w:t>
      </w:r>
      <w:r>
        <w:rPr>
          <w:rFonts w:hint="default" w:ascii="Times New Roman" w:hAnsi="Times New Roman"/>
          <w:b/>
          <w:sz w:val="24"/>
          <w:szCs w:val="24"/>
          <w:lang w:val="it-IT"/>
        </w:rPr>
        <w:t xml:space="preserve"> 145</w:t>
      </w:r>
    </w:p>
    <w:p>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0" w:name="_Hlk40094568"/>
      <w:r>
        <w:rPr>
          <w:rFonts w:ascii="Times New Roman" w:hAnsi="Times New Roman"/>
          <w:b/>
          <w:sz w:val="24"/>
          <w:szCs w:val="24"/>
        </w:rPr>
        <w:t>Indizione Assemblea sindacale  regionale indetta dalla Organizzazione sindacale UIL  Scuola della Campania   in orario di servizio destinata al personale docente ed ATA in data Mercoledì 25 Gennaio 2023  dalle ore 8:00 alle ore 11:00  per numero 3 ore</w:t>
      </w:r>
    </w:p>
    <w:p>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0"/>
    </w:p>
    <w:p>
      <w:pPr>
        <w:pStyle w:val="11"/>
        <w:jc w:val="both"/>
        <w:rPr>
          <w:rFonts w:ascii="Times New Roman" w:hAnsi="Times New Roman" w:cs="Times New Roman"/>
        </w:rPr>
      </w:pPr>
      <w:bookmarkStart w:id="1" w:name="_Hlk40084989"/>
      <w:r>
        <w:rPr>
          <w:rFonts w:ascii="Times New Roman" w:hAnsi="Times New Roman" w:eastAsia="Times New Roman" w:cs="Times New Roman"/>
          <w:lang w:eastAsia="it-IT"/>
        </w:rPr>
        <w:t xml:space="preserve">Si comunica che l’organizzazione sindacale </w:t>
      </w:r>
      <w:r>
        <w:rPr>
          <w:rFonts w:ascii="Times New Roman" w:hAnsi="Times New Roman" w:cs="Times New Roman"/>
        </w:rPr>
        <w:t xml:space="preserve"> </w:t>
      </w:r>
      <w:r>
        <w:rPr>
          <w:rFonts w:ascii="Times New Roman" w:hAnsi="Times New Roman"/>
          <w:b/>
        </w:rPr>
        <w:t xml:space="preserve">UIL Scuola della Campania </w:t>
      </w:r>
      <w:r>
        <w:rPr>
          <w:rFonts w:ascii="Times New Roman" w:hAnsi="Times New Roman" w:cs="Times New Roman"/>
          <w:bCs/>
        </w:rPr>
        <w:t xml:space="preserve"> , </w:t>
      </w:r>
      <w:r>
        <w:rPr>
          <w:rFonts w:ascii="Times New Roman" w:hAnsi="Times New Roman"/>
          <w:bCs/>
        </w:rPr>
        <w:t xml:space="preserve">così come da comunicazione trasmessa da detta organizzazione presso l’indirizzo email di questa istituzione scolastica in data 19/01/2023, </w:t>
      </w:r>
      <w:r>
        <w:rPr>
          <w:rFonts w:ascii="Times New Roman" w:hAnsi="Times New Roman" w:cs="Times New Roman"/>
          <w:bCs/>
        </w:rPr>
        <w:t xml:space="preserve"> </w:t>
      </w:r>
      <w:r>
        <w:rPr>
          <w:rFonts w:ascii="Times New Roman" w:hAnsi="Times New Roman" w:eastAsia="Times New Roman" w:cs="Times New Roman"/>
          <w:lang w:eastAsia="it-IT"/>
        </w:rPr>
        <w:t xml:space="preserve">ha indetto </w:t>
      </w:r>
      <w:r>
        <w:rPr>
          <w:rFonts w:ascii="Times New Roman" w:hAnsi="Times New Roman" w:eastAsia="Times New Roman" w:cs="Times New Roman"/>
          <w:lang w:eastAsia="ar-SA"/>
        </w:rPr>
        <w:t xml:space="preserve">un’assemblea sindacale regionale in orario di servizio destinata </w:t>
      </w:r>
      <w:r>
        <w:rPr>
          <w:rFonts w:ascii="Times New Roman" w:hAnsi="Times New Roman" w:cs="Times New Roman"/>
        </w:rPr>
        <w:t xml:space="preserve"> a tutto il  personale della scuola per il giorno </w:t>
      </w:r>
      <w:r>
        <w:rPr>
          <w:rFonts w:ascii="Times New Roman" w:hAnsi="Times New Roman" w:cs="Times New Roman"/>
          <w:b/>
        </w:rPr>
        <w:t>Mercoledì 25 Gennaio 2023</w:t>
      </w:r>
      <w:r>
        <w:rPr>
          <w:rFonts w:ascii="Times New Roman" w:hAnsi="Times New Roman" w:eastAsia="Times New Roman" w:cs="Times New Roman"/>
          <w:b/>
          <w:lang w:eastAsia="it-IT"/>
        </w:rPr>
        <w:t xml:space="preserve"> dalle ore 8:00 alle ore 11:00</w:t>
      </w:r>
      <w:r>
        <w:rPr>
          <w:rFonts w:ascii="Times New Roman" w:hAnsi="Times New Roman" w:eastAsia="Times New Roman" w:cs="Times New Roman"/>
          <w:lang w:eastAsia="it-IT"/>
        </w:rPr>
        <w:t xml:space="preserve">  per numero 3 ore con il seguente ordine del giorno:</w:t>
      </w:r>
      <w:bookmarkStart w:id="2" w:name="_Hlk40095246"/>
    </w:p>
    <w:p>
      <w:pPr>
        <w:spacing w:after="0" w:line="240" w:lineRule="auto"/>
        <w:jc w:val="both"/>
        <w:rPr>
          <w:rFonts w:ascii="Times New Roman" w:hAnsi="Times New Roman" w:eastAsiaTheme="minorHAnsi"/>
          <w:b/>
          <w:bCs/>
          <w:iCs/>
          <w:color w:val="000000"/>
          <w:sz w:val="24"/>
          <w:szCs w:val="24"/>
        </w:rPr>
      </w:pPr>
      <w:r>
        <w:rPr>
          <w:rFonts w:ascii="Times New Roman" w:hAnsi="Times New Roman" w:eastAsiaTheme="minorHAnsi"/>
          <w:b/>
          <w:bCs/>
          <w:iCs/>
          <w:color w:val="000000"/>
          <w:sz w:val="24"/>
          <w:szCs w:val="24"/>
        </w:rPr>
        <w:t>Stato della trattativa per il rinnovo del CCNL Comparto Istruzione e Ricerca</w:t>
      </w:r>
    </w:p>
    <w:p>
      <w:pPr>
        <w:pStyle w:val="11"/>
        <w:rPr>
          <w:rFonts w:ascii="Times New Roman" w:hAnsi="Times New Roman" w:cs="Times New Roman"/>
        </w:rPr>
      </w:pPr>
    </w:p>
    <w:p>
      <w:pPr>
        <w:pStyle w:val="11"/>
        <w:rPr>
          <w:rFonts w:ascii="Times New Roman" w:hAnsi="Times New Roman" w:cs="Times New Roman"/>
        </w:rPr>
      </w:pPr>
      <w:r>
        <w:rPr>
          <w:rFonts w:ascii="Times New Roman" w:hAnsi="Times New Roman" w:cs="Times New Roman"/>
        </w:rPr>
        <w:t xml:space="preserve">L’assemblea si svolgerà in modalità online ed è possibile partecipare collegandosi al seguente link: </w:t>
      </w:r>
    </w:p>
    <w:p>
      <w:pPr>
        <w:pStyle w:val="11"/>
        <w:jc w:val="center"/>
        <w:rPr>
          <w:rFonts w:ascii="Times New Roman" w:hAnsi="Times New Roman" w:cs="Times New Roman"/>
        </w:rPr>
      </w:pPr>
      <w:r>
        <w:fldChar w:fldCharType="begin"/>
      </w:r>
      <w:r>
        <w:instrText xml:space="preserve"> HYPERLINK "https://uilscuolanazionale.webex.com/uilscuolanazionale/j.php?MTID=me2e9d3ca45d1cd0e0517c284c2776cbf" </w:instrText>
      </w:r>
      <w:r>
        <w:fldChar w:fldCharType="separate"/>
      </w:r>
      <w:r>
        <w:rPr>
          <w:rStyle w:val="7"/>
          <w:rFonts w:ascii="Times New Roman" w:hAnsi="Times New Roman" w:cs="Times New Roman"/>
        </w:rPr>
        <w:t>https://uilscuolanazionale.webex.com/uilscuolanazionale/j.php?MTID=me2e9d3ca45d1cd0e0517c284c2776cbf</w:t>
      </w:r>
      <w:r>
        <w:rPr>
          <w:rStyle w:val="7"/>
          <w:rFonts w:ascii="Times New Roman" w:hAnsi="Times New Roman" w:cs="Times New Roman"/>
        </w:rPr>
        <w:fldChar w:fldCharType="end"/>
      </w:r>
    </w:p>
    <w:p>
      <w:pPr>
        <w:pStyle w:val="11"/>
        <w:jc w:val="center"/>
        <w:rPr>
          <w:rFonts w:ascii="Times New Roman" w:hAnsi="Times New Roman" w:cs="Times New Roman"/>
          <w:b/>
          <w:bCs/>
        </w:rPr>
      </w:pPr>
    </w:p>
    <w:p>
      <w:pPr>
        <w:pStyle w:val="11"/>
        <w:rPr>
          <w:rFonts w:ascii="Times New Roman" w:hAnsi="Times New Roman" w:cs="Times New Roman"/>
          <w:b/>
          <w:bCs/>
        </w:rPr>
      </w:pPr>
      <w:r>
        <w:rPr>
          <w:rFonts w:ascii="Times New Roman" w:hAnsi="Times New Roman" w:cs="Times New Roman"/>
        </w:rPr>
        <w:t>L’assemblea sarà visualizzabile anche attraverso il canale Youtube della UIL Scuola RUA Campania, cliccando sul seguente Link</w:t>
      </w:r>
      <w:r>
        <w:rPr>
          <w:rFonts w:ascii="Times New Roman" w:hAnsi="Times New Roman" w:cs="Times New Roman"/>
          <w:b/>
          <w:bCs/>
        </w:rPr>
        <w:t>:</w:t>
      </w:r>
    </w:p>
    <w:p>
      <w:pPr>
        <w:pStyle w:val="11"/>
        <w:jc w:val="center"/>
        <w:rPr>
          <w:rFonts w:ascii="Times New Roman" w:hAnsi="Times New Roman" w:cs="Times New Roman"/>
          <w:b/>
          <w:bCs/>
        </w:rPr>
      </w:pPr>
      <w:r>
        <w:fldChar w:fldCharType="begin"/>
      </w:r>
      <w:r>
        <w:instrText xml:space="preserve"> HYPERLINK "https://youtu.be/rN_snvCoUAw" </w:instrText>
      </w:r>
      <w:r>
        <w:fldChar w:fldCharType="separate"/>
      </w:r>
      <w:r>
        <w:rPr>
          <w:rStyle w:val="7"/>
          <w:rFonts w:ascii="Times New Roman" w:hAnsi="Times New Roman" w:cs="Times New Roman"/>
          <w:b/>
          <w:bCs/>
        </w:rPr>
        <w:t>https://youtu.be/rN_snvCoUAw</w:t>
      </w:r>
      <w:r>
        <w:rPr>
          <w:rStyle w:val="7"/>
          <w:rFonts w:ascii="Times New Roman" w:hAnsi="Times New Roman" w:cs="Times New Roman"/>
          <w:b/>
          <w:bCs/>
        </w:rPr>
        <w:fldChar w:fldCharType="end"/>
      </w:r>
    </w:p>
    <w:p>
      <w:pPr>
        <w:pStyle w:val="11"/>
        <w:rPr>
          <w:rFonts w:ascii="Times New Roman" w:hAnsi="Times New Roman" w:cs="Times New Roman"/>
          <w:b/>
          <w:bCs/>
        </w:rPr>
      </w:pPr>
    </w:p>
    <w:p>
      <w:pPr>
        <w:pStyle w:val="11"/>
        <w:rPr>
          <w:rFonts w:ascii="Times New Roman" w:hAnsi="Times New Roman" w:cs="Times New Roman"/>
        </w:rPr>
      </w:pPr>
      <w:r>
        <w:rPr>
          <w:rFonts w:ascii="Times New Roman" w:hAnsi="Times New Roman" w:cs="Times New Roman"/>
        </w:rPr>
        <w:t>e sulla pagina Facebook al link:</w:t>
      </w:r>
    </w:p>
    <w:p>
      <w:pPr>
        <w:pStyle w:val="11"/>
        <w:rPr>
          <w:rFonts w:ascii="Times New Roman" w:hAnsi="Times New Roman" w:cs="Times New Roman"/>
          <w:b/>
          <w:bCs/>
        </w:rPr>
      </w:pPr>
      <w:r>
        <w:fldChar w:fldCharType="begin"/>
      </w:r>
      <w:r>
        <w:instrText xml:space="preserve"> HYPERLINK "https://www.facebook.com/events/1640781049713183" </w:instrText>
      </w:r>
      <w:r>
        <w:fldChar w:fldCharType="separate"/>
      </w:r>
      <w:r>
        <w:rPr>
          <w:rStyle w:val="7"/>
          <w:rFonts w:ascii="Times New Roman" w:hAnsi="Times New Roman" w:cs="Times New Roman"/>
          <w:b/>
          <w:bCs/>
        </w:rPr>
        <w:t>https://www.facebook.com/events/1640781049713183</w:t>
      </w:r>
      <w:r>
        <w:rPr>
          <w:rStyle w:val="7"/>
          <w:rFonts w:ascii="Times New Roman" w:hAnsi="Times New Roman" w:cs="Times New Roman"/>
          <w:b/>
          <w:bCs/>
        </w:rPr>
        <w:fldChar w:fldCharType="end"/>
      </w:r>
    </w:p>
    <w:p>
      <w:pPr>
        <w:pStyle w:val="11"/>
        <w:rPr>
          <w:rFonts w:ascii="Times New Roman" w:hAnsi="Times New Roman" w:cs="Times New Roman"/>
          <w:b/>
          <w:bCs/>
        </w:rPr>
      </w:pPr>
    </w:p>
    <w:p>
      <w:pPr>
        <w:pStyle w:val="11"/>
        <w:rPr>
          <w:rFonts w:ascii="Times New Roman" w:hAnsi="Times New Roman" w:cs="Times New Roman"/>
          <w:b/>
          <w:bCs/>
        </w:rPr>
      </w:pPr>
      <w:r>
        <w:rPr>
          <w:rFonts w:ascii="Times New Roman" w:hAnsi="Times New Roman" w:cs="Times New Roman"/>
          <w:b/>
          <w:bCs/>
        </w:rPr>
        <w:t xml:space="preserve">Interverranno il Segretario Nazionale Gennaro Turi e Pasquale Raimondo UIL Nazionale. </w:t>
      </w:r>
    </w:p>
    <w:bookmarkEnd w:id="1"/>
    <w:bookmarkEnd w:id="2"/>
    <w:p>
      <w:pPr>
        <w:spacing w:after="0" w:line="240" w:lineRule="auto"/>
        <w:jc w:val="both"/>
        <w:rPr>
          <w:rFonts w:ascii="Times New Roman" w:hAnsi="Times New Roman"/>
          <w:sz w:val="24"/>
          <w:szCs w:val="24"/>
          <w:shd w:val="clear" w:color="auto" w:fill="FFFFFF"/>
        </w:rPr>
      </w:pPr>
      <w:r>
        <w:rPr>
          <w:rFonts w:ascii="Times New Roman" w:hAnsi="Times New Roman" w:eastAsia="Times New Roman"/>
          <w:sz w:val="24"/>
          <w:szCs w:val="24"/>
          <w:lang w:eastAsia="it-IT"/>
        </w:rPr>
        <w:t>Si ricorda che ai sensi</w:t>
      </w:r>
      <w:r>
        <w:rPr>
          <w:rFonts w:ascii="Times New Roman" w:hAnsi="Times New Roman" w:eastAsia="Times New Roman"/>
          <w:b/>
          <w:bCs/>
          <w:kern w:val="36"/>
          <w:sz w:val="24"/>
          <w:szCs w:val="24"/>
          <w:lang w:eastAsia="it-IT"/>
        </w:rPr>
        <w:t xml:space="preserve"> </w:t>
      </w:r>
      <w:r>
        <w:rPr>
          <w:rFonts w:ascii="Times New Roman" w:hAnsi="Times New Roman" w:eastAsia="Times New Roman"/>
          <w:bCs/>
          <w:kern w:val="36"/>
          <w:sz w:val="24"/>
          <w:szCs w:val="24"/>
          <w:lang w:eastAsia="it-IT"/>
        </w:rPr>
        <w:t>dell’Art. 23, comma 1,  del  CCNL Comparto Istruzione e Ricerca 2018</w:t>
      </w:r>
      <w:r>
        <w:rPr>
          <w:rFonts w:ascii="Times New Roman" w:hAnsi="Times New Roman" w:eastAsia="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Mercoledì 25 Gennaio 2023, i docenti, accedendo a Gmail con le proprie credenziali istituzionali </w:t>
      </w:r>
      <w:r>
        <w:fldChar w:fldCharType="begin"/>
      </w:r>
      <w:r>
        <w:instrText xml:space="preserve"> HYPERLINK "mailto:nomedocente.cognomedocente@istitutonovelli.edu.it" </w:instrText>
      </w:r>
      <w:r>
        <w:fldChar w:fldCharType="separate"/>
      </w:r>
      <w:r>
        <w:rPr>
          <w:rStyle w:val="7"/>
          <w:rFonts w:ascii="Times New Roman" w:hAnsi="Times New Roman"/>
          <w:sz w:val="24"/>
          <w:szCs w:val="24"/>
          <w:shd w:val="clear" w:color="auto" w:fill="FFFFFF"/>
        </w:rPr>
        <w:t>nomedocente.cognomedocente@istitutonovelli.edu.it</w:t>
      </w:r>
      <w:r>
        <w:rPr>
          <w:rStyle w:val="7"/>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avranno cura di compilare ed inviare </w:t>
      </w:r>
      <w:r>
        <w:rPr>
          <w:rFonts w:ascii="Times New Roman" w:hAnsi="Times New Roman"/>
          <w:b/>
          <w:bCs/>
          <w:sz w:val="24"/>
          <w:szCs w:val="24"/>
          <w:u w:val="single"/>
          <w:shd w:val="clear" w:color="auto" w:fill="FFFFFF"/>
        </w:rPr>
        <w:t xml:space="preserve">entro e non oltre  le ore 10:00 del giorno Lunedì 23 Gennaio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pPr>
        <w:spacing w:after="0" w:line="240" w:lineRule="auto"/>
        <w:rPr>
          <w:rFonts w:ascii="Times New Roman" w:hAnsi="Times New Roman"/>
          <w:sz w:val="24"/>
          <w:szCs w:val="24"/>
          <w:shd w:val="clear" w:color="auto" w:fill="FFFFFF"/>
        </w:rPr>
      </w:pPr>
      <w:r>
        <w:fldChar w:fldCharType="begin"/>
      </w:r>
      <w:r>
        <w:instrText xml:space="preserve"> HYPERLINK "https://docs.google.com/forms/d/e/1FAIpQLSd0ltPSoY1hq1w95WIR2JqP_RVvD3Ba8L8ywUxtVVYjf9zuTA/viewform" </w:instrText>
      </w:r>
      <w:r>
        <w:fldChar w:fldCharType="separate"/>
      </w:r>
      <w:r>
        <w:rPr>
          <w:rStyle w:val="7"/>
          <w:rFonts w:ascii="Times New Roman" w:hAnsi="Times New Roman"/>
          <w:sz w:val="24"/>
          <w:szCs w:val="24"/>
          <w:shd w:val="clear" w:color="auto" w:fill="FFFFFF"/>
        </w:rPr>
        <w:t>https://docs.google.com/forms/d/e/1FAIpQLSd0ltPSoY1hq1w95WIR2JqP_RVvD3Ba8L8ywUxtVVYjf9zuTA/viewform</w:t>
      </w:r>
      <w:r>
        <w:rPr>
          <w:rStyle w:val="7"/>
          <w:rFonts w:ascii="Times New Roman" w:hAnsi="Times New Roman"/>
          <w:sz w:val="24"/>
          <w:szCs w:val="24"/>
          <w:shd w:val="clear" w:color="auto" w:fill="FFFFFF"/>
        </w:rPr>
        <w:fldChar w:fldCharType="end"/>
      </w:r>
    </w:p>
    <w:p>
      <w:pPr>
        <w:spacing w:after="0" w:line="240" w:lineRule="auto"/>
        <w:rPr>
          <w:rFonts w:ascii="Times New Roman" w:hAnsi="Times New Roman"/>
          <w:sz w:val="24"/>
          <w:szCs w:val="24"/>
          <w:shd w:val="clear" w:color="auto" w:fill="FFFFFF"/>
        </w:rPr>
      </w:pP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ai docenti che la dichiarazione di partecipazione all’assemblea sindacale  fa fede ai fini del computo del monte ore individuale ed è irrevocabile. </w:t>
      </w:r>
    </w:p>
    <w:p>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da parte di un docente entro il termine delle ore </w:t>
      </w:r>
      <w:r>
        <w:rPr>
          <w:rFonts w:ascii="Times New Roman" w:hAnsi="Times New Roman"/>
          <w:b/>
          <w:bCs/>
          <w:sz w:val="24"/>
          <w:szCs w:val="24"/>
          <w:shd w:val="clear" w:color="auto" w:fill="FFFFFF"/>
        </w:rPr>
        <w:t>10:00 del giorno Lunedì 23 Gennaio 2023</w:t>
      </w:r>
      <w:r>
        <w:rPr>
          <w:rFonts w:ascii="Times New Roman" w:hAnsi="Times New Roman"/>
          <w:sz w:val="24"/>
          <w:szCs w:val="24"/>
          <w:shd w:val="clear" w:color="auto" w:fill="FFFFFF"/>
        </w:rPr>
        <w:t xml:space="preserve">  sarà inteso come volontà di NON partecipare all’assemblea sindacale in parola da parte del docente medesimo.</w:t>
      </w: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 docente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 titolo esemplificativo se un docente ha già fruito di numero 5,5 ore di partecipazione per assemblee precedenti e se per l’assemblea della UIL intende 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docente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pPr>
        <w:spacing w:after="0" w:line="240" w:lineRule="auto"/>
        <w:jc w:val="both"/>
        <w:rPr>
          <w:rFonts w:ascii="Times New Roman" w:hAnsi="Times New Roman"/>
          <w:sz w:val="24"/>
          <w:szCs w:val="24"/>
          <w:shd w:val="clear" w:color="auto" w:fill="FFFFFF"/>
        </w:rPr>
      </w:pPr>
    </w:p>
    <w:p>
      <w:pPr>
        <w:spacing w:after="0" w:line="240" w:lineRule="auto"/>
        <w:rPr>
          <w:rFonts w:ascii="Times New Roman" w:hAnsi="Times New Roman" w:eastAsia="Times New Roman"/>
          <w:sz w:val="24"/>
          <w:szCs w:val="24"/>
          <w:lang w:eastAsia="it-IT"/>
        </w:rPr>
      </w:pPr>
    </w:p>
    <w:p>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80698"/>
    <w:rsid w:val="00082D1F"/>
    <w:rsid w:val="000A3AF1"/>
    <w:rsid w:val="000A407F"/>
    <w:rsid w:val="000A6DA7"/>
    <w:rsid w:val="000C4E11"/>
    <w:rsid w:val="000D6E97"/>
    <w:rsid w:val="000E2A48"/>
    <w:rsid w:val="000E5C2C"/>
    <w:rsid w:val="000F0DD1"/>
    <w:rsid w:val="001168FA"/>
    <w:rsid w:val="001170E9"/>
    <w:rsid w:val="00165974"/>
    <w:rsid w:val="00170DE3"/>
    <w:rsid w:val="00171555"/>
    <w:rsid w:val="001C2417"/>
    <w:rsid w:val="001F7984"/>
    <w:rsid w:val="00215D1A"/>
    <w:rsid w:val="00221302"/>
    <w:rsid w:val="0025206F"/>
    <w:rsid w:val="00256CD6"/>
    <w:rsid w:val="00265FC2"/>
    <w:rsid w:val="00283102"/>
    <w:rsid w:val="00293B93"/>
    <w:rsid w:val="002D41E6"/>
    <w:rsid w:val="002D4B42"/>
    <w:rsid w:val="002E337C"/>
    <w:rsid w:val="003605B6"/>
    <w:rsid w:val="00361114"/>
    <w:rsid w:val="003A1964"/>
    <w:rsid w:val="003B0FFB"/>
    <w:rsid w:val="003B751C"/>
    <w:rsid w:val="003C37BB"/>
    <w:rsid w:val="003D5344"/>
    <w:rsid w:val="003E50FB"/>
    <w:rsid w:val="003F0EBB"/>
    <w:rsid w:val="0040042C"/>
    <w:rsid w:val="00430EDC"/>
    <w:rsid w:val="0045793A"/>
    <w:rsid w:val="00461D55"/>
    <w:rsid w:val="00463D68"/>
    <w:rsid w:val="004A6287"/>
    <w:rsid w:val="004B6888"/>
    <w:rsid w:val="004E02B6"/>
    <w:rsid w:val="005430D5"/>
    <w:rsid w:val="00557B79"/>
    <w:rsid w:val="005807EB"/>
    <w:rsid w:val="005B2DA1"/>
    <w:rsid w:val="005B385D"/>
    <w:rsid w:val="005B71F7"/>
    <w:rsid w:val="005C6B27"/>
    <w:rsid w:val="005C73B4"/>
    <w:rsid w:val="005D6045"/>
    <w:rsid w:val="005E1E7E"/>
    <w:rsid w:val="005E6722"/>
    <w:rsid w:val="00605A52"/>
    <w:rsid w:val="00626DC8"/>
    <w:rsid w:val="00642A18"/>
    <w:rsid w:val="006831E8"/>
    <w:rsid w:val="00692867"/>
    <w:rsid w:val="0069773D"/>
    <w:rsid w:val="007374EA"/>
    <w:rsid w:val="0076385C"/>
    <w:rsid w:val="00776C1F"/>
    <w:rsid w:val="007777CE"/>
    <w:rsid w:val="00784BF0"/>
    <w:rsid w:val="007C423E"/>
    <w:rsid w:val="00802EE7"/>
    <w:rsid w:val="00823EEF"/>
    <w:rsid w:val="008255AD"/>
    <w:rsid w:val="00845C51"/>
    <w:rsid w:val="00866177"/>
    <w:rsid w:val="00866966"/>
    <w:rsid w:val="00873247"/>
    <w:rsid w:val="008A3617"/>
    <w:rsid w:val="008B4FFC"/>
    <w:rsid w:val="00912D9B"/>
    <w:rsid w:val="009131A4"/>
    <w:rsid w:val="009137E4"/>
    <w:rsid w:val="00914377"/>
    <w:rsid w:val="00935A1D"/>
    <w:rsid w:val="00936301"/>
    <w:rsid w:val="00971EFF"/>
    <w:rsid w:val="00973E70"/>
    <w:rsid w:val="00984A83"/>
    <w:rsid w:val="00985EA4"/>
    <w:rsid w:val="009A0D92"/>
    <w:rsid w:val="009D4842"/>
    <w:rsid w:val="009F3050"/>
    <w:rsid w:val="00A006C7"/>
    <w:rsid w:val="00A0073C"/>
    <w:rsid w:val="00A31A18"/>
    <w:rsid w:val="00A41D6A"/>
    <w:rsid w:val="00A56597"/>
    <w:rsid w:val="00A8070D"/>
    <w:rsid w:val="00A87083"/>
    <w:rsid w:val="00A94A0A"/>
    <w:rsid w:val="00A9739D"/>
    <w:rsid w:val="00AA5186"/>
    <w:rsid w:val="00AB57FB"/>
    <w:rsid w:val="00AD21CB"/>
    <w:rsid w:val="00AF1E37"/>
    <w:rsid w:val="00B0287B"/>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E1D72"/>
    <w:rsid w:val="00D2040E"/>
    <w:rsid w:val="00D23B40"/>
    <w:rsid w:val="00D4181A"/>
    <w:rsid w:val="00D528DA"/>
    <w:rsid w:val="00D57C16"/>
    <w:rsid w:val="00D61AF9"/>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30BA7"/>
    <w:rsid w:val="00F401BE"/>
    <w:rsid w:val="00F80F58"/>
    <w:rsid w:val="00FA2896"/>
    <w:rsid w:val="00FC71DC"/>
    <w:rsid w:val="00FD1E1C"/>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Calibri" w:hAnsi="Calibri" w:eastAsia="Calibri" w:cs="Times New Roman"/>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uiPriority w:val="99"/>
    <w:pPr>
      <w:spacing w:after="0" w:line="240" w:lineRule="auto"/>
    </w:pPr>
    <w:rPr>
      <w:rFonts w:ascii="Segoe UI" w:hAnsi="Segoe UI" w:cs="Segoe UI"/>
      <w:sz w:val="18"/>
      <w:szCs w:val="18"/>
    </w:rPr>
  </w:style>
  <w:style w:type="character" w:styleId="5">
    <w:name w:val="Emphasis"/>
    <w:basedOn w:val="2"/>
    <w:qFormat/>
    <w:uiPriority w:val="20"/>
    <w:rPr>
      <w:i/>
      <w:iCs/>
    </w:rPr>
  </w:style>
  <w:style w:type="character" w:styleId="6">
    <w:name w:val="FollowedHyperlink"/>
    <w:basedOn w:val="2"/>
    <w:semiHidden/>
    <w:unhideWhenUsed/>
    <w:qFormat/>
    <w:uiPriority w:val="99"/>
    <w:rPr>
      <w:color w:val="954F72" w:themeColor="followedHyperlink"/>
      <w:u w:val="single"/>
      <w14:textFill>
        <w14:solidFill>
          <w14:schemeClr w14:val="folHlink"/>
        </w14:solidFill>
      </w14:textFill>
    </w:rPr>
  </w:style>
  <w:style w:type="character" w:styleId="7">
    <w:name w:val="Hyperlink"/>
    <w:basedOn w:val="2"/>
    <w:unhideWhenUsed/>
    <w:qFormat/>
    <w:uiPriority w:val="99"/>
    <w:rPr>
      <w:color w:val="0000FF"/>
      <w:u w:val="single"/>
    </w:rPr>
  </w:style>
  <w:style w:type="character" w:customStyle="1" w:styleId="8">
    <w:name w:val="Testo fumetto Carattere"/>
    <w:basedOn w:val="2"/>
    <w:link w:val="4"/>
    <w:semiHidden/>
    <w:uiPriority w:val="99"/>
    <w:rPr>
      <w:rFonts w:ascii="Segoe UI" w:hAnsi="Segoe UI" w:eastAsia="Calibri" w:cs="Segoe UI"/>
      <w:sz w:val="18"/>
      <w:szCs w:val="18"/>
    </w:rPr>
  </w:style>
  <w:style w:type="paragraph" w:styleId="9">
    <w:name w:val="List Paragraph"/>
    <w:basedOn w:val="1"/>
    <w:qFormat/>
    <w:uiPriority w:val="34"/>
    <w:pPr>
      <w:ind w:left="720"/>
      <w:contextualSpacing/>
    </w:pPr>
  </w:style>
  <w:style w:type="character" w:customStyle="1" w:styleId="10">
    <w:name w:val="Menzione non risolta1"/>
    <w:basedOn w:val="2"/>
    <w:semiHidden/>
    <w:unhideWhenUsed/>
    <w:uiPriority w:val="99"/>
    <w:rPr>
      <w:color w:val="605E5C"/>
      <w:shd w:val="clear" w:color="auto" w:fill="E1DFDD"/>
    </w:rPr>
  </w:style>
  <w:style w:type="paragraph" w:customStyle="1" w:styleId="11">
    <w:name w:val="Default"/>
    <w:uiPriority w:val="0"/>
    <w:pPr>
      <w:autoSpaceDE w:val="0"/>
      <w:autoSpaceDN w:val="0"/>
      <w:adjustRightInd w:val="0"/>
      <w:spacing w:after="0" w:line="240" w:lineRule="auto"/>
    </w:pPr>
    <w:rPr>
      <w:rFonts w:ascii="Calibri" w:hAnsi="Calibri" w:cs="Calibri" w:eastAsiaTheme="minorHAnsi"/>
      <w:color w:val="000000"/>
      <w:sz w:val="24"/>
      <w:szCs w:val="24"/>
      <w:lang w:val="it-IT" w:eastAsia="en-US" w:bidi="ar-SA"/>
    </w:rPr>
  </w:style>
  <w:style w:type="character" w:customStyle="1" w:styleId="12">
    <w:name w:val="Menzione non risolta2"/>
    <w:basedOn w:val="2"/>
    <w:semiHidden/>
    <w:unhideWhenUsed/>
    <w:qFormat/>
    <w:uiPriority w:val="99"/>
    <w:rPr>
      <w:color w:val="605E5C"/>
      <w:shd w:val="clear" w:color="auto" w:fill="E1DFDD"/>
    </w:rPr>
  </w:style>
  <w:style w:type="character" w:customStyle="1" w:styleId="13">
    <w:name w:val="Menzione non risolta3"/>
    <w:basedOn w:val="2"/>
    <w:semiHidden/>
    <w:unhideWhenUsed/>
    <w:qFormat/>
    <w:uiPriority w:val="99"/>
    <w:rPr>
      <w:color w:val="605E5C"/>
      <w:shd w:val="clear" w:color="auto" w:fill="E1DFDD"/>
    </w:rPr>
  </w:style>
  <w:style w:type="character" w:customStyle="1" w:styleId="14">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Olidata S.p.A.</Company>
  <Pages>2</Pages>
  <Words>913</Words>
  <Characters>5206</Characters>
  <Lines>43</Lines>
  <Paragraphs>12</Paragraphs>
  <TotalTime>14</TotalTime>
  <ScaleCrop>false</ScaleCrop>
  <LinksUpToDate>false</LinksUpToDate>
  <CharactersWithSpaces>6107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2023-01-19T18:23:00Z</dcterms:created>
  <dc:creator>jhkjjhkh</dc:creator>
  <cp:lastModifiedBy>raucc</cp:lastModifiedBy>
  <cp:lastPrinted>2022-10-21T10:06:00Z</cp:lastPrinted>
  <dcterms:modified xsi:type="dcterms:W3CDTF">2023-01-20T12:21:31Z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