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text" w:horzAnchor="margin" w:tblpX="-612" w:tblpY="-538"/>
        <w:tblW w:w="10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54"/>
        <w:gridCol w:w="7655"/>
        <w:gridCol w:w="1276"/>
      </w:tblGrid>
      <w:tr w:rsidR="00FD0760" w:rsidRPr="00FD0760" w:rsidTr="007756A3">
        <w:tc>
          <w:tcPr>
            <w:tcW w:w="1854" w:type="dxa"/>
            <w:tcBorders>
              <w:top w:val="single" w:sz="4" w:space="0" w:color="auto"/>
              <w:left w:val="single" w:sz="4" w:space="0" w:color="auto"/>
              <w:bottom w:val="single" w:sz="4" w:space="0" w:color="auto"/>
              <w:right w:val="single" w:sz="4" w:space="0" w:color="auto"/>
            </w:tcBorders>
          </w:tcPr>
          <w:p w:rsidR="00FD0760" w:rsidRPr="00FD0760" w:rsidRDefault="00FD0760" w:rsidP="00FD0760">
            <w:pPr>
              <w:tabs>
                <w:tab w:val="left" w:pos="1740"/>
              </w:tabs>
              <w:spacing w:after="0" w:line="240" w:lineRule="auto"/>
              <w:rPr>
                <w:rFonts w:ascii="Times New Roman" w:eastAsia="Calibri" w:hAnsi="Times New Roman" w:cs="Times New Roman"/>
                <w:b/>
                <w:sz w:val="24"/>
                <w:szCs w:val="24"/>
                <w:lang w:eastAsia="it-IT"/>
              </w:rPr>
            </w:pPr>
          </w:p>
          <w:p w:rsidR="00FD0760" w:rsidRPr="00FD0760" w:rsidRDefault="00FD0760" w:rsidP="00FD0760">
            <w:pPr>
              <w:tabs>
                <w:tab w:val="left" w:pos="1740"/>
              </w:tabs>
              <w:spacing w:after="0" w:line="240" w:lineRule="auto"/>
              <w:rPr>
                <w:rFonts w:ascii="Times New Roman" w:eastAsia="Times New Roman" w:hAnsi="Times New Roman" w:cs="Times New Roman"/>
                <w:b/>
                <w:sz w:val="24"/>
                <w:szCs w:val="24"/>
                <w:lang w:eastAsia="it-IT"/>
              </w:rPr>
            </w:pPr>
            <w:r>
              <w:rPr>
                <w:rFonts w:ascii="Times New Roman" w:eastAsia="Times New Roman" w:hAnsi="Times New Roman" w:cs="Times New Roman"/>
                <w:b/>
                <w:noProof/>
                <w:sz w:val="24"/>
                <w:szCs w:val="24"/>
                <w:lang w:eastAsia="it-IT"/>
              </w:rPr>
              <w:drawing>
                <wp:inline distT="0" distB="0" distL="0" distR="0">
                  <wp:extent cx="609600" cy="695325"/>
                  <wp:effectExtent l="0" t="0" r="0"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695325"/>
                          </a:xfrm>
                          <a:prstGeom prst="rect">
                            <a:avLst/>
                          </a:prstGeom>
                          <a:noFill/>
                          <a:ln>
                            <a:noFill/>
                          </a:ln>
                        </pic:spPr>
                      </pic:pic>
                    </a:graphicData>
                  </a:graphic>
                </wp:inline>
              </w:drawing>
            </w:r>
          </w:p>
          <w:p w:rsidR="00FD0760" w:rsidRPr="00FD0760" w:rsidRDefault="00FD0760" w:rsidP="00FD0760">
            <w:pPr>
              <w:tabs>
                <w:tab w:val="left" w:pos="1740"/>
              </w:tabs>
              <w:spacing w:after="0" w:line="240" w:lineRule="auto"/>
              <w:rPr>
                <w:rFonts w:ascii="Times New Roman" w:eastAsia="Times New Roman" w:hAnsi="Times New Roman" w:cs="Times New Roman"/>
                <w:b/>
                <w:sz w:val="24"/>
                <w:szCs w:val="24"/>
                <w:lang w:eastAsia="it-IT"/>
              </w:rPr>
            </w:pPr>
          </w:p>
          <w:p w:rsidR="00FD0760" w:rsidRPr="00FD0760" w:rsidRDefault="00FD0760" w:rsidP="00FD0760">
            <w:pPr>
              <w:tabs>
                <w:tab w:val="left" w:pos="1740"/>
              </w:tabs>
              <w:spacing w:after="0" w:line="240" w:lineRule="auto"/>
              <w:rPr>
                <w:rFonts w:ascii="Times New Roman" w:eastAsia="Calibri" w:hAnsi="Times New Roman" w:cs="Times New Roman"/>
                <w:b/>
                <w:sz w:val="24"/>
                <w:szCs w:val="24"/>
                <w:lang w:eastAsia="it-IT"/>
              </w:rPr>
            </w:pPr>
          </w:p>
        </w:tc>
        <w:tc>
          <w:tcPr>
            <w:tcW w:w="7655" w:type="dxa"/>
            <w:tcBorders>
              <w:top w:val="single" w:sz="4" w:space="0" w:color="auto"/>
              <w:left w:val="single" w:sz="4" w:space="0" w:color="auto"/>
              <w:bottom w:val="single" w:sz="4" w:space="0" w:color="auto"/>
              <w:right w:val="single" w:sz="4" w:space="0" w:color="auto"/>
            </w:tcBorders>
          </w:tcPr>
          <w:p w:rsidR="00FD0760" w:rsidRPr="00FD0760" w:rsidRDefault="00FD0760" w:rsidP="00FD0760">
            <w:pPr>
              <w:keepNext/>
              <w:spacing w:after="0" w:line="240" w:lineRule="auto"/>
              <w:jc w:val="center"/>
              <w:outlineLvl w:val="1"/>
              <w:rPr>
                <w:rFonts w:ascii="Arial" w:eastAsia="Calibri" w:hAnsi="Arial" w:cs="Times New Roman"/>
                <w:b/>
                <w:i/>
                <w:iCs/>
                <w:sz w:val="18"/>
                <w:szCs w:val="18"/>
                <w:lang w:eastAsia="it-IT"/>
              </w:rPr>
            </w:pPr>
          </w:p>
          <w:p w:rsidR="00FD0760" w:rsidRPr="00FD0760" w:rsidRDefault="00FD0760" w:rsidP="00FD0760">
            <w:pPr>
              <w:keepNext/>
              <w:spacing w:after="0" w:line="240" w:lineRule="auto"/>
              <w:jc w:val="center"/>
              <w:outlineLvl w:val="1"/>
              <w:rPr>
                <w:rFonts w:ascii="Arial" w:eastAsia="Calibri" w:hAnsi="Arial" w:cs="Times New Roman"/>
                <w:b/>
                <w:i/>
                <w:iCs/>
                <w:sz w:val="18"/>
                <w:szCs w:val="18"/>
                <w:lang w:eastAsia="it-IT"/>
              </w:rPr>
            </w:pPr>
            <w:r w:rsidRPr="00FD0760">
              <w:rPr>
                <w:rFonts w:ascii="Arial" w:eastAsia="Calibri" w:hAnsi="Arial" w:cs="Times New Roman"/>
                <w:b/>
                <w:i/>
                <w:iCs/>
                <w:sz w:val="18"/>
                <w:szCs w:val="18"/>
                <w:lang w:eastAsia="it-IT"/>
              </w:rPr>
              <w:t>ISTITUTO STATALE  D’ISTRUZIONE SECONDARIA SUPERIORE</w:t>
            </w:r>
          </w:p>
          <w:p w:rsidR="00FD0760" w:rsidRPr="00FD0760" w:rsidRDefault="00FD0760" w:rsidP="00FD0760">
            <w:pPr>
              <w:spacing w:after="0" w:line="240" w:lineRule="auto"/>
              <w:jc w:val="center"/>
              <w:rPr>
                <w:rFonts w:ascii="Times New Roman" w:eastAsia="Times New Roman" w:hAnsi="Times New Roman" w:cs="Times New Roman"/>
                <w:b/>
                <w:bCs/>
                <w:sz w:val="18"/>
                <w:szCs w:val="18"/>
                <w:lang w:eastAsia="it-IT"/>
              </w:rPr>
            </w:pPr>
            <w:r w:rsidRPr="00FD0760">
              <w:rPr>
                <w:rFonts w:ascii="Times New Roman" w:eastAsia="Times New Roman" w:hAnsi="Times New Roman" w:cs="Times New Roman"/>
                <w:b/>
                <w:bCs/>
                <w:sz w:val="18"/>
                <w:szCs w:val="18"/>
                <w:lang w:eastAsia="it-IT"/>
              </w:rPr>
              <w:t>“ G. B.  NOVELLI ”</w:t>
            </w:r>
          </w:p>
          <w:p w:rsidR="00FD0760" w:rsidRPr="00FD0760" w:rsidRDefault="00FD0760" w:rsidP="00FD0760">
            <w:pPr>
              <w:spacing w:after="0" w:line="240" w:lineRule="auto"/>
              <w:jc w:val="center"/>
              <w:rPr>
                <w:rFonts w:ascii="Times New Roman" w:eastAsia="Times New Roman" w:hAnsi="Times New Roman" w:cs="Times New Roman"/>
                <w:b/>
                <w:sz w:val="16"/>
                <w:szCs w:val="16"/>
                <w:lang w:eastAsia="it-IT"/>
              </w:rPr>
            </w:pPr>
            <w:r w:rsidRPr="00FD0760">
              <w:rPr>
                <w:rFonts w:ascii="Times New Roman" w:eastAsia="Times New Roman" w:hAnsi="Times New Roman" w:cs="Times New Roman"/>
                <w:b/>
                <w:sz w:val="16"/>
                <w:szCs w:val="16"/>
                <w:lang w:eastAsia="it-IT"/>
              </w:rPr>
              <w:t>Liceo delle Scienze Umane - Liceo Linguistico</w:t>
            </w:r>
          </w:p>
          <w:p w:rsidR="00FD0760" w:rsidRPr="00FD0760" w:rsidRDefault="00FD0760" w:rsidP="00FD0760">
            <w:pPr>
              <w:spacing w:after="0" w:line="240" w:lineRule="auto"/>
              <w:jc w:val="center"/>
              <w:rPr>
                <w:rFonts w:ascii="Times New Roman" w:eastAsia="Times New Roman" w:hAnsi="Times New Roman" w:cs="Times New Roman"/>
                <w:b/>
                <w:sz w:val="16"/>
                <w:szCs w:val="16"/>
                <w:lang w:eastAsia="it-IT"/>
              </w:rPr>
            </w:pPr>
            <w:r w:rsidRPr="00FD0760">
              <w:rPr>
                <w:rFonts w:ascii="Times New Roman" w:eastAsia="Times New Roman" w:hAnsi="Times New Roman" w:cs="Times New Roman"/>
                <w:b/>
                <w:sz w:val="16"/>
                <w:szCs w:val="16"/>
                <w:lang w:eastAsia="it-IT"/>
              </w:rPr>
              <w:t>Liceo delle Scienze Umane opzione economico sociale</w:t>
            </w:r>
          </w:p>
          <w:p w:rsidR="00FD0760" w:rsidRPr="00FD0760" w:rsidRDefault="00FD0760" w:rsidP="00FD0760">
            <w:pPr>
              <w:keepNext/>
              <w:spacing w:after="0" w:line="240" w:lineRule="auto"/>
              <w:ind w:left="-426"/>
              <w:jc w:val="both"/>
              <w:outlineLvl w:val="3"/>
              <w:rPr>
                <w:rFonts w:ascii="Arial" w:eastAsia="Calibri" w:hAnsi="Arial" w:cs="Times New Roman"/>
                <w:b/>
                <w:bCs/>
                <w:sz w:val="16"/>
                <w:szCs w:val="16"/>
                <w:lang w:eastAsia="it-IT"/>
              </w:rPr>
            </w:pPr>
            <w:r w:rsidRPr="00FD0760">
              <w:rPr>
                <w:rFonts w:ascii="Arial" w:eastAsia="Calibri" w:hAnsi="Arial" w:cs="Times New Roman"/>
                <w:b/>
                <w:sz w:val="16"/>
                <w:szCs w:val="16"/>
                <w:lang w:eastAsia="it-IT"/>
              </w:rPr>
              <w:t xml:space="preserve">                        Istituto Professionale Abbigliamento e Moda - Istituto Professionale per i Servizi Socio Sanitari</w:t>
            </w:r>
          </w:p>
          <w:p w:rsidR="00FD0760" w:rsidRPr="00FD0760" w:rsidRDefault="00FD0760" w:rsidP="00FD0760">
            <w:pPr>
              <w:tabs>
                <w:tab w:val="center" w:pos="3719"/>
              </w:tabs>
              <w:spacing w:after="0" w:line="240" w:lineRule="auto"/>
              <w:rPr>
                <w:rFonts w:ascii="Times New Roman" w:eastAsia="Times New Roman" w:hAnsi="Times New Roman" w:cs="Times New Roman"/>
                <w:b/>
                <w:sz w:val="16"/>
                <w:szCs w:val="16"/>
                <w:lang w:eastAsia="it-IT"/>
              </w:rPr>
            </w:pPr>
            <w:r w:rsidRPr="00FD0760">
              <w:rPr>
                <w:rFonts w:ascii="Times New Roman" w:eastAsia="Times New Roman" w:hAnsi="Times New Roman" w:cs="Times New Roman"/>
                <w:b/>
                <w:sz w:val="16"/>
                <w:szCs w:val="16"/>
                <w:lang w:eastAsia="it-IT"/>
              </w:rPr>
              <w:tab/>
              <w:t xml:space="preserve">Via G.B. Novelli, N° 1  </w:t>
            </w:r>
            <w:r w:rsidRPr="00FD0760">
              <w:rPr>
                <w:rFonts w:ascii="Times New Roman" w:eastAsia="Times New Roman" w:hAnsi="Times New Roman" w:cs="Times New Roman"/>
                <w:b/>
                <w:i/>
                <w:iCs/>
                <w:sz w:val="16"/>
                <w:szCs w:val="16"/>
                <w:lang w:eastAsia="it-IT"/>
              </w:rPr>
              <w:t xml:space="preserve">  </w:t>
            </w:r>
            <w:r w:rsidRPr="00FD0760">
              <w:rPr>
                <w:rFonts w:ascii="Times New Roman" w:eastAsia="Times New Roman" w:hAnsi="Times New Roman" w:cs="Times New Roman"/>
                <w:b/>
                <w:sz w:val="16"/>
                <w:szCs w:val="16"/>
                <w:lang w:eastAsia="it-IT"/>
              </w:rPr>
              <w:t xml:space="preserve">81025 </w:t>
            </w:r>
            <w:r w:rsidRPr="00FD0760">
              <w:rPr>
                <w:rFonts w:ascii="Times New Roman" w:eastAsia="Times New Roman" w:hAnsi="Times New Roman" w:cs="Times New Roman"/>
                <w:b/>
                <w:bCs/>
                <w:sz w:val="16"/>
                <w:szCs w:val="16"/>
                <w:lang w:eastAsia="it-IT"/>
              </w:rPr>
              <w:t>MARCIANISE</w:t>
            </w:r>
            <w:r w:rsidRPr="00FD0760">
              <w:rPr>
                <w:rFonts w:ascii="Times New Roman" w:eastAsia="Times New Roman" w:hAnsi="Times New Roman" w:cs="Times New Roman"/>
                <w:b/>
                <w:sz w:val="16"/>
                <w:szCs w:val="16"/>
                <w:lang w:eastAsia="it-IT"/>
              </w:rPr>
              <w:t xml:space="preserve"> (CE</w:t>
            </w:r>
            <w:r w:rsidRPr="00FD0760">
              <w:rPr>
                <w:rFonts w:ascii="Times New Roman" w:eastAsia="Times New Roman" w:hAnsi="Times New Roman" w:cs="Times New Roman"/>
                <w:b/>
                <w:bCs/>
                <w:sz w:val="16"/>
                <w:szCs w:val="16"/>
                <w:lang w:eastAsia="it-IT"/>
              </w:rPr>
              <w:t xml:space="preserve">) </w:t>
            </w:r>
            <w:r w:rsidRPr="00FD0760">
              <w:rPr>
                <w:rFonts w:ascii="Times New Roman" w:eastAsia="Times New Roman" w:hAnsi="Times New Roman" w:cs="Times New Roman"/>
                <w:b/>
                <w:sz w:val="16"/>
                <w:szCs w:val="16"/>
                <w:lang w:eastAsia="it-IT"/>
              </w:rPr>
              <w:t xml:space="preserve"> </w:t>
            </w:r>
          </w:p>
          <w:p w:rsidR="00FD0760" w:rsidRPr="00FD0760" w:rsidRDefault="00FD0760" w:rsidP="00FD0760">
            <w:pPr>
              <w:spacing w:after="0" w:line="240" w:lineRule="auto"/>
              <w:jc w:val="center"/>
              <w:rPr>
                <w:rFonts w:ascii="Times New Roman" w:eastAsia="Times New Roman" w:hAnsi="Times New Roman" w:cs="Times New Roman"/>
                <w:b/>
                <w:sz w:val="16"/>
                <w:szCs w:val="16"/>
                <w:lang w:eastAsia="it-IT"/>
              </w:rPr>
            </w:pPr>
            <w:r w:rsidRPr="00FD0760">
              <w:rPr>
                <w:rFonts w:ascii="Times New Roman" w:eastAsia="Times New Roman" w:hAnsi="Times New Roman" w:cs="Times New Roman"/>
                <w:b/>
                <w:sz w:val="16"/>
                <w:szCs w:val="16"/>
                <w:lang w:eastAsia="it-IT"/>
              </w:rPr>
              <w:t xml:space="preserve">Codice Fiscale : 80102490614 </w:t>
            </w:r>
            <w:r w:rsidRPr="00FD0760">
              <w:rPr>
                <w:rFonts w:ascii="Times New Roman" w:eastAsia="Times New Roman" w:hAnsi="Times New Roman" w:cs="Times New Roman"/>
                <w:b/>
                <w:bCs/>
                <w:sz w:val="16"/>
                <w:szCs w:val="16"/>
                <w:lang w:eastAsia="it-IT"/>
              </w:rPr>
              <w:t>–</w:t>
            </w:r>
            <w:r w:rsidRPr="00FD0760">
              <w:rPr>
                <w:rFonts w:ascii="Times New Roman" w:eastAsia="Times New Roman" w:hAnsi="Times New Roman" w:cs="Times New Roman"/>
                <w:b/>
                <w:sz w:val="16"/>
                <w:szCs w:val="16"/>
                <w:lang w:eastAsia="it-IT"/>
              </w:rPr>
              <w:t xml:space="preserve"> Distretto Scolastico  n° 14</w:t>
            </w:r>
          </w:p>
          <w:p w:rsidR="00FD0760" w:rsidRPr="00FD0760" w:rsidRDefault="00FD0760" w:rsidP="00FD0760">
            <w:pPr>
              <w:spacing w:after="0" w:line="240" w:lineRule="auto"/>
              <w:jc w:val="center"/>
              <w:rPr>
                <w:rFonts w:ascii="Times New Roman" w:eastAsia="Times New Roman" w:hAnsi="Times New Roman" w:cs="Times New Roman"/>
                <w:b/>
                <w:sz w:val="16"/>
                <w:szCs w:val="16"/>
                <w:lang w:eastAsia="it-IT"/>
              </w:rPr>
            </w:pPr>
            <w:proofErr w:type="spellStart"/>
            <w:r w:rsidRPr="00FD0760">
              <w:rPr>
                <w:rFonts w:ascii="Times New Roman" w:eastAsia="Times New Roman" w:hAnsi="Times New Roman" w:cs="Times New Roman"/>
                <w:b/>
                <w:sz w:val="16"/>
                <w:szCs w:val="16"/>
                <w:lang w:eastAsia="it-IT"/>
              </w:rPr>
              <w:t>Segr</w:t>
            </w:r>
            <w:proofErr w:type="spellEnd"/>
            <w:r w:rsidRPr="00FD0760">
              <w:rPr>
                <w:rFonts w:ascii="Times New Roman" w:eastAsia="Times New Roman" w:hAnsi="Times New Roman" w:cs="Times New Roman"/>
                <w:b/>
                <w:sz w:val="16"/>
                <w:szCs w:val="16"/>
                <w:lang w:eastAsia="it-IT"/>
              </w:rPr>
              <w:t xml:space="preserve">. Tel :0823/511909 – Fax 0823511834   </w:t>
            </w:r>
            <w:proofErr w:type="spellStart"/>
            <w:r w:rsidRPr="00FD0760">
              <w:rPr>
                <w:rFonts w:ascii="Times New Roman" w:eastAsia="Times New Roman" w:hAnsi="Times New Roman" w:cs="Times New Roman"/>
                <w:b/>
                <w:sz w:val="16"/>
                <w:szCs w:val="16"/>
                <w:lang w:eastAsia="it-IT"/>
              </w:rPr>
              <w:t>Vicedirigenza</w:t>
            </w:r>
            <w:proofErr w:type="spellEnd"/>
            <w:r w:rsidRPr="00FD0760">
              <w:rPr>
                <w:rFonts w:ascii="Times New Roman" w:eastAsia="Times New Roman" w:hAnsi="Times New Roman" w:cs="Times New Roman"/>
                <w:b/>
                <w:sz w:val="16"/>
                <w:szCs w:val="16"/>
                <w:lang w:eastAsia="it-IT"/>
              </w:rPr>
              <w:t xml:space="preserve"> Tel :0823-580019  0823/580040 (fax)</w:t>
            </w:r>
          </w:p>
          <w:p w:rsidR="00FD0760" w:rsidRPr="00FD0760" w:rsidRDefault="00FD0760" w:rsidP="00FD0760">
            <w:pPr>
              <w:spacing w:after="0" w:line="240" w:lineRule="auto"/>
              <w:jc w:val="center"/>
              <w:rPr>
                <w:rFonts w:ascii="Times New Roman" w:eastAsia="Times New Roman" w:hAnsi="Times New Roman" w:cs="Times New Roman"/>
                <w:b/>
                <w:sz w:val="16"/>
                <w:szCs w:val="16"/>
                <w:lang w:eastAsia="it-IT"/>
              </w:rPr>
            </w:pPr>
            <w:r w:rsidRPr="00FD0760">
              <w:rPr>
                <w:rFonts w:ascii="Times New Roman" w:eastAsia="Times New Roman" w:hAnsi="Times New Roman" w:cs="Times New Roman"/>
                <w:b/>
                <w:sz w:val="16"/>
                <w:szCs w:val="16"/>
                <w:lang w:eastAsia="it-IT"/>
              </w:rPr>
              <w:t>Tel Dirigente Scolastico : 0823/511863</w:t>
            </w:r>
          </w:p>
          <w:p w:rsidR="00FD0760" w:rsidRPr="00FD0760" w:rsidRDefault="00FD0760" w:rsidP="00FD0760">
            <w:pPr>
              <w:tabs>
                <w:tab w:val="center" w:pos="4819"/>
                <w:tab w:val="right" w:pos="9638"/>
              </w:tabs>
              <w:spacing w:after="0" w:line="240" w:lineRule="auto"/>
              <w:rPr>
                <w:rFonts w:ascii="Times New Roman" w:eastAsia="Times New Roman" w:hAnsi="Times New Roman" w:cs="Times New Roman"/>
                <w:b/>
                <w:sz w:val="16"/>
                <w:szCs w:val="16"/>
              </w:rPr>
            </w:pPr>
            <w:r w:rsidRPr="00FD0760">
              <w:rPr>
                <w:rFonts w:ascii="Times New Roman" w:eastAsia="Times New Roman" w:hAnsi="Times New Roman" w:cs="Times New Roman"/>
                <w:b/>
                <w:bCs/>
                <w:sz w:val="16"/>
                <w:szCs w:val="16"/>
              </w:rPr>
              <w:t xml:space="preserve">                         E-mail :</w:t>
            </w:r>
            <w:r w:rsidRPr="00FD0760">
              <w:rPr>
                <w:rFonts w:ascii="Times New Roman" w:eastAsia="Times New Roman" w:hAnsi="Times New Roman" w:cs="Times New Roman"/>
                <w:b/>
                <w:sz w:val="16"/>
                <w:szCs w:val="16"/>
              </w:rPr>
              <w:t xml:space="preserve"> </w:t>
            </w:r>
            <w:hyperlink r:id="rId6" w:history="1">
              <w:r w:rsidRPr="00FD0760">
                <w:rPr>
                  <w:rFonts w:ascii="Times New Roman" w:eastAsia="Times New Roman" w:hAnsi="Times New Roman" w:cs="Times New Roman"/>
                  <w:b/>
                  <w:color w:val="0000FF"/>
                  <w:sz w:val="16"/>
                  <w:szCs w:val="16"/>
                  <w:u w:val="single"/>
                </w:rPr>
                <w:t>ceis01100n@istruzione.it</w:t>
              </w:r>
            </w:hyperlink>
            <w:r w:rsidRPr="00FD0760">
              <w:rPr>
                <w:rFonts w:ascii="Times New Roman" w:eastAsia="Times New Roman" w:hAnsi="Times New Roman" w:cs="Times New Roman"/>
                <w:b/>
                <w:sz w:val="16"/>
                <w:szCs w:val="16"/>
              </w:rPr>
              <w:t xml:space="preserve">     </w:t>
            </w:r>
            <w:r w:rsidRPr="00FD0760">
              <w:rPr>
                <w:rFonts w:ascii="Times New Roman" w:eastAsia="Times New Roman" w:hAnsi="Times New Roman" w:cs="Times New Roman"/>
                <w:b/>
                <w:bCs/>
                <w:sz w:val="16"/>
                <w:szCs w:val="16"/>
              </w:rPr>
              <w:t xml:space="preserve">E-mail certificata (PEC) : </w:t>
            </w:r>
            <w:hyperlink r:id="rId7" w:history="1">
              <w:r w:rsidRPr="00FD0760">
                <w:rPr>
                  <w:rFonts w:ascii="Times New Roman" w:eastAsia="Times New Roman" w:hAnsi="Times New Roman" w:cs="Times New Roman"/>
                  <w:b/>
                  <w:color w:val="0000FF"/>
                  <w:sz w:val="16"/>
                  <w:szCs w:val="16"/>
                  <w:u w:val="single"/>
                </w:rPr>
                <w:t>ceis01100n@pec.istruzione.it</w:t>
              </w:r>
            </w:hyperlink>
          </w:p>
          <w:p w:rsidR="00FD0760" w:rsidRPr="00FD0760" w:rsidRDefault="00FD0760" w:rsidP="00FD0760">
            <w:pPr>
              <w:tabs>
                <w:tab w:val="center" w:pos="4819"/>
                <w:tab w:val="right" w:pos="9638"/>
              </w:tabs>
              <w:spacing w:after="0" w:line="240" w:lineRule="auto"/>
              <w:jc w:val="center"/>
              <w:rPr>
                <w:rFonts w:ascii="Times New Roman" w:eastAsia="Times New Roman" w:hAnsi="Times New Roman" w:cs="Times New Roman"/>
                <w:b/>
                <w:sz w:val="16"/>
                <w:szCs w:val="16"/>
              </w:rPr>
            </w:pPr>
            <w:r w:rsidRPr="00FD0760">
              <w:rPr>
                <w:rFonts w:ascii="Times New Roman" w:eastAsia="Times New Roman" w:hAnsi="Times New Roman" w:cs="Times New Roman"/>
                <w:b/>
                <w:bCs/>
                <w:sz w:val="16"/>
                <w:szCs w:val="16"/>
              </w:rPr>
              <w:t>Sito Web :</w:t>
            </w:r>
            <w:r w:rsidRPr="00FD0760">
              <w:rPr>
                <w:rFonts w:ascii="Times New Roman" w:eastAsia="Times New Roman" w:hAnsi="Times New Roman" w:cs="Times New Roman"/>
                <w:b/>
                <w:sz w:val="16"/>
                <w:szCs w:val="16"/>
              </w:rPr>
              <w:t xml:space="preserve"> </w:t>
            </w:r>
            <w:hyperlink r:id="rId8" w:history="1">
              <w:r w:rsidRPr="00FD0760">
                <w:rPr>
                  <w:rFonts w:ascii="Times New Roman" w:eastAsia="Times New Roman" w:hAnsi="Times New Roman" w:cs="Times New Roman"/>
                  <w:b/>
                  <w:color w:val="0000FF"/>
                  <w:sz w:val="16"/>
                  <w:szCs w:val="16"/>
                  <w:u w:val="single"/>
                </w:rPr>
                <w:t>www.istitutonovelli.it</w:t>
              </w:r>
            </w:hyperlink>
          </w:p>
          <w:p w:rsidR="00FD0760" w:rsidRPr="00FD0760" w:rsidRDefault="00FD0760" w:rsidP="00FD0760">
            <w:pPr>
              <w:spacing w:after="0" w:line="240" w:lineRule="auto"/>
              <w:rPr>
                <w:rFonts w:ascii="Century Schoolbook" w:eastAsia="Times New Roman" w:hAnsi="Century Schoolbook" w:cs="Century Schoolbook"/>
                <w:b/>
                <w:bCs/>
                <w:sz w:val="20"/>
                <w:szCs w:val="20"/>
                <w:lang w:eastAsia="it-IT"/>
              </w:rPr>
            </w:pPr>
          </w:p>
          <w:p w:rsidR="00FD0760" w:rsidRPr="00FD0760" w:rsidRDefault="00FD0760" w:rsidP="00FD0760">
            <w:pPr>
              <w:tabs>
                <w:tab w:val="left" w:pos="1740"/>
              </w:tabs>
              <w:spacing w:after="0" w:line="240" w:lineRule="auto"/>
              <w:rPr>
                <w:rFonts w:ascii="Times New Roman" w:eastAsia="Calibri" w:hAnsi="Times New Roman" w:cs="Times New Roman"/>
                <w:b/>
                <w:sz w:val="24"/>
                <w:szCs w:val="24"/>
                <w:lang w:eastAsia="it-IT"/>
              </w:rPr>
            </w:pPr>
          </w:p>
        </w:tc>
        <w:tc>
          <w:tcPr>
            <w:tcW w:w="1276" w:type="dxa"/>
            <w:tcBorders>
              <w:top w:val="single" w:sz="4" w:space="0" w:color="auto"/>
              <w:left w:val="single" w:sz="4" w:space="0" w:color="auto"/>
              <w:bottom w:val="single" w:sz="4" w:space="0" w:color="auto"/>
              <w:right w:val="single" w:sz="4" w:space="0" w:color="auto"/>
            </w:tcBorders>
          </w:tcPr>
          <w:p w:rsidR="00FD0760" w:rsidRPr="00FD0760" w:rsidRDefault="00FD0760" w:rsidP="00FD0760">
            <w:pPr>
              <w:tabs>
                <w:tab w:val="left" w:pos="1740"/>
              </w:tabs>
              <w:spacing w:after="0" w:line="240" w:lineRule="auto"/>
              <w:rPr>
                <w:rFonts w:ascii="Times New Roman" w:eastAsia="Calibri" w:hAnsi="Times New Roman" w:cs="Times New Roman"/>
                <w:b/>
                <w:sz w:val="24"/>
                <w:szCs w:val="24"/>
                <w:lang w:eastAsia="it-IT"/>
              </w:rPr>
            </w:pPr>
            <w:r>
              <w:rPr>
                <w:rFonts w:ascii="Times New Roman" w:eastAsia="Times New Roman" w:hAnsi="Times New Roman" w:cs="Times New Roman"/>
                <w:b/>
                <w:noProof/>
                <w:sz w:val="24"/>
                <w:szCs w:val="24"/>
                <w:lang w:eastAsia="it-IT"/>
              </w:rPr>
              <w:drawing>
                <wp:inline distT="0" distB="0" distL="0" distR="0">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571500"/>
                          </a:xfrm>
                          <a:prstGeom prst="rect">
                            <a:avLst/>
                          </a:prstGeom>
                          <a:noFill/>
                          <a:ln>
                            <a:noFill/>
                          </a:ln>
                        </pic:spPr>
                      </pic:pic>
                    </a:graphicData>
                  </a:graphic>
                </wp:inline>
              </w:drawing>
            </w:r>
          </w:p>
        </w:tc>
      </w:tr>
    </w:tbl>
    <w:p w:rsidR="0076516B" w:rsidRDefault="00FD0760" w:rsidP="00FD0760">
      <w:pPr>
        <w:spacing w:after="0" w:line="240" w:lineRule="auto"/>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w:t>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t xml:space="preserve">             </w:t>
      </w:r>
      <w:r w:rsidR="0076516B">
        <w:rPr>
          <w:rFonts w:ascii="Times New Roman" w:eastAsia="Times New Roman" w:hAnsi="Times New Roman" w:cs="Times New Roman"/>
          <w:b/>
          <w:sz w:val="24"/>
          <w:szCs w:val="24"/>
          <w:lang w:eastAsia="it-IT"/>
        </w:rPr>
        <w:t xml:space="preserve">                       </w:t>
      </w:r>
    </w:p>
    <w:p w:rsidR="00FD0760" w:rsidRPr="00FD0760" w:rsidRDefault="0076516B" w:rsidP="00FD0760">
      <w:pPr>
        <w:spacing w:after="0" w:line="240" w:lineRule="auto"/>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w:t>
      </w:r>
      <w:r w:rsidR="00FD0760">
        <w:rPr>
          <w:rFonts w:ascii="Times New Roman" w:eastAsia="Times New Roman" w:hAnsi="Times New Roman" w:cs="Times New Roman"/>
          <w:b/>
          <w:sz w:val="24"/>
          <w:szCs w:val="24"/>
          <w:lang w:eastAsia="it-IT"/>
        </w:rPr>
        <w:t xml:space="preserve"> </w:t>
      </w:r>
      <w:r>
        <w:rPr>
          <w:rFonts w:ascii="Times New Roman" w:eastAsia="Times New Roman" w:hAnsi="Times New Roman" w:cs="Times New Roman"/>
          <w:b/>
          <w:sz w:val="24"/>
          <w:szCs w:val="24"/>
          <w:lang w:eastAsia="it-IT"/>
        </w:rPr>
        <w:t xml:space="preserve">     </w:t>
      </w:r>
      <w:r w:rsidR="00FD0760" w:rsidRPr="00FD0760">
        <w:rPr>
          <w:rFonts w:ascii="Times New Roman" w:eastAsia="Times New Roman" w:hAnsi="Times New Roman" w:cs="Times New Roman"/>
          <w:b/>
          <w:sz w:val="24"/>
          <w:szCs w:val="24"/>
          <w:lang w:eastAsia="it-IT"/>
        </w:rPr>
        <w:t xml:space="preserve"> Agli alunni </w:t>
      </w:r>
      <w:r>
        <w:rPr>
          <w:rFonts w:ascii="Times New Roman" w:eastAsia="Times New Roman" w:hAnsi="Times New Roman" w:cs="Times New Roman"/>
          <w:b/>
          <w:sz w:val="24"/>
          <w:szCs w:val="24"/>
          <w:lang w:eastAsia="it-IT"/>
        </w:rPr>
        <w:t xml:space="preserve">e genitori dell’ISISS </w:t>
      </w:r>
      <w:r w:rsidR="00FD0760" w:rsidRPr="00FD0760">
        <w:rPr>
          <w:rFonts w:ascii="Times New Roman" w:eastAsia="Times New Roman" w:hAnsi="Times New Roman" w:cs="Times New Roman"/>
          <w:b/>
          <w:sz w:val="24"/>
          <w:szCs w:val="24"/>
          <w:lang w:eastAsia="it-IT"/>
        </w:rPr>
        <w:t>“</w:t>
      </w:r>
      <w:proofErr w:type="spellStart"/>
      <w:r w:rsidR="00FD0760" w:rsidRPr="00FD0760">
        <w:rPr>
          <w:rFonts w:ascii="Times New Roman" w:eastAsia="Times New Roman" w:hAnsi="Times New Roman" w:cs="Times New Roman"/>
          <w:b/>
          <w:sz w:val="24"/>
          <w:szCs w:val="24"/>
          <w:lang w:eastAsia="it-IT"/>
        </w:rPr>
        <w:t>G.B.Novelli</w:t>
      </w:r>
      <w:proofErr w:type="spellEnd"/>
      <w:r w:rsidR="00FD0760" w:rsidRPr="00FD0760">
        <w:rPr>
          <w:rFonts w:ascii="Times New Roman" w:eastAsia="Times New Roman" w:hAnsi="Times New Roman" w:cs="Times New Roman"/>
          <w:b/>
          <w:sz w:val="24"/>
          <w:szCs w:val="24"/>
          <w:lang w:eastAsia="it-IT"/>
        </w:rPr>
        <w:t>”</w:t>
      </w:r>
    </w:p>
    <w:p w:rsidR="00FD0760" w:rsidRPr="00FD0760" w:rsidRDefault="00FD0760" w:rsidP="00FD0760">
      <w:pPr>
        <w:spacing w:after="0" w:line="240" w:lineRule="auto"/>
        <w:rPr>
          <w:rFonts w:ascii="Times New Roman" w:eastAsia="Times New Roman" w:hAnsi="Times New Roman" w:cs="Times New Roman"/>
          <w:b/>
          <w:sz w:val="24"/>
          <w:szCs w:val="24"/>
          <w:lang w:eastAsia="it-IT"/>
        </w:rPr>
      </w:pP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t xml:space="preserve">              di MARCIANISE </w:t>
      </w:r>
    </w:p>
    <w:p w:rsidR="00FD0760" w:rsidRPr="00FD0760" w:rsidRDefault="00FD0760" w:rsidP="00FD0760">
      <w:pPr>
        <w:spacing w:after="0" w:line="240" w:lineRule="auto"/>
        <w:rPr>
          <w:rFonts w:ascii="Times New Roman" w:eastAsia="Times New Roman" w:hAnsi="Times New Roman" w:cs="Times New Roman"/>
          <w:b/>
          <w:sz w:val="24"/>
          <w:szCs w:val="24"/>
          <w:lang w:eastAsia="it-IT"/>
        </w:rPr>
      </w:pPr>
      <w:r w:rsidRPr="00FD0760">
        <w:rPr>
          <w:rFonts w:ascii="Times New Roman" w:eastAsia="Times New Roman" w:hAnsi="Times New Roman" w:cs="Times New Roman"/>
          <w:b/>
          <w:sz w:val="24"/>
          <w:szCs w:val="24"/>
          <w:lang w:eastAsia="it-IT"/>
        </w:rPr>
        <w:t xml:space="preserve">                                                                                                           e p.c. alla D.S.G.A.</w:t>
      </w:r>
    </w:p>
    <w:p w:rsidR="00FD0760" w:rsidRPr="00FD0760" w:rsidRDefault="00FD0760" w:rsidP="00FD0760">
      <w:pPr>
        <w:spacing w:after="0" w:line="240" w:lineRule="auto"/>
        <w:rPr>
          <w:rFonts w:ascii="Times New Roman" w:eastAsia="Times New Roman" w:hAnsi="Times New Roman" w:cs="Times New Roman"/>
          <w:b/>
          <w:sz w:val="24"/>
          <w:szCs w:val="24"/>
          <w:lang w:eastAsia="it-IT"/>
        </w:rPr>
      </w:pPr>
    </w:p>
    <w:p w:rsidR="00FD0760" w:rsidRPr="00FD0760" w:rsidRDefault="00FD0760" w:rsidP="00FD0760">
      <w:pPr>
        <w:spacing w:after="0" w:line="240" w:lineRule="auto"/>
        <w:rPr>
          <w:rFonts w:ascii="Times New Roman" w:eastAsia="Times New Roman" w:hAnsi="Times New Roman" w:cs="Times New Roman"/>
          <w:b/>
          <w:lang w:eastAsia="it-IT"/>
        </w:rPr>
      </w:pP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lang w:eastAsia="it-IT"/>
        </w:rPr>
        <w:t xml:space="preserve">COMUNICAZIONE N. </w:t>
      </w:r>
    </w:p>
    <w:p w:rsidR="00FD0760" w:rsidRPr="00FD0760" w:rsidRDefault="00FD0760" w:rsidP="00FD0760">
      <w:pPr>
        <w:spacing w:after="0" w:line="240" w:lineRule="auto"/>
        <w:rPr>
          <w:rFonts w:ascii="Times New Roman" w:eastAsia="Times New Roman" w:hAnsi="Times New Roman" w:cs="Times New Roman"/>
          <w:b/>
          <w:sz w:val="24"/>
          <w:szCs w:val="24"/>
          <w:lang w:eastAsia="it-IT"/>
        </w:rPr>
      </w:pPr>
    </w:p>
    <w:p w:rsidR="00FD0760" w:rsidRPr="00FD0760" w:rsidRDefault="00FD0760" w:rsidP="00FD0760">
      <w:pPr>
        <w:spacing w:after="0" w:line="240" w:lineRule="auto"/>
        <w:rPr>
          <w:rFonts w:ascii="Times New Roman" w:eastAsia="Times New Roman" w:hAnsi="Times New Roman" w:cs="Times New Roman"/>
          <w:b/>
          <w:lang w:eastAsia="it-IT"/>
        </w:rPr>
      </w:pPr>
      <w:r w:rsidRPr="00FD0760">
        <w:rPr>
          <w:rFonts w:ascii="Times New Roman" w:eastAsia="Times New Roman" w:hAnsi="Times New Roman" w:cs="Times New Roman"/>
          <w:b/>
          <w:lang w:eastAsia="it-IT"/>
        </w:rPr>
        <w:t xml:space="preserve">Oggetto:  ATTIVAZIONE </w:t>
      </w:r>
      <w:r>
        <w:rPr>
          <w:rFonts w:ascii="Times New Roman" w:eastAsia="Times New Roman" w:hAnsi="Times New Roman" w:cs="Times New Roman"/>
          <w:b/>
          <w:lang w:eastAsia="it-IT"/>
        </w:rPr>
        <w:t>SPORTELLO DIDATTICO A.S.2014</w:t>
      </w:r>
      <w:r w:rsidRPr="00FD0760">
        <w:rPr>
          <w:rFonts w:ascii="Times New Roman" w:eastAsia="Times New Roman" w:hAnsi="Times New Roman" w:cs="Times New Roman"/>
          <w:b/>
          <w:lang w:eastAsia="it-IT"/>
        </w:rPr>
        <w:t>/20</w:t>
      </w:r>
      <w:r>
        <w:rPr>
          <w:rFonts w:ascii="Times New Roman" w:eastAsia="Times New Roman" w:hAnsi="Times New Roman" w:cs="Times New Roman"/>
          <w:b/>
          <w:lang w:eastAsia="it-IT"/>
        </w:rPr>
        <w:t>15</w:t>
      </w:r>
    </w:p>
    <w:p w:rsidR="00FD0760" w:rsidRPr="00FD0760" w:rsidRDefault="00FD0760" w:rsidP="00FD0760">
      <w:pPr>
        <w:spacing w:after="0" w:line="240" w:lineRule="auto"/>
        <w:rPr>
          <w:rFonts w:ascii="Times New Roman" w:eastAsia="Times New Roman" w:hAnsi="Times New Roman" w:cs="Times New Roman"/>
          <w:b/>
          <w:lang w:eastAsia="it-IT"/>
        </w:rPr>
      </w:pPr>
    </w:p>
    <w:p w:rsidR="00FD0760" w:rsidRPr="00FD0760" w:rsidRDefault="00FD0760" w:rsidP="00FD0760">
      <w:pPr>
        <w:spacing w:after="0" w:line="360" w:lineRule="auto"/>
        <w:rPr>
          <w:rFonts w:ascii="Times New Roman" w:eastAsia="Times New Roman" w:hAnsi="Times New Roman" w:cs="Times New Roman"/>
          <w:lang w:eastAsia="it-IT"/>
        </w:rPr>
      </w:pPr>
      <w:r w:rsidRPr="00FD0760">
        <w:rPr>
          <w:rFonts w:ascii="Times New Roman" w:eastAsia="Times New Roman" w:hAnsi="Times New Roman" w:cs="Times New Roman"/>
          <w:lang w:eastAsia="it-IT"/>
        </w:rPr>
        <w:t>Per consentire agli stud</w:t>
      </w:r>
      <w:r w:rsidR="0076516B">
        <w:rPr>
          <w:rFonts w:ascii="Times New Roman" w:eastAsia="Times New Roman" w:hAnsi="Times New Roman" w:cs="Times New Roman"/>
          <w:lang w:eastAsia="it-IT"/>
        </w:rPr>
        <w:t xml:space="preserve">enti di usufruire di una </w:t>
      </w:r>
      <w:r w:rsidRPr="00FD0760">
        <w:rPr>
          <w:rFonts w:ascii="Times New Roman" w:eastAsia="Times New Roman" w:hAnsi="Times New Roman" w:cs="Times New Roman"/>
          <w:lang w:eastAsia="it-IT"/>
        </w:rPr>
        <w:t>azione didattica personalizzata ed individualizzata finalizzata a prevenire l’insuccesso scolastico, si comunica che presso l’ Istituzione Scolastica ISISS” G. B. Novelli”di Marci</w:t>
      </w:r>
      <w:r>
        <w:rPr>
          <w:rFonts w:ascii="Times New Roman" w:eastAsia="Times New Roman" w:hAnsi="Times New Roman" w:cs="Times New Roman"/>
          <w:lang w:eastAsia="it-IT"/>
        </w:rPr>
        <w:t>anise è attivato per l’</w:t>
      </w:r>
      <w:proofErr w:type="spellStart"/>
      <w:r>
        <w:rPr>
          <w:rFonts w:ascii="Times New Roman" w:eastAsia="Times New Roman" w:hAnsi="Times New Roman" w:cs="Times New Roman"/>
          <w:lang w:eastAsia="it-IT"/>
        </w:rPr>
        <w:t>a.s.</w:t>
      </w:r>
      <w:proofErr w:type="spellEnd"/>
      <w:r>
        <w:rPr>
          <w:rFonts w:ascii="Times New Roman" w:eastAsia="Times New Roman" w:hAnsi="Times New Roman" w:cs="Times New Roman"/>
          <w:lang w:eastAsia="it-IT"/>
        </w:rPr>
        <w:t xml:space="preserve"> 2014/2015</w:t>
      </w:r>
      <w:r w:rsidRPr="00FD0760">
        <w:rPr>
          <w:rFonts w:ascii="Times New Roman" w:eastAsia="Times New Roman" w:hAnsi="Times New Roman" w:cs="Times New Roman"/>
          <w:lang w:eastAsia="it-IT"/>
        </w:rPr>
        <w:t xml:space="preserve"> il servizio di  Sportello Didattico. </w:t>
      </w:r>
    </w:p>
    <w:p w:rsidR="00FD0760" w:rsidRPr="00FD0760" w:rsidRDefault="00FD0760" w:rsidP="00FD0760">
      <w:pPr>
        <w:spacing w:after="0" w:line="360" w:lineRule="auto"/>
        <w:rPr>
          <w:rFonts w:ascii="Times New Roman" w:eastAsia="Times New Roman" w:hAnsi="Times New Roman" w:cs="Times New Roman"/>
          <w:lang w:eastAsia="it-IT"/>
        </w:rPr>
      </w:pPr>
      <w:r w:rsidRPr="00FD0760">
        <w:rPr>
          <w:rFonts w:ascii="Times New Roman" w:eastAsia="Times New Roman" w:hAnsi="Times New Roman" w:cs="Times New Roman"/>
          <w:lang w:eastAsia="it-IT"/>
        </w:rPr>
        <w:t xml:space="preserve">Così come deliberato dal Collegio dei Docenti  </w:t>
      </w:r>
      <w:r>
        <w:rPr>
          <w:rFonts w:ascii="Times New Roman" w:eastAsia="Times New Roman" w:hAnsi="Times New Roman" w:cs="Times New Roman"/>
          <w:lang w:eastAsia="it-IT"/>
        </w:rPr>
        <w:t xml:space="preserve">nella seduta del </w:t>
      </w:r>
      <w:r w:rsidR="0076516B">
        <w:rPr>
          <w:rFonts w:ascii="Times New Roman" w:eastAsia="Times New Roman" w:hAnsi="Times New Roman" w:cs="Times New Roman"/>
          <w:lang w:eastAsia="it-IT"/>
        </w:rPr>
        <w:t>28 Ottobre 2014</w:t>
      </w:r>
      <w:r w:rsidRPr="00FD0760">
        <w:rPr>
          <w:rFonts w:ascii="Times New Roman" w:eastAsia="Times New Roman" w:hAnsi="Times New Roman" w:cs="Times New Roman"/>
          <w:lang w:eastAsia="it-IT"/>
        </w:rPr>
        <w:t xml:space="preserve">, le attività di sportello didattico sono rivolte a tutti gli alunni di tutti gli indirizzi di studio di questa Istituzione Scolastica regolarmente iscritti e frequentanti </w:t>
      </w:r>
      <w:r>
        <w:rPr>
          <w:rFonts w:ascii="Times New Roman" w:eastAsia="Times New Roman" w:hAnsi="Times New Roman" w:cs="Times New Roman"/>
          <w:lang w:eastAsia="it-IT"/>
        </w:rPr>
        <w:t>per l’a.s.2014/2015</w:t>
      </w:r>
      <w:r w:rsidRPr="00FD0760">
        <w:rPr>
          <w:rFonts w:ascii="Times New Roman" w:eastAsia="Times New Roman" w:hAnsi="Times New Roman" w:cs="Times New Roman"/>
          <w:lang w:eastAsia="it-IT"/>
        </w:rPr>
        <w:t xml:space="preserve"> che evidenziano difficoltà e/o incertezze nel profitto scolastico, che hanno necessità di colmare lacune disciplinari e/o potenziare il metodo di studio</w:t>
      </w:r>
      <w:r w:rsidRPr="00FD0760">
        <w:rPr>
          <w:rFonts w:ascii="Times New Roman" w:eastAsia="Times New Roman" w:hAnsi="Times New Roman" w:cs="Times New Roman"/>
          <w:sz w:val="24"/>
          <w:szCs w:val="24"/>
          <w:lang w:eastAsia="it-IT"/>
        </w:rPr>
        <w:t xml:space="preserve"> </w:t>
      </w:r>
    </w:p>
    <w:p w:rsidR="00FD0760" w:rsidRPr="00FD0760" w:rsidRDefault="00FD0760" w:rsidP="00FD0760">
      <w:pPr>
        <w:spacing w:after="0" w:line="360" w:lineRule="auto"/>
        <w:rPr>
          <w:rFonts w:ascii="Times New Roman" w:eastAsia="Times New Roman" w:hAnsi="Times New Roman" w:cs="Times New Roman"/>
          <w:b/>
          <w:lang w:eastAsia="it-IT"/>
        </w:rPr>
      </w:pPr>
      <w:r w:rsidRPr="00FD0760">
        <w:rPr>
          <w:rFonts w:ascii="Times New Roman" w:eastAsia="Times New Roman" w:hAnsi="Times New Roman" w:cs="Times New Roman"/>
          <w:lang w:eastAsia="it-IT"/>
        </w:rPr>
        <w:t xml:space="preserve">relativamente alle discipline  </w:t>
      </w:r>
      <w:r w:rsidRPr="00FD0760">
        <w:rPr>
          <w:rFonts w:ascii="Times New Roman" w:eastAsia="Times New Roman" w:hAnsi="Times New Roman" w:cs="Times New Roman"/>
          <w:b/>
          <w:lang w:eastAsia="it-IT"/>
        </w:rPr>
        <w:t>italiano, matematica,  lingua straniera (inglese, francese, spagnolo) e latino.</w:t>
      </w:r>
    </w:p>
    <w:p w:rsidR="00FD0760" w:rsidRPr="00FD0760" w:rsidRDefault="00FD0760" w:rsidP="00FD0760">
      <w:pPr>
        <w:spacing w:after="0" w:line="360" w:lineRule="auto"/>
        <w:rPr>
          <w:rFonts w:ascii="Times New Roman" w:eastAsia="Times New Roman" w:hAnsi="Times New Roman" w:cs="Times New Roman"/>
          <w:lang w:eastAsia="it-IT"/>
        </w:rPr>
      </w:pPr>
      <w:r w:rsidRPr="00FD0760">
        <w:rPr>
          <w:rFonts w:ascii="Times New Roman" w:eastAsia="Times New Roman" w:hAnsi="Times New Roman" w:cs="Times New Roman"/>
          <w:lang w:eastAsia="it-IT"/>
        </w:rPr>
        <w:t xml:space="preserve">L’avvio delle attività di Sportello è programmato per il giorno </w:t>
      </w:r>
      <w:r>
        <w:rPr>
          <w:rFonts w:ascii="Times New Roman" w:eastAsia="Times New Roman" w:hAnsi="Times New Roman" w:cs="Times New Roman"/>
          <w:b/>
          <w:lang w:eastAsia="it-IT"/>
        </w:rPr>
        <w:t>Lunedì  2  Febbraio</w:t>
      </w:r>
      <w:r w:rsidRPr="00FD0760">
        <w:rPr>
          <w:rFonts w:ascii="Times New Roman" w:eastAsia="Times New Roman" w:hAnsi="Times New Roman" w:cs="Times New Roman"/>
          <w:b/>
          <w:lang w:eastAsia="it-IT"/>
        </w:rPr>
        <w:t xml:space="preserve"> 20</w:t>
      </w:r>
      <w:r>
        <w:rPr>
          <w:rFonts w:ascii="Times New Roman" w:eastAsia="Times New Roman" w:hAnsi="Times New Roman" w:cs="Times New Roman"/>
          <w:b/>
          <w:lang w:eastAsia="it-IT"/>
        </w:rPr>
        <w:t>15</w:t>
      </w:r>
      <w:r w:rsidRPr="00FD0760">
        <w:rPr>
          <w:rFonts w:ascii="Times New Roman" w:eastAsia="Times New Roman" w:hAnsi="Times New Roman" w:cs="Times New Roman"/>
          <w:b/>
          <w:lang w:eastAsia="it-IT"/>
        </w:rPr>
        <w:t>, i</w:t>
      </w:r>
      <w:r w:rsidRPr="00FD0760">
        <w:rPr>
          <w:rFonts w:ascii="Times New Roman" w:eastAsia="Times New Roman" w:hAnsi="Times New Roman" w:cs="Times New Roman"/>
          <w:lang w:eastAsia="it-IT"/>
        </w:rPr>
        <w:t xml:space="preserve">n orario pomeridiano, </w:t>
      </w:r>
      <w:r w:rsidRPr="00FD0760">
        <w:rPr>
          <w:rFonts w:ascii="Times New Roman" w:eastAsia="Times New Roman" w:hAnsi="Times New Roman" w:cs="Times New Roman"/>
          <w:b/>
          <w:lang w:eastAsia="it-IT"/>
        </w:rPr>
        <w:t xml:space="preserve">dalle ore 15,00 alle ore 18,00 e </w:t>
      </w:r>
      <w:r w:rsidRPr="00FD0760">
        <w:rPr>
          <w:rFonts w:ascii="Times New Roman" w:eastAsia="Times New Roman" w:hAnsi="Times New Roman" w:cs="Times New Roman"/>
          <w:lang w:eastAsia="it-IT"/>
        </w:rPr>
        <w:t xml:space="preserve">proseguiranno secondo i giorni e gli orari specificati nel calendario allegato alla presente comunicazione. Le attività di sportello si concluderanno presumibilmente il </w:t>
      </w:r>
      <w:r>
        <w:rPr>
          <w:rFonts w:ascii="Times New Roman" w:eastAsia="Times New Roman" w:hAnsi="Times New Roman" w:cs="Times New Roman"/>
          <w:b/>
          <w:lang w:eastAsia="it-IT"/>
        </w:rPr>
        <w:t>29 Maggio 2015</w:t>
      </w:r>
      <w:r w:rsidRPr="00FD0760">
        <w:rPr>
          <w:rFonts w:ascii="Times New Roman" w:eastAsia="Times New Roman" w:hAnsi="Times New Roman" w:cs="Times New Roman"/>
          <w:lang w:eastAsia="it-IT"/>
        </w:rPr>
        <w:t>.</w:t>
      </w:r>
    </w:p>
    <w:p w:rsidR="00FD0760" w:rsidRPr="00FD0760" w:rsidRDefault="00FD0760" w:rsidP="00FD0760">
      <w:pPr>
        <w:spacing w:after="0" w:line="360" w:lineRule="auto"/>
        <w:rPr>
          <w:rFonts w:ascii="Times New Roman" w:eastAsia="Times New Roman" w:hAnsi="Times New Roman" w:cs="Times New Roman"/>
          <w:lang w:eastAsia="it-IT"/>
        </w:rPr>
      </w:pPr>
      <w:r w:rsidRPr="00FD0760">
        <w:rPr>
          <w:rFonts w:ascii="Times New Roman" w:eastAsia="Times New Roman" w:hAnsi="Times New Roman" w:cs="Times New Roman"/>
          <w:lang w:eastAsia="it-IT"/>
        </w:rPr>
        <w:t xml:space="preserve">Gli alunni prenoteranno l’intervento di sportello didattico compilando il registro di prenotazione appositamente predisposto e disponibile presso la sala “Cinzia Visone”, dalle ore 10,00 alle ore 12,00 dal Lunedì al Venerdì  di ciascuna settimana, almeno tre giorni prima della data richiesta per l’intervento didattico.. Lo studente dovrà portare con sé tutto il materiale occorrente ( quaderno, vocabolario, libri di testo, calcolatrice </w:t>
      </w:r>
      <w:proofErr w:type="spellStart"/>
      <w:r w:rsidRPr="00FD0760">
        <w:rPr>
          <w:rFonts w:ascii="Times New Roman" w:eastAsia="Times New Roman" w:hAnsi="Times New Roman" w:cs="Times New Roman"/>
          <w:lang w:eastAsia="it-IT"/>
        </w:rPr>
        <w:t>ecc…</w:t>
      </w:r>
      <w:proofErr w:type="spellEnd"/>
      <w:r w:rsidRPr="00FD0760">
        <w:rPr>
          <w:rFonts w:ascii="Times New Roman" w:eastAsia="Times New Roman" w:hAnsi="Times New Roman" w:cs="Times New Roman"/>
          <w:lang w:eastAsia="it-IT"/>
        </w:rPr>
        <w:t>).L’organizzazione delle attività di sportello didattico sarà gestita dalle docenti referenti prof.sse</w:t>
      </w:r>
      <w:r>
        <w:rPr>
          <w:rFonts w:ascii="Times New Roman" w:eastAsia="Times New Roman" w:hAnsi="Times New Roman" w:cs="Times New Roman"/>
          <w:lang w:eastAsia="it-IT"/>
        </w:rPr>
        <w:t xml:space="preserve"> Matrona </w:t>
      </w:r>
      <w:proofErr w:type="spellStart"/>
      <w:r>
        <w:rPr>
          <w:rFonts w:ascii="Times New Roman" w:eastAsia="Times New Roman" w:hAnsi="Times New Roman" w:cs="Times New Roman"/>
          <w:lang w:eastAsia="it-IT"/>
        </w:rPr>
        <w:t>Imbriano</w:t>
      </w:r>
      <w:proofErr w:type="spellEnd"/>
      <w:r>
        <w:rPr>
          <w:rFonts w:ascii="Times New Roman" w:eastAsia="Times New Roman" w:hAnsi="Times New Roman" w:cs="Times New Roman"/>
          <w:lang w:eastAsia="it-IT"/>
        </w:rPr>
        <w:t>,</w:t>
      </w:r>
      <w:r w:rsidRPr="00FD0760">
        <w:rPr>
          <w:rFonts w:ascii="Times New Roman" w:eastAsia="Times New Roman" w:hAnsi="Times New Roman" w:cs="Times New Roman"/>
          <w:lang w:eastAsia="it-IT"/>
        </w:rPr>
        <w:t xml:space="preserve"> Angela D’</w:t>
      </w:r>
      <w:proofErr w:type="spellStart"/>
      <w:r w:rsidRPr="00FD0760">
        <w:rPr>
          <w:rFonts w:ascii="Times New Roman" w:eastAsia="Times New Roman" w:hAnsi="Times New Roman" w:cs="Times New Roman"/>
          <w:lang w:eastAsia="it-IT"/>
        </w:rPr>
        <w:t>albenzio</w:t>
      </w:r>
      <w:proofErr w:type="spellEnd"/>
      <w:r w:rsidRPr="00FD0760">
        <w:rPr>
          <w:rFonts w:ascii="Times New Roman" w:eastAsia="Times New Roman" w:hAnsi="Times New Roman" w:cs="Times New Roman"/>
          <w:lang w:eastAsia="it-IT"/>
        </w:rPr>
        <w:t xml:space="preserve"> e </w:t>
      </w:r>
      <w:proofErr w:type="spellStart"/>
      <w:r w:rsidRPr="00FD0760">
        <w:rPr>
          <w:rFonts w:ascii="Times New Roman" w:eastAsia="Times New Roman" w:hAnsi="Times New Roman" w:cs="Times New Roman"/>
          <w:lang w:eastAsia="it-IT"/>
        </w:rPr>
        <w:t>A.Maria</w:t>
      </w:r>
      <w:proofErr w:type="spellEnd"/>
      <w:r w:rsidRPr="00FD0760">
        <w:rPr>
          <w:rFonts w:ascii="Times New Roman" w:eastAsia="Times New Roman" w:hAnsi="Times New Roman" w:cs="Times New Roman"/>
          <w:lang w:eastAsia="it-IT"/>
        </w:rPr>
        <w:t xml:space="preserve"> Giuliano. </w:t>
      </w:r>
    </w:p>
    <w:p w:rsidR="00FD0760" w:rsidRPr="00FD0760" w:rsidRDefault="00FD0760" w:rsidP="00FD0760">
      <w:pPr>
        <w:spacing w:after="0" w:line="360" w:lineRule="auto"/>
        <w:jc w:val="center"/>
        <w:rPr>
          <w:rFonts w:ascii="Times New Roman" w:eastAsia="Times New Roman" w:hAnsi="Times New Roman" w:cs="Times New Roman"/>
          <w:b/>
          <w:lang w:eastAsia="it-IT"/>
        </w:rPr>
      </w:pPr>
      <w:r w:rsidRPr="00FD0760">
        <w:rPr>
          <w:rFonts w:ascii="Times New Roman" w:eastAsia="Times New Roman" w:hAnsi="Times New Roman" w:cs="Times New Roman"/>
          <w:b/>
          <w:lang w:eastAsia="it-IT"/>
        </w:rPr>
        <w:t>Modalità di prenotazione degli interventi</w:t>
      </w:r>
    </w:p>
    <w:p w:rsidR="00FD0760" w:rsidRPr="00FD0760" w:rsidRDefault="00FD0760" w:rsidP="00FD0760">
      <w:pPr>
        <w:spacing w:after="0" w:line="360" w:lineRule="auto"/>
        <w:rPr>
          <w:rFonts w:ascii="Times New Roman" w:eastAsia="Times New Roman" w:hAnsi="Times New Roman" w:cs="Times New Roman"/>
          <w:lang w:eastAsia="it-IT"/>
        </w:rPr>
      </w:pPr>
      <w:r w:rsidRPr="00FD0760">
        <w:rPr>
          <w:rFonts w:ascii="Times New Roman" w:eastAsia="Times New Roman" w:hAnsi="Times New Roman" w:cs="Times New Roman"/>
          <w:lang w:eastAsia="it-IT"/>
        </w:rPr>
        <w:t xml:space="preserve">Ciascun intervento di sportello didattico è rivolto ad un </w:t>
      </w:r>
      <w:r>
        <w:rPr>
          <w:rFonts w:ascii="Times New Roman" w:eastAsia="Times New Roman" w:hAnsi="Times New Roman" w:cs="Times New Roman"/>
          <w:lang w:eastAsia="it-IT"/>
        </w:rPr>
        <w:t xml:space="preserve">gruppo di </w:t>
      </w:r>
      <w:proofErr w:type="spellStart"/>
      <w:r>
        <w:rPr>
          <w:rFonts w:ascii="Times New Roman" w:eastAsia="Times New Roman" w:hAnsi="Times New Roman" w:cs="Times New Roman"/>
          <w:lang w:eastAsia="it-IT"/>
        </w:rPr>
        <w:t>max</w:t>
      </w:r>
      <w:proofErr w:type="spellEnd"/>
      <w:r>
        <w:rPr>
          <w:rFonts w:ascii="Times New Roman" w:eastAsia="Times New Roman" w:hAnsi="Times New Roman" w:cs="Times New Roman"/>
          <w:lang w:eastAsia="it-IT"/>
        </w:rPr>
        <w:t xml:space="preserve"> 8</w:t>
      </w:r>
      <w:r w:rsidRPr="00FD0760">
        <w:rPr>
          <w:rFonts w:ascii="Times New Roman" w:eastAsia="Times New Roman" w:hAnsi="Times New Roman" w:cs="Times New Roman"/>
          <w:lang w:eastAsia="it-IT"/>
        </w:rPr>
        <w:t xml:space="preserve"> alunni.</w:t>
      </w:r>
    </w:p>
    <w:p w:rsidR="00FD0760" w:rsidRPr="00FD0760" w:rsidRDefault="00FD0760" w:rsidP="00FD0760">
      <w:pPr>
        <w:spacing w:after="0" w:line="360" w:lineRule="auto"/>
        <w:rPr>
          <w:rFonts w:ascii="Times New Roman" w:eastAsia="Times New Roman" w:hAnsi="Times New Roman" w:cs="Times New Roman"/>
          <w:lang w:eastAsia="it-IT"/>
        </w:rPr>
      </w:pPr>
    </w:p>
    <w:p w:rsidR="00FD0760" w:rsidRPr="00FD0760" w:rsidRDefault="00FD0760" w:rsidP="00FD0760">
      <w:pPr>
        <w:spacing w:after="0" w:line="360" w:lineRule="auto"/>
        <w:rPr>
          <w:rFonts w:ascii="Times New Roman" w:eastAsia="Times New Roman" w:hAnsi="Times New Roman" w:cs="Times New Roman"/>
          <w:lang w:eastAsia="it-IT"/>
        </w:rPr>
      </w:pPr>
      <w:r w:rsidRPr="00FD0760">
        <w:rPr>
          <w:rFonts w:ascii="Times New Roman" w:eastAsia="Times New Roman" w:hAnsi="Times New Roman" w:cs="Times New Roman"/>
          <w:lang w:eastAsia="it-IT"/>
        </w:rPr>
        <w:t xml:space="preserve">L’allievo, al momento della prenotazione, individua il giorno in cui desidera usufruire del servizio di sportello didattico nonché, relativamente ad una o più discipline previste per quel giorno, l’oggetto dell’argomento afferente a quella/e disciplina/e su cui desidera che la/e lezione/i si incentri/incentrino. </w:t>
      </w:r>
    </w:p>
    <w:p w:rsidR="00982E0A" w:rsidRPr="00982E0A" w:rsidRDefault="00FD0760" w:rsidP="00982E0A">
      <w:pPr>
        <w:spacing w:line="360" w:lineRule="auto"/>
        <w:rPr>
          <w:rFonts w:ascii="Times New Roman" w:eastAsia="Times New Roman" w:hAnsi="Times New Roman" w:cs="Times New Roman"/>
          <w:lang w:eastAsia="it-IT"/>
        </w:rPr>
      </w:pPr>
      <w:r w:rsidRPr="00FD0760">
        <w:rPr>
          <w:rFonts w:ascii="Times New Roman" w:eastAsia="Times New Roman" w:hAnsi="Times New Roman" w:cs="Times New Roman"/>
          <w:lang w:eastAsia="it-IT"/>
        </w:rPr>
        <w:lastRenderedPageBreak/>
        <w:t>Per ogni intervento di sportello didattico saranno trattati non più di due argomenti per una stessa disciplina</w:t>
      </w:r>
      <w:r>
        <w:rPr>
          <w:rFonts w:ascii="Times New Roman" w:eastAsia="Times New Roman" w:hAnsi="Times New Roman" w:cs="Times New Roman"/>
          <w:lang w:eastAsia="it-IT"/>
        </w:rPr>
        <w:t xml:space="preserve"> </w:t>
      </w:r>
      <w:r w:rsidRPr="00FD0760">
        <w:rPr>
          <w:rFonts w:ascii="Times New Roman" w:eastAsia="Times New Roman" w:hAnsi="Times New Roman" w:cs="Times New Roman"/>
          <w:lang w:eastAsia="it-IT"/>
        </w:rPr>
        <w:t>.</w:t>
      </w:r>
      <w:r w:rsidR="00982E0A">
        <w:rPr>
          <w:rFonts w:ascii="Times New Roman" w:eastAsia="Times New Roman" w:hAnsi="Times New Roman" w:cs="Times New Roman"/>
          <w:lang w:eastAsia="it-IT"/>
        </w:rPr>
        <w:t xml:space="preserve"> </w:t>
      </w:r>
      <w:r w:rsidR="00982E0A" w:rsidRPr="00982E0A">
        <w:rPr>
          <w:rFonts w:ascii="Times New Roman" w:eastAsia="Times New Roman" w:hAnsi="Times New Roman" w:cs="Times New Roman"/>
          <w:lang w:eastAsia="it-IT"/>
        </w:rPr>
        <w:t>Per un eventuale terzo studente che si prenoterà per uno stesso determinato giorno, relativamente alla stessa disciplina, laddove chiaramente siano già state registrate le prenotazioni di un primo e di un secondo studente, si precisa che :</w:t>
      </w:r>
    </w:p>
    <w:p w:rsidR="00982E0A" w:rsidRPr="00982E0A" w:rsidRDefault="00982E0A" w:rsidP="00982E0A">
      <w:pPr>
        <w:numPr>
          <w:ilvl w:val="0"/>
          <w:numId w:val="1"/>
        </w:numPr>
        <w:spacing w:after="0" w:line="360" w:lineRule="auto"/>
        <w:rPr>
          <w:rFonts w:ascii="Times New Roman" w:eastAsia="Times New Roman" w:hAnsi="Times New Roman" w:cs="Times New Roman"/>
          <w:lang w:eastAsia="it-IT"/>
        </w:rPr>
      </w:pPr>
      <w:r w:rsidRPr="00982E0A">
        <w:rPr>
          <w:rFonts w:ascii="Times New Roman" w:eastAsia="Times New Roman" w:hAnsi="Times New Roman" w:cs="Times New Roman"/>
          <w:lang w:eastAsia="it-IT"/>
        </w:rPr>
        <w:t>lo stesso terzo studente al momento della prenotazione dovrà verificare l’oggetto degli argomenti indicati dal primo e dal secondo studente già prenotati;</w:t>
      </w:r>
    </w:p>
    <w:p w:rsidR="00982E0A" w:rsidRPr="00982E0A" w:rsidRDefault="00982E0A" w:rsidP="00982E0A">
      <w:pPr>
        <w:numPr>
          <w:ilvl w:val="0"/>
          <w:numId w:val="1"/>
        </w:numPr>
        <w:spacing w:after="0" w:line="360" w:lineRule="auto"/>
        <w:rPr>
          <w:rFonts w:ascii="Times New Roman" w:eastAsia="Times New Roman" w:hAnsi="Times New Roman" w:cs="Times New Roman"/>
          <w:lang w:eastAsia="it-IT"/>
        </w:rPr>
      </w:pPr>
      <w:r w:rsidRPr="00982E0A">
        <w:rPr>
          <w:rFonts w:ascii="Times New Roman" w:eastAsia="Times New Roman" w:hAnsi="Times New Roman" w:cs="Times New Roman"/>
          <w:lang w:eastAsia="it-IT"/>
        </w:rPr>
        <w:t>se uno dei due di detti argomenti, qualora diversi tra loro, sarà ritenuto confacente a quello per il quale il terzo  studente  intende richiedere l’intervento didattico di sportello, detto studente potrà effettuare la propria  prenotazione per quel giorno e per quella disciplina,  specificando a seconda del proprio interesse l’uno o l’altro dei due argomenti già individuati dal primo e dal secondo studente già prenotati.  Se nessuno dei due argomenti, diversi tra loro. già individuati dal primo e dal secondo studente  prenotati non dovessero rispondere alle esigenze di recupero/approfondimento di detto terzo studente, questi dovrà effettuare la propria  prenotazione relativamente a quella disciplina in un altro giorno in cui quella stessa disciplina è contemplata;</w:t>
      </w:r>
    </w:p>
    <w:p w:rsidR="00FC64FD" w:rsidRPr="00982E0A" w:rsidRDefault="00982E0A" w:rsidP="00FC64FD">
      <w:pPr>
        <w:numPr>
          <w:ilvl w:val="0"/>
          <w:numId w:val="1"/>
        </w:numPr>
        <w:spacing w:after="0" w:line="360" w:lineRule="auto"/>
        <w:rPr>
          <w:rFonts w:ascii="Times New Roman" w:eastAsia="Times New Roman" w:hAnsi="Times New Roman" w:cs="Times New Roman"/>
          <w:lang w:eastAsia="it-IT"/>
        </w:rPr>
      </w:pPr>
      <w:r w:rsidRPr="00982E0A">
        <w:rPr>
          <w:rFonts w:ascii="Times New Roman" w:eastAsia="Times New Roman" w:hAnsi="Times New Roman" w:cs="Times New Roman"/>
          <w:lang w:eastAsia="it-IT"/>
        </w:rPr>
        <w:t>qualora, invece,  l’oggetto degli argomenti, per la trattazione dei quali è stata già registrata la prenotazione da parte del primo e del secondo studente, dovesse risultare lo stesso, sarà possibile per il terzo studente operare una scelta diversa  relativamente all’oggetto dell’argomento da trattare per quel giorno e per quella disciplina.</w:t>
      </w:r>
      <w:r w:rsidR="00FC64FD">
        <w:rPr>
          <w:rFonts w:ascii="Times New Roman" w:eastAsia="Times New Roman" w:hAnsi="Times New Roman" w:cs="Times New Roman"/>
          <w:lang w:eastAsia="it-IT"/>
        </w:rPr>
        <w:t xml:space="preserve"> </w:t>
      </w:r>
    </w:p>
    <w:p w:rsidR="00FD0760" w:rsidRPr="00FD0760" w:rsidRDefault="00FD0760" w:rsidP="00982E0A">
      <w:pPr>
        <w:spacing w:after="0" w:line="360" w:lineRule="auto"/>
        <w:rPr>
          <w:rFonts w:ascii="Times New Roman" w:eastAsia="Times New Roman" w:hAnsi="Times New Roman" w:cs="Times New Roman"/>
          <w:lang w:eastAsia="it-IT"/>
        </w:rPr>
      </w:pPr>
      <w:r w:rsidRPr="00FD0760">
        <w:rPr>
          <w:rFonts w:ascii="Times New Roman" w:eastAsia="Times New Roman" w:hAnsi="Times New Roman" w:cs="Times New Roman"/>
          <w:lang w:eastAsia="it-IT"/>
        </w:rPr>
        <w:t xml:space="preserve">. </w:t>
      </w:r>
    </w:p>
    <w:p w:rsidR="00FD0760" w:rsidRPr="00FD0760" w:rsidRDefault="00FD0760" w:rsidP="00FD0760">
      <w:pPr>
        <w:spacing w:after="0" w:line="360" w:lineRule="auto"/>
        <w:rPr>
          <w:rFonts w:ascii="Times New Roman" w:eastAsia="Times New Roman" w:hAnsi="Times New Roman" w:cs="Times New Roman"/>
          <w:lang w:eastAsia="it-IT"/>
        </w:rPr>
      </w:pPr>
      <w:r w:rsidRPr="00FD0760">
        <w:rPr>
          <w:rFonts w:ascii="Times New Roman" w:eastAsia="Times New Roman" w:hAnsi="Times New Roman" w:cs="Times New Roman"/>
          <w:lang w:eastAsia="it-IT"/>
        </w:rPr>
        <w:t>Quanto detto relativamente alle modalità di prenotazione dell’intervento di sportello didattico, per una stessa giornata e per una stessa disciplina, da parte di un eventuale terzo allievo dovrà essere rispettato anche da parte di un eventuale quarto</w:t>
      </w:r>
      <w:r w:rsidR="00FC64FD">
        <w:rPr>
          <w:rFonts w:ascii="Times New Roman" w:eastAsia="Times New Roman" w:hAnsi="Times New Roman" w:cs="Times New Roman"/>
          <w:lang w:eastAsia="it-IT"/>
        </w:rPr>
        <w:t xml:space="preserve">, quinto, sesto , settimo e ottavo </w:t>
      </w:r>
      <w:r w:rsidRPr="00FD0760">
        <w:rPr>
          <w:rFonts w:ascii="Times New Roman" w:eastAsia="Times New Roman" w:hAnsi="Times New Roman" w:cs="Times New Roman"/>
          <w:lang w:eastAsia="it-IT"/>
        </w:rPr>
        <w:t xml:space="preserve"> allievo</w:t>
      </w:r>
      <w:r w:rsidR="00FC64FD">
        <w:rPr>
          <w:rFonts w:ascii="Times New Roman" w:eastAsia="Times New Roman" w:hAnsi="Times New Roman" w:cs="Times New Roman"/>
          <w:lang w:eastAsia="it-IT"/>
        </w:rPr>
        <w:t xml:space="preserve"> che intenda</w:t>
      </w:r>
      <w:r w:rsidRPr="00FD0760">
        <w:rPr>
          <w:rFonts w:ascii="Times New Roman" w:eastAsia="Times New Roman" w:hAnsi="Times New Roman" w:cs="Times New Roman"/>
          <w:lang w:eastAsia="it-IT"/>
        </w:rPr>
        <w:t xml:space="preserve"> prenotarsi per quella giornata e per quella disciplina.</w:t>
      </w:r>
    </w:p>
    <w:p w:rsidR="00FD0760" w:rsidRPr="00FD0760" w:rsidRDefault="00FD0760" w:rsidP="00FD0760">
      <w:pPr>
        <w:spacing w:after="0" w:line="360" w:lineRule="auto"/>
        <w:jc w:val="both"/>
        <w:rPr>
          <w:rFonts w:ascii="Times New Roman" w:eastAsia="Times New Roman" w:hAnsi="Times New Roman" w:cs="Times New Roman"/>
          <w:lang w:eastAsia="it-IT"/>
        </w:rPr>
      </w:pPr>
      <w:r w:rsidRPr="00FD0760">
        <w:rPr>
          <w:rFonts w:ascii="Times New Roman" w:eastAsia="Times New Roman" w:hAnsi="Times New Roman" w:cs="Times New Roman"/>
          <w:u w:val="single"/>
          <w:lang w:eastAsia="it-IT"/>
        </w:rPr>
        <w:t xml:space="preserve">Sia il docente che l'alunno dovranno assolutamente comunicare l'eventuale assenza alla/e lezione/i  come programmata/e </w:t>
      </w:r>
      <w:r w:rsidRPr="00FD0760">
        <w:rPr>
          <w:rFonts w:ascii="Times New Roman" w:eastAsia="Times New Roman" w:hAnsi="Times New Roman" w:cs="Times New Roman"/>
          <w:lang w:eastAsia="it-IT"/>
        </w:rPr>
        <w:t>alle referenti prof.sse</w:t>
      </w:r>
      <w:r w:rsidR="00FC64FD">
        <w:rPr>
          <w:rFonts w:ascii="Times New Roman" w:eastAsia="Times New Roman" w:hAnsi="Times New Roman" w:cs="Times New Roman"/>
          <w:lang w:eastAsia="it-IT"/>
        </w:rPr>
        <w:t xml:space="preserve"> </w:t>
      </w:r>
      <w:r>
        <w:rPr>
          <w:rFonts w:ascii="Times New Roman" w:eastAsia="Times New Roman" w:hAnsi="Times New Roman" w:cs="Times New Roman"/>
          <w:lang w:eastAsia="it-IT"/>
        </w:rPr>
        <w:t xml:space="preserve">Matrona </w:t>
      </w:r>
      <w:proofErr w:type="spellStart"/>
      <w:r>
        <w:rPr>
          <w:rFonts w:ascii="Times New Roman" w:eastAsia="Times New Roman" w:hAnsi="Times New Roman" w:cs="Times New Roman"/>
          <w:lang w:eastAsia="it-IT"/>
        </w:rPr>
        <w:t>Imbriano</w:t>
      </w:r>
      <w:proofErr w:type="spellEnd"/>
      <w:r>
        <w:rPr>
          <w:rFonts w:ascii="Times New Roman" w:eastAsia="Times New Roman" w:hAnsi="Times New Roman" w:cs="Times New Roman"/>
          <w:lang w:eastAsia="it-IT"/>
        </w:rPr>
        <w:t xml:space="preserve">,  Anna </w:t>
      </w:r>
      <w:r w:rsidRPr="00FD0760">
        <w:rPr>
          <w:rFonts w:ascii="Times New Roman" w:eastAsia="Times New Roman" w:hAnsi="Times New Roman" w:cs="Times New Roman"/>
          <w:lang w:eastAsia="it-IT"/>
        </w:rPr>
        <w:t>Maria Giuliano e Angela D’Albenzio entro e non oltre le ore 9,00 del giorno in cui è prevista la/le lezione/i stessa/e. La mancata e reiterata comunicazione da parte dell’alunno prenotato dell’assenza alla/e lezione/i come  programmata/e precluderà allo studente la possibilità di usufruire dell’attività di sportello didattico.</w:t>
      </w:r>
    </w:p>
    <w:p w:rsidR="00FD0760" w:rsidRPr="00FD0760" w:rsidRDefault="00FD0760" w:rsidP="00FD0760">
      <w:pPr>
        <w:spacing w:after="0" w:line="360" w:lineRule="auto"/>
        <w:jc w:val="both"/>
        <w:rPr>
          <w:rFonts w:ascii="Times New Roman" w:eastAsia="Times New Roman" w:hAnsi="Times New Roman" w:cs="Times New Roman"/>
          <w:lang w:eastAsia="it-IT"/>
        </w:rPr>
      </w:pPr>
      <w:r w:rsidRPr="00FD0760">
        <w:rPr>
          <w:rFonts w:ascii="Times New Roman" w:eastAsia="Times New Roman" w:hAnsi="Times New Roman" w:cs="Times New Roman"/>
          <w:lang w:eastAsia="it-IT"/>
        </w:rPr>
        <w:t>Si precisa che lo sportello didattico è un servizio fornito dalla scuola per recuperi brevi, chiarimenti su particolari argomenti, supporto al recupero individualizzato, e non è da intendersi come attività sostitutiva di una non regolare frequenza alle lezioni curricolari. L’attività di sportello non sostituisce, infatti, la lezione curricolare e non costituisce rimedio alla scarsa frequenza e al disimpegno dello studente.</w:t>
      </w:r>
    </w:p>
    <w:p w:rsidR="00FD0760" w:rsidRPr="00FD0760" w:rsidRDefault="00FD0760" w:rsidP="00FD0760">
      <w:pPr>
        <w:spacing w:after="0" w:line="360" w:lineRule="auto"/>
        <w:jc w:val="both"/>
        <w:rPr>
          <w:rFonts w:ascii="Times New Roman" w:eastAsia="Times New Roman" w:hAnsi="Times New Roman" w:cs="Times New Roman"/>
          <w:lang w:eastAsia="it-IT"/>
        </w:rPr>
      </w:pPr>
      <w:r w:rsidRPr="00FD0760">
        <w:rPr>
          <w:rFonts w:ascii="Times New Roman" w:eastAsia="Times New Roman" w:hAnsi="Times New Roman" w:cs="Times New Roman"/>
          <w:lang w:eastAsia="it-IT"/>
        </w:rPr>
        <w:t>INOLTRE, PER INCIDERE ULTERIORMENTE SULLA PREVENZIONE DELL’ INSUCCESSO, DISPERSIONE ED ABBANDONO SCOLASTICO TUTTI I DOCENTI DI TUTTI GLI INDIRIZZI DI STUDIO IN SERVIZIO PRESSO QUESTA ISTIT</w:t>
      </w:r>
      <w:r>
        <w:rPr>
          <w:rFonts w:ascii="Times New Roman" w:eastAsia="Times New Roman" w:hAnsi="Times New Roman" w:cs="Times New Roman"/>
          <w:lang w:eastAsia="it-IT"/>
        </w:rPr>
        <w:t>UZIONE SCOLASTICA PER L’A.S.2014/2015</w:t>
      </w:r>
      <w:r w:rsidRPr="00FD0760">
        <w:rPr>
          <w:rFonts w:ascii="Times New Roman" w:eastAsia="Times New Roman" w:hAnsi="Times New Roman" w:cs="Times New Roman"/>
          <w:lang w:eastAsia="it-IT"/>
        </w:rPr>
        <w:t xml:space="preserve"> UTILIZZERANNO IL 20% DEL MONTE ORARIO CURRICULARE ANNUALE RELATIVO AL PROPRIO INSEGNANENTO AD INTERVENTI DIDATTICI DA REALIZZARE IN CLASSE IN </w:t>
      </w:r>
      <w:r w:rsidRPr="00FD0760">
        <w:rPr>
          <w:rFonts w:ascii="Times New Roman" w:eastAsia="Times New Roman" w:hAnsi="Times New Roman" w:cs="Times New Roman"/>
          <w:lang w:eastAsia="it-IT"/>
        </w:rPr>
        <w:lastRenderedPageBreak/>
        <w:t>ORARIO CURRICULARE, RIGOROSAMENTE  PROGRAMMATI, DOCUMENTATI E REGISTRATI SIA SUL REGISTRO PERSONALE CHE SU QUELLO DI CLASSE DI: RITORNO SUI CONTENUTI DISCIPLINARI, CONSOLIDAMENTO E APPROFONDIMENTO DELLE CONOSCENZE.</w:t>
      </w:r>
    </w:p>
    <w:p w:rsidR="00FD0760" w:rsidRPr="00FD0760" w:rsidRDefault="00FD0760" w:rsidP="00FD0760">
      <w:pPr>
        <w:spacing w:after="0" w:line="360" w:lineRule="auto"/>
        <w:jc w:val="both"/>
        <w:rPr>
          <w:rFonts w:ascii="Times New Roman" w:eastAsia="Times New Roman" w:hAnsi="Times New Roman" w:cs="Times New Roman"/>
          <w:lang w:eastAsia="it-IT"/>
        </w:rPr>
      </w:pPr>
      <w:r w:rsidRPr="00FD0760">
        <w:rPr>
          <w:rFonts w:ascii="Times New Roman" w:eastAsia="Times New Roman" w:hAnsi="Times New Roman" w:cs="Times New Roman"/>
          <w:lang w:eastAsia="it-IT"/>
        </w:rPr>
        <w:t>OGNI DOCENTE PROGRAMMERA‘ I SUDDETTI INTERVENTI OGNI QUALVOLTA LA SITUAZIONE DI CONTESTO LO RICHIEDERA’, IN COERENZA CON LE ESIGENZE DI TUTTO O DI UNA PARTE DEL GRUPPO CLASSE.</w:t>
      </w:r>
    </w:p>
    <w:p w:rsidR="00FD0760" w:rsidRPr="00FD0760" w:rsidRDefault="00FD0760" w:rsidP="00FD0760">
      <w:pPr>
        <w:spacing w:after="0" w:line="360" w:lineRule="auto"/>
        <w:jc w:val="both"/>
        <w:rPr>
          <w:rFonts w:ascii="Times New Roman" w:eastAsia="Times New Roman" w:hAnsi="Times New Roman" w:cs="Times New Roman"/>
          <w:lang w:eastAsia="it-IT"/>
        </w:rPr>
      </w:pPr>
    </w:p>
    <w:p w:rsidR="00FD0760" w:rsidRPr="00FD0760" w:rsidRDefault="00FD0760" w:rsidP="00FD0760">
      <w:pPr>
        <w:spacing w:after="0" w:line="240" w:lineRule="auto"/>
        <w:jc w:val="center"/>
        <w:rPr>
          <w:rFonts w:ascii="Times New Roman" w:eastAsia="Times New Roman" w:hAnsi="Times New Roman" w:cs="Times New Roman"/>
          <w:smallCaps/>
          <w:sz w:val="48"/>
          <w:szCs w:val="48"/>
          <w:lang w:eastAsia="it-IT"/>
        </w:rPr>
      </w:pPr>
      <w:r w:rsidRPr="00FD0760">
        <w:rPr>
          <w:rFonts w:ascii="Times New Roman" w:eastAsia="Times New Roman" w:hAnsi="Times New Roman" w:cs="Times New Roman"/>
          <w:smallCaps/>
          <w:sz w:val="48"/>
          <w:szCs w:val="48"/>
          <w:lang w:eastAsia="it-IT"/>
        </w:rPr>
        <w:t>Calendario delle attività di</w:t>
      </w:r>
    </w:p>
    <w:p w:rsidR="00FD0760" w:rsidRPr="00FD0760" w:rsidRDefault="00FD0760" w:rsidP="00FD0760">
      <w:pPr>
        <w:spacing w:after="0" w:line="240" w:lineRule="auto"/>
        <w:jc w:val="center"/>
        <w:rPr>
          <w:rFonts w:ascii="Times New Roman" w:eastAsia="Times New Roman" w:hAnsi="Times New Roman" w:cs="Times New Roman"/>
          <w:smallCaps/>
          <w:sz w:val="48"/>
          <w:szCs w:val="48"/>
          <w:lang w:eastAsia="it-IT"/>
        </w:rPr>
      </w:pPr>
      <w:r>
        <w:rPr>
          <w:rFonts w:ascii="Times New Roman" w:eastAsia="Times New Roman" w:hAnsi="Times New Roman" w:cs="Times New Roman"/>
          <w:smallCaps/>
          <w:sz w:val="48"/>
          <w:szCs w:val="48"/>
          <w:lang w:eastAsia="it-IT"/>
        </w:rPr>
        <w:t>sportello didattico A.S. 2014</w:t>
      </w:r>
      <w:r w:rsidRPr="00FD0760">
        <w:rPr>
          <w:rFonts w:ascii="Times New Roman" w:eastAsia="Times New Roman" w:hAnsi="Times New Roman" w:cs="Times New Roman"/>
          <w:smallCaps/>
          <w:sz w:val="48"/>
          <w:szCs w:val="48"/>
          <w:lang w:eastAsia="it-IT"/>
        </w:rPr>
        <w:t>/201</w:t>
      </w:r>
      <w:r>
        <w:rPr>
          <w:rFonts w:ascii="Times New Roman" w:eastAsia="Times New Roman" w:hAnsi="Times New Roman" w:cs="Times New Roman"/>
          <w:smallCaps/>
          <w:sz w:val="48"/>
          <w:szCs w:val="48"/>
          <w:lang w:eastAsia="it-IT"/>
        </w:rPr>
        <w:t>5</w:t>
      </w:r>
    </w:p>
    <w:tbl>
      <w:tblPr>
        <w:tblW w:w="11001" w:type="dxa"/>
        <w:tblInd w:w="-492" w:type="dxa"/>
        <w:tblBorders>
          <w:top w:val="single" w:sz="6" w:space="0" w:color="000000"/>
          <w:left w:val="single" w:sz="6" w:space="0" w:color="000000"/>
          <w:bottom w:val="single" w:sz="6" w:space="0" w:color="000000"/>
          <w:right w:val="single" w:sz="6" w:space="0" w:color="000000"/>
        </w:tblBorders>
        <w:tblLayout w:type="fixed"/>
        <w:tblCellMar>
          <w:top w:w="75" w:type="dxa"/>
          <w:left w:w="75" w:type="dxa"/>
          <w:bottom w:w="75" w:type="dxa"/>
          <w:right w:w="75" w:type="dxa"/>
        </w:tblCellMar>
        <w:tblLook w:val="04A0"/>
      </w:tblPr>
      <w:tblGrid>
        <w:gridCol w:w="2410"/>
        <w:gridCol w:w="284"/>
        <w:gridCol w:w="1842"/>
        <w:gridCol w:w="1701"/>
        <w:gridCol w:w="1560"/>
        <w:gridCol w:w="1417"/>
        <w:gridCol w:w="1787"/>
      </w:tblGrid>
      <w:tr w:rsidR="00FD0760" w:rsidRPr="00FD0760" w:rsidTr="007756A3">
        <w:trPr>
          <w:trHeight w:val="522"/>
        </w:trPr>
        <w:tc>
          <w:tcPr>
            <w:tcW w:w="2410" w:type="dxa"/>
            <w:tcBorders>
              <w:top w:val="single" w:sz="6" w:space="0" w:color="000000"/>
              <w:left w:val="single" w:sz="6" w:space="0" w:color="000000"/>
              <w:bottom w:val="single" w:sz="6" w:space="0" w:color="000000"/>
              <w:right w:val="single" w:sz="6" w:space="0" w:color="000000"/>
            </w:tcBorders>
            <w:shd w:val="clear" w:color="auto" w:fill="FFFF80"/>
          </w:tcPr>
          <w:p w:rsidR="00FD0760" w:rsidRPr="00FD0760" w:rsidRDefault="00FD0760" w:rsidP="00FD0760">
            <w:pPr>
              <w:spacing w:after="0" w:line="240" w:lineRule="auto"/>
              <w:rPr>
                <w:rFonts w:ascii="Century Gothic" w:eastAsia="Times New Roman" w:hAnsi="Century Gothic" w:cs="Times New Roman"/>
                <w:b/>
                <w:bCs/>
                <w:color w:val="000000"/>
                <w:sz w:val="32"/>
                <w:szCs w:val="32"/>
                <w:lang w:eastAsia="it-IT"/>
              </w:rPr>
            </w:pPr>
          </w:p>
          <w:p w:rsidR="00FD0760" w:rsidRPr="00FD0760" w:rsidRDefault="00FD0760" w:rsidP="00FD0760">
            <w:pPr>
              <w:spacing w:after="0" w:line="240" w:lineRule="auto"/>
              <w:jc w:val="center"/>
              <w:rPr>
                <w:rFonts w:ascii="Century Gothic" w:eastAsia="Times New Roman" w:hAnsi="Century Gothic" w:cs="Times New Roman"/>
                <w:b/>
                <w:bCs/>
                <w:color w:val="000000"/>
                <w:sz w:val="32"/>
                <w:szCs w:val="32"/>
                <w:lang w:eastAsia="it-IT"/>
              </w:rPr>
            </w:pPr>
            <w:r w:rsidRPr="00FD0760">
              <w:rPr>
                <w:rFonts w:ascii="Century Gothic" w:eastAsia="Times New Roman" w:hAnsi="Century Gothic" w:cs="Times New Roman"/>
                <w:b/>
                <w:bCs/>
                <w:color w:val="000000"/>
                <w:sz w:val="32"/>
                <w:szCs w:val="32"/>
                <w:lang w:eastAsia="it-IT"/>
              </w:rPr>
              <w:t>Settimana</w:t>
            </w:r>
          </w:p>
        </w:tc>
        <w:tc>
          <w:tcPr>
            <w:tcW w:w="284" w:type="dxa"/>
            <w:tcBorders>
              <w:top w:val="single" w:sz="6" w:space="0" w:color="000000"/>
              <w:left w:val="single" w:sz="6" w:space="0" w:color="000000"/>
              <w:bottom w:val="single" w:sz="6" w:space="0" w:color="000000"/>
              <w:right w:val="single" w:sz="6" w:space="0" w:color="000000"/>
            </w:tcBorders>
            <w:shd w:val="clear" w:color="auto" w:fill="FFFF8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842" w:type="dxa"/>
            <w:tcBorders>
              <w:top w:val="single" w:sz="6" w:space="0" w:color="000000"/>
              <w:left w:val="single" w:sz="6" w:space="0" w:color="000000"/>
              <w:bottom w:val="single" w:sz="6" w:space="0" w:color="000000"/>
              <w:right w:val="single" w:sz="6" w:space="0" w:color="000000"/>
            </w:tcBorders>
            <w:shd w:val="clear" w:color="auto" w:fill="FFFF8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r w:rsidRPr="00FD0760">
              <w:rPr>
                <w:rFonts w:ascii="Century Gothic" w:eastAsia="Times New Roman" w:hAnsi="Century Gothic" w:cs="Times New Roman"/>
                <w:b/>
                <w:bCs/>
                <w:color w:val="000000"/>
                <w:sz w:val="24"/>
                <w:szCs w:val="24"/>
                <w:lang w:eastAsia="it-IT"/>
              </w:rPr>
              <w:t>LUNEDI’</w:t>
            </w:r>
          </w:p>
        </w:tc>
        <w:tc>
          <w:tcPr>
            <w:tcW w:w="1701" w:type="dxa"/>
            <w:tcBorders>
              <w:top w:val="single" w:sz="6" w:space="0" w:color="000000"/>
              <w:left w:val="single" w:sz="6" w:space="0" w:color="000000"/>
              <w:bottom w:val="single" w:sz="6" w:space="0" w:color="000000"/>
              <w:right w:val="single" w:sz="6" w:space="0" w:color="000000"/>
            </w:tcBorders>
            <w:shd w:val="clear" w:color="auto" w:fill="FFFF8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r w:rsidRPr="00FD0760">
              <w:rPr>
                <w:rFonts w:ascii="Century Gothic" w:eastAsia="Times New Roman" w:hAnsi="Century Gothic" w:cs="Times New Roman"/>
                <w:b/>
                <w:bCs/>
                <w:color w:val="000000"/>
                <w:sz w:val="24"/>
                <w:szCs w:val="24"/>
                <w:lang w:eastAsia="it-IT"/>
              </w:rPr>
              <w:t>MARTEDI’</w:t>
            </w:r>
          </w:p>
        </w:tc>
        <w:tc>
          <w:tcPr>
            <w:tcW w:w="1560" w:type="dxa"/>
            <w:tcBorders>
              <w:top w:val="single" w:sz="6" w:space="0" w:color="000000"/>
              <w:left w:val="single" w:sz="6" w:space="0" w:color="000000"/>
              <w:bottom w:val="single" w:sz="6" w:space="0" w:color="000000"/>
              <w:right w:val="single" w:sz="6" w:space="0" w:color="000000"/>
            </w:tcBorders>
            <w:shd w:val="clear" w:color="auto" w:fill="FFFF80"/>
            <w:tcMar>
              <w:top w:w="0" w:type="dxa"/>
              <w:left w:w="0" w:type="dxa"/>
              <w:bottom w:w="0" w:type="dxa"/>
              <w:right w:w="0" w:type="dxa"/>
            </w:tcMar>
          </w:tcPr>
          <w:p w:rsidR="00FD0760" w:rsidRPr="00FD0760" w:rsidRDefault="00FD0760" w:rsidP="00FD0760">
            <w:pPr>
              <w:spacing w:after="0" w:line="240" w:lineRule="auto"/>
              <w:jc w:val="center"/>
              <w:rPr>
                <w:rFonts w:ascii="Century Gothic" w:eastAsia="Times New Roman" w:hAnsi="Century Gothic" w:cs="Times New Roman"/>
                <w:b/>
                <w:sz w:val="24"/>
                <w:szCs w:val="24"/>
                <w:lang w:eastAsia="it-IT"/>
              </w:rPr>
            </w:pPr>
            <w:r w:rsidRPr="00FD0760">
              <w:rPr>
                <w:rFonts w:ascii="Century Gothic" w:eastAsia="Times New Roman" w:hAnsi="Century Gothic" w:cs="Times New Roman"/>
                <w:b/>
                <w:sz w:val="24"/>
                <w:szCs w:val="24"/>
                <w:lang w:eastAsia="it-IT"/>
              </w:rPr>
              <w:t>MERCOLEDI’</w:t>
            </w:r>
          </w:p>
        </w:tc>
        <w:tc>
          <w:tcPr>
            <w:tcW w:w="1417" w:type="dxa"/>
            <w:tcBorders>
              <w:top w:val="single" w:sz="6" w:space="0" w:color="000000"/>
              <w:left w:val="single" w:sz="6" w:space="0" w:color="000000"/>
              <w:bottom w:val="single" w:sz="6" w:space="0" w:color="000000"/>
              <w:right w:val="single" w:sz="6" w:space="0" w:color="000000"/>
            </w:tcBorders>
            <w:shd w:val="clear" w:color="auto" w:fill="FFFF80"/>
            <w:tcMar>
              <w:top w:w="0" w:type="dxa"/>
              <w:left w:w="0" w:type="dxa"/>
              <w:bottom w:w="0" w:type="dxa"/>
              <w:right w:w="0" w:type="dxa"/>
            </w:tcMar>
          </w:tcPr>
          <w:p w:rsidR="00FD0760" w:rsidRPr="00FD0760" w:rsidRDefault="00FD0760" w:rsidP="00FD0760">
            <w:pPr>
              <w:spacing w:after="0" w:line="240" w:lineRule="auto"/>
              <w:rPr>
                <w:rFonts w:ascii="Times New Roman" w:eastAsia="Times New Roman" w:hAnsi="Times New Roman" w:cs="Times New Roman"/>
                <w:sz w:val="24"/>
                <w:szCs w:val="24"/>
                <w:lang w:eastAsia="it-IT"/>
              </w:rPr>
            </w:pPr>
            <w:r w:rsidRPr="00FD0760">
              <w:rPr>
                <w:rFonts w:ascii="Century Gothic" w:eastAsia="Times New Roman" w:hAnsi="Century Gothic" w:cs="Times New Roman"/>
                <w:b/>
                <w:bCs/>
                <w:color w:val="000000"/>
                <w:sz w:val="24"/>
                <w:szCs w:val="24"/>
                <w:lang w:eastAsia="it-IT"/>
              </w:rPr>
              <w:t>GIOVEDI’</w:t>
            </w:r>
          </w:p>
        </w:tc>
        <w:tc>
          <w:tcPr>
            <w:tcW w:w="1787" w:type="dxa"/>
            <w:tcBorders>
              <w:top w:val="single" w:sz="6" w:space="0" w:color="000000"/>
              <w:left w:val="single" w:sz="6" w:space="0" w:color="000000"/>
              <w:bottom w:val="single" w:sz="6" w:space="0" w:color="000000"/>
              <w:right w:val="single" w:sz="6" w:space="0" w:color="000000"/>
            </w:tcBorders>
            <w:shd w:val="clear" w:color="auto" w:fill="FFFF8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r w:rsidRPr="00FD0760">
              <w:rPr>
                <w:rFonts w:ascii="Century Gothic" w:eastAsia="Times New Roman" w:hAnsi="Century Gothic" w:cs="Times New Roman"/>
                <w:b/>
                <w:bCs/>
                <w:color w:val="000000"/>
                <w:sz w:val="24"/>
                <w:szCs w:val="24"/>
                <w:lang w:eastAsia="it-IT"/>
              </w:rPr>
              <w:t>VENERDI’</w:t>
            </w:r>
          </w:p>
        </w:tc>
      </w:tr>
      <w:tr w:rsidR="00FD0760" w:rsidRPr="00FD0760" w:rsidTr="007756A3">
        <w:trPr>
          <w:trHeight w:val="522"/>
        </w:trPr>
        <w:tc>
          <w:tcPr>
            <w:tcW w:w="2410" w:type="dxa"/>
            <w:tcBorders>
              <w:top w:val="single" w:sz="6" w:space="0" w:color="000000"/>
              <w:left w:val="single" w:sz="6" w:space="0" w:color="000000"/>
              <w:bottom w:val="single" w:sz="6" w:space="0" w:color="000000"/>
              <w:right w:val="single" w:sz="6" w:space="0" w:color="000000"/>
            </w:tcBorders>
            <w:shd w:val="clear" w:color="auto" w:fill="FFFF80"/>
          </w:tcPr>
          <w:p w:rsidR="00FD0760" w:rsidRPr="00FD0760" w:rsidRDefault="00FD0760" w:rsidP="00FD0760">
            <w:pPr>
              <w:spacing w:after="0" w:line="240" w:lineRule="auto"/>
              <w:rPr>
                <w:rFonts w:ascii="Century Gothic" w:eastAsia="Times New Roman" w:hAnsi="Century Gothic" w:cs="Times New Roman"/>
                <w:b/>
                <w:bCs/>
                <w:color w:val="000000"/>
                <w:sz w:val="20"/>
                <w:szCs w:val="20"/>
                <w:lang w:eastAsia="it-IT"/>
              </w:rPr>
            </w:pPr>
          </w:p>
        </w:tc>
        <w:tc>
          <w:tcPr>
            <w:tcW w:w="284" w:type="dxa"/>
            <w:tcBorders>
              <w:top w:val="single" w:sz="6" w:space="0" w:color="000000"/>
              <w:left w:val="single" w:sz="6" w:space="0" w:color="000000"/>
              <w:bottom w:val="single" w:sz="6" w:space="0" w:color="000000"/>
              <w:right w:val="single" w:sz="6" w:space="0" w:color="000000"/>
            </w:tcBorders>
            <w:shd w:val="clear" w:color="auto" w:fill="FFFF8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842" w:type="dxa"/>
            <w:tcBorders>
              <w:top w:val="single" w:sz="6" w:space="0" w:color="000000"/>
              <w:left w:val="single" w:sz="6" w:space="0" w:color="000000"/>
              <w:bottom w:val="single" w:sz="6" w:space="0" w:color="000000"/>
              <w:right w:val="single" w:sz="6" w:space="0" w:color="000000"/>
            </w:tcBorders>
            <w:shd w:val="clear" w:color="auto" w:fill="FFFF8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701" w:type="dxa"/>
            <w:tcBorders>
              <w:top w:val="single" w:sz="6" w:space="0" w:color="000000"/>
              <w:left w:val="single" w:sz="6" w:space="0" w:color="000000"/>
              <w:bottom w:val="single" w:sz="6" w:space="0" w:color="000000"/>
              <w:right w:val="single" w:sz="6" w:space="0" w:color="000000"/>
            </w:tcBorders>
            <w:shd w:val="clear" w:color="auto" w:fill="FFFF8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80"/>
            <w:tcMar>
              <w:top w:w="0" w:type="dxa"/>
              <w:left w:w="0" w:type="dxa"/>
              <w:bottom w:w="0" w:type="dxa"/>
              <w:right w:w="0" w:type="dxa"/>
            </w:tcMar>
          </w:tcPr>
          <w:p w:rsidR="00FD0760" w:rsidRPr="00FD0760" w:rsidRDefault="00FD0760" w:rsidP="00FD0760">
            <w:pPr>
              <w:spacing w:after="0" w:line="240" w:lineRule="auto"/>
              <w:jc w:val="center"/>
              <w:rPr>
                <w:rFonts w:ascii="Century Gothic" w:eastAsia="Times New Roman" w:hAnsi="Century Gothic" w:cs="Times New Roman"/>
                <w:b/>
                <w:sz w:val="24"/>
                <w:szCs w:val="24"/>
                <w:lang w:eastAsia="it-IT"/>
              </w:rPr>
            </w:pPr>
          </w:p>
        </w:tc>
        <w:tc>
          <w:tcPr>
            <w:tcW w:w="1417" w:type="dxa"/>
            <w:tcBorders>
              <w:top w:val="single" w:sz="6" w:space="0" w:color="000000"/>
              <w:left w:val="single" w:sz="6" w:space="0" w:color="000000"/>
              <w:bottom w:val="single" w:sz="6" w:space="0" w:color="000000"/>
              <w:right w:val="single" w:sz="6" w:space="0" w:color="000000"/>
            </w:tcBorders>
            <w:shd w:val="clear" w:color="auto" w:fill="FFFF80"/>
            <w:tcMar>
              <w:top w:w="0" w:type="dxa"/>
              <w:left w:w="0" w:type="dxa"/>
              <w:bottom w:w="0" w:type="dxa"/>
              <w:right w:w="0" w:type="dxa"/>
            </w:tcMar>
          </w:tcPr>
          <w:p w:rsidR="00FD0760" w:rsidRPr="00FD0760" w:rsidRDefault="00FD0760" w:rsidP="00FD0760">
            <w:pPr>
              <w:spacing w:after="0" w:line="240" w:lineRule="auto"/>
              <w:rPr>
                <w:rFonts w:ascii="Century Gothic" w:eastAsia="Times New Roman" w:hAnsi="Century Gothic" w:cs="Times New Roman"/>
                <w:b/>
                <w:bCs/>
                <w:color w:val="000000"/>
                <w:sz w:val="24"/>
                <w:szCs w:val="24"/>
                <w:lang w:eastAsia="it-IT"/>
              </w:rPr>
            </w:pPr>
          </w:p>
        </w:tc>
        <w:tc>
          <w:tcPr>
            <w:tcW w:w="1787" w:type="dxa"/>
            <w:tcBorders>
              <w:top w:val="single" w:sz="6" w:space="0" w:color="000000"/>
              <w:left w:val="single" w:sz="6" w:space="0" w:color="000000"/>
              <w:bottom w:val="single" w:sz="6" w:space="0" w:color="000000"/>
              <w:right w:val="single" w:sz="6" w:space="0" w:color="000000"/>
            </w:tcBorders>
            <w:shd w:val="clear" w:color="auto" w:fill="FFFF8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r>
      <w:tr w:rsidR="00FD0760" w:rsidRPr="00FD0760" w:rsidTr="007756A3">
        <w:trPr>
          <w:trHeight w:val="493"/>
        </w:trPr>
        <w:tc>
          <w:tcPr>
            <w:tcW w:w="2410" w:type="dxa"/>
            <w:tcBorders>
              <w:top w:val="single" w:sz="6" w:space="0" w:color="000000"/>
              <w:left w:val="single" w:sz="6" w:space="0" w:color="000000"/>
              <w:bottom w:val="single" w:sz="6" w:space="0" w:color="000000"/>
              <w:right w:val="single" w:sz="6" w:space="0" w:color="000000"/>
            </w:tcBorders>
            <w:shd w:val="clear" w:color="auto" w:fill="00FFFF"/>
          </w:tcPr>
          <w:p w:rsidR="00FD0760" w:rsidRPr="00FD0760" w:rsidRDefault="00FD0760" w:rsidP="00FD0760">
            <w:pPr>
              <w:rPr>
                <w:rFonts w:ascii="Calibri" w:eastAsia="Calibri" w:hAnsi="Calibri" w:cs="Times New Roman"/>
                <w:b/>
                <w:sz w:val="28"/>
                <w:szCs w:val="28"/>
              </w:rPr>
            </w:pPr>
            <w:r w:rsidRPr="00FD0760">
              <w:rPr>
                <w:rFonts w:ascii="Calibri" w:eastAsia="Calibri" w:hAnsi="Calibri" w:cs="Times New Roman"/>
                <w:b/>
                <w:sz w:val="28"/>
                <w:szCs w:val="28"/>
              </w:rPr>
              <w:t>MATEMATICA</w:t>
            </w:r>
          </w:p>
        </w:tc>
        <w:tc>
          <w:tcPr>
            <w:tcW w:w="284" w:type="dxa"/>
            <w:tcBorders>
              <w:top w:val="single" w:sz="6" w:space="0" w:color="000000"/>
              <w:left w:val="single" w:sz="6" w:space="0" w:color="000000"/>
              <w:bottom w:val="single" w:sz="6" w:space="0" w:color="000000"/>
              <w:right w:val="single" w:sz="6" w:space="0" w:color="000000"/>
            </w:tcBorders>
            <w:shd w:val="clear" w:color="auto" w:fill="00FFFF"/>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842" w:type="dxa"/>
            <w:tcBorders>
              <w:top w:val="single" w:sz="6" w:space="0" w:color="000000"/>
              <w:left w:val="single" w:sz="6" w:space="0" w:color="000000"/>
              <w:bottom w:val="single" w:sz="6" w:space="0" w:color="000000"/>
              <w:right w:val="single" w:sz="6" w:space="0" w:color="000000"/>
            </w:tcBorders>
            <w:shd w:val="clear" w:color="auto" w:fill="00FFFF"/>
          </w:tcPr>
          <w:p w:rsidR="00FD0760" w:rsidRPr="00FD0760" w:rsidRDefault="00FD0760" w:rsidP="00FD0760">
            <w:pPr>
              <w:spacing w:after="0" w:line="240" w:lineRule="auto"/>
              <w:rPr>
                <w:rFonts w:ascii="Century Gothic" w:eastAsia="Times New Roman" w:hAnsi="Century Gothic" w:cs="Times New Roman"/>
                <w:b/>
                <w:bCs/>
                <w:color w:val="000000"/>
                <w:sz w:val="24"/>
                <w:szCs w:val="24"/>
                <w:lang w:eastAsia="it-IT"/>
              </w:rPr>
            </w:pPr>
          </w:p>
          <w:p w:rsidR="00FD0760" w:rsidRPr="00FD0760" w:rsidRDefault="00FD0760" w:rsidP="00FD0760">
            <w:pPr>
              <w:spacing w:after="0" w:line="240" w:lineRule="auto"/>
              <w:rPr>
                <w:rFonts w:ascii="Century Gothic" w:eastAsia="Times New Roman" w:hAnsi="Century Gothic" w:cs="Times New Roman"/>
                <w:b/>
                <w:bCs/>
                <w:color w:val="000000"/>
                <w:sz w:val="24"/>
                <w:szCs w:val="24"/>
                <w:lang w:eastAsia="it-IT"/>
              </w:rPr>
            </w:pPr>
            <w:r w:rsidRPr="00FD0760">
              <w:rPr>
                <w:rFonts w:ascii="Century Gothic" w:eastAsia="Times New Roman" w:hAnsi="Century Gothic" w:cs="Times New Roman"/>
                <w:b/>
                <w:bCs/>
                <w:color w:val="000000"/>
                <w:sz w:val="24"/>
                <w:szCs w:val="24"/>
                <w:lang w:eastAsia="it-IT"/>
              </w:rPr>
              <w:t>15,00-16,00</w:t>
            </w:r>
          </w:p>
        </w:tc>
        <w:tc>
          <w:tcPr>
            <w:tcW w:w="1701" w:type="dxa"/>
            <w:tcBorders>
              <w:top w:val="single" w:sz="6" w:space="0" w:color="000000"/>
              <w:left w:val="single" w:sz="6" w:space="0" w:color="000000"/>
              <w:bottom w:val="single" w:sz="6" w:space="0" w:color="000000"/>
              <w:right w:val="single" w:sz="6" w:space="0" w:color="000000"/>
            </w:tcBorders>
            <w:shd w:val="clear" w:color="auto" w:fill="00FFFF"/>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r w:rsidRPr="00FD0760">
              <w:rPr>
                <w:rFonts w:ascii="Century Gothic" w:eastAsia="Times New Roman" w:hAnsi="Century Gothic" w:cs="Times New Roman"/>
                <w:b/>
                <w:bCs/>
                <w:color w:val="000000"/>
                <w:sz w:val="24"/>
                <w:szCs w:val="24"/>
                <w:lang w:eastAsia="it-IT"/>
              </w:rPr>
              <w:t>17,00-18,00</w:t>
            </w:r>
          </w:p>
        </w:tc>
        <w:tc>
          <w:tcPr>
            <w:tcW w:w="1560" w:type="dxa"/>
            <w:tcBorders>
              <w:top w:val="single" w:sz="6" w:space="0" w:color="000000"/>
              <w:left w:val="single" w:sz="6" w:space="0" w:color="000000"/>
              <w:bottom w:val="single" w:sz="6" w:space="0" w:color="000000"/>
              <w:right w:val="single" w:sz="6" w:space="0" w:color="000000"/>
            </w:tcBorders>
            <w:shd w:val="clear" w:color="auto" w:fill="00FFFF"/>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sz w:val="24"/>
                <w:szCs w:val="24"/>
                <w:lang w:eastAsia="it-IT"/>
              </w:rPr>
            </w:pPr>
          </w:p>
        </w:tc>
        <w:tc>
          <w:tcPr>
            <w:tcW w:w="1417" w:type="dxa"/>
            <w:tcBorders>
              <w:top w:val="single" w:sz="6" w:space="0" w:color="000000"/>
              <w:left w:val="single" w:sz="6" w:space="0" w:color="000000"/>
              <w:bottom w:val="single" w:sz="6" w:space="0" w:color="000000"/>
              <w:right w:val="single" w:sz="6" w:space="0" w:color="000000"/>
            </w:tcBorders>
            <w:shd w:val="clear" w:color="auto" w:fill="00FFFF"/>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b/>
                <w:sz w:val="24"/>
                <w:szCs w:val="24"/>
                <w:lang w:eastAsia="it-IT"/>
              </w:rPr>
            </w:pPr>
          </w:p>
          <w:p w:rsidR="00FD0760" w:rsidRPr="00FD0760" w:rsidRDefault="00FD0760" w:rsidP="00FD0760">
            <w:pPr>
              <w:spacing w:after="0" w:line="240" w:lineRule="auto"/>
              <w:jc w:val="center"/>
              <w:rPr>
                <w:rFonts w:ascii="Times New Roman" w:eastAsia="Times New Roman" w:hAnsi="Times New Roman" w:cs="Times New Roman"/>
                <w:b/>
                <w:sz w:val="24"/>
                <w:szCs w:val="24"/>
                <w:lang w:eastAsia="it-IT"/>
              </w:rPr>
            </w:pPr>
          </w:p>
        </w:tc>
        <w:tc>
          <w:tcPr>
            <w:tcW w:w="1787" w:type="dxa"/>
            <w:tcBorders>
              <w:top w:val="single" w:sz="6" w:space="0" w:color="000000"/>
              <w:left w:val="single" w:sz="6" w:space="0" w:color="000000"/>
              <w:bottom w:val="single" w:sz="6" w:space="0" w:color="000000"/>
              <w:right w:val="single" w:sz="6" w:space="0" w:color="000000"/>
            </w:tcBorders>
            <w:shd w:val="clear" w:color="auto" w:fill="00FFFF"/>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r w:rsidRPr="00FD0760">
              <w:rPr>
                <w:rFonts w:ascii="Century Gothic" w:eastAsia="Times New Roman" w:hAnsi="Century Gothic" w:cs="Times New Roman"/>
                <w:b/>
                <w:bCs/>
                <w:color w:val="000000"/>
                <w:sz w:val="24"/>
                <w:szCs w:val="24"/>
                <w:lang w:eastAsia="it-IT"/>
              </w:rPr>
              <w:t>16,00-17,00</w:t>
            </w:r>
          </w:p>
        </w:tc>
      </w:tr>
      <w:tr w:rsidR="00FD0760" w:rsidRPr="00FD0760" w:rsidTr="007756A3">
        <w:trPr>
          <w:trHeight w:val="508"/>
        </w:trPr>
        <w:tc>
          <w:tcPr>
            <w:tcW w:w="2410" w:type="dxa"/>
            <w:tcBorders>
              <w:top w:val="single" w:sz="6" w:space="0" w:color="000000"/>
              <w:left w:val="single" w:sz="6" w:space="0" w:color="000000"/>
              <w:bottom w:val="single" w:sz="6" w:space="0" w:color="000000"/>
              <w:right w:val="single" w:sz="6" w:space="0" w:color="000000"/>
            </w:tcBorders>
            <w:shd w:val="clear" w:color="auto" w:fill="C0FFFF"/>
          </w:tcPr>
          <w:p w:rsidR="00FD0760" w:rsidRPr="00FD0760" w:rsidRDefault="00FD0760" w:rsidP="00FD0760">
            <w:pPr>
              <w:rPr>
                <w:rFonts w:ascii="Calibri" w:eastAsia="Calibri" w:hAnsi="Calibri" w:cs="Times New Roman"/>
                <w:b/>
                <w:sz w:val="28"/>
                <w:szCs w:val="28"/>
              </w:rPr>
            </w:pPr>
            <w:r w:rsidRPr="00FD0760">
              <w:rPr>
                <w:rFonts w:ascii="Calibri" w:eastAsia="Calibri" w:hAnsi="Calibri" w:cs="Times New Roman"/>
                <w:b/>
                <w:sz w:val="28"/>
                <w:szCs w:val="28"/>
              </w:rPr>
              <w:t>ITALIANO</w:t>
            </w:r>
          </w:p>
        </w:tc>
        <w:tc>
          <w:tcPr>
            <w:tcW w:w="284" w:type="dxa"/>
            <w:tcBorders>
              <w:top w:val="single" w:sz="6" w:space="0" w:color="000000"/>
              <w:left w:val="single" w:sz="6" w:space="0" w:color="000000"/>
              <w:bottom w:val="single" w:sz="6" w:space="0" w:color="000000"/>
              <w:right w:val="single" w:sz="6" w:space="0" w:color="000000"/>
            </w:tcBorders>
            <w:shd w:val="clear" w:color="auto" w:fill="C0FFFF"/>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842" w:type="dxa"/>
            <w:tcBorders>
              <w:top w:val="single" w:sz="6" w:space="0" w:color="000000"/>
              <w:left w:val="single" w:sz="6" w:space="0" w:color="000000"/>
              <w:bottom w:val="single" w:sz="6" w:space="0" w:color="000000"/>
              <w:right w:val="single" w:sz="6" w:space="0" w:color="000000"/>
            </w:tcBorders>
            <w:shd w:val="clear" w:color="auto" w:fill="C0FFFF"/>
          </w:tcPr>
          <w:p w:rsidR="00FD0760" w:rsidRPr="00FD0760" w:rsidRDefault="00FD0760" w:rsidP="00FD0760">
            <w:pPr>
              <w:spacing w:after="0" w:line="240" w:lineRule="auto"/>
              <w:rPr>
                <w:rFonts w:ascii="Century Gothic" w:eastAsia="Times New Roman" w:hAnsi="Century Gothic" w:cs="Times New Roman"/>
                <w:b/>
                <w:bCs/>
                <w:color w:val="000000"/>
                <w:sz w:val="24"/>
                <w:szCs w:val="24"/>
                <w:lang w:eastAsia="it-IT"/>
              </w:rPr>
            </w:pPr>
          </w:p>
          <w:p w:rsidR="00FD0760" w:rsidRPr="00FD0760" w:rsidRDefault="00FD0760" w:rsidP="00FD0760">
            <w:pPr>
              <w:spacing w:after="0" w:line="240" w:lineRule="auto"/>
              <w:rPr>
                <w:rFonts w:ascii="Century Gothic" w:eastAsia="Times New Roman" w:hAnsi="Century Gothic" w:cs="Times New Roman"/>
                <w:b/>
                <w:bCs/>
                <w:color w:val="000000"/>
                <w:sz w:val="24"/>
                <w:szCs w:val="24"/>
                <w:lang w:eastAsia="it-IT"/>
              </w:rPr>
            </w:pPr>
            <w:r w:rsidRPr="00FD0760">
              <w:rPr>
                <w:rFonts w:ascii="Century Gothic" w:eastAsia="Times New Roman" w:hAnsi="Century Gothic" w:cs="Times New Roman"/>
                <w:b/>
                <w:bCs/>
                <w:color w:val="000000"/>
                <w:sz w:val="24"/>
                <w:szCs w:val="24"/>
                <w:lang w:eastAsia="it-IT"/>
              </w:rPr>
              <w:t>17,00-18,00</w:t>
            </w:r>
          </w:p>
        </w:tc>
        <w:tc>
          <w:tcPr>
            <w:tcW w:w="1701" w:type="dxa"/>
            <w:tcBorders>
              <w:top w:val="single" w:sz="6" w:space="0" w:color="000000"/>
              <w:left w:val="single" w:sz="6" w:space="0" w:color="000000"/>
              <w:bottom w:val="single" w:sz="6" w:space="0" w:color="000000"/>
              <w:right w:val="single" w:sz="6" w:space="0" w:color="000000"/>
            </w:tcBorders>
            <w:shd w:val="clear" w:color="auto" w:fill="C0FFFF"/>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560" w:type="dxa"/>
            <w:tcBorders>
              <w:top w:val="single" w:sz="6" w:space="0" w:color="000000"/>
              <w:left w:val="single" w:sz="6" w:space="0" w:color="000000"/>
              <w:bottom w:val="single" w:sz="6" w:space="0" w:color="000000"/>
              <w:right w:val="single" w:sz="6" w:space="0" w:color="000000"/>
            </w:tcBorders>
            <w:shd w:val="clear" w:color="auto" w:fill="C0FFFF"/>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b/>
                <w:sz w:val="24"/>
                <w:szCs w:val="24"/>
                <w:lang w:eastAsia="it-IT"/>
              </w:rPr>
            </w:pPr>
          </w:p>
          <w:p w:rsidR="00FD0760" w:rsidRPr="00FD0760" w:rsidRDefault="00FD0760" w:rsidP="00FD0760">
            <w:pPr>
              <w:spacing w:after="0" w:line="240" w:lineRule="auto"/>
              <w:rPr>
                <w:rFonts w:ascii="Times New Roman" w:eastAsia="Times New Roman" w:hAnsi="Times New Roman" w:cs="Times New Roman"/>
                <w:b/>
                <w:sz w:val="24"/>
                <w:szCs w:val="24"/>
                <w:lang w:eastAsia="it-IT"/>
              </w:rPr>
            </w:pPr>
            <w:r w:rsidRPr="00FD0760">
              <w:rPr>
                <w:rFonts w:ascii="Times New Roman" w:eastAsia="Times New Roman" w:hAnsi="Times New Roman" w:cs="Times New Roman"/>
                <w:b/>
                <w:sz w:val="24"/>
                <w:szCs w:val="24"/>
                <w:lang w:eastAsia="it-IT"/>
              </w:rPr>
              <w:t xml:space="preserve"> 15,00-16,00</w:t>
            </w:r>
          </w:p>
        </w:tc>
        <w:tc>
          <w:tcPr>
            <w:tcW w:w="1417" w:type="dxa"/>
            <w:tcBorders>
              <w:top w:val="single" w:sz="6" w:space="0" w:color="000000"/>
              <w:left w:val="single" w:sz="6" w:space="0" w:color="000000"/>
              <w:bottom w:val="single" w:sz="6" w:space="0" w:color="000000"/>
              <w:right w:val="single" w:sz="6" w:space="0" w:color="000000"/>
            </w:tcBorders>
            <w:shd w:val="clear" w:color="auto" w:fill="C0FFFF"/>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b/>
                <w:sz w:val="24"/>
                <w:szCs w:val="24"/>
                <w:lang w:eastAsia="it-IT"/>
              </w:rPr>
            </w:pPr>
          </w:p>
          <w:p w:rsidR="00FD0760" w:rsidRPr="00FD0760" w:rsidRDefault="00FD0760" w:rsidP="00FD0760">
            <w:pPr>
              <w:spacing w:after="0" w:line="240" w:lineRule="auto"/>
              <w:rPr>
                <w:rFonts w:ascii="Times New Roman" w:eastAsia="Times New Roman" w:hAnsi="Times New Roman" w:cs="Times New Roman"/>
                <w:b/>
                <w:sz w:val="24"/>
                <w:szCs w:val="24"/>
                <w:lang w:eastAsia="it-IT"/>
              </w:rPr>
            </w:pPr>
            <w:r w:rsidRPr="00FD0760">
              <w:rPr>
                <w:rFonts w:ascii="Times New Roman" w:eastAsia="Times New Roman" w:hAnsi="Times New Roman" w:cs="Times New Roman"/>
                <w:b/>
                <w:sz w:val="24"/>
                <w:szCs w:val="24"/>
                <w:lang w:eastAsia="it-IT"/>
              </w:rPr>
              <w:t>17,00-18,00</w:t>
            </w:r>
          </w:p>
        </w:tc>
        <w:tc>
          <w:tcPr>
            <w:tcW w:w="1787" w:type="dxa"/>
            <w:tcBorders>
              <w:top w:val="single" w:sz="6" w:space="0" w:color="000000"/>
              <w:left w:val="single" w:sz="6" w:space="0" w:color="000000"/>
              <w:bottom w:val="single" w:sz="6" w:space="0" w:color="000000"/>
              <w:right w:val="single" w:sz="6" w:space="0" w:color="000000"/>
            </w:tcBorders>
            <w:shd w:val="clear" w:color="auto" w:fill="C0FFFF"/>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r>
      <w:tr w:rsidR="00FD0760" w:rsidRPr="00FD0760" w:rsidTr="007756A3">
        <w:trPr>
          <w:trHeight w:val="642"/>
        </w:trPr>
        <w:tc>
          <w:tcPr>
            <w:tcW w:w="2410" w:type="dxa"/>
            <w:tcBorders>
              <w:top w:val="single" w:sz="6" w:space="0" w:color="000000"/>
              <w:left w:val="single" w:sz="6" w:space="0" w:color="000000"/>
              <w:bottom w:val="single" w:sz="6" w:space="0" w:color="000000"/>
              <w:right w:val="single" w:sz="6" w:space="0" w:color="000000"/>
            </w:tcBorders>
            <w:shd w:val="clear" w:color="auto" w:fill="FFC0FF"/>
          </w:tcPr>
          <w:p w:rsidR="00FD0760" w:rsidRPr="00FD0760" w:rsidRDefault="00FD0760" w:rsidP="00FD0760">
            <w:pPr>
              <w:rPr>
                <w:rFonts w:ascii="Calibri" w:eastAsia="Calibri" w:hAnsi="Calibri" w:cs="Times New Roman"/>
                <w:b/>
                <w:sz w:val="28"/>
                <w:szCs w:val="28"/>
              </w:rPr>
            </w:pPr>
            <w:r w:rsidRPr="00FD0760">
              <w:rPr>
                <w:rFonts w:ascii="Calibri" w:eastAsia="Calibri" w:hAnsi="Calibri" w:cs="Times New Roman"/>
                <w:b/>
                <w:sz w:val="28"/>
                <w:szCs w:val="28"/>
              </w:rPr>
              <w:t>INGLESE</w:t>
            </w:r>
          </w:p>
        </w:tc>
        <w:tc>
          <w:tcPr>
            <w:tcW w:w="284" w:type="dxa"/>
            <w:tcBorders>
              <w:top w:val="single" w:sz="6" w:space="0" w:color="000000"/>
              <w:left w:val="single" w:sz="6" w:space="0" w:color="000000"/>
              <w:bottom w:val="single" w:sz="6" w:space="0" w:color="000000"/>
              <w:right w:val="single" w:sz="6" w:space="0" w:color="000000"/>
            </w:tcBorders>
            <w:shd w:val="clear" w:color="auto" w:fill="FFC0FF"/>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842" w:type="dxa"/>
            <w:tcBorders>
              <w:top w:val="single" w:sz="6" w:space="0" w:color="000000"/>
              <w:left w:val="single" w:sz="6" w:space="0" w:color="000000"/>
              <w:bottom w:val="single" w:sz="6" w:space="0" w:color="000000"/>
              <w:right w:val="single" w:sz="6" w:space="0" w:color="000000"/>
            </w:tcBorders>
            <w:shd w:val="clear" w:color="auto" w:fill="FFC0FF"/>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701" w:type="dxa"/>
            <w:tcBorders>
              <w:top w:val="single" w:sz="6" w:space="0" w:color="000000"/>
              <w:left w:val="single" w:sz="6" w:space="0" w:color="000000"/>
              <w:bottom w:val="single" w:sz="6" w:space="0" w:color="000000"/>
              <w:right w:val="single" w:sz="6" w:space="0" w:color="000000"/>
            </w:tcBorders>
            <w:shd w:val="clear" w:color="auto" w:fill="FFC0FF"/>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560" w:type="dxa"/>
            <w:tcBorders>
              <w:top w:val="single" w:sz="6" w:space="0" w:color="000000"/>
              <w:left w:val="single" w:sz="6" w:space="0" w:color="000000"/>
              <w:bottom w:val="single" w:sz="6" w:space="0" w:color="000000"/>
              <w:right w:val="single" w:sz="6" w:space="0" w:color="000000"/>
            </w:tcBorders>
            <w:shd w:val="clear" w:color="auto" w:fill="FFC0FF"/>
            <w:tcMar>
              <w:top w:w="0" w:type="dxa"/>
              <w:left w:w="0" w:type="dxa"/>
              <w:bottom w:w="0" w:type="dxa"/>
              <w:right w:w="0" w:type="dxa"/>
            </w:tcMar>
          </w:tcPr>
          <w:p w:rsidR="00FD0760" w:rsidRPr="00FD0760" w:rsidRDefault="00FD0760" w:rsidP="00FD0760">
            <w:pPr>
              <w:spacing w:after="0" w:line="240" w:lineRule="auto"/>
              <w:rPr>
                <w:rFonts w:ascii="Times New Roman" w:eastAsia="Times New Roman" w:hAnsi="Times New Roman" w:cs="Times New Roman"/>
                <w:b/>
                <w:sz w:val="24"/>
                <w:szCs w:val="24"/>
                <w:lang w:eastAsia="it-IT"/>
              </w:rPr>
            </w:pPr>
          </w:p>
          <w:p w:rsidR="00FD0760" w:rsidRPr="00FD0760" w:rsidRDefault="00FD0760" w:rsidP="00FD0760">
            <w:pPr>
              <w:spacing w:after="0" w:line="240" w:lineRule="auto"/>
              <w:rPr>
                <w:rFonts w:ascii="Times New Roman" w:eastAsia="Times New Roman" w:hAnsi="Times New Roman" w:cs="Times New Roman"/>
                <w:b/>
                <w:sz w:val="24"/>
                <w:szCs w:val="24"/>
                <w:lang w:eastAsia="it-IT"/>
              </w:rPr>
            </w:pPr>
            <w:r w:rsidRPr="00FD0760">
              <w:rPr>
                <w:rFonts w:ascii="Times New Roman" w:eastAsia="Times New Roman" w:hAnsi="Times New Roman" w:cs="Times New Roman"/>
                <w:b/>
                <w:sz w:val="24"/>
                <w:szCs w:val="24"/>
                <w:lang w:eastAsia="it-IT"/>
              </w:rPr>
              <w:t xml:space="preserve"> 16,00-17,00</w:t>
            </w:r>
          </w:p>
        </w:tc>
        <w:tc>
          <w:tcPr>
            <w:tcW w:w="1417" w:type="dxa"/>
            <w:tcBorders>
              <w:top w:val="single" w:sz="6" w:space="0" w:color="000000"/>
              <w:left w:val="single" w:sz="6" w:space="0" w:color="000000"/>
              <w:bottom w:val="single" w:sz="6" w:space="0" w:color="000000"/>
              <w:right w:val="single" w:sz="6" w:space="0" w:color="000000"/>
            </w:tcBorders>
            <w:shd w:val="clear" w:color="auto" w:fill="FFC0FF"/>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b/>
                <w:sz w:val="24"/>
                <w:szCs w:val="24"/>
                <w:lang w:eastAsia="it-IT"/>
              </w:rPr>
            </w:pPr>
          </w:p>
          <w:p w:rsidR="00FD0760" w:rsidRPr="00FD0760" w:rsidRDefault="00FD0760" w:rsidP="00FD0760">
            <w:pPr>
              <w:spacing w:after="0" w:line="240" w:lineRule="auto"/>
              <w:rPr>
                <w:rFonts w:ascii="Times New Roman" w:eastAsia="Times New Roman" w:hAnsi="Times New Roman" w:cs="Times New Roman"/>
                <w:b/>
                <w:sz w:val="24"/>
                <w:szCs w:val="24"/>
                <w:lang w:eastAsia="it-IT"/>
              </w:rPr>
            </w:pPr>
            <w:r w:rsidRPr="00FD0760">
              <w:rPr>
                <w:rFonts w:ascii="Times New Roman" w:eastAsia="Times New Roman" w:hAnsi="Times New Roman" w:cs="Times New Roman"/>
                <w:b/>
                <w:sz w:val="24"/>
                <w:szCs w:val="24"/>
                <w:lang w:eastAsia="it-IT"/>
              </w:rPr>
              <w:t>16,00-17,00</w:t>
            </w:r>
          </w:p>
        </w:tc>
        <w:tc>
          <w:tcPr>
            <w:tcW w:w="1787" w:type="dxa"/>
            <w:tcBorders>
              <w:top w:val="single" w:sz="6" w:space="0" w:color="000000"/>
              <w:left w:val="single" w:sz="6" w:space="0" w:color="000000"/>
              <w:bottom w:val="single" w:sz="6" w:space="0" w:color="000000"/>
              <w:right w:val="single" w:sz="6" w:space="0" w:color="000000"/>
            </w:tcBorders>
            <w:shd w:val="clear" w:color="auto" w:fill="FFC0FF"/>
          </w:tcPr>
          <w:p w:rsidR="00FD0760" w:rsidRPr="00FD0760" w:rsidRDefault="00FD0760" w:rsidP="00FD0760">
            <w:pPr>
              <w:spacing w:after="0" w:line="240" w:lineRule="auto"/>
              <w:rPr>
                <w:rFonts w:ascii="Century Gothic" w:eastAsia="Times New Roman" w:hAnsi="Century Gothic" w:cs="Times New Roman"/>
                <w:b/>
                <w:bCs/>
                <w:color w:val="000000"/>
                <w:sz w:val="24"/>
                <w:szCs w:val="24"/>
                <w:lang w:eastAsia="it-IT"/>
              </w:rPr>
            </w:pPr>
            <w:r w:rsidRPr="00FD0760">
              <w:rPr>
                <w:rFonts w:ascii="Calibri" w:eastAsia="Calibri" w:hAnsi="Calibri" w:cs="Times New Roman"/>
              </w:rPr>
              <w:t xml:space="preserve"> </w:t>
            </w:r>
          </w:p>
          <w:p w:rsidR="00FD0760" w:rsidRPr="00FD0760" w:rsidRDefault="00FD0760" w:rsidP="00FD0760">
            <w:pPr>
              <w:spacing w:after="0" w:line="240" w:lineRule="auto"/>
              <w:rPr>
                <w:rFonts w:ascii="Century Gothic" w:eastAsia="Times New Roman" w:hAnsi="Century Gothic" w:cs="Times New Roman"/>
                <w:b/>
                <w:bCs/>
                <w:color w:val="000000"/>
                <w:sz w:val="24"/>
                <w:szCs w:val="24"/>
                <w:lang w:eastAsia="it-IT"/>
              </w:rPr>
            </w:pPr>
            <w:r w:rsidRPr="00FD0760">
              <w:rPr>
                <w:rFonts w:ascii="Century Gothic" w:eastAsia="Times New Roman" w:hAnsi="Century Gothic" w:cs="Times New Roman"/>
                <w:b/>
                <w:bCs/>
                <w:color w:val="000000"/>
                <w:sz w:val="24"/>
                <w:szCs w:val="24"/>
                <w:lang w:eastAsia="it-IT"/>
              </w:rPr>
              <w:t>17,00-18,00</w:t>
            </w:r>
          </w:p>
        </w:tc>
      </w:tr>
      <w:tr w:rsidR="00FD0760" w:rsidRPr="00FD0760" w:rsidTr="007756A3">
        <w:trPr>
          <w:trHeight w:val="522"/>
        </w:trPr>
        <w:tc>
          <w:tcPr>
            <w:tcW w:w="2410" w:type="dxa"/>
            <w:tcBorders>
              <w:top w:val="single" w:sz="6" w:space="0" w:color="000000"/>
              <w:left w:val="single" w:sz="6" w:space="0" w:color="000000"/>
              <w:bottom w:val="single" w:sz="6" w:space="0" w:color="000000"/>
              <w:right w:val="single" w:sz="6" w:space="0" w:color="000000"/>
            </w:tcBorders>
            <w:shd w:val="clear" w:color="auto" w:fill="FFC0FF"/>
          </w:tcPr>
          <w:p w:rsidR="00FD0760" w:rsidRPr="00FD0760" w:rsidRDefault="00FD0760" w:rsidP="00FD0760">
            <w:pPr>
              <w:rPr>
                <w:rFonts w:ascii="Calibri" w:eastAsia="Calibri" w:hAnsi="Calibri" w:cs="Times New Roman"/>
                <w:b/>
                <w:sz w:val="28"/>
                <w:szCs w:val="28"/>
              </w:rPr>
            </w:pPr>
            <w:r w:rsidRPr="00FD0760">
              <w:rPr>
                <w:rFonts w:ascii="Calibri" w:eastAsia="Calibri" w:hAnsi="Calibri" w:cs="Times New Roman"/>
                <w:b/>
                <w:sz w:val="28"/>
                <w:szCs w:val="28"/>
              </w:rPr>
              <w:t>FRANCESE</w:t>
            </w:r>
          </w:p>
        </w:tc>
        <w:tc>
          <w:tcPr>
            <w:tcW w:w="284" w:type="dxa"/>
            <w:tcBorders>
              <w:top w:val="single" w:sz="6" w:space="0" w:color="000000"/>
              <w:left w:val="single" w:sz="6" w:space="0" w:color="000000"/>
              <w:bottom w:val="single" w:sz="6" w:space="0" w:color="000000"/>
              <w:right w:val="single" w:sz="6" w:space="0" w:color="000000"/>
            </w:tcBorders>
            <w:shd w:val="clear" w:color="auto" w:fill="FFC0FF"/>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842" w:type="dxa"/>
            <w:tcBorders>
              <w:top w:val="single" w:sz="6" w:space="0" w:color="000000"/>
              <w:left w:val="single" w:sz="6" w:space="0" w:color="000000"/>
              <w:bottom w:val="single" w:sz="6" w:space="0" w:color="000000"/>
              <w:right w:val="single" w:sz="6" w:space="0" w:color="000000"/>
            </w:tcBorders>
            <w:shd w:val="clear" w:color="auto" w:fill="FFC0FF"/>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701" w:type="dxa"/>
            <w:tcBorders>
              <w:top w:val="single" w:sz="6" w:space="0" w:color="000000"/>
              <w:left w:val="single" w:sz="6" w:space="0" w:color="000000"/>
              <w:bottom w:val="single" w:sz="6" w:space="0" w:color="000000"/>
              <w:right w:val="single" w:sz="6" w:space="0" w:color="000000"/>
            </w:tcBorders>
            <w:shd w:val="clear" w:color="auto" w:fill="FFC0FF"/>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r w:rsidRPr="00FD0760">
              <w:rPr>
                <w:rFonts w:ascii="Century Gothic" w:eastAsia="Times New Roman" w:hAnsi="Century Gothic" w:cs="Times New Roman"/>
                <w:b/>
                <w:bCs/>
                <w:color w:val="000000"/>
                <w:sz w:val="24"/>
                <w:szCs w:val="24"/>
                <w:lang w:eastAsia="it-IT"/>
              </w:rPr>
              <w:t>16,00-17,00</w:t>
            </w:r>
          </w:p>
        </w:tc>
        <w:tc>
          <w:tcPr>
            <w:tcW w:w="1560" w:type="dxa"/>
            <w:tcBorders>
              <w:top w:val="single" w:sz="6" w:space="0" w:color="000000"/>
              <w:left w:val="single" w:sz="6" w:space="0" w:color="000000"/>
              <w:bottom w:val="single" w:sz="6" w:space="0" w:color="000000"/>
              <w:right w:val="single" w:sz="6" w:space="0" w:color="000000"/>
            </w:tcBorders>
            <w:shd w:val="clear" w:color="auto" w:fill="FFC0FF"/>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sz w:val="24"/>
                <w:szCs w:val="24"/>
                <w:lang w:eastAsia="it-IT"/>
              </w:rPr>
            </w:pPr>
          </w:p>
        </w:tc>
        <w:tc>
          <w:tcPr>
            <w:tcW w:w="1417" w:type="dxa"/>
            <w:tcBorders>
              <w:top w:val="single" w:sz="6" w:space="0" w:color="000000"/>
              <w:left w:val="single" w:sz="6" w:space="0" w:color="000000"/>
              <w:bottom w:val="single" w:sz="6" w:space="0" w:color="000000"/>
              <w:right w:val="single" w:sz="6" w:space="0" w:color="000000"/>
            </w:tcBorders>
            <w:shd w:val="clear" w:color="auto" w:fill="FFC0FF"/>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sz w:val="24"/>
                <w:szCs w:val="24"/>
                <w:lang w:eastAsia="it-IT"/>
              </w:rPr>
            </w:pPr>
          </w:p>
        </w:tc>
        <w:tc>
          <w:tcPr>
            <w:tcW w:w="1787" w:type="dxa"/>
            <w:tcBorders>
              <w:top w:val="single" w:sz="6" w:space="0" w:color="000000"/>
              <w:left w:val="single" w:sz="6" w:space="0" w:color="000000"/>
              <w:bottom w:val="single" w:sz="6" w:space="0" w:color="000000"/>
              <w:right w:val="single" w:sz="6" w:space="0" w:color="000000"/>
            </w:tcBorders>
            <w:shd w:val="clear" w:color="auto" w:fill="FFC0FF"/>
          </w:tcPr>
          <w:p w:rsidR="00FD0760" w:rsidRPr="00FD0760" w:rsidRDefault="00FD0760" w:rsidP="00FD0760">
            <w:pPr>
              <w:spacing w:after="0" w:line="240" w:lineRule="auto"/>
              <w:rPr>
                <w:rFonts w:ascii="Century Gothic" w:eastAsia="Times New Roman" w:hAnsi="Century Gothic" w:cs="Times New Roman"/>
                <w:b/>
                <w:bCs/>
                <w:color w:val="000000"/>
                <w:sz w:val="24"/>
                <w:szCs w:val="24"/>
                <w:lang w:eastAsia="it-IT"/>
              </w:rPr>
            </w:pPr>
          </w:p>
          <w:p w:rsidR="00FD0760" w:rsidRPr="00FD0760" w:rsidRDefault="00FD0760" w:rsidP="00FD0760">
            <w:pPr>
              <w:spacing w:after="0" w:line="240" w:lineRule="auto"/>
              <w:rPr>
                <w:rFonts w:ascii="Century Gothic" w:eastAsia="Times New Roman" w:hAnsi="Century Gothic" w:cs="Times New Roman"/>
                <w:b/>
                <w:bCs/>
                <w:color w:val="000000"/>
                <w:sz w:val="24"/>
                <w:szCs w:val="24"/>
                <w:lang w:eastAsia="it-IT"/>
              </w:rPr>
            </w:pPr>
            <w:r w:rsidRPr="00FD0760">
              <w:rPr>
                <w:rFonts w:ascii="Century Gothic" w:eastAsia="Times New Roman" w:hAnsi="Century Gothic" w:cs="Times New Roman"/>
                <w:b/>
                <w:bCs/>
                <w:color w:val="000000"/>
                <w:sz w:val="24"/>
                <w:szCs w:val="24"/>
                <w:lang w:eastAsia="it-IT"/>
              </w:rPr>
              <w:t>15,00-16,00</w:t>
            </w:r>
          </w:p>
        </w:tc>
      </w:tr>
      <w:tr w:rsidR="00FD0760" w:rsidRPr="00FD0760" w:rsidTr="007756A3">
        <w:trPr>
          <w:trHeight w:val="836"/>
        </w:trPr>
        <w:tc>
          <w:tcPr>
            <w:tcW w:w="2410" w:type="dxa"/>
            <w:tcBorders>
              <w:top w:val="single" w:sz="6" w:space="0" w:color="000000"/>
              <w:left w:val="single" w:sz="6" w:space="0" w:color="000000"/>
              <w:bottom w:val="single" w:sz="6" w:space="0" w:color="000000"/>
              <w:right w:val="single" w:sz="6" w:space="0" w:color="000000"/>
            </w:tcBorders>
            <w:shd w:val="clear" w:color="auto" w:fill="E0E0E0"/>
          </w:tcPr>
          <w:p w:rsidR="00FD0760" w:rsidRPr="00FD0760" w:rsidRDefault="00FD0760" w:rsidP="00FD0760">
            <w:pPr>
              <w:rPr>
                <w:rFonts w:ascii="Calibri" w:eastAsia="Calibri" w:hAnsi="Calibri" w:cs="Times New Roman"/>
                <w:b/>
                <w:sz w:val="28"/>
                <w:szCs w:val="28"/>
              </w:rPr>
            </w:pPr>
            <w:r w:rsidRPr="00FD0760">
              <w:rPr>
                <w:rFonts w:ascii="Calibri" w:eastAsia="Calibri" w:hAnsi="Calibri" w:cs="Times New Roman"/>
                <w:b/>
                <w:sz w:val="28"/>
                <w:szCs w:val="28"/>
              </w:rPr>
              <w:t>SPAGNOLO</w:t>
            </w:r>
          </w:p>
        </w:tc>
        <w:tc>
          <w:tcPr>
            <w:tcW w:w="284" w:type="dxa"/>
            <w:tcBorders>
              <w:top w:val="single" w:sz="6" w:space="0" w:color="000000"/>
              <w:left w:val="single" w:sz="6" w:space="0" w:color="000000"/>
              <w:bottom w:val="single" w:sz="6" w:space="0" w:color="000000"/>
              <w:right w:val="single" w:sz="6" w:space="0" w:color="000000"/>
            </w:tcBorders>
            <w:shd w:val="clear" w:color="auto" w:fill="E0E0E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842" w:type="dxa"/>
            <w:tcBorders>
              <w:top w:val="single" w:sz="6" w:space="0" w:color="000000"/>
              <w:left w:val="single" w:sz="6" w:space="0" w:color="000000"/>
              <w:bottom w:val="single" w:sz="6" w:space="0" w:color="000000"/>
              <w:right w:val="single" w:sz="6" w:space="0" w:color="000000"/>
            </w:tcBorders>
            <w:shd w:val="clear" w:color="auto" w:fill="E0E0E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701" w:type="dxa"/>
            <w:tcBorders>
              <w:top w:val="single" w:sz="6" w:space="0" w:color="000000"/>
              <w:left w:val="single" w:sz="6" w:space="0" w:color="000000"/>
              <w:bottom w:val="single" w:sz="6" w:space="0" w:color="000000"/>
              <w:right w:val="single" w:sz="6" w:space="0" w:color="000000"/>
            </w:tcBorders>
            <w:shd w:val="clear" w:color="auto" w:fill="E0E0E0"/>
          </w:tcPr>
          <w:p w:rsidR="00FD0760" w:rsidRPr="00FD0760" w:rsidRDefault="00FD0760" w:rsidP="00FD0760">
            <w:pPr>
              <w:spacing w:after="0" w:line="240" w:lineRule="auto"/>
              <w:rPr>
                <w:rFonts w:ascii="Century Gothic" w:eastAsia="Times New Roman" w:hAnsi="Century Gothic" w:cs="Times New Roman"/>
                <w:b/>
                <w:bCs/>
                <w:color w:val="000000"/>
                <w:sz w:val="24"/>
                <w:szCs w:val="24"/>
                <w:lang w:eastAsia="it-IT"/>
              </w:rPr>
            </w:pPr>
          </w:p>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r w:rsidRPr="00FD0760">
              <w:rPr>
                <w:rFonts w:ascii="Century Gothic" w:eastAsia="Times New Roman" w:hAnsi="Century Gothic" w:cs="Times New Roman"/>
                <w:b/>
                <w:bCs/>
                <w:color w:val="000000"/>
                <w:sz w:val="24"/>
                <w:szCs w:val="24"/>
                <w:lang w:eastAsia="it-IT"/>
              </w:rPr>
              <w:t>15,00-16,00</w:t>
            </w:r>
          </w:p>
        </w:tc>
        <w:tc>
          <w:tcPr>
            <w:tcW w:w="1560" w:type="dxa"/>
            <w:tcBorders>
              <w:top w:val="single" w:sz="6" w:space="0" w:color="000000"/>
              <w:left w:val="single" w:sz="6" w:space="0" w:color="000000"/>
              <w:bottom w:val="single" w:sz="6" w:space="0" w:color="000000"/>
              <w:right w:val="single" w:sz="6" w:space="0" w:color="000000"/>
            </w:tcBorders>
            <w:shd w:val="clear" w:color="auto" w:fill="E0E0E0"/>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sz w:val="24"/>
                <w:szCs w:val="24"/>
                <w:lang w:eastAsia="it-IT"/>
              </w:rPr>
            </w:pPr>
          </w:p>
        </w:tc>
        <w:tc>
          <w:tcPr>
            <w:tcW w:w="1417" w:type="dxa"/>
            <w:tcBorders>
              <w:top w:val="single" w:sz="6" w:space="0" w:color="000000"/>
              <w:left w:val="single" w:sz="6" w:space="0" w:color="000000"/>
              <w:bottom w:val="single" w:sz="6" w:space="0" w:color="000000"/>
              <w:right w:val="single" w:sz="6" w:space="0" w:color="000000"/>
            </w:tcBorders>
            <w:shd w:val="clear" w:color="auto" w:fill="E0E0E0"/>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sz w:val="24"/>
                <w:szCs w:val="24"/>
                <w:lang w:eastAsia="it-IT"/>
              </w:rPr>
            </w:pPr>
          </w:p>
        </w:tc>
        <w:tc>
          <w:tcPr>
            <w:tcW w:w="1787" w:type="dxa"/>
            <w:tcBorders>
              <w:top w:val="single" w:sz="6" w:space="0" w:color="000000"/>
              <w:left w:val="single" w:sz="6" w:space="0" w:color="000000"/>
              <w:bottom w:val="single" w:sz="6" w:space="0" w:color="000000"/>
              <w:right w:val="single" w:sz="6" w:space="0" w:color="000000"/>
            </w:tcBorders>
            <w:shd w:val="clear" w:color="auto" w:fill="E0E0E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r>
      <w:tr w:rsidR="00FD0760" w:rsidRPr="00FD0760" w:rsidTr="007756A3">
        <w:trPr>
          <w:trHeight w:val="493"/>
        </w:trPr>
        <w:tc>
          <w:tcPr>
            <w:tcW w:w="2410" w:type="dxa"/>
            <w:tcBorders>
              <w:top w:val="single" w:sz="6" w:space="0" w:color="000000"/>
              <w:left w:val="single" w:sz="6" w:space="0" w:color="000000"/>
              <w:bottom w:val="single" w:sz="6" w:space="0" w:color="000000"/>
              <w:right w:val="single" w:sz="6" w:space="0" w:color="000000"/>
            </w:tcBorders>
            <w:shd w:val="clear" w:color="auto" w:fill="00FF00"/>
          </w:tcPr>
          <w:p w:rsidR="00FD0760" w:rsidRPr="00FD0760" w:rsidRDefault="00FD0760" w:rsidP="00FD0760">
            <w:pPr>
              <w:rPr>
                <w:rFonts w:ascii="Calibri" w:eastAsia="Calibri" w:hAnsi="Calibri" w:cs="Times New Roman"/>
                <w:b/>
                <w:sz w:val="28"/>
                <w:szCs w:val="28"/>
              </w:rPr>
            </w:pPr>
            <w:r w:rsidRPr="00FD0760">
              <w:rPr>
                <w:rFonts w:ascii="Calibri" w:eastAsia="Calibri" w:hAnsi="Calibri" w:cs="Times New Roman"/>
                <w:b/>
                <w:sz w:val="28"/>
                <w:szCs w:val="28"/>
              </w:rPr>
              <w:t>LATINO</w:t>
            </w:r>
          </w:p>
        </w:tc>
        <w:tc>
          <w:tcPr>
            <w:tcW w:w="284" w:type="dxa"/>
            <w:tcBorders>
              <w:top w:val="single" w:sz="6" w:space="0" w:color="000000"/>
              <w:left w:val="single" w:sz="6" w:space="0" w:color="000000"/>
              <w:bottom w:val="single" w:sz="6" w:space="0" w:color="000000"/>
              <w:right w:val="single" w:sz="6" w:space="0" w:color="000000"/>
            </w:tcBorders>
            <w:shd w:val="clear" w:color="auto" w:fill="00FF0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842" w:type="dxa"/>
            <w:tcBorders>
              <w:top w:val="single" w:sz="6" w:space="0" w:color="000000"/>
              <w:left w:val="single" w:sz="6" w:space="0" w:color="000000"/>
              <w:bottom w:val="single" w:sz="6" w:space="0" w:color="000000"/>
              <w:right w:val="single" w:sz="6" w:space="0" w:color="000000"/>
            </w:tcBorders>
            <w:shd w:val="clear" w:color="auto" w:fill="00FF00"/>
          </w:tcPr>
          <w:p w:rsidR="00FD0760" w:rsidRPr="00FD0760" w:rsidRDefault="00FD0760" w:rsidP="00FD0760">
            <w:pPr>
              <w:spacing w:after="0" w:line="240" w:lineRule="auto"/>
              <w:rPr>
                <w:rFonts w:ascii="Century Gothic" w:eastAsia="Times New Roman" w:hAnsi="Century Gothic" w:cs="Times New Roman"/>
                <w:b/>
                <w:bCs/>
                <w:color w:val="000000"/>
                <w:sz w:val="24"/>
                <w:szCs w:val="24"/>
                <w:lang w:eastAsia="it-IT"/>
              </w:rPr>
            </w:pPr>
          </w:p>
          <w:p w:rsidR="00FD0760" w:rsidRPr="00FD0760" w:rsidRDefault="00FD0760" w:rsidP="00FD0760">
            <w:pPr>
              <w:spacing w:after="0" w:line="240" w:lineRule="auto"/>
              <w:rPr>
                <w:rFonts w:ascii="Century Gothic" w:eastAsia="Times New Roman" w:hAnsi="Century Gothic" w:cs="Times New Roman"/>
                <w:b/>
                <w:bCs/>
                <w:color w:val="000000"/>
                <w:sz w:val="24"/>
                <w:szCs w:val="24"/>
                <w:lang w:eastAsia="it-IT"/>
              </w:rPr>
            </w:pPr>
            <w:r w:rsidRPr="00FD0760">
              <w:rPr>
                <w:rFonts w:ascii="Century Gothic" w:eastAsia="Times New Roman" w:hAnsi="Century Gothic" w:cs="Times New Roman"/>
                <w:b/>
                <w:bCs/>
                <w:color w:val="000000"/>
                <w:sz w:val="24"/>
                <w:szCs w:val="24"/>
                <w:lang w:eastAsia="it-IT"/>
              </w:rPr>
              <w:t>16,00-17,00</w:t>
            </w:r>
          </w:p>
        </w:tc>
        <w:tc>
          <w:tcPr>
            <w:tcW w:w="1701" w:type="dxa"/>
            <w:tcBorders>
              <w:top w:val="single" w:sz="6" w:space="0" w:color="000000"/>
              <w:left w:val="single" w:sz="6" w:space="0" w:color="000000"/>
              <w:bottom w:val="single" w:sz="6" w:space="0" w:color="000000"/>
              <w:right w:val="single" w:sz="6" w:space="0" w:color="000000"/>
            </w:tcBorders>
            <w:shd w:val="clear" w:color="auto" w:fill="00FF0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560" w:type="dxa"/>
            <w:tcBorders>
              <w:top w:val="single" w:sz="6" w:space="0" w:color="000000"/>
              <w:left w:val="single" w:sz="6" w:space="0" w:color="000000"/>
              <w:bottom w:val="single" w:sz="6" w:space="0" w:color="000000"/>
              <w:right w:val="single" w:sz="6" w:space="0" w:color="000000"/>
            </w:tcBorders>
            <w:shd w:val="clear" w:color="auto" w:fill="00FF00"/>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sz w:val="24"/>
                <w:szCs w:val="24"/>
                <w:lang w:eastAsia="it-IT"/>
              </w:rPr>
            </w:pPr>
          </w:p>
        </w:tc>
        <w:tc>
          <w:tcPr>
            <w:tcW w:w="1417" w:type="dxa"/>
            <w:tcBorders>
              <w:top w:val="single" w:sz="6" w:space="0" w:color="000000"/>
              <w:left w:val="single" w:sz="6" w:space="0" w:color="000000"/>
              <w:bottom w:val="single" w:sz="6" w:space="0" w:color="000000"/>
              <w:right w:val="single" w:sz="6" w:space="0" w:color="000000"/>
            </w:tcBorders>
            <w:shd w:val="clear" w:color="auto" w:fill="00FF00"/>
            <w:tcMar>
              <w:top w:w="0" w:type="dxa"/>
              <w:left w:w="0" w:type="dxa"/>
              <w:bottom w:w="0" w:type="dxa"/>
              <w:right w:w="0" w:type="dxa"/>
            </w:tcMar>
          </w:tcPr>
          <w:p w:rsidR="00FD0760" w:rsidRPr="00FD0760" w:rsidRDefault="00FD0760" w:rsidP="00FD0760">
            <w:pPr>
              <w:spacing w:after="0" w:line="240" w:lineRule="auto"/>
              <w:rPr>
                <w:rFonts w:ascii="Times New Roman" w:eastAsia="Times New Roman" w:hAnsi="Times New Roman" w:cs="Times New Roman"/>
                <w:b/>
                <w:sz w:val="24"/>
                <w:szCs w:val="24"/>
                <w:lang w:eastAsia="it-IT"/>
              </w:rPr>
            </w:pPr>
          </w:p>
          <w:p w:rsidR="00FD0760" w:rsidRPr="00FD0760" w:rsidRDefault="00FD0760" w:rsidP="00FD0760">
            <w:pPr>
              <w:spacing w:after="0" w:line="240" w:lineRule="auto"/>
              <w:rPr>
                <w:rFonts w:ascii="Times New Roman" w:eastAsia="Times New Roman" w:hAnsi="Times New Roman" w:cs="Times New Roman"/>
                <w:sz w:val="24"/>
                <w:szCs w:val="24"/>
                <w:lang w:eastAsia="it-IT"/>
              </w:rPr>
            </w:pPr>
            <w:r w:rsidRPr="00FD0760">
              <w:rPr>
                <w:rFonts w:ascii="Times New Roman" w:eastAsia="Times New Roman" w:hAnsi="Times New Roman" w:cs="Times New Roman"/>
                <w:b/>
                <w:sz w:val="24"/>
                <w:szCs w:val="24"/>
                <w:lang w:eastAsia="it-IT"/>
              </w:rPr>
              <w:t>15,00-16,00</w:t>
            </w:r>
          </w:p>
        </w:tc>
        <w:tc>
          <w:tcPr>
            <w:tcW w:w="1787" w:type="dxa"/>
            <w:tcBorders>
              <w:top w:val="single" w:sz="6" w:space="0" w:color="000000"/>
              <w:left w:val="single" w:sz="6" w:space="0" w:color="000000"/>
              <w:bottom w:val="single" w:sz="6" w:space="0" w:color="000000"/>
              <w:right w:val="single" w:sz="6" w:space="0" w:color="000000"/>
            </w:tcBorders>
            <w:shd w:val="clear" w:color="auto" w:fill="00FF0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r>
      <w:tr w:rsidR="00FD0760" w:rsidRPr="00FD0760" w:rsidTr="007756A3">
        <w:trPr>
          <w:trHeight w:val="493"/>
        </w:trPr>
        <w:tc>
          <w:tcPr>
            <w:tcW w:w="2410" w:type="dxa"/>
            <w:tcBorders>
              <w:top w:val="single" w:sz="6" w:space="0" w:color="000000"/>
              <w:left w:val="single" w:sz="6" w:space="0" w:color="000000"/>
              <w:bottom w:val="single" w:sz="6" w:space="0" w:color="000000"/>
              <w:right w:val="single" w:sz="6" w:space="0" w:color="000000"/>
            </w:tcBorders>
            <w:shd w:val="clear" w:color="auto" w:fill="80FF80"/>
          </w:tcPr>
          <w:p w:rsidR="00FD0760" w:rsidRPr="00FD0760" w:rsidRDefault="00FD0760" w:rsidP="00FD0760">
            <w:pPr>
              <w:rPr>
                <w:rFonts w:ascii="Calibri" w:eastAsia="Calibri" w:hAnsi="Calibri" w:cs="Times New Roman"/>
                <w:b/>
                <w:sz w:val="28"/>
                <w:szCs w:val="28"/>
              </w:rPr>
            </w:pPr>
          </w:p>
        </w:tc>
        <w:tc>
          <w:tcPr>
            <w:tcW w:w="284" w:type="dxa"/>
            <w:tcBorders>
              <w:top w:val="single" w:sz="6" w:space="0" w:color="000000"/>
              <w:left w:val="single" w:sz="6" w:space="0" w:color="000000"/>
              <w:bottom w:val="single" w:sz="6" w:space="0" w:color="000000"/>
              <w:right w:val="single" w:sz="6" w:space="0" w:color="000000"/>
            </w:tcBorders>
            <w:shd w:val="clear" w:color="auto" w:fill="80FF8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842" w:type="dxa"/>
            <w:tcBorders>
              <w:top w:val="single" w:sz="6" w:space="0" w:color="000000"/>
              <w:left w:val="single" w:sz="6" w:space="0" w:color="000000"/>
              <w:bottom w:val="single" w:sz="6" w:space="0" w:color="000000"/>
              <w:right w:val="single" w:sz="6" w:space="0" w:color="000000"/>
            </w:tcBorders>
            <w:shd w:val="clear" w:color="auto" w:fill="80FF8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701" w:type="dxa"/>
            <w:tcBorders>
              <w:top w:val="single" w:sz="6" w:space="0" w:color="000000"/>
              <w:left w:val="single" w:sz="6" w:space="0" w:color="000000"/>
              <w:bottom w:val="single" w:sz="6" w:space="0" w:color="000000"/>
              <w:right w:val="single" w:sz="6" w:space="0" w:color="000000"/>
            </w:tcBorders>
            <w:shd w:val="clear" w:color="auto" w:fill="80FF8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560" w:type="dxa"/>
            <w:tcBorders>
              <w:top w:val="single" w:sz="6" w:space="0" w:color="000000"/>
              <w:left w:val="single" w:sz="6" w:space="0" w:color="000000"/>
              <w:bottom w:val="single" w:sz="6" w:space="0" w:color="000000"/>
              <w:right w:val="single" w:sz="6" w:space="0" w:color="000000"/>
            </w:tcBorders>
            <w:shd w:val="clear" w:color="auto" w:fill="80FF80"/>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sz w:val="24"/>
                <w:szCs w:val="24"/>
                <w:lang w:eastAsia="it-IT"/>
              </w:rPr>
            </w:pPr>
          </w:p>
        </w:tc>
        <w:tc>
          <w:tcPr>
            <w:tcW w:w="1417" w:type="dxa"/>
            <w:tcBorders>
              <w:top w:val="single" w:sz="6" w:space="0" w:color="000000"/>
              <w:left w:val="single" w:sz="6" w:space="0" w:color="000000"/>
              <w:bottom w:val="single" w:sz="6" w:space="0" w:color="000000"/>
              <w:right w:val="single" w:sz="6" w:space="0" w:color="000000"/>
            </w:tcBorders>
            <w:shd w:val="clear" w:color="auto" w:fill="80FF80"/>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sz w:val="24"/>
                <w:szCs w:val="24"/>
                <w:lang w:eastAsia="it-IT"/>
              </w:rPr>
            </w:pPr>
          </w:p>
        </w:tc>
        <w:tc>
          <w:tcPr>
            <w:tcW w:w="1787" w:type="dxa"/>
            <w:tcBorders>
              <w:top w:val="single" w:sz="6" w:space="0" w:color="000000"/>
              <w:left w:val="single" w:sz="6" w:space="0" w:color="000000"/>
              <w:bottom w:val="single" w:sz="6" w:space="0" w:color="000000"/>
              <w:right w:val="single" w:sz="6" w:space="0" w:color="000000"/>
            </w:tcBorders>
            <w:shd w:val="clear" w:color="auto" w:fill="80FF8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r>
      <w:tr w:rsidR="00FD0760" w:rsidRPr="00FD0760" w:rsidTr="007756A3">
        <w:trPr>
          <w:trHeight w:val="493"/>
        </w:trPr>
        <w:tc>
          <w:tcPr>
            <w:tcW w:w="2410" w:type="dxa"/>
            <w:tcBorders>
              <w:top w:val="single" w:sz="6" w:space="0" w:color="000000"/>
              <w:left w:val="single" w:sz="6" w:space="0" w:color="000000"/>
              <w:bottom w:val="single" w:sz="6" w:space="0" w:color="000000"/>
              <w:right w:val="single" w:sz="6" w:space="0" w:color="000000"/>
            </w:tcBorders>
            <w:shd w:val="clear" w:color="auto" w:fill="FFFF00"/>
          </w:tcPr>
          <w:p w:rsidR="00FD0760" w:rsidRPr="00FD0760" w:rsidRDefault="00FD0760" w:rsidP="00FD0760">
            <w:pPr>
              <w:rPr>
                <w:rFonts w:ascii="Calibri" w:eastAsia="Calibri" w:hAnsi="Calibri" w:cs="Times New Roman"/>
                <w:b/>
                <w:sz w:val="28"/>
                <w:szCs w:val="28"/>
              </w:rPr>
            </w:pPr>
          </w:p>
        </w:tc>
        <w:tc>
          <w:tcPr>
            <w:tcW w:w="284" w:type="dxa"/>
            <w:tcBorders>
              <w:top w:val="single" w:sz="6" w:space="0" w:color="000000"/>
              <w:left w:val="single" w:sz="6" w:space="0" w:color="000000"/>
              <w:bottom w:val="single" w:sz="6" w:space="0" w:color="000000"/>
              <w:right w:val="single" w:sz="6" w:space="0" w:color="000000"/>
            </w:tcBorders>
            <w:shd w:val="clear" w:color="auto" w:fill="FFFF00"/>
          </w:tcPr>
          <w:p w:rsidR="00FD0760" w:rsidRPr="00FD0760" w:rsidRDefault="00FD0760" w:rsidP="00FD0760">
            <w:pPr>
              <w:spacing w:after="0" w:line="240" w:lineRule="auto"/>
              <w:jc w:val="center"/>
              <w:rPr>
                <w:rFonts w:ascii="Century Gothic" w:eastAsia="Times New Roman" w:hAnsi="Century Gothic" w:cs="Times New Roman"/>
                <w:b/>
                <w:bCs/>
                <w:color w:val="000000"/>
                <w:sz w:val="29"/>
                <w:szCs w:val="29"/>
                <w:lang w:eastAsia="it-IT"/>
              </w:rPr>
            </w:pPr>
          </w:p>
        </w:tc>
        <w:tc>
          <w:tcPr>
            <w:tcW w:w="1842" w:type="dxa"/>
            <w:tcBorders>
              <w:top w:val="single" w:sz="6" w:space="0" w:color="000000"/>
              <w:left w:val="single" w:sz="6" w:space="0" w:color="000000"/>
              <w:bottom w:val="single" w:sz="6" w:space="0" w:color="000000"/>
              <w:right w:val="single" w:sz="6" w:space="0" w:color="000000"/>
            </w:tcBorders>
            <w:shd w:val="clear" w:color="auto" w:fill="FFFF00"/>
          </w:tcPr>
          <w:p w:rsidR="00FD0760" w:rsidRPr="00FD0760" w:rsidRDefault="00FD0760" w:rsidP="00FD0760">
            <w:pPr>
              <w:spacing w:after="0" w:line="240" w:lineRule="auto"/>
              <w:jc w:val="center"/>
              <w:rPr>
                <w:rFonts w:ascii="Century Gothic" w:eastAsia="Times New Roman" w:hAnsi="Century Gothic" w:cs="Times New Roman"/>
                <w:b/>
                <w:bCs/>
                <w:color w:val="000000"/>
                <w:sz w:val="29"/>
                <w:szCs w:val="29"/>
                <w:lang w:eastAsia="it-IT"/>
              </w:rPr>
            </w:pPr>
          </w:p>
        </w:tc>
        <w:tc>
          <w:tcPr>
            <w:tcW w:w="1701" w:type="dxa"/>
            <w:tcBorders>
              <w:top w:val="single" w:sz="6" w:space="0" w:color="000000"/>
              <w:left w:val="single" w:sz="6" w:space="0" w:color="000000"/>
              <w:bottom w:val="single" w:sz="6" w:space="0" w:color="000000"/>
              <w:right w:val="single" w:sz="6" w:space="0" w:color="000000"/>
            </w:tcBorders>
            <w:shd w:val="clear" w:color="auto" w:fill="FFFF00"/>
          </w:tcPr>
          <w:p w:rsidR="00FD0760" w:rsidRPr="00FD0760" w:rsidRDefault="00FD0760" w:rsidP="00FD0760">
            <w:pPr>
              <w:spacing w:after="0" w:line="240" w:lineRule="auto"/>
              <w:jc w:val="center"/>
              <w:rPr>
                <w:rFonts w:ascii="Century Gothic" w:eastAsia="Times New Roman" w:hAnsi="Century Gothic" w:cs="Times New Roman"/>
                <w:b/>
                <w:bCs/>
                <w:color w:val="000000"/>
                <w:sz w:val="29"/>
                <w:szCs w:val="29"/>
                <w:lang w:eastAsia="it-IT"/>
              </w:rPr>
            </w:pPr>
          </w:p>
        </w:tc>
        <w:tc>
          <w:tcPr>
            <w:tcW w:w="2977" w:type="dxa"/>
            <w:gridSpan w:val="2"/>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sz w:val="24"/>
                <w:szCs w:val="24"/>
                <w:lang w:eastAsia="it-IT"/>
              </w:rPr>
            </w:pPr>
            <w:r w:rsidRPr="00FD0760">
              <w:rPr>
                <w:rFonts w:ascii="Century Gothic" w:eastAsia="Times New Roman" w:hAnsi="Century Gothic" w:cs="Times New Roman"/>
                <w:b/>
                <w:bCs/>
                <w:color w:val="000000"/>
                <w:sz w:val="29"/>
                <w:szCs w:val="29"/>
                <w:lang w:eastAsia="it-IT"/>
              </w:rPr>
              <w:t>ORARIO SPORTELLI</w:t>
            </w:r>
          </w:p>
        </w:tc>
        <w:tc>
          <w:tcPr>
            <w:tcW w:w="1787" w:type="dxa"/>
            <w:tcBorders>
              <w:top w:val="single" w:sz="6" w:space="0" w:color="000000"/>
              <w:left w:val="single" w:sz="6" w:space="0" w:color="000000"/>
              <w:bottom w:val="single" w:sz="6" w:space="0" w:color="000000"/>
              <w:right w:val="single" w:sz="6" w:space="0" w:color="000000"/>
            </w:tcBorders>
            <w:shd w:val="clear" w:color="auto" w:fill="FFFF00"/>
          </w:tcPr>
          <w:p w:rsidR="00FD0760" w:rsidRPr="00FD0760" w:rsidRDefault="00FD0760" w:rsidP="00FD0760">
            <w:pPr>
              <w:spacing w:after="0" w:line="240" w:lineRule="auto"/>
              <w:jc w:val="center"/>
              <w:rPr>
                <w:rFonts w:ascii="Century Gothic" w:eastAsia="Times New Roman" w:hAnsi="Century Gothic" w:cs="Times New Roman"/>
                <w:b/>
                <w:bCs/>
                <w:color w:val="000000"/>
                <w:sz w:val="29"/>
                <w:szCs w:val="29"/>
                <w:lang w:eastAsia="it-IT"/>
              </w:rPr>
            </w:pPr>
          </w:p>
        </w:tc>
      </w:tr>
      <w:tr w:rsidR="00FD0760" w:rsidRPr="00FD0760" w:rsidTr="007756A3">
        <w:trPr>
          <w:trHeight w:val="493"/>
        </w:trPr>
        <w:tc>
          <w:tcPr>
            <w:tcW w:w="2410" w:type="dxa"/>
            <w:tcBorders>
              <w:top w:val="single" w:sz="6" w:space="0" w:color="000000"/>
              <w:left w:val="single" w:sz="6" w:space="0" w:color="000000"/>
              <w:bottom w:val="single" w:sz="6" w:space="0" w:color="000000"/>
              <w:right w:val="single" w:sz="6" w:space="0" w:color="000000"/>
            </w:tcBorders>
            <w:shd w:val="clear" w:color="auto" w:fill="E0E0E0"/>
          </w:tcPr>
          <w:p w:rsidR="00FD0760" w:rsidRPr="00FD0760" w:rsidRDefault="00FD0760" w:rsidP="00FD0760">
            <w:pPr>
              <w:spacing w:after="0" w:line="240" w:lineRule="auto"/>
              <w:jc w:val="center"/>
              <w:rPr>
                <w:rFonts w:ascii="Century Gothic" w:eastAsia="Times New Roman" w:hAnsi="Century Gothic" w:cs="Times New Roman"/>
                <w:b/>
                <w:bCs/>
                <w:color w:val="000000"/>
                <w:sz w:val="29"/>
                <w:szCs w:val="29"/>
                <w:lang w:eastAsia="it-IT"/>
              </w:rPr>
            </w:pPr>
          </w:p>
        </w:tc>
        <w:tc>
          <w:tcPr>
            <w:tcW w:w="284" w:type="dxa"/>
            <w:tcBorders>
              <w:top w:val="single" w:sz="6" w:space="0" w:color="000000"/>
              <w:left w:val="single" w:sz="6" w:space="0" w:color="000000"/>
              <w:bottom w:val="single" w:sz="6" w:space="0" w:color="000000"/>
              <w:right w:val="single" w:sz="6" w:space="0" w:color="000000"/>
            </w:tcBorders>
            <w:shd w:val="clear" w:color="auto" w:fill="E0E0E0"/>
          </w:tcPr>
          <w:p w:rsidR="00FD0760" w:rsidRPr="00FD0760" w:rsidRDefault="00FD0760" w:rsidP="00FD0760">
            <w:pPr>
              <w:spacing w:after="0" w:line="240" w:lineRule="auto"/>
              <w:jc w:val="center"/>
              <w:rPr>
                <w:rFonts w:ascii="Century Gothic" w:eastAsia="Times New Roman" w:hAnsi="Century Gothic" w:cs="Times New Roman"/>
                <w:b/>
                <w:bCs/>
                <w:color w:val="000000"/>
                <w:sz w:val="29"/>
                <w:szCs w:val="29"/>
                <w:lang w:eastAsia="it-IT"/>
              </w:rPr>
            </w:pPr>
          </w:p>
        </w:tc>
        <w:tc>
          <w:tcPr>
            <w:tcW w:w="1842" w:type="dxa"/>
            <w:tcBorders>
              <w:top w:val="single" w:sz="6" w:space="0" w:color="000000"/>
              <w:left w:val="single" w:sz="6" w:space="0" w:color="000000"/>
              <w:bottom w:val="single" w:sz="6" w:space="0" w:color="000000"/>
              <w:right w:val="single" w:sz="6" w:space="0" w:color="000000"/>
            </w:tcBorders>
            <w:shd w:val="clear" w:color="auto" w:fill="E0E0E0"/>
          </w:tcPr>
          <w:p w:rsidR="00FD0760" w:rsidRPr="00FD0760" w:rsidRDefault="00FD0760" w:rsidP="00FD0760">
            <w:pPr>
              <w:spacing w:after="0" w:line="240" w:lineRule="auto"/>
              <w:jc w:val="center"/>
              <w:rPr>
                <w:rFonts w:ascii="Century Gothic" w:eastAsia="Times New Roman" w:hAnsi="Century Gothic" w:cs="Times New Roman"/>
                <w:b/>
                <w:bCs/>
                <w:color w:val="000000"/>
                <w:sz w:val="29"/>
                <w:szCs w:val="29"/>
                <w:lang w:eastAsia="it-IT"/>
              </w:rPr>
            </w:pPr>
          </w:p>
        </w:tc>
        <w:tc>
          <w:tcPr>
            <w:tcW w:w="1701" w:type="dxa"/>
            <w:tcBorders>
              <w:top w:val="single" w:sz="6" w:space="0" w:color="000000"/>
              <w:left w:val="single" w:sz="6" w:space="0" w:color="000000"/>
              <w:bottom w:val="single" w:sz="6" w:space="0" w:color="000000"/>
              <w:right w:val="single" w:sz="6" w:space="0" w:color="000000"/>
            </w:tcBorders>
            <w:shd w:val="clear" w:color="auto" w:fill="E0E0E0"/>
          </w:tcPr>
          <w:p w:rsidR="00FD0760" w:rsidRPr="00FD0760" w:rsidRDefault="00FD0760" w:rsidP="00FD0760">
            <w:pPr>
              <w:spacing w:after="0" w:line="240" w:lineRule="auto"/>
              <w:jc w:val="center"/>
              <w:rPr>
                <w:rFonts w:ascii="Century Gothic" w:eastAsia="Times New Roman" w:hAnsi="Century Gothic" w:cs="Times New Roman"/>
                <w:b/>
                <w:bCs/>
                <w:color w:val="000000"/>
                <w:sz w:val="29"/>
                <w:szCs w:val="29"/>
                <w:lang w:eastAsia="it-IT"/>
              </w:rPr>
            </w:pPr>
          </w:p>
        </w:tc>
        <w:tc>
          <w:tcPr>
            <w:tcW w:w="2977" w:type="dxa"/>
            <w:gridSpan w:val="2"/>
            <w:tcBorders>
              <w:top w:val="single" w:sz="6" w:space="0" w:color="000000"/>
              <w:left w:val="single" w:sz="6" w:space="0" w:color="000000"/>
              <w:bottom w:val="single" w:sz="6" w:space="0" w:color="000000"/>
              <w:right w:val="single" w:sz="6" w:space="0" w:color="000000"/>
            </w:tcBorders>
            <w:shd w:val="clear" w:color="auto" w:fill="E0E0E0"/>
            <w:tcMar>
              <w:top w:w="0" w:type="dxa"/>
              <w:left w:w="0" w:type="dxa"/>
              <w:bottom w:w="0" w:type="dxa"/>
              <w:right w:w="0" w:type="dxa"/>
            </w:tcMar>
          </w:tcPr>
          <w:p w:rsidR="00FD0760" w:rsidRPr="00FD0760" w:rsidRDefault="00FD0760" w:rsidP="00FD0760">
            <w:pPr>
              <w:spacing w:after="0" w:line="240" w:lineRule="auto"/>
              <w:jc w:val="center"/>
              <w:rPr>
                <w:rFonts w:ascii="Century Gothic" w:eastAsia="Times New Roman" w:hAnsi="Century Gothic" w:cs="Times New Roman"/>
                <w:b/>
                <w:bCs/>
                <w:color w:val="000000"/>
                <w:sz w:val="29"/>
                <w:szCs w:val="29"/>
                <w:lang w:eastAsia="it-IT"/>
              </w:rPr>
            </w:pPr>
            <w:r w:rsidRPr="00FD0760">
              <w:rPr>
                <w:rFonts w:ascii="Century Gothic" w:eastAsia="Times New Roman" w:hAnsi="Century Gothic" w:cs="Times New Roman"/>
                <w:b/>
                <w:bCs/>
                <w:color w:val="000000"/>
                <w:sz w:val="29"/>
                <w:szCs w:val="29"/>
                <w:lang w:eastAsia="it-IT"/>
              </w:rPr>
              <w:t>15:00/16:00 - 16:00/17:00-</w:t>
            </w:r>
          </w:p>
          <w:p w:rsidR="00FD0760" w:rsidRPr="00FD0760" w:rsidRDefault="00FD0760" w:rsidP="00FD0760">
            <w:pPr>
              <w:spacing w:after="0" w:line="240" w:lineRule="auto"/>
              <w:jc w:val="center"/>
              <w:rPr>
                <w:rFonts w:ascii="Times New Roman" w:eastAsia="Times New Roman" w:hAnsi="Times New Roman" w:cs="Times New Roman"/>
                <w:sz w:val="24"/>
                <w:szCs w:val="24"/>
                <w:lang w:eastAsia="it-IT"/>
              </w:rPr>
            </w:pPr>
            <w:r w:rsidRPr="00FD0760">
              <w:rPr>
                <w:rFonts w:ascii="Century Gothic" w:eastAsia="Times New Roman" w:hAnsi="Century Gothic" w:cs="Times New Roman"/>
                <w:b/>
                <w:bCs/>
                <w:color w:val="000000"/>
                <w:sz w:val="29"/>
                <w:szCs w:val="29"/>
                <w:lang w:eastAsia="it-IT"/>
              </w:rPr>
              <w:t>17:00/18:00-</w:t>
            </w:r>
          </w:p>
        </w:tc>
        <w:tc>
          <w:tcPr>
            <w:tcW w:w="1787" w:type="dxa"/>
            <w:tcBorders>
              <w:top w:val="single" w:sz="6" w:space="0" w:color="000000"/>
              <w:left w:val="single" w:sz="6" w:space="0" w:color="000000"/>
              <w:bottom w:val="single" w:sz="6" w:space="0" w:color="000000"/>
              <w:right w:val="single" w:sz="6" w:space="0" w:color="000000"/>
            </w:tcBorders>
            <w:shd w:val="clear" w:color="auto" w:fill="E0E0E0"/>
          </w:tcPr>
          <w:p w:rsidR="00FD0760" w:rsidRPr="00FD0760" w:rsidRDefault="00FD0760" w:rsidP="00FD0760">
            <w:pPr>
              <w:spacing w:after="0" w:line="240" w:lineRule="auto"/>
              <w:jc w:val="center"/>
              <w:rPr>
                <w:rFonts w:ascii="Century Gothic" w:eastAsia="Times New Roman" w:hAnsi="Century Gothic" w:cs="Times New Roman"/>
                <w:b/>
                <w:bCs/>
                <w:color w:val="000000"/>
                <w:sz w:val="29"/>
                <w:szCs w:val="29"/>
                <w:lang w:eastAsia="it-IT"/>
              </w:rPr>
            </w:pPr>
          </w:p>
        </w:tc>
      </w:tr>
    </w:tbl>
    <w:p w:rsidR="00FD0760" w:rsidRPr="00FD0760" w:rsidRDefault="00333133" w:rsidP="00FD0760">
      <w:pPr>
        <w:spacing w:after="0" w:line="240" w:lineRule="auto"/>
        <w:rPr>
          <w:rFonts w:ascii="Times New Roman" w:eastAsia="Times New Roman" w:hAnsi="Times New Roman" w:cs="Times New Roman"/>
          <w:color w:val="000000"/>
          <w:sz w:val="12"/>
          <w:szCs w:val="12"/>
          <w:lang w:eastAsia="it-IT"/>
        </w:rPr>
      </w:pPr>
      <w:r w:rsidRPr="00333133">
        <w:rPr>
          <w:rFonts w:ascii="Times New Roman" w:eastAsia="Times New Roman" w:hAnsi="Times New Roman" w:cs="Times New Roman"/>
          <w:color w:val="000000"/>
          <w:sz w:val="12"/>
          <w:szCs w:val="12"/>
          <w:lang w:eastAsia="it-IT"/>
        </w:rPr>
        <w:pict>
          <v:rect id="_x0000_i1025" style="width:0;height:1.5pt" o:hralign="center" o:hrstd="t" o:hr="t" fillcolor="#aca899" stroked="f"/>
        </w:pict>
      </w:r>
    </w:p>
    <w:p w:rsidR="00FD0760" w:rsidRPr="00FD0760" w:rsidRDefault="00FD0760" w:rsidP="00FD0760">
      <w:pPr>
        <w:spacing w:after="0" w:line="240" w:lineRule="auto"/>
        <w:rPr>
          <w:rFonts w:ascii="Times New Roman" w:eastAsia="Times New Roman" w:hAnsi="Times New Roman" w:cs="Times New Roman"/>
          <w:b/>
          <w:sz w:val="24"/>
          <w:szCs w:val="24"/>
          <w:lang w:eastAsia="it-IT"/>
        </w:rPr>
      </w:pPr>
    </w:p>
    <w:p w:rsidR="00FD0760" w:rsidRPr="00FD0760" w:rsidRDefault="00FD0760" w:rsidP="00FD0760">
      <w:pPr>
        <w:spacing w:after="0" w:line="240" w:lineRule="auto"/>
        <w:rPr>
          <w:rFonts w:ascii="Times New Roman" w:eastAsia="Times New Roman" w:hAnsi="Times New Roman" w:cs="Times New Roman"/>
          <w:b/>
          <w:sz w:val="24"/>
          <w:szCs w:val="24"/>
          <w:lang w:eastAsia="it-IT"/>
        </w:rPr>
      </w:pPr>
      <w:r w:rsidRPr="00FD0760">
        <w:rPr>
          <w:rFonts w:ascii="Times New Roman" w:eastAsia="Times New Roman" w:hAnsi="Times New Roman" w:cs="Times New Roman"/>
          <w:b/>
          <w:sz w:val="24"/>
          <w:szCs w:val="24"/>
          <w:lang w:eastAsia="it-IT"/>
        </w:rPr>
        <w:t>Marcianise</w:t>
      </w:r>
      <w:r w:rsidR="007E0649">
        <w:rPr>
          <w:rFonts w:ascii="Times New Roman" w:eastAsia="Times New Roman" w:hAnsi="Times New Roman" w:cs="Times New Roman"/>
          <w:b/>
          <w:sz w:val="24"/>
          <w:szCs w:val="24"/>
          <w:lang w:eastAsia="it-IT"/>
        </w:rPr>
        <w:t>, li 05/12/2014</w:t>
      </w:r>
      <w:bookmarkStart w:id="0" w:name="_GoBack"/>
      <w:bookmarkEnd w:id="0"/>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t xml:space="preserve">IL DIRIGENTE SCOLASTICO  </w:t>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t xml:space="preserve">                            Prof.ssa Emma Marchitto</w:t>
      </w:r>
    </w:p>
    <w:p w:rsidR="00FD0760" w:rsidRPr="00FD0760" w:rsidRDefault="00FD0760" w:rsidP="00FD0760">
      <w:pPr>
        <w:spacing w:after="0" w:line="240" w:lineRule="auto"/>
        <w:rPr>
          <w:rFonts w:ascii="Times New Roman" w:eastAsia="Times New Roman" w:hAnsi="Times New Roman" w:cs="Times New Roman"/>
          <w:b/>
          <w:sz w:val="24"/>
          <w:szCs w:val="24"/>
          <w:lang w:eastAsia="it-IT"/>
        </w:rPr>
      </w:pPr>
    </w:p>
    <w:p w:rsidR="0056477B" w:rsidRDefault="0056477B"/>
    <w:sectPr w:rsidR="0056477B" w:rsidSect="0033313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707160"/>
    <w:multiLevelType w:val="hybridMultilevel"/>
    <w:tmpl w:val="74E8620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FD0760"/>
    <w:rsid w:val="000640BA"/>
    <w:rsid w:val="00333133"/>
    <w:rsid w:val="0056477B"/>
    <w:rsid w:val="0076516B"/>
    <w:rsid w:val="007E0649"/>
    <w:rsid w:val="00982E0A"/>
    <w:rsid w:val="00FC64FD"/>
    <w:rsid w:val="00FD076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3313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D076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D076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D076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D076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1155</Words>
  <Characters>6588</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7728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LabPC5</cp:lastModifiedBy>
  <cp:revision>2</cp:revision>
  <cp:lastPrinted>2014-12-01T20:41:00Z</cp:lastPrinted>
  <dcterms:created xsi:type="dcterms:W3CDTF">2014-12-05T14:53:00Z</dcterms:created>
  <dcterms:modified xsi:type="dcterms:W3CDTF">2014-12-05T14:53:00Z</dcterms:modified>
</cp:coreProperties>
</file>