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576BFE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DE0FD9" w:rsidRDefault="00576BFE" w:rsidP="006D4B7B">
      <w:pPr>
        <w:jc w:val="center"/>
      </w:pPr>
      <w:r>
        <w:rPr>
          <w:b/>
        </w:rPr>
        <w:t xml:space="preserve">                                                                                         A</w:t>
      </w:r>
      <w:r w:rsidR="00A93338">
        <w:rPr>
          <w:b/>
        </w:rPr>
        <w:t xml:space="preserve">gli alunni degli indirizzi Liceali </w:t>
      </w:r>
    </w:p>
    <w:p w:rsidR="00DE5EC8" w:rsidRDefault="00576BFE" w:rsidP="005E10C2">
      <w:r>
        <w:t xml:space="preserve">                                                                                                          dell’ISISS G. B. Novelli”</w:t>
      </w:r>
    </w:p>
    <w:p w:rsidR="00576BFE" w:rsidRDefault="00576BFE" w:rsidP="005E10C2"/>
    <w:p w:rsidR="00281D47" w:rsidRDefault="00281D47" w:rsidP="005E10C2"/>
    <w:p w:rsidR="00281D47" w:rsidRDefault="00281D47" w:rsidP="005E10C2"/>
    <w:p w:rsidR="00281D47" w:rsidRDefault="00281D47" w:rsidP="00281D47">
      <w:pPr>
        <w:jc w:val="center"/>
      </w:pPr>
      <w:r>
        <w:t>COMUNICAZIONE N.</w:t>
      </w:r>
    </w:p>
    <w:p w:rsidR="00281D47" w:rsidRDefault="00281D47" w:rsidP="005E10C2"/>
    <w:p w:rsidR="00DE5EC8" w:rsidRDefault="00DE5EC8" w:rsidP="006D4B7B">
      <w:pPr>
        <w:jc w:val="center"/>
      </w:pPr>
    </w:p>
    <w:p w:rsidR="006D4B7B" w:rsidRDefault="006D4B7B" w:rsidP="00576BFE">
      <w:pPr>
        <w:rPr>
          <w:b/>
        </w:rPr>
      </w:pPr>
      <w:r w:rsidRPr="006D4B7B">
        <w:rPr>
          <w:b/>
        </w:rPr>
        <w:t xml:space="preserve">Oggetto: </w:t>
      </w:r>
      <w:r w:rsidR="00576BFE">
        <w:rPr>
          <w:b/>
        </w:rPr>
        <w:t>Indagine ISTAT sulle seconde generazioni</w:t>
      </w:r>
    </w:p>
    <w:p w:rsidR="00581EBF" w:rsidRDefault="00581EBF" w:rsidP="00DE0FD9">
      <w:pPr>
        <w:rPr>
          <w:b/>
        </w:rPr>
      </w:pPr>
    </w:p>
    <w:p w:rsidR="00DE0FD9" w:rsidRDefault="00DE0FD9" w:rsidP="00581EBF">
      <w:pPr>
        <w:jc w:val="both"/>
      </w:pPr>
    </w:p>
    <w:p w:rsidR="00576BFE" w:rsidRDefault="00576BFE" w:rsidP="00581EBF">
      <w:pPr>
        <w:jc w:val="both"/>
      </w:pPr>
      <w:r>
        <w:t xml:space="preserve">Da nota dell’Ufficio Scolastico Regionale per la Campania,  prot. n. AOODRCA </w:t>
      </w:r>
      <w:proofErr w:type="spellStart"/>
      <w:r>
        <w:t>Uff.Segr.</w:t>
      </w:r>
      <w:proofErr w:type="spellEnd"/>
      <w:r>
        <w:t xml:space="preserve"> 2665/U del 10/03/2015</w:t>
      </w:r>
      <w:r w:rsidR="00281D47">
        <w:t>, si comunica ch</w:t>
      </w:r>
      <w:r>
        <w:t>e l’ISTAT nell’ambito di una Convenzione stipulata con il Ministero dell’Interno svolgerà fino al 30 aprile 2015 nelle scuole secondarie di primo e secondo grado una indagine sulle seconde generazioni (ISG).</w:t>
      </w:r>
    </w:p>
    <w:p w:rsidR="00576BFE" w:rsidRDefault="00576BFE" w:rsidP="00581EBF">
      <w:pPr>
        <w:jc w:val="both"/>
      </w:pPr>
      <w:r>
        <w:t>I Licei dell’ISISS “G. B. Novelli” di Marcianise sono inseriti nell’elenco delle scuole individuate ai fini della rilevazione.</w:t>
      </w:r>
    </w:p>
    <w:p w:rsidR="00576BFE" w:rsidRDefault="00576BFE" w:rsidP="00581EBF">
      <w:pPr>
        <w:jc w:val="both"/>
      </w:pPr>
      <w:r>
        <w:t>Questa indagine contribuirà in maniera rilevante all’adeguamento delle politiche e degli interventi nei contesti scolastici interculturali.</w:t>
      </w:r>
    </w:p>
    <w:p w:rsidR="00A93338" w:rsidRDefault="00576BFE" w:rsidP="00581EBF">
      <w:pPr>
        <w:jc w:val="both"/>
      </w:pPr>
      <w:r>
        <w:t>Un rilevatore comunale contatterà l’Istituzione Scolastica per dare informazioni sul calendario della rilevazione che riguarderà il Dirigente Scolastico, alcuni insegnanti e alunni di cittadinanza italiana e straniera.</w:t>
      </w:r>
    </w:p>
    <w:p w:rsidR="00576BFE" w:rsidRDefault="00576BFE" w:rsidP="00581EBF">
      <w:pPr>
        <w:jc w:val="both"/>
      </w:pPr>
      <w:r>
        <w:t xml:space="preserve"> Gli a</w:t>
      </w:r>
      <w:r w:rsidR="00A93338">
        <w:t>lunni in particolare avranno il compito di compilare un questionario tramite web in un laboratorio della Scuola con postazioni internet.</w:t>
      </w:r>
    </w:p>
    <w:p w:rsidR="00281D47" w:rsidRDefault="00281D47" w:rsidP="00581EBF">
      <w:pPr>
        <w:jc w:val="both"/>
      </w:pPr>
      <w:r>
        <w:t>Non appena in possesso della Scuola, verranno fornite ulteriori informazioni nel merito.</w:t>
      </w:r>
    </w:p>
    <w:p w:rsidR="00576BFE" w:rsidRDefault="00576BFE" w:rsidP="00581EBF">
      <w:pPr>
        <w:jc w:val="both"/>
      </w:pPr>
    </w:p>
    <w:p w:rsidR="00576BFE" w:rsidRDefault="00576BFE" w:rsidP="00581EBF">
      <w:pPr>
        <w:jc w:val="both"/>
      </w:pPr>
    </w:p>
    <w:p w:rsidR="00576BFE" w:rsidRDefault="00281D47" w:rsidP="00581EBF">
      <w:pPr>
        <w:jc w:val="both"/>
      </w:pPr>
      <w:r>
        <w:t>Marcianise, 12/03/2014</w:t>
      </w:r>
    </w:p>
    <w:p w:rsidR="00576BFE" w:rsidRDefault="00576BFE" w:rsidP="00581EBF">
      <w:pPr>
        <w:jc w:val="both"/>
      </w:pPr>
    </w:p>
    <w:p w:rsidR="00576BFE" w:rsidRPr="00DE0FD9" w:rsidRDefault="00576BFE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1101F1"/>
    <w:rsid w:val="00190C4C"/>
    <w:rsid w:val="00252AE6"/>
    <w:rsid w:val="00281D47"/>
    <w:rsid w:val="00576BFE"/>
    <w:rsid w:val="00581EBF"/>
    <w:rsid w:val="005E10C2"/>
    <w:rsid w:val="006D4B7B"/>
    <w:rsid w:val="007364D3"/>
    <w:rsid w:val="009541CD"/>
    <w:rsid w:val="00A93338"/>
    <w:rsid w:val="00C84F6F"/>
    <w:rsid w:val="00C93CA6"/>
    <w:rsid w:val="00CA1AC1"/>
    <w:rsid w:val="00D41B12"/>
    <w:rsid w:val="00DE0FD9"/>
    <w:rsid w:val="00DE5EC8"/>
    <w:rsid w:val="00E72AE7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11</cp:revision>
  <cp:lastPrinted>2015-03-12T17:49:00Z</cp:lastPrinted>
  <dcterms:created xsi:type="dcterms:W3CDTF">2015-02-14T08:43:00Z</dcterms:created>
  <dcterms:modified xsi:type="dcterms:W3CDTF">2015-03-12T17:50:00Z</dcterms:modified>
</cp:coreProperties>
</file>