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576BFE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576BFE" w:rsidP="006D4B7B">
      <w:pPr>
        <w:jc w:val="center"/>
      </w:pPr>
      <w:r>
        <w:rPr>
          <w:b/>
        </w:rPr>
        <w:t xml:space="preserve">                                                                                         Ai docenti</w:t>
      </w:r>
      <w:r w:rsidR="00437803">
        <w:rPr>
          <w:b/>
        </w:rPr>
        <w:t xml:space="preserve"> in servizio sui Licei</w:t>
      </w:r>
    </w:p>
    <w:p w:rsidR="00DE5EC8" w:rsidRDefault="00576BFE" w:rsidP="005E10C2">
      <w:r>
        <w:t xml:space="preserve">                                                                                                          dell’ISISS G. B. Novelli”</w:t>
      </w:r>
    </w:p>
    <w:p w:rsidR="00576BFE" w:rsidRDefault="00576BFE" w:rsidP="005E10C2"/>
    <w:p w:rsidR="00281D47" w:rsidRDefault="00281D47" w:rsidP="005E10C2"/>
    <w:p w:rsidR="00281D47" w:rsidRDefault="00281D47" w:rsidP="005E10C2"/>
    <w:p w:rsidR="00281D47" w:rsidRDefault="00281D47" w:rsidP="00281D47">
      <w:pPr>
        <w:jc w:val="center"/>
      </w:pPr>
      <w:r>
        <w:t>COMUNICAZIONE N.</w:t>
      </w:r>
    </w:p>
    <w:p w:rsidR="00281D47" w:rsidRDefault="00281D47" w:rsidP="005E10C2"/>
    <w:p w:rsidR="00DE5EC8" w:rsidRDefault="00DE5EC8" w:rsidP="006D4B7B">
      <w:pPr>
        <w:jc w:val="center"/>
      </w:pPr>
    </w:p>
    <w:p w:rsidR="006D4B7B" w:rsidRDefault="006D4B7B" w:rsidP="00576BFE">
      <w:pPr>
        <w:rPr>
          <w:b/>
        </w:rPr>
      </w:pPr>
      <w:r w:rsidRPr="006D4B7B">
        <w:rPr>
          <w:b/>
        </w:rPr>
        <w:t xml:space="preserve">Oggetto: </w:t>
      </w:r>
      <w:r w:rsidR="00576BFE">
        <w:rPr>
          <w:b/>
        </w:rPr>
        <w:t>Indagine ISTAT sulle seconde generazioni</w:t>
      </w:r>
    </w:p>
    <w:p w:rsidR="00581EBF" w:rsidRDefault="00581EBF" w:rsidP="00DE0FD9">
      <w:pPr>
        <w:rPr>
          <w:b/>
        </w:rPr>
      </w:pPr>
    </w:p>
    <w:p w:rsidR="00DE0FD9" w:rsidRDefault="00DE0FD9" w:rsidP="00581EBF">
      <w:pPr>
        <w:jc w:val="both"/>
      </w:pPr>
    </w:p>
    <w:p w:rsidR="00576BFE" w:rsidRDefault="00576BFE" w:rsidP="00581EBF">
      <w:pPr>
        <w:jc w:val="both"/>
      </w:pPr>
      <w:r>
        <w:t xml:space="preserve">Da nota dell’Ufficio Scolastico Regionale per la Campania,  prot. n. AOODRCA </w:t>
      </w:r>
      <w:proofErr w:type="spellStart"/>
      <w:r>
        <w:t>Uff.Segr.</w:t>
      </w:r>
      <w:proofErr w:type="spellEnd"/>
      <w:r>
        <w:t xml:space="preserve"> 2665/U del 10/03/2015</w:t>
      </w:r>
      <w:r w:rsidR="00281D47">
        <w:t>, si comunica ch</w:t>
      </w:r>
      <w:r>
        <w:t>e l’ISTAT nell’ambito di una Convenzione stipulata con il Ministero dell’Interno svolgerà fino al 30 aprile 2015 nelle scuole secondarie di primo e secondo grado una indagine sulle seconde generazioni (ISG).</w:t>
      </w:r>
    </w:p>
    <w:p w:rsidR="00576BFE" w:rsidRDefault="00576BFE" w:rsidP="00581EBF">
      <w:pPr>
        <w:jc w:val="both"/>
      </w:pPr>
      <w:r>
        <w:t>I Licei dell’ISISS “G. B. Novelli” di Marcianise sono inseriti nell’elenco delle scuole individuate ai fini della rilevazione.</w:t>
      </w:r>
    </w:p>
    <w:p w:rsidR="00576BFE" w:rsidRDefault="00576BFE" w:rsidP="00581EBF">
      <w:pPr>
        <w:jc w:val="both"/>
      </w:pPr>
      <w:r>
        <w:t>Questa indagine contribuirà in maniera rilevante all’adeguamento delle politiche e degli interventi nei contesti scolastici interculturali.</w:t>
      </w:r>
    </w:p>
    <w:p w:rsidR="00576BFE" w:rsidRDefault="00576BFE" w:rsidP="00581EBF">
      <w:pPr>
        <w:jc w:val="both"/>
      </w:pPr>
      <w:r>
        <w:t>Un rilevatore comunale contatterà l’Istituzione Scolastica per dare informazioni sul calendario della rilevazione che riguarderà il Dirigente Scolastico, alcuni insegnanti e alunni di cittadinanza italiana e straniera. Gli allievi dovranno compilare un questionario web all’interno dei locali della scuola.</w:t>
      </w:r>
    </w:p>
    <w:p w:rsidR="00576BFE" w:rsidRPr="00281D47" w:rsidRDefault="00437803" w:rsidP="00581EBF">
      <w:pPr>
        <w:jc w:val="both"/>
        <w:rPr>
          <w:b/>
        </w:rPr>
      </w:pPr>
      <w:r>
        <w:rPr>
          <w:b/>
        </w:rPr>
        <w:t>Come dalla succitata Nota “l</w:t>
      </w:r>
      <w:r w:rsidR="00576BFE" w:rsidRPr="00281D47">
        <w:rPr>
          <w:b/>
        </w:rPr>
        <w:t xml:space="preserve">a partecipazione degli alunni a tale impegno si configura come attività scolastica e, pertanto, l’assenza dalle lezioni nel tempo necessario alla rilevazione non andrà annotata sul registro di classe. </w:t>
      </w:r>
      <w:r w:rsidR="00281D47" w:rsidRPr="00281D47">
        <w:rPr>
          <w:b/>
        </w:rPr>
        <w:t>Si raccomanda ai docenti di non prevedere compiti in classe né interrogazioni il giorno della compilazione del questionario</w:t>
      </w:r>
      <w:r>
        <w:rPr>
          <w:b/>
        </w:rPr>
        <w:t>”</w:t>
      </w:r>
      <w:r w:rsidR="00281D47" w:rsidRPr="00281D47">
        <w:rPr>
          <w:b/>
        </w:rPr>
        <w:t>.</w:t>
      </w:r>
    </w:p>
    <w:p w:rsidR="00281D47" w:rsidRDefault="00281D47" w:rsidP="00581EBF">
      <w:pPr>
        <w:jc w:val="both"/>
      </w:pPr>
      <w:r>
        <w:t>Non appena in possesso della Scuola, verranno fornite ulteriori informazioni nel merito.</w:t>
      </w:r>
    </w:p>
    <w:p w:rsidR="00281D47" w:rsidRDefault="00281D47" w:rsidP="00581EBF">
      <w:pPr>
        <w:jc w:val="both"/>
      </w:pPr>
      <w:r>
        <w:t>Si allega alla presente copia della s</w:t>
      </w:r>
      <w:r w:rsidR="00437803">
        <w:t>uddetta</w:t>
      </w:r>
      <w:r>
        <w:t xml:space="preserve"> nota dell’Ufficio Scolastico Regionale per la Campania.</w:t>
      </w:r>
    </w:p>
    <w:p w:rsidR="00281D47" w:rsidRDefault="00281D47" w:rsidP="00581EBF">
      <w:pPr>
        <w:jc w:val="both"/>
      </w:pPr>
    </w:p>
    <w:p w:rsidR="00576BFE" w:rsidRDefault="00576BFE" w:rsidP="00581EBF">
      <w:pPr>
        <w:jc w:val="both"/>
      </w:pPr>
    </w:p>
    <w:p w:rsidR="00576BFE" w:rsidRDefault="00576BFE" w:rsidP="00581EBF">
      <w:pPr>
        <w:jc w:val="both"/>
      </w:pPr>
    </w:p>
    <w:p w:rsidR="00576BFE" w:rsidRDefault="00281D47" w:rsidP="00581EBF">
      <w:pPr>
        <w:jc w:val="both"/>
      </w:pPr>
      <w:r>
        <w:t>Marcianise, 12/03/2014</w:t>
      </w:r>
    </w:p>
    <w:p w:rsidR="00576BFE" w:rsidRDefault="00576BFE" w:rsidP="00581EBF">
      <w:pPr>
        <w:jc w:val="both"/>
      </w:pPr>
    </w:p>
    <w:p w:rsidR="00576BFE" w:rsidRPr="00DE0FD9" w:rsidRDefault="00576BFE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281D47"/>
    <w:rsid w:val="00437803"/>
    <w:rsid w:val="005678AB"/>
    <w:rsid w:val="00576BFE"/>
    <w:rsid w:val="00581EBF"/>
    <w:rsid w:val="005E10C2"/>
    <w:rsid w:val="006D4B7B"/>
    <w:rsid w:val="007364D3"/>
    <w:rsid w:val="009541CD"/>
    <w:rsid w:val="00C84F6F"/>
    <w:rsid w:val="00C93CA6"/>
    <w:rsid w:val="00CA1AC1"/>
    <w:rsid w:val="00D41B12"/>
    <w:rsid w:val="00DE0FD9"/>
    <w:rsid w:val="00DE5EC8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2015-03-12T17:47:00Z</cp:lastPrinted>
  <dcterms:created xsi:type="dcterms:W3CDTF">2015-02-14T08:43:00Z</dcterms:created>
  <dcterms:modified xsi:type="dcterms:W3CDTF">2015-03-12T17:47:00Z</dcterms:modified>
</cp:coreProperties>
</file>