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 </w:t>
      </w: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8C346C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Alla  </w:t>
      </w:r>
      <w:proofErr w:type="spellStart"/>
      <w:r>
        <w:rPr>
          <w:b/>
          <w:sz w:val="22"/>
          <w:szCs w:val="22"/>
        </w:rPr>
        <w:t>D.S.G.A.</w:t>
      </w:r>
      <w:proofErr w:type="spellEnd"/>
      <w:r>
        <w:rPr>
          <w:b/>
          <w:sz w:val="22"/>
          <w:szCs w:val="22"/>
        </w:rPr>
        <w:t xml:space="preserve"> </w:t>
      </w:r>
    </w:p>
    <w:p w:rsidR="0029711F" w:rsidRDefault="008C346C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Alla Segreteria amministrativa e didattica</w:t>
      </w:r>
      <w:r w:rsidR="0029711F"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di Marcianise (CE)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CF4F30" w:rsidRDefault="0029711F" w:rsidP="0029711F">
      <w:pPr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Oggetto:  Progetto </w:t>
      </w:r>
      <w:r>
        <w:rPr>
          <w:b/>
          <w:bCs/>
          <w:iCs/>
          <w:sz w:val="22"/>
          <w:szCs w:val="22"/>
        </w:rPr>
        <w:t xml:space="preserve">Art.9 del C.C.N.L. </w:t>
      </w:r>
      <w:r w:rsidR="00CF4F30">
        <w:rPr>
          <w:b/>
          <w:bCs/>
          <w:iCs/>
          <w:sz w:val="22"/>
          <w:szCs w:val="22"/>
        </w:rPr>
        <w:t>a. s. 2014/2015 – Avvio Modulo “Il francese accessibile a tutti”</w:t>
      </w:r>
    </w:p>
    <w:p w:rsidR="00CF4F30" w:rsidRDefault="00CF4F30" w:rsidP="0029711F">
      <w:pPr>
        <w:jc w:val="both"/>
        <w:rPr>
          <w:b/>
          <w:bCs/>
          <w:iCs/>
          <w:sz w:val="22"/>
          <w:szCs w:val="22"/>
        </w:rPr>
      </w:pPr>
    </w:p>
    <w:p w:rsidR="00CF4F30" w:rsidRDefault="00CF4F30" w:rsidP="0029711F">
      <w:pPr>
        <w:jc w:val="both"/>
        <w:rPr>
          <w:b/>
          <w:bCs/>
          <w:iCs/>
          <w:sz w:val="22"/>
          <w:szCs w:val="22"/>
        </w:rPr>
      </w:pPr>
    </w:p>
    <w:p w:rsidR="0029711F" w:rsidRPr="00CF4F30" w:rsidRDefault="0029711F" w:rsidP="00CF4F30">
      <w:pPr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 xml:space="preserve">Si comunica </w:t>
      </w:r>
      <w:r w:rsidR="00CF4F30">
        <w:rPr>
          <w:sz w:val="22"/>
          <w:szCs w:val="22"/>
        </w:rPr>
        <w:t xml:space="preserve">che </w:t>
      </w:r>
      <w:r>
        <w:rPr>
          <w:sz w:val="22"/>
          <w:szCs w:val="22"/>
        </w:rPr>
        <w:t xml:space="preserve">dal giorno </w:t>
      </w:r>
      <w:r w:rsidR="00CF4F30">
        <w:rPr>
          <w:b/>
          <w:sz w:val="22"/>
          <w:szCs w:val="22"/>
        </w:rPr>
        <w:t>giovedì 21</w:t>
      </w:r>
      <w:r>
        <w:rPr>
          <w:b/>
          <w:sz w:val="22"/>
          <w:szCs w:val="22"/>
        </w:rPr>
        <w:t xml:space="preserve"> maggio 2015</w:t>
      </w:r>
      <w:r>
        <w:rPr>
          <w:sz w:val="22"/>
          <w:szCs w:val="22"/>
        </w:rPr>
        <w:t xml:space="preserve"> avranno  inizio,  secondo i</w:t>
      </w:r>
      <w:r w:rsidR="00CF4F30">
        <w:rPr>
          <w:sz w:val="22"/>
          <w:szCs w:val="22"/>
        </w:rPr>
        <w:t>l</w:t>
      </w:r>
      <w:r>
        <w:rPr>
          <w:sz w:val="22"/>
          <w:szCs w:val="22"/>
        </w:rPr>
        <w:t xml:space="preserve"> calendari</w:t>
      </w:r>
      <w:r w:rsidR="00CF4F30">
        <w:rPr>
          <w:sz w:val="22"/>
          <w:szCs w:val="22"/>
        </w:rPr>
        <w:t>o</w:t>
      </w:r>
      <w:r>
        <w:rPr>
          <w:sz w:val="22"/>
          <w:szCs w:val="22"/>
        </w:rPr>
        <w:t xml:space="preserve"> in allegato alla presente, le attività didattico - formative afferenti al progetto </w:t>
      </w:r>
      <w:r>
        <w:rPr>
          <w:bCs/>
          <w:iCs/>
          <w:sz w:val="22"/>
          <w:szCs w:val="22"/>
        </w:rPr>
        <w:t>Art.9 del C.C.N.L. Comparto Scuola 2006-2009 - Misure incentivanti per progetti relativi alle aree a rischio, a forte processo immigratorio e contro l’emarginazione scolastica. Anno Scolastico 2014/15 r</w:t>
      </w:r>
      <w:r w:rsidR="00CF4F30">
        <w:rPr>
          <w:bCs/>
          <w:iCs/>
          <w:sz w:val="22"/>
          <w:szCs w:val="22"/>
        </w:rPr>
        <w:t xml:space="preserve">elativamente al modulo </w:t>
      </w:r>
      <w:r>
        <w:rPr>
          <w:bCs/>
          <w:iCs/>
          <w:sz w:val="22"/>
          <w:szCs w:val="22"/>
        </w:rPr>
        <w:t>progettuali:</w:t>
      </w:r>
      <w:r w:rsidR="00CF4F30">
        <w:rPr>
          <w:bCs/>
          <w:iCs/>
          <w:sz w:val="22"/>
          <w:szCs w:val="22"/>
        </w:rPr>
        <w:t xml:space="preserve">  </w:t>
      </w:r>
      <w:r w:rsidR="00CF4F30">
        <w:rPr>
          <w:b/>
          <w:sz w:val="22"/>
          <w:szCs w:val="22"/>
        </w:rPr>
        <w:t xml:space="preserve">IL FRANCESE </w:t>
      </w:r>
      <w:r>
        <w:rPr>
          <w:b/>
          <w:sz w:val="22"/>
          <w:szCs w:val="22"/>
        </w:rPr>
        <w:t>ACCESSIBILE A TUTTI</w:t>
      </w: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</w:p>
    <w:p w:rsidR="0029711F" w:rsidRDefault="00CF4F30" w:rsidP="0029711F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Si allega</w:t>
      </w:r>
      <w:r w:rsidR="0029711F">
        <w:rPr>
          <w:bCs/>
          <w:iCs/>
          <w:sz w:val="22"/>
          <w:szCs w:val="22"/>
        </w:rPr>
        <w:t xml:space="preserve"> altresì </w:t>
      </w:r>
      <w:r>
        <w:rPr>
          <w:bCs/>
          <w:iCs/>
          <w:sz w:val="22"/>
          <w:szCs w:val="22"/>
        </w:rPr>
        <w:t>l’</w:t>
      </w:r>
      <w:r w:rsidR="0029711F">
        <w:rPr>
          <w:bCs/>
          <w:iCs/>
          <w:sz w:val="22"/>
          <w:szCs w:val="22"/>
        </w:rPr>
        <w:t xml:space="preserve"> ele</w:t>
      </w:r>
      <w:r>
        <w:rPr>
          <w:bCs/>
          <w:iCs/>
          <w:sz w:val="22"/>
          <w:szCs w:val="22"/>
        </w:rPr>
        <w:t>nco nominativo degli alunni partecipanti al suddetto modulo.</w:t>
      </w: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</w:p>
    <w:p w:rsidR="00D303E3" w:rsidRDefault="00D303E3" w:rsidP="00D303E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Nel precisare che la consistenza oraria di ciascun modulo è pari a n. 26 ore, si ribadisce che la validità del percorso progettuale ai fini del riconoscimento agli alunni del credito formativo, presuppone la frequenza, da parte degli allievi stessi, di almeno il 75% delle ore di ciascun modulo.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DA4DFA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13</w:t>
      </w:r>
      <w:r w:rsidR="0029711F">
        <w:rPr>
          <w:bCs/>
          <w:sz w:val="22"/>
          <w:szCs w:val="22"/>
        </w:rPr>
        <w:t>/05/2015                                                           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371D8A" w:rsidRPr="00CF4F30" w:rsidRDefault="00772982" w:rsidP="00371D8A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lastRenderedPageBreak/>
        <w:t xml:space="preserve">Modulo Progettuale: </w:t>
      </w:r>
      <w:r w:rsidR="000126EB" w:rsidRPr="00CF4F30">
        <w:rPr>
          <w:b/>
          <w:bCs/>
          <w:sz w:val="22"/>
          <w:szCs w:val="22"/>
        </w:rPr>
        <w:t xml:space="preserve"> </w:t>
      </w:r>
      <w:r w:rsidR="00CF4F30" w:rsidRPr="00CF4F30">
        <w:rPr>
          <w:b/>
          <w:bCs/>
          <w:sz w:val="22"/>
          <w:szCs w:val="22"/>
        </w:rPr>
        <w:t>IL FRANCESE ACCESSIBILE A TUTTI</w:t>
      </w:r>
    </w:p>
    <w:p w:rsidR="000126EB" w:rsidRPr="00CF4F30" w:rsidRDefault="000126EB" w:rsidP="00371D8A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ook w:val="04A0"/>
      </w:tblPr>
      <w:tblGrid>
        <w:gridCol w:w="2660"/>
        <w:gridCol w:w="1417"/>
        <w:gridCol w:w="2127"/>
      </w:tblGrid>
      <w:tr w:rsidR="0074660E" w:rsidRPr="00506B13" w:rsidTr="00612CA7">
        <w:tc>
          <w:tcPr>
            <w:tcW w:w="2660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74660E" w:rsidTr="00612CA7">
        <w:tc>
          <w:tcPr>
            <w:tcW w:w="2660" w:type="dxa"/>
          </w:tcPr>
          <w:p w:rsidR="0074660E" w:rsidRPr="00506B13" w:rsidRDefault="00CF4F30" w:rsidP="00283FE4">
            <w:r>
              <w:t>Giovedì 21</w:t>
            </w:r>
            <w:r w:rsidR="00ED762D">
              <w:t xml:space="preserve"> maggio 2015</w:t>
            </w:r>
          </w:p>
        </w:tc>
        <w:tc>
          <w:tcPr>
            <w:tcW w:w="1417" w:type="dxa"/>
          </w:tcPr>
          <w:p w:rsidR="0074660E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74660E" w:rsidRPr="00506B13" w:rsidRDefault="00C720E2" w:rsidP="00612CA7">
            <w:pPr>
              <w:jc w:val="center"/>
            </w:pPr>
            <w:r>
              <w:t>Aula n. 3</w:t>
            </w:r>
            <w:r w:rsidR="00ED762D">
              <w:t>0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28 maggio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30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4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26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9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28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Giovedì 11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29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16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52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25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30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Martedì 7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Default="00C720E2" w:rsidP="00283FE4">
            <w:r>
              <w:t>Giovedì 9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="00C720E2">
        <w:rPr>
          <w:b/>
          <w:sz w:val="22"/>
          <w:szCs w:val="22"/>
        </w:rPr>
        <w:t xml:space="preserve">IL FRANCESE  </w:t>
      </w:r>
      <w:r w:rsidRPr="00DB6368">
        <w:rPr>
          <w:b/>
          <w:sz w:val="22"/>
          <w:szCs w:val="22"/>
        </w:rPr>
        <w:t>ACCESSIBILE A TUTTI</w:t>
      </w:r>
    </w:p>
    <w:p w:rsidR="00692B82" w:rsidRDefault="00692B82" w:rsidP="00692B82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DA4DFA" w:rsidP="00DA4DFA">
      <w:pPr>
        <w:pStyle w:val="Paragrafoelenco"/>
        <w:numPr>
          <w:ilvl w:val="0"/>
          <w:numId w:val="11"/>
        </w:numPr>
      </w:pPr>
      <w:r>
        <w:t>BERAZZO PAOLA     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BIANCO9 GIUSY       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proofErr w:type="spellStart"/>
      <w:r>
        <w:t>DI</w:t>
      </w:r>
      <w:proofErr w:type="spellEnd"/>
      <w:r>
        <w:t xml:space="preserve"> CARLUCCIO MARIANA      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proofErr w:type="spellStart"/>
      <w:r>
        <w:t>DI</w:t>
      </w:r>
      <w:proofErr w:type="spellEnd"/>
      <w:r>
        <w:t xml:space="preserve"> FUCCIA CATERINA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ESPOSITO ANGELA                        2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GAUDIANO MARIA PIA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MIGLIACCIO ROBERTA           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 xml:space="preserve">PATRICELLI ROSA                          4 </w:t>
      </w:r>
      <w:proofErr w:type="spellStart"/>
      <w:r>
        <w:t>CM</w:t>
      </w:r>
      <w:proofErr w:type="spellEnd"/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PETRUOLO GIOVANNA                 2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PISANO VALENTINA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POPESCU DAIANA NICOLETA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SINAGOGA ALESSIA                      3 AL</w:t>
      </w:r>
    </w:p>
    <w:p w:rsidR="00DA4DFA" w:rsidRPr="00DA4DFA" w:rsidRDefault="00DA4DFA" w:rsidP="00DA4DFA">
      <w:pPr>
        <w:pStyle w:val="Paragrafoelenco"/>
        <w:numPr>
          <w:ilvl w:val="0"/>
          <w:numId w:val="11"/>
        </w:numPr>
        <w:rPr>
          <w:b/>
          <w:sz w:val="22"/>
          <w:szCs w:val="22"/>
        </w:rPr>
      </w:pPr>
      <w:r>
        <w:t xml:space="preserve">SPINUSO ILARIA                             4 AL      </w:t>
      </w:r>
    </w:p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5D7523" w:rsidRDefault="00772982" w:rsidP="005D75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D7523" w:rsidRPr="00717E2E" w:rsidRDefault="005D7523" w:rsidP="005D7523">
      <w:pPr>
        <w:jc w:val="right"/>
        <w:rPr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371D8A" w:rsidRDefault="00371D8A" w:rsidP="00371D8A">
      <w:pPr>
        <w:rPr>
          <w:b/>
        </w:rPr>
      </w:pPr>
    </w:p>
    <w:p w:rsidR="0021674E" w:rsidRDefault="0021674E"/>
    <w:sectPr w:rsidR="0021674E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F30" w:rsidRDefault="00CF4F30" w:rsidP="00B45331">
      <w:r>
        <w:separator/>
      </w:r>
    </w:p>
  </w:endnote>
  <w:endnote w:type="continuationSeparator" w:id="0">
    <w:p w:rsidR="00CF4F30" w:rsidRDefault="00CF4F30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F30" w:rsidRDefault="00CF4F30" w:rsidP="00B45331">
      <w:r>
        <w:separator/>
      </w:r>
    </w:p>
  </w:footnote>
  <w:footnote w:type="continuationSeparator" w:id="0">
    <w:p w:rsidR="00CF4F30" w:rsidRDefault="00CF4F30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8118C"/>
    <w:rsid w:val="000876B2"/>
    <w:rsid w:val="000A3BAE"/>
    <w:rsid w:val="000B5907"/>
    <w:rsid w:val="00151EE5"/>
    <w:rsid w:val="00186CD1"/>
    <w:rsid w:val="0021674E"/>
    <w:rsid w:val="00247741"/>
    <w:rsid w:val="002769D5"/>
    <w:rsid w:val="00283FE4"/>
    <w:rsid w:val="0029711F"/>
    <w:rsid w:val="002B4AF5"/>
    <w:rsid w:val="002C30A3"/>
    <w:rsid w:val="00335C16"/>
    <w:rsid w:val="003610FF"/>
    <w:rsid w:val="003711C7"/>
    <w:rsid w:val="00371D8A"/>
    <w:rsid w:val="00551976"/>
    <w:rsid w:val="005A16B9"/>
    <w:rsid w:val="005B4725"/>
    <w:rsid w:val="005B5889"/>
    <w:rsid w:val="005C14A0"/>
    <w:rsid w:val="005D6B58"/>
    <w:rsid w:val="005D7523"/>
    <w:rsid w:val="00612CA7"/>
    <w:rsid w:val="006248AB"/>
    <w:rsid w:val="00645F4F"/>
    <w:rsid w:val="006905FE"/>
    <w:rsid w:val="00692B82"/>
    <w:rsid w:val="006966BC"/>
    <w:rsid w:val="006A3985"/>
    <w:rsid w:val="006B4601"/>
    <w:rsid w:val="006D1C3A"/>
    <w:rsid w:val="006D20E5"/>
    <w:rsid w:val="00712577"/>
    <w:rsid w:val="00735CF9"/>
    <w:rsid w:val="0074660E"/>
    <w:rsid w:val="00772982"/>
    <w:rsid w:val="00777728"/>
    <w:rsid w:val="007F42C8"/>
    <w:rsid w:val="00851A79"/>
    <w:rsid w:val="00864E67"/>
    <w:rsid w:val="008C346C"/>
    <w:rsid w:val="00953EF8"/>
    <w:rsid w:val="009812A7"/>
    <w:rsid w:val="009E3A67"/>
    <w:rsid w:val="00A4121A"/>
    <w:rsid w:val="00AA5A5B"/>
    <w:rsid w:val="00B44A49"/>
    <w:rsid w:val="00B45331"/>
    <w:rsid w:val="00B805F0"/>
    <w:rsid w:val="00BC4822"/>
    <w:rsid w:val="00C720E2"/>
    <w:rsid w:val="00CD4677"/>
    <w:rsid w:val="00CF4F30"/>
    <w:rsid w:val="00D26BA1"/>
    <w:rsid w:val="00D303E3"/>
    <w:rsid w:val="00D61B3B"/>
    <w:rsid w:val="00D85A62"/>
    <w:rsid w:val="00DA4DFA"/>
    <w:rsid w:val="00DB6368"/>
    <w:rsid w:val="00E3214C"/>
    <w:rsid w:val="00E55D21"/>
    <w:rsid w:val="00E56873"/>
    <w:rsid w:val="00E8012B"/>
    <w:rsid w:val="00EB731F"/>
    <w:rsid w:val="00ED762D"/>
    <w:rsid w:val="00F61BD4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3ED21-D7D1-4A65-B03C-8F9B342F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LabPC3</cp:lastModifiedBy>
  <cp:revision>24</cp:revision>
  <cp:lastPrinted>2015-05-13T12:28:00Z</cp:lastPrinted>
  <dcterms:created xsi:type="dcterms:W3CDTF">2015-05-02T13:12:00Z</dcterms:created>
  <dcterms:modified xsi:type="dcterms:W3CDTF">2015-05-13T12:29:00Z</dcterms:modified>
</cp:coreProperties>
</file>