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margin" w:tblpX="-612" w:tblpY="-538"/>
        <w:tblW w:w="10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54"/>
        <w:gridCol w:w="7655"/>
        <w:gridCol w:w="1276"/>
      </w:tblGrid>
      <w:tr w:rsidR="00FD0760" w:rsidRPr="00FD0760" w:rsidTr="007756A3">
        <w:tc>
          <w:tcPr>
            <w:tcW w:w="1854" w:type="dxa"/>
            <w:tcBorders>
              <w:top w:val="single" w:sz="4" w:space="0" w:color="auto"/>
              <w:left w:val="single" w:sz="4" w:space="0" w:color="auto"/>
              <w:bottom w:val="single" w:sz="4" w:space="0" w:color="auto"/>
              <w:right w:val="single" w:sz="4" w:space="0" w:color="auto"/>
            </w:tcBorders>
          </w:tcPr>
          <w:p w:rsidR="00FD0760" w:rsidRPr="00FD0760" w:rsidRDefault="00FD0760" w:rsidP="00FD0760">
            <w:pPr>
              <w:tabs>
                <w:tab w:val="left" w:pos="1740"/>
              </w:tabs>
              <w:spacing w:after="0" w:line="240" w:lineRule="auto"/>
              <w:rPr>
                <w:rFonts w:ascii="Times New Roman" w:eastAsia="Calibri" w:hAnsi="Times New Roman" w:cs="Times New Roman"/>
                <w:b/>
                <w:sz w:val="24"/>
                <w:szCs w:val="24"/>
                <w:lang w:eastAsia="it-IT"/>
              </w:rPr>
            </w:pPr>
          </w:p>
          <w:p w:rsidR="00FD0760" w:rsidRPr="00FD0760" w:rsidRDefault="00FD0760" w:rsidP="00FD0760">
            <w:pPr>
              <w:tabs>
                <w:tab w:val="left" w:pos="1740"/>
              </w:tabs>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noProof/>
                <w:sz w:val="24"/>
                <w:szCs w:val="24"/>
                <w:lang w:eastAsia="it-IT"/>
              </w:rPr>
              <w:drawing>
                <wp:inline distT="0" distB="0" distL="0" distR="0">
                  <wp:extent cx="609600" cy="6953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695325"/>
                          </a:xfrm>
                          <a:prstGeom prst="rect">
                            <a:avLst/>
                          </a:prstGeom>
                          <a:noFill/>
                          <a:ln>
                            <a:noFill/>
                          </a:ln>
                        </pic:spPr>
                      </pic:pic>
                    </a:graphicData>
                  </a:graphic>
                </wp:inline>
              </w:drawing>
            </w:r>
          </w:p>
          <w:p w:rsidR="00FD0760" w:rsidRPr="00FD0760" w:rsidRDefault="00FD0760" w:rsidP="00FD0760">
            <w:pPr>
              <w:tabs>
                <w:tab w:val="left" w:pos="1740"/>
              </w:tabs>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tabs>
                <w:tab w:val="left" w:pos="1740"/>
              </w:tabs>
              <w:spacing w:after="0" w:line="240" w:lineRule="auto"/>
              <w:rPr>
                <w:rFonts w:ascii="Times New Roman" w:eastAsia="Calibri" w:hAnsi="Times New Roman" w:cs="Times New Roman"/>
                <w:b/>
                <w:sz w:val="24"/>
                <w:szCs w:val="24"/>
                <w:lang w:eastAsia="it-IT"/>
              </w:rPr>
            </w:pPr>
          </w:p>
        </w:tc>
        <w:tc>
          <w:tcPr>
            <w:tcW w:w="7655" w:type="dxa"/>
            <w:tcBorders>
              <w:top w:val="single" w:sz="4" w:space="0" w:color="auto"/>
              <w:left w:val="single" w:sz="4" w:space="0" w:color="auto"/>
              <w:bottom w:val="single" w:sz="4" w:space="0" w:color="auto"/>
              <w:right w:val="single" w:sz="4" w:space="0" w:color="auto"/>
            </w:tcBorders>
          </w:tcPr>
          <w:p w:rsidR="00FD0760" w:rsidRPr="00FD0760" w:rsidRDefault="00FD0760" w:rsidP="00FD0760">
            <w:pPr>
              <w:keepNext/>
              <w:spacing w:after="0" w:line="240" w:lineRule="auto"/>
              <w:jc w:val="center"/>
              <w:outlineLvl w:val="1"/>
              <w:rPr>
                <w:rFonts w:ascii="Arial" w:eastAsia="Calibri" w:hAnsi="Arial" w:cs="Times New Roman"/>
                <w:b/>
                <w:i/>
                <w:iCs/>
                <w:sz w:val="18"/>
                <w:szCs w:val="18"/>
                <w:lang w:eastAsia="it-IT"/>
              </w:rPr>
            </w:pPr>
          </w:p>
          <w:p w:rsidR="00FD0760" w:rsidRPr="00FD0760" w:rsidRDefault="00FD0760" w:rsidP="00FD0760">
            <w:pPr>
              <w:keepNext/>
              <w:spacing w:after="0" w:line="240" w:lineRule="auto"/>
              <w:jc w:val="center"/>
              <w:outlineLvl w:val="1"/>
              <w:rPr>
                <w:rFonts w:ascii="Arial" w:eastAsia="Calibri" w:hAnsi="Arial" w:cs="Times New Roman"/>
                <w:b/>
                <w:i/>
                <w:iCs/>
                <w:sz w:val="18"/>
                <w:szCs w:val="18"/>
                <w:lang w:eastAsia="it-IT"/>
              </w:rPr>
            </w:pPr>
            <w:r w:rsidRPr="00FD0760">
              <w:rPr>
                <w:rFonts w:ascii="Arial" w:eastAsia="Calibri" w:hAnsi="Arial" w:cs="Times New Roman"/>
                <w:b/>
                <w:i/>
                <w:iCs/>
                <w:sz w:val="18"/>
                <w:szCs w:val="18"/>
                <w:lang w:eastAsia="it-IT"/>
              </w:rPr>
              <w:t>ISTITUTO STATALE  D’ISTRUZIONE SECONDARIA SUPERIORE</w:t>
            </w:r>
          </w:p>
          <w:p w:rsidR="00FD0760" w:rsidRPr="00FD0760" w:rsidRDefault="00FD0760" w:rsidP="00FD0760">
            <w:pPr>
              <w:spacing w:after="0" w:line="240" w:lineRule="auto"/>
              <w:jc w:val="center"/>
              <w:rPr>
                <w:rFonts w:ascii="Times New Roman" w:eastAsia="Times New Roman" w:hAnsi="Times New Roman" w:cs="Times New Roman"/>
                <w:b/>
                <w:bCs/>
                <w:sz w:val="18"/>
                <w:szCs w:val="18"/>
                <w:lang w:eastAsia="it-IT"/>
              </w:rPr>
            </w:pPr>
            <w:r w:rsidRPr="00FD0760">
              <w:rPr>
                <w:rFonts w:ascii="Times New Roman" w:eastAsia="Times New Roman" w:hAnsi="Times New Roman" w:cs="Times New Roman"/>
                <w:b/>
                <w:bCs/>
                <w:sz w:val="18"/>
                <w:szCs w:val="18"/>
                <w:lang w:eastAsia="it-IT"/>
              </w:rPr>
              <w:t>“ G. B.  NOVELLI ”</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Liceo delle Scienze Umane - Liceo Linguistico</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Liceo delle Scienze Umane opzione economico sociale</w:t>
            </w:r>
          </w:p>
          <w:p w:rsidR="00FD0760" w:rsidRPr="00FD0760" w:rsidRDefault="00FD0760" w:rsidP="00FD0760">
            <w:pPr>
              <w:keepNext/>
              <w:spacing w:after="0" w:line="240" w:lineRule="auto"/>
              <w:ind w:left="-426"/>
              <w:jc w:val="both"/>
              <w:outlineLvl w:val="3"/>
              <w:rPr>
                <w:rFonts w:ascii="Arial" w:eastAsia="Calibri" w:hAnsi="Arial" w:cs="Times New Roman"/>
                <w:b/>
                <w:bCs/>
                <w:sz w:val="16"/>
                <w:szCs w:val="16"/>
                <w:lang w:eastAsia="it-IT"/>
              </w:rPr>
            </w:pPr>
            <w:r w:rsidRPr="00FD0760">
              <w:rPr>
                <w:rFonts w:ascii="Arial" w:eastAsia="Calibri" w:hAnsi="Arial" w:cs="Times New Roman"/>
                <w:b/>
                <w:sz w:val="16"/>
                <w:szCs w:val="16"/>
                <w:lang w:eastAsia="it-IT"/>
              </w:rPr>
              <w:t xml:space="preserve">                        Istituto Professionale Abbigliamento e Moda - Istituto Professionale per i Servizi Socio Sanitari</w:t>
            </w:r>
          </w:p>
          <w:p w:rsidR="00FD0760" w:rsidRPr="00FD0760" w:rsidRDefault="00FD0760" w:rsidP="00FD0760">
            <w:pPr>
              <w:tabs>
                <w:tab w:val="center" w:pos="3719"/>
              </w:tabs>
              <w:spacing w:after="0" w:line="240" w:lineRule="auto"/>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ab/>
              <w:t xml:space="preserve">Via G.B. Novelli, N° 1  </w:t>
            </w:r>
            <w:r w:rsidRPr="00FD0760">
              <w:rPr>
                <w:rFonts w:ascii="Times New Roman" w:eastAsia="Times New Roman" w:hAnsi="Times New Roman" w:cs="Times New Roman"/>
                <w:b/>
                <w:i/>
                <w:iCs/>
                <w:sz w:val="16"/>
                <w:szCs w:val="16"/>
                <w:lang w:eastAsia="it-IT"/>
              </w:rPr>
              <w:t xml:space="preserve">  </w:t>
            </w:r>
            <w:r w:rsidRPr="00FD0760">
              <w:rPr>
                <w:rFonts w:ascii="Times New Roman" w:eastAsia="Times New Roman" w:hAnsi="Times New Roman" w:cs="Times New Roman"/>
                <w:b/>
                <w:sz w:val="16"/>
                <w:szCs w:val="16"/>
                <w:lang w:eastAsia="it-IT"/>
              </w:rPr>
              <w:t xml:space="preserve">81025 </w:t>
            </w:r>
            <w:r w:rsidRPr="00FD0760">
              <w:rPr>
                <w:rFonts w:ascii="Times New Roman" w:eastAsia="Times New Roman" w:hAnsi="Times New Roman" w:cs="Times New Roman"/>
                <w:b/>
                <w:bCs/>
                <w:sz w:val="16"/>
                <w:szCs w:val="16"/>
                <w:lang w:eastAsia="it-IT"/>
              </w:rPr>
              <w:t>MARCIANISE</w:t>
            </w:r>
            <w:r w:rsidRPr="00FD0760">
              <w:rPr>
                <w:rFonts w:ascii="Times New Roman" w:eastAsia="Times New Roman" w:hAnsi="Times New Roman" w:cs="Times New Roman"/>
                <w:b/>
                <w:sz w:val="16"/>
                <w:szCs w:val="16"/>
                <w:lang w:eastAsia="it-IT"/>
              </w:rPr>
              <w:t xml:space="preserve"> (CE</w:t>
            </w:r>
            <w:r w:rsidRPr="00FD0760">
              <w:rPr>
                <w:rFonts w:ascii="Times New Roman" w:eastAsia="Times New Roman" w:hAnsi="Times New Roman" w:cs="Times New Roman"/>
                <w:b/>
                <w:bCs/>
                <w:sz w:val="16"/>
                <w:szCs w:val="16"/>
                <w:lang w:eastAsia="it-IT"/>
              </w:rPr>
              <w:t xml:space="preserve">) </w:t>
            </w:r>
            <w:r w:rsidRPr="00FD0760">
              <w:rPr>
                <w:rFonts w:ascii="Times New Roman" w:eastAsia="Times New Roman" w:hAnsi="Times New Roman" w:cs="Times New Roman"/>
                <w:b/>
                <w:sz w:val="16"/>
                <w:szCs w:val="16"/>
                <w:lang w:eastAsia="it-IT"/>
              </w:rPr>
              <w:t xml:space="preserve"> </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 xml:space="preserve">Codice Fiscale : 80102490614 </w:t>
            </w:r>
            <w:r w:rsidRPr="00FD0760">
              <w:rPr>
                <w:rFonts w:ascii="Times New Roman" w:eastAsia="Times New Roman" w:hAnsi="Times New Roman" w:cs="Times New Roman"/>
                <w:b/>
                <w:bCs/>
                <w:sz w:val="16"/>
                <w:szCs w:val="16"/>
                <w:lang w:eastAsia="it-IT"/>
              </w:rPr>
              <w:t>–</w:t>
            </w:r>
            <w:r w:rsidRPr="00FD0760">
              <w:rPr>
                <w:rFonts w:ascii="Times New Roman" w:eastAsia="Times New Roman" w:hAnsi="Times New Roman" w:cs="Times New Roman"/>
                <w:b/>
                <w:sz w:val="16"/>
                <w:szCs w:val="16"/>
                <w:lang w:eastAsia="it-IT"/>
              </w:rPr>
              <w:t xml:space="preserve"> Distretto Scolastico  n° 14</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proofErr w:type="spellStart"/>
            <w:r w:rsidRPr="00FD0760">
              <w:rPr>
                <w:rFonts w:ascii="Times New Roman" w:eastAsia="Times New Roman" w:hAnsi="Times New Roman" w:cs="Times New Roman"/>
                <w:b/>
                <w:sz w:val="16"/>
                <w:szCs w:val="16"/>
                <w:lang w:eastAsia="it-IT"/>
              </w:rPr>
              <w:t>Segr</w:t>
            </w:r>
            <w:proofErr w:type="spellEnd"/>
            <w:r w:rsidRPr="00FD0760">
              <w:rPr>
                <w:rFonts w:ascii="Times New Roman" w:eastAsia="Times New Roman" w:hAnsi="Times New Roman" w:cs="Times New Roman"/>
                <w:b/>
                <w:sz w:val="16"/>
                <w:szCs w:val="16"/>
                <w:lang w:eastAsia="it-IT"/>
              </w:rPr>
              <w:t xml:space="preserve">. Tel :0823/511909 – Fax 0823511834   </w:t>
            </w:r>
            <w:proofErr w:type="spellStart"/>
            <w:r w:rsidRPr="00FD0760">
              <w:rPr>
                <w:rFonts w:ascii="Times New Roman" w:eastAsia="Times New Roman" w:hAnsi="Times New Roman" w:cs="Times New Roman"/>
                <w:b/>
                <w:sz w:val="16"/>
                <w:szCs w:val="16"/>
                <w:lang w:eastAsia="it-IT"/>
              </w:rPr>
              <w:t>Vicedirigenza</w:t>
            </w:r>
            <w:proofErr w:type="spellEnd"/>
            <w:r w:rsidRPr="00FD0760">
              <w:rPr>
                <w:rFonts w:ascii="Times New Roman" w:eastAsia="Times New Roman" w:hAnsi="Times New Roman" w:cs="Times New Roman"/>
                <w:b/>
                <w:sz w:val="16"/>
                <w:szCs w:val="16"/>
                <w:lang w:eastAsia="it-IT"/>
              </w:rPr>
              <w:t xml:space="preserve"> Tel :0823-580019  0823/580040 (fax)</w:t>
            </w:r>
          </w:p>
          <w:p w:rsidR="00FD0760" w:rsidRPr="00FD0760" w:rsidRDefault="00FD0760" w:rsidP="00FD0760">
            <w:pPr>
              <w:spacing w:after="0" w:line="240" w:lineRule="auto"/>
              <w:jc w:val="center"/>
              <w:rPr>
                <w:rFonts w:ascii="Times New Roman" w:eastAsia="Times New Roman" w:hAnsi="Times New Roman" w:cs="Times New Roman"/>
                <w:b/>
                <w:sz w:val="16"/>
                <w:szCs w:val="16"/>
                <w:lang w:eastAsia="it-IT"/>
              </w:rPr>
            </w:pPr>
            <w:r w:rsidRPr="00FD0760">
              <w:rPr>
                <w:rFonts w:ascii="Times New Roman" w:eastAsia="Times New Roman" w:hAnsi="Times New Roman" w:cs="Times New Roman"/>
                <w:b/>
                <w:sz w:val="16"/>
                <w:szCs w:val="16"/>
                <w:lang w:eastAsia="it-IT"/>
              </w:rPr>
              <w:t>Tel Dirigente Scolastico : 0823/511863</w:t>
            </w:r>
          </w:p>
          <w:p w:rsidR="00FD0760" w:rsidRPr="00FD0760" w:rsidRDefault="00FD0760" w:rsidP="00FD0760">
            <w:pPr>
              <w:tabs>
                <w:tab w:val="center" w:pos="4819"/>
                <w:tab w:val="right" w:pos="9638"/>
              </w:tabs>
              <w:spacing w:after="0" w:line="240" w:lineRule="auto"/>
              <w:rPr>
                <w:rFonts w:ascii="Times New Roman" w:eastAsia="Times New Roman" w:hAnsi="Times New Roman" w:cs="Times New Roman"/>
                <w:b/>
                <w:sz w:val="16"/>
                <w:szCs w:val="16"/>
              </w:rPr>
            </w:pPr>
            <w:r w:rsidRPr="00FD0760">
              <w:rPr>
                <w:rFonts w:ascii="Times New Roman" w:eastAsia="Times New Roman" w:hAnsi="Times New Roman" w:cs="Times New Roman"/>
                <w:b/>
                <w:bCs/>
                <w:sz w:val="16"/>
                <w:szCs w:val="16"/>
              </w:rPr>
              <w:t xml:space="preserve">                         E-mail :</w:t>
            </w:r>
            <w:r w:rsidRPr="00FD0760">
              <w:rPr>
                <w:rFonts w:ascii="Times New Roman" w:eastAsia="Times New Roman" w:hAnsi="Times New Roman" w:cs="Times New Roman"/>
                <w:b/>
                <w:sz w:val="16"/>
                <w:szCs w:val="16"/>
              </w:rPr>
              <w:t xml:space="preserve"> </w:t>
            </w:r>
            <w:hyperlink r:id="rId6" w:history="1">
              <w:r w:rsidRPr="00FD0760">
                <w:rPr>
                  <w:rFonts w:ascii="Times New Roman" w:eastAsia="Times New Roman" w:hAnsi="Times New Roman" w:cs="Times New Roman"/>
                  <w:b/>
                  <w:color w:val="0000FF"/>
                  <w:sz w:val="16"/>
                  <w:szCs w:val="16"/>
                  <w:u w:val="single"/>
                </w:rPr>
                <w:t>ceis01100n@istruzione.it</w:t>
              </w:r>
            </w:hyperlink>
            <w:r w:rsidRPr="00FD0760">
              <w:rPr>
                <w:rFonts w:ascii="Times New Roman" w:eastAsia="Times New Roman" w:hAnsi="Times New Roman" w:cs="Times New Roman"/>
                <w:b/>
                <w:sz w:val="16"/>
                <w:szCs w:val="16"/>
              </w:rPr>
              <w:t xml:space="preserve">     </w:t>
            </w:r>
            <w:r w:rsidRPr="00FD0760">
              <w:rPr>
                <w:rFonts w:ascii="Times New Roman" w:eastAsia="Times New Roman" w:hAnsi="Times New Roman" w:cs="Times New Roman"/>
                <w:b/>
                <w:bCs/>
                <w:sz w:val="16"/>
                <w:szCs w:val="16"/>
              </w:rPr>
              <w:t xml:space="preserve">E-mail certificata (PEC) : </w:t>
            </w:r>
            <w:hyperlink r:id="rId7" w:history="1">
              <w:r w:rsidRPr="00FD0760">
                <w:rPr>
                  <w:rFonts w:ascii="Times New Roman" w:eastAsia="Times New Roman" w:hAnsi="Times New Roman" w:cs="Times New Roman"/>
                  <w:b/>
                  <w:color w:val="0000FF"/>
                  <w:sz w:val="16"/>
                  <w:szCs w:val="16"/>
                  <w:u w:val="single"/>
                </w:rPr>
                <w:t>ceis01100n@pec.istruzione.it</w:t>
              </w:r>
            </w:hyperlink>
          </w:p>
          <w:p w:rsidR="00FD0760" w:rsidRPr="00FD0760" w:rsidRDefault="00FD0760" w:rsidP="00FD0760">
            <w:pPr>
              <w:tabs>
                <w:tab w:val="center" w:pos="4819"/>
                <w:tab w:val="right" w:pos="9638"/>
              </w:tabs>
              <w:spacing w:after="0" w:line="240" w:lineRule="auto"/>
              <w:jc w:val="center"/>
              <w:rPr>
                <w:rFonts w:ascii="Times New Roman" w:eastAsia="Times New Roman" w:hAnsi="Times New Roman" w:cs="Times New Roman"/>
                <w:b/>
                <w:sz w:val="16"/>
                <w:szCs w:val="16"/>
              </w:rPr>
            </w:pPr>
            <w:r w:rsidRPr="00FD0760">
              <w:rPr>
                <w:rFonts w:ascii="Times New Roman" w:eastAsia="Times New Roman" w:hAnsi="Times New Roman" w:cs="Times New Roman"/>
                <w:b/>
                <w:bCs/>
                <w:sz w:val="16"/>
                <w:szCs w:val="16"/>
              </w:rPr>
              <w:t>Sito Web :</w:t>
            </w:r>
            <w:r w:rsidRPr="00FD0760">
              <w:rPr>
                <w:rFonts w:ascii="Times New Roman" w:eastAsia="Times New Roman" w:hAnsi="Times New Roman" w:cs="Times New Roman"/>
                <w:b/>
                <w:sz w:val="16"/>
                <w:szCs w:val="16"/>
              </w:rPr>
              <w:t xml:space="preserve"> </w:t>
            </w:r>
            <w:hyperlink r:id="rId8" w:history="1">
              <w:r w:rsidRPr="00FD0760">
                <w:rPr>
                  <w:rFonts w:ascii="Times New Roman" w:eastAsia="Times New Roman" w:hAnsi="Times New Roman" w:cs="Times New Roman"/>
                  <w:b/>
                  <w:color w:val="0000FF"/>
                  <w:sz w:val="16"/>
                  <w:szCs w:val="16"/>
                  <w:u w:val="single"/>
                </w:rPr>
                <w:t>www.istitutonovelli.it</w:t>
              </w:r>
            </w:hyperlink>
          </w:p>
          <w:p w:rsidR="00FD0760" w:rsidRPr="00FD0760" w:rsidRDefault="00FD0760" w:rsidP="00FD0760">
            <w:pPr>
              <w:spacing w:after="0" w:line="240" w:lineRule="auto"/>
              <w:rPr>
                <w:rFonts w:ascii="Century Schoolbook" w:eastAsia="Times New Roman" w:hAnsi="Century Schoolbook" w:cs="Century Schoolbook"/>
                <w:b/>
                <w:bCs/>
                <w:sz w:val="20"/>
                <w:szCs w:val="20"/>
                <w:lang w:eastAsia="it-IT"/>
              </w:rPr>
            </w:pPr>
          </w:p>
          <w:p w:rsidR="00FD0760" w:rsidRPr="00FD0760" w:rsidRDefault="00FD0760" w:rsidP="00FD0760">
            <w:pPr>
              <w:tabs>
                <w:tab w:val="left" w:pos="1740"/>
              </w:tabs>
              <w:spacing w:after="0" w:line="240" w:lineRule="auto"/>
              <w:rPr>
                <w:rFonts w:ascii="Times New Roman" w:eastAsia="Calibri" w:hAnsi="Times New Roman" w:cs="Times New Roman"/>
                <w:b/>
                <w:sz w:val="24"/>
                <w:szCs w:val="24"/>
                <w:lang w:eastAsia="it-IT"/>
              </w:rPr>
            </w:pPr>
          </w:p>
        </w:tc>
        <w:tc>
          <w:tcPr>
            <w:tcW w:w="1276" w:type="dxa"/>
            <w:tcBorders>
              <w:top w:val="single" w:sz="4" w:space="0" w:color="auto"/>
              <w:left w:val="single" w:sz="4" w:space="0" w:color="auto"/>
              <w:bottom w:val="single" w:sz="4" w:space="0" w:color="auto"/>
              <w:right w:val="single" w:sz="4" w:space="0" w:color="auto"/>
            </w:tcBorders>
          </w:tcPr>
          <w:p w:rsidR="00FD0760" w:rsidRPr="00FD0760" w:rsidRDefault="00FD0760" w:rsidP="00FD0760">
            <w:pPr>
              <w:tabs>
                <w:tab w:val="left" w:pos="1740"/>
              </w:tabs>
              <w:spacing w:after="0" w:line="240" w:lineRule="auto"/>
              <w:rPr>
                <w:rFonts w:ascii="Times New Roman" w:eastAsia="Calibri" w:hAnsi="Times New Roman" w:cs="Times New Roman"/>
                <w:b/>
                <w:sz w:val="24"/>
                <w:szCs w:val="24"/>
                <w:lang w:eastAsia="it-IT"/>
              </w:rPr>
            </w:pPr>
            <w:r>
              <w:rPr>
                <w:rFonts w:ascii="Times New Roman" w:eastAsia="Times New Roman" w:hAnsi="Times New Roman" w:cs="Times New Roman"/>
                <w:b/>
                <w:noProof/>
                <w:sz w:val="24"/>
                <w:szCs w:val="24"/>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tc>
      </w:tr>
    </w:tbl>
    <w:p w:rsidR="0076516B" w:rsidRDefault="00FD0760" w:rsidP="00FD0760">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proofErr w:type="spellStart"/>
      <w:r w:rsidR="00C8629F">
        <w:rPr>
          <w:rFonts w:ascii="Times New Roman" w:eastAsia="Times New Roman" w:hAnsi="Times New Roman" w:cs="Times New Roman"/>
          <w:b/>
          <w:sz w:val="24"/>
          <w:szCs w:val="24"/>
          <w:lang w:eastAsia="it-IT"/>
        </w:rPr>
        <w:t>Prot</w:t>
      </w:r>
      <w:proofErr w:type="spellEnd"/>
      <w:r w:rsidR="00C8629F">
        <w:rPr>
          <w:rFonts w:ascii="Times New Roman" w:eastAsia="Times New Roman" w:hAnsi="Times New Roman" w:cs="Times New Roman"/>
          <w:b/>
          <w:sz w:val="24"/>
          <w:szCs w:val="24"/>
          <w:lang w:eastAsia="it-IT"/>
        </w:rPr>
        <w:t xml:space="preserve">. N. </w:t>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t xml:space="preserve">             </w:t>
      </w:r>
      <w:r w:rsidR="0076516B">
        <w:rPr>
          <w:rFonts w:ascii="Times New Roman" w:eastAsia="Times New Roman" w:hAnsi="Times New Roman" w:cs="Times New Roman"/>
          <w:b/>
          <w:sz w:val="24"/>
          <w:szCs w:val="24"/>
          <w:lang w:eastAsia="it-IT"/>
        </w:rPr>
        <w:t xml:space="preserve">                       </w:t>
      </w:r>
    </w:p>
    <w:p w:rsidR="00FD0760" w:rsidRPr="003935A4" w:rsidRDefault="0076516B" w:rsidP="00FD0760">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EF41C2">
        <w:rPr>
          <w:rFonts w:ascii="Times New Roman" w:eastAsia="Times New Roman" w:hAnsi="Times New Roman" w:cs="Times New Roman"/>
          <w:b/>
          <w:sz w:val="24"/>
          <w:szCs w:val="24"/>
          <w:lang w:eastAsia="it-IT"/>
        </w:rPr>
        <w:t xml:space="preserve">                             Agli alunni e  genitori</w:t>
      </w:r>
      <w:r w:rsidR="0009090A">
        <w:rPr>
          <w:rFonts w:ascii="Times New Roman" w:eastAsia="Times New Roman" w:hAnsi="Times New Roman" w:cs="Times New Roman"/>
          <w:b/>
          <w:sz w:val="24"/>
          <w:szCs w:val="24"/>
          <w:lang w:eastAsia="it-IT"/>
        </w:rPr>
        <w:t xml:space="preserve"> </w:t>
      </w:r>
      <w:r w:rsidRPr="003935A4">
        <w:rPr>
          <w:rFonts w:ascii="Times New Roman" w:eastAsia="Times New Roman" w:hAnsi="Times New Roman" w:cs="Times New Roman"/>
          <w:b/>
          <w:sz w:val="24"/>
          <w:szCs w:val="24"/>
          <w:lang w:eastAsia="it-IT"/>
        </w:rPr>
        <w:t xml:space="preserve">dell’ISISS </w:t>
      </w:r>
      <w:r w:rsidR="00FD0760" w:rsidRPr="003935A4">
        <w:rPr>
          <w:rFonts w:ascii="Times New Roman" w:eastAsia="Times New Roman" w:hAnsi="Times New Roman" w:cs="Times New Roman"/>
          <w:b/>
          <w:sz w:val="24"/>
          <w:szCs w:val="24"/>
          <w:lang w:eastAsia="it-IT"/>
        </w:rPr>
        <w:t>“</w:t>
      </w:r>
      <w:proofErr w:type="spellStart"/>
      <w:r w:rsidR="00FD0760" w:rsidRPr="003935A4">
        <w:rPr>
          <w:rFonts w:ascii="Times New Roman" w:eastAsia="Times New Roman" w:hAnsi="Times New Roman" w:cs="Times New Roman"/>
          <w:b/>
          <w:sz w:val="24"/>
          <w:szCs w:val="24"/>
          <w:lang w:eastAsia="it-IT"/>
        </w:rPr>
        <w:t>G.B.Novelli</w:t>
      </w:r>
      <w:proofErr w:type="spellEnd"/>
      <w:r w:rsidR="00FD0760" w:rsidRPr="003935A4">
        <w:rPr>
          <w:rFonts w:ascii="Times New Roman" w:eastAsia="Times New Roman" w:hAnsi="Times New Roman" w:cs="Times New Roman"/>
          <w:b/>
          <w:sz w:val="24"/>
          <w:szCs w:val="24"/>
          <w:lang w:eastAsia="it-IT"/>
        </w:rPr>
        <w:t>”</w:t>
      </w:r>
    </w:p>
    <w:p w:rsidR="00FD0760" w:rsidRPr="003935A4" w:rsidRDefault="00FD0760" w:rsidP="00FD0760">
      <w:pPr>
        <w:spacing w:after="0" w:line="240" w:lineRule="auto"/>
        <w:rPr>
          <w:rFonts w:ascii="Times New Roman" w:eastAsia="Times New Roman" w:hAnsi="Times New Roman" w:cs="Times New Roman"/>
          <w:b/>
          <w:sz w:val="24"/>
          <w:szCs w:val="24"/>
          <w:lang w:eastAsia="it-IT"/>
        </w:rPr>
      </w:pP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t xml:space="preserve">              di MARCIANISE </w:t>
      </w:r>
    </w:p>
    <w:p w:rsidR="00FD0760" w:rsidRPr="003935A4" w:rsidRDefault="00FD0760" w:rsidP="00FD0760">
      <w:pPr>
        <w:spacing w:after="0" w:line="240" w:lineRule="auto"/>
        <w:rPr>
          <w:rFonts w:ascii="Times New Roman" w:eastAsia="Times New Roman" w:hAnsi="Times New Roman" w:cs="Times New Roman"/>
          <w:b/>
          <w:sz w:val="24"/>
          <w:szCs w:val="24"/>
          <w:lang w:eastAsia="it-IT"/>
        </w:rPr>
      </w:pPr>
      <w:r w:rsidRPr="003935A4">
        <w:rPr>
          <w:rFonts w:ascii="Times New Roman" w:eastAsia="Times New Roman" w:hAnsi="Times New Roman" w:cs="Times New Roman"/>
          <w:b/>
          <w:sz w:val="24"/>
          <w:szCs w:val="24"/>
          <w:lang w:eastAsia="it-IT"/>
        </w:rPr>
        <w:t xml:space="preserve">                                                                                               </w:t>
      </w:r>
      <w:r w:rsidR="00C8629F" w:rsidRPr="003935A4">
        <w:rPr>
          <w:rFonts w:ascii="Times New Roman" w:eastAsia="Times New Roman" w:hAnsi="Times New Roman" w:cs="Times New Roman"/>
          <w:b/>
          <w:sz w:val="24"/>
          <w:szCs w:val="24"/>
          <w:lang w:eastAsia="it-IT"/>
        </w:rPr>
        <w:t xml:space="preserve">            </w:t>
      </w:r>
    </w:p>
    <w:p w:rsidR="00FD0760" w:rsidRPr="003935A4" w:rsidRDefault="00FD0760" w:rsidP="00FD0760">
      <w:pPr>
        <w:spacing w:after="0" w:line="240" w:lineRule="auto"/>
        <w:rPr>
          <w:rFonts w:ascii="Times New Roman" w:eastAsia="Times New Roman" w:hAnsi="Times New Roman" w:cs="Times New Roman"/>
          <w:b/>
          <w:sz w:val="24"/>
          <w:szCs w:val="24"/>
          <w:lang w:eastAsia="it-IT"/>
        </w:rPr>
      </w:pPr>
    </w:p>
    <w:p w:rsidR="00FD0760" w:rsidRPr="003935A4" w:rsidRDefault="00FD0760" w:rsidP="00FD0760">
      <w:pPr>
        <w:spacing w:after="0" w:line="240" w:lineRule="auto"/>
        <w:rPr>
          <w:rFonts w:ascii="Times New Roman" w:eastAsia="Times New Roman" w:hAnsi="Times New Roman" w:cs="Times New Roman"/>
          <w:b/>
          <w:sz w:val="24"/>
          <w:szCs w:val="24"/>
          <w:lang w:eastAsia="it-IT"/>
        </w:rPr>
      </w:pP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r>
      <w:r w:rsidRPr="003935A4">
        <w:rPr>
          <w:rFonts w:ascii="Times New Roman" w:eastAsia="Times New Roman" w:hAnsi="Times New Roman" w:cs="Times New Roman"/>
          <w:b/>
          <w:sz w:val="24"/>
          <w:szCs w:val="24"/>
          <w:lang w:eastAsia="it-IT"/>
        </w:rPr>
        <w:tab/>
        <w:t xml:space="preserve">COMUNICAZIONE N. </w:t>
      </w:r>
    </w:p>
    <w:p w:rsidR="00FD0760" w:rsidRPr="003935A4" w:rsidRDefault="00FD0760" w:rsidP="00FD0760">
      <w:pPr>
        <w:spacing w:after="0" w:line="240" w:lineRule="auto"/>
        <w:rPr>
          <w:rFonts w:ascii="Times New Roman" w:eastAsia="Times New Roman" w:hAnsi="Times New Roman" w:cs="Times New Roman"/>
          <w:b/>
          <w:sz w:val="24"/>
          <w:szCs w:val="24"/>
          <w:lang w:eastAsia="it-IT"/>
        </w:rPr>
      </w:pPr>
    </w:p>
    <w:p w:rsidR="00FD0760" w:rsidRPr="003935A4" w:rsidRDefault="00FD0760" w:rsidP="00FD0760">
      <w:pPr>
        <w:spacing w:after="0" w:line="240" w:lineRule="auto"/>
        <w:rPr>
          <w:rFonts w:ascii="Times New Roman" w:eastAsia="Times New Roman" w:hAnsi="Times New Roman" w:cs="Times New Roman"/>
          <w:b/>
          <w:sz w:val="24"/>
          <w:szCs w:val="24"/>
          <w:lang w:eastAsia="it-IT"/>
        </w:rPr>
      </w:pPr>
      <w:r w:rsidRPr="003935A4">
        <w:rPr>
          <w:rFonts w:ascii="Times New Roman" w:eastAsia="Times New Roman" w:hAnsi="Times New Roman" w:cs="Times New Roman"/>
          <w:b/>
          <w:sz w:val="24"/>
          <w:szCs w:val="24"/>
          <w:lang w:eastAsia="it-IT"/>
        </w:rPr>
        <w:t xml:space="preserve">Oggetto:  ATTIVAZIONE </w:t>
      </w:r>
      <w:r w:rsidR="00C8629F" w:rsidRPr="003935A4">
        <w:rPr>
          <w:rFonts w:ascii="Times New Roman" w:eastAsia="Times New Roman" w:hAnsi="Times New Roman" w:cs="Times New Roman"/>
          <w:b/>
          <w:sz w:val="24"/>
          <w:szCs w:val="24"/>
          <w:lang w:eastAsia="it-IT"/>
        </w:rPr>
        <w:t>SPORTELLO DIDATTICO A.S.2015</w:t>
      </w:r>
      <w:r w:rsidRPr="003935A4">
        <w:rPr>
          <w:rFonts w:ascii="Times New Roman" w:eastAsia="Times New Roman" w:hAnsi="Times New Roman" w:cs="Times New Roman"/>
          <w:b/>
          <w:sz w:val="24"/>
          <w:szCs w:val="24"/>
          <w:lang w:eastAsia="it-IT"/>
        </w:rPr>
        <w:t>/20</w:t>
      </w:r>
      <w:r w:rsidR="00C8629F" w:rsidRPr="003935A4">
        <w:rPr>
          <w:rFonts w:ascii="Times New Roman" w:eastAsia="Times New Roman" w:hAnsi="Times New Roman" w:cs="Times New Roman"/>
          <w:b/>
          <w:sz w:val="24"/>
          <w:szCs w:val="24"/>
          <w:lang w:eastAsia="it-IT"/>
        </w:rPr>
        <w:t>16</w:t>
      </w:r>
    </w:p>
    <w:p w:rsidR="00FD0760" w:rsidRPr="003935A4" w:rsidRDefault="00FD0760" w:rsidP="00FD0760">
      <w:pPr>
        <w:spacing w:after="0" w:line="240" w:lineRule="auto"/>
        <w:rPr>
          <w:rFonts w:ascii="Times New Roman" w:eastAsia="Times New Roman" w:hAnsi="Times New Roman" w:cs="Times New Roman"/>
          <w:b/>
          <w:sz w:val="24"/>
          <w:szCs w:val="24"/>
          <w:lang w:eastAsia="it-IT"/>
        </w:rPr>
      </w:pPr>
    </w:p>
    <w:p w:rsidR="00FD0760" w:rsidRPr="003935A4" w:rsidRDefault="00FD0760" w:rsidP="00FD0760">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Per consentire agli stud</w:t>
      </w:r>
      <w:r w:rsidR="0076516B" w:rsidRPr="003935A4">
        <w:rPr>
          <w:rFonts w:ascii="Times New Roman" w:eastAsia="Times New Roman" w:hAnsi="Times New Roman" w:cs="Times New Roman"/>
          <w:sz w:val="24"/>
          <w:szCs w:val="24"/>
          <w:lang w:eastAsia="it-IT"/>
        </w:rPr>
        <w:t xml:space="preserve">enti di usufruire di una </w:t>
      </w:r>
      <w:r w:rsidRPr="003935A4">
        <w:rPr>
          <w:rFonts w:ascii="Times New Roman" w:eastAsia="Times New Roman" w:hAnsi="Times New Roman" w:cs="Times New Roman"/>
          <w:sz w:val="24"/>
          <w:szCs w:val="24"/>
          <w:lang w:eastAsia="it-IT"/>
        </w:rPr>
        <w:t>azione didattica personalizzata ed individualizzata finalizzata a prevenire l’insuccesso scolastico, si comunica che presso l’ Istituzione Scolastica ISISS” G. B. Novelli”di Marci</w:t>
      </w:r>
      <w:r w:rsidR="00C8629F" w:rsidRPr="003935A4">
        <w:rPr>
          <w:rFonts w:ascii="Times New Roman" w:eastAsia="Times New Roman" w:hAnsi="Times New Roman" w:cs="Times New Roman"/>
          <w:sz w:val="24"/>
          <w:szCs w:val="24"/>
          <w:lang w:eastAsia="it-IT"/>
        </w:rPr>
        <w:t>anise è attivato per l’</w:t>
      </w:r>
      <w:proofErr w:type="spellStart"/>
      <w:r w:rsidR="00C8629F" w:rsidRPr="003935A4">
        <w:rPr>
          <w:rFonts w:ascii="Times New Roman" w:eastAsia="Times New Roman" w:hAnsi="Times New Roman" w:cs="Times New Roman"/>
          <w:sz w:val="24"/>
          <w:szCs w:val="24"/>
          <w:lang w:eastAsia="it-IT"/>
        </w:rPr>
        <w:t>a.s.</w:t>
      </w:r>
      <w:proofErr w:type="spellEnd"/>
      <w:r w:rsidR="00C8629F" w:rsidRPr="003935A4">
        <w:rPr>
          <w:rFonts w:ascii="Times New Roman" w:eastAsia="Times New Roman" w:hAnsi="Times New Roman" w:cs="Times New Roman"/>
          <w:sz w:val="24"/>
          <w:szCs w:val="24"/>
          <w:lang w:eastAsia="it-IT"/>
        </w:rPr>
        <w:t xml:space="preserve"> 2015/2016</w:t>
      </w:r>
      <w:r w:rsidRPr="003935A4">
        <w:rPr>
          <w:rFonts w:ascii="Times New Roman" w:eastAsia="Times New Roman" w:hAnsi="Times New Roman" w:cs="Times New Roman"/>
          <w:sz w:val="24"/>
          <w:szCs w:val="24"/>
          <w:lang w:eastAsia="it-IT"/>
        </w:rPr>
        <w:t xml:space="preserve"> il servizio di  Sportello Didattico. </w:t>
      </w:r>
    </w:p>
    <w:p w:rsidR="00FD0760" w:rsidRPr="001649CE" w:rsidRDefault="00FD0760" w:rsidP="00FD0760">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 xml:space="preserve">Così come deliberato dal Collegio dei Docenti  nella seduta del </w:t>
      </w:r>
      <w:r w:rsidR="007B0715">
        <w:rPr>
          <w:rFonts w:ascii="Times New Roman" w:eastAsia="Times New Roman" w:hAnsi="Times New Roman" w:cs="Times New Roman"/>
          <w:sz w:val="24"/>
          <w:szCs w:val="24"/>
          <w:lang w:eastAsia="it-IT"/>
        </w:rPr>
        <w:t>14</w:t>
      </w:r>
      <w:r w:rsidR="00A26B8E">
        <w:rPr>
          <w:rFonts w:ascii="Times New Roman" w:eastAsia="Times New Roman" w:hAnsi="Times New Roman" w:cs="Times New Roman"/>
          <w:sz w:val="24"/>
          <w:szCs w:val="24"/>
          <w:lang w:eastAsia="it-IT"/>
        </w:rPr>
        <w:t xml:space="preserve"> Gennaio 2016</w:t>
      </w:r>
      <w:r w:rsidRPr="003935A4">
        <w:rPr>
          <w:rFonts w:ascii="Times New Roman" w:eastAsia="Times New Roman" w:hAnsi="Times New Roman" w:cs="Times New Roman"/>
          <w:sz w:val="24"/>
          <w:szCs w:val="24"/>
          <w:lang w:eastAsia="it-IT"/>
        </w:rPr>
        <w:t xml:space="preserve">, le attività di sportello didattico sono rivolte a tutti gli alunni di tutti gli indirizzi di studio di questa Istituzione Scolastica regolarmente iscritti e frequentanti </w:t>
      </w:r>
      <w:r w:rsidR="00C8629F" w:rsidRPr="003935A4">
        <w:rPr>
          <w:rFonts w:ascii="Times New Roman" w:eastAsia="Times New Roman" w:hAnsi="Times New Roman" w:cs="Times New Roman"/>
          <w:sz w:val="24"/>
          <w:szCs w:val="24"/>
          <w:lang w:eastAsia="it-IT"/>
        </w:rPr>
        <w:t>per l’a.s.2015/2016</w:t>
      </w:r>
      <w:r w:rsidRPr="003935A4">
        <w:rPr>
          <w:rFonts w:ascii="Times New Roman" w:eastAsia="Times New Roman" w:hAnsi="Times New Roman" w:cs="Times New Roman"/>
          <w:sz w:val="24"/>
          <w:szCs w:val="24"/>
          <w:lang w:eastAsia="it-IT"/>
        </w:rPr>
        <w:t xml:space="preserve"> che evidenziano difficoltà e/o incertezze nel profitto scolastico, che hanno necessità di colmare lacune disciplinari e/o potenziare il metodo di studio relativamente alle discipline  </w:t>
      </w:r>
      <w:r w:rsidRPr="003935A4">
        <w:rPr>
          <w:rFonts w:ascii="Times New Roman" w:eastAsia="Times New Roman" w:hAnsi="Times New Roman" w:cs="Times New Roman"/>
          <w:b/>
          <w:sz w:val="24"/>
          <w:szCs w:val="24"/>
          <w:lang w:eastAsia="it-IT"/>
        </w:rPr>
        <w:t>italiano, matematica,  lingua straniera (inglese, francese, spagnolo) e latino.</w:t>
      </w:r>
    </w:p>
    <w:p w:rsidR="00FD0760" w:rsidRPr="003935A4" w:rsidRDefault="00FD0760" w:rsidP="00FD0760">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 xml:space="preserve">L’avvio delle attività di Sportello è programmato per il giorno </w:t>
      </w:r>
      <w:r w:rsidRPr="003935A4">
        <w:rPr>
          <w:rFonts w:ascii="Times New Roman" w:eastAsia="Times New Roman" w:hAnsi="Times New Roman" w:cs="Times New Roman"/>
          <w:b/>
          <w:sz w:val="24"/>
          <w:szCs w:val="24"/>
          <w:lang w:eastAsia="it-IT"/>
        </w:rPr>
        <w:t>L</w:t>
      </w:r>
      <w:r w:rsidR="00A26B8E">
        <w:rPr>
          <w:rFonts w:ascii="Times New Roman" w:eastAsia="Times New Roman" w:hAnsi="Times New Roman" w:cs="Times New Roman"/>
          <w:b/>
          <w:sz w:val="24"/>
          <w:szCs w:val="24"/>
          <w:lang w:eastAsia="it-IT"/>
        </w:rPr>
        <w:t>unedì  22</w:t>
      </w:r>
      <w:r w:rsidRPr="003935A4">
        <w:rPr>
          <w:rFonts w:ascii="Times New Roman" w:eastAsia="Times New Roman" w:hAnsi="Times New Roman" w:cs="Times New Roman"/>
          <w:b/>
          <w:sz w:val="24"/>
          <w:szCs w:val="24"/>
          <w:lang w:eastAsia="it-IT"/>
        </w:rPr>
        <w:t xml:space="preserve">  Febbraio 20</w:t>
      </w:r>
      <w:r w:rsidR="00C8629F" w:rsidRPr="003935A4">
        <w:rPr>
          <w:rFonts w:ascii="Times New Roman" w:eastAsia="Times New Roman" w:hAnsi="Times New Roman" w:cs="Times New Roman"/>
          <w:b/>
          <w:sz w:val="24"/>
          <w:szCs w:val="24"/>
          <w:lang w:eastAsia="it-IT"/>
        </w:rPr>
        <w:t>16</w:t>
      </w:r>
      <w:r w:rsidRPr="003935A4">
        <w:rPr>
          <w:rFonts w:ascii="Times New Roman" w:eastAsia="Times New Roman" w:hAnsi="Times New Roman" w:cs="Times New Roman"/>
          <w:b/>
          <w:sz w:val="24"/>
          <w:szCs w:val="24"/>
          <w:lang w:eastAsia="it-IT"/>
        </w:rPr>
        <w:t>, i</w:t>
      </w:r>
      <w:r w:rsidRPr="003935A4">
        <w:rPr>
          <w:rFonts w:ascii="Times New Roman" w:eastAsia="Times New Roman" w:hAnsi="Times New Roman" w:cs="Times New Roman"/>
          <w:sz w:val="24"/>
          <w:szCs w:val="24"/>
          <w:lang w:eastAsia="it-IT"/>
        </w:rPr>
        <w:t xml:space="preserve">n orario pomeridiano, </w:t>
      </w:r>
      <w:r w:rsidRPr="003935A4">
        <w:rPr>
          <w:rFonts w:ascii="Times New Roman" w:eastAsia="Times New Roman" w:hAnsi="Times New Roman" w:cs="Times New Roman"/>
          <w:b/>
          <w:sz w:val="24"/>
          <w:szCs w:val="24"/>
          <w:lang w:eastAsia="it-IT"/>
        </w:rPr>
        <w:t xml:space="preserve">dalle ore 15,00 alle ore 18,00 e </w:t>
      </w:r>
      <w:r w:rsidRPr="003935A4">
        <w:rPr>
          <w:rFonts w:ascii="Times New Roman" w:eastAsia="Times New Roman" w:hAnsi="Times New Roman" w:cs="Times New Roman"/>
          <w:sz w:val="24"/>
          <w:szCs w:val="24"/>
          <w:lang w:eastAsia="it-IT"/>
        </w:rPr>
        <w:t xml:space="preserve">proseguiranno secondo i giorni e gli orari specificati nel calendario allegato alla presente comunicazione. Le attività di sportello si concluderanno presumibilmente il </w:t>
      </w:r>
      <w:r w:rsidR="00C8629F" w:rsidRPr="003935A4">
        <w:rPr>
          <w:rFonts w:ascii="Times New Roman" w:eastAsia="Times New Roman" w:hAnsi="Times New Roman" w:cs="Times New Roman"/>
          <w:b/>
          <w:sz w:val="24"/>
          <w:szCs w:val="24"/>
          <w:lang w:eastAsia="it-IT"/>
        </w:rPr>
        <w:t>27</w:t>
      </w:r>
      <w:r w:rsidRPr="003935A4">
        <w:rPr>
          <w:rFonts w:ascii="Times New Roman" w:eastAsia="Times New Roman" w:hAnsi="Times New Roman" w:cs="Times New Roman"/>
          <w:b/>
          <w:sz w:val="24"/>
          <w:szCs w:val="24"/>
          <w:lang w:eastAsia="it-IT"/>
        </w:rPr>
        <w:t xml:space="preserve"> Mag</w:t>
      </w:r>
      <w:r w:rsidR="00C8629F" w:rsidRPr="003935A4">
        <w:rPr>
          <w:rFonts w:ascii="Times New Roman" w:eastAsia="Times New Roman" w:hAnsi="Times New Roman" w:cs="Times New Roman"/>
          <w:b/>
          <w:sz w:val="24"/>
          <w:szCs w:val="24"/>
          <w:lang w:eastAsia="it-IT"/>
        </w:rPr>
        <w:t xml:space="preserve">gio 2016 </w:t>
      </w:r>
      <w:r w:rsidR="00C8629F" w:rsidRPr="003935A4">
        <w:rPr>
          <w:rFonts w:ascii="Times New Roman" w:eastAsia="Times New Roman" w:hAnsi="Times New Roman" w:cs="Times New Roman"/>
          <w:sz w:val="24"/>
          <w:szCs w:val="24"/>
          <w:lang w:eastAsia="it-IT"/>
        </w:rPr>
        <w:t>per essere riprese successivamente a conclusione delle operazioni di scrutinio finale</w:t>
      </w:r>
      <w:r w:rsidRPr="003935A4">
        <w:rPr>
          <w:rFonts w:ascii="Times New Roman" w:eastAsia="Times New Roman" w:hAnsi="Times New Roman" w:cs="Times New Roman"/>
          <w:sz w:val="24"/>
          <w:szCs w:val="24"/>
          <w:lang w:eastAsia="it-IT"/>
        </w:rPr>
        <w:t>.</w:t>
      </w:r>
    </w:p>
    <w:p w:rsidR="007A4B8E" w:rsidRPr="003935A4" w:rsidRDefault="007A4B8E" w:rsidP="00FD0760">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Gli alunni, relativamente alle discipline oggetto delle attività di sportello, potranno fruire della consulenza di tutti i docenti in servizio per l’</w:t>
      </w:r>
      <w:proofErr w:type="spellStart"/>
      <w:r w:rsidRPr="003935A4">
        <w:rPr>
          <w:rFonts w:ascii="Times New Roman" w:eastAsia="Times New Roman" w:hAnsi="Times New Roman" w:cs="Times New Roman"/>
          <w:sz w:val="24"/>
          <w:szCs w:val="24"/>
          <w:lang w:eastAsia="it-IT"/>
        </w:rPr>
        <w:t>a.s</w:t>
      </w:r>
      <w:proofErr w:type="spellEnd"/>
      <w:r w:rsidRPr="003935A4">
        <w:rPr>
          <w:rFonts w:ascii="Times New Roman" w:eastAsia="Times New Roman" w:hAnsi="Times New Roman" w:cs="Times New Roman"/>
          <w:sz w:val="24"/>
          <w:szCs w:val="24"/>
          <w:lang w:eastAsia="it-IT"/>
        </w:rPr>
        <w:t xml:space="preserve"> 2015/16 presso l’</w:t>
      </w:r>
      <w:proofErr w:type="spellStart"/>
      <w:r w:rsidRPr="003935A4">
        <w:rPr>
          <w:rFonts w:ascii="Times New Roman" w:eastAsia="Times New Roman" w:hAnsi="Times New Roman" w:cs="Times New Roman"/>
          <w:sz w:val="24"/>
          <w:szCs w:val="24"/>
          <w:lang w:eastAsia="it-IT"/>
        </w:rPr>
        <w:t>I.S.I.S.S.</w:t>
      </w:r>
      <w:proofErr w:type="spellEnd"/>
      <w:r w:rsidRPr="003935A4">
        <w:rPr>
          <w:rFonts w:ascii="Times New Roman" w:eastAsia="Times New Roman" w:hAnsi="Times New Roman" w:cs="Times New Roman"/>
          <w:sz w:val="24"/>
          <w:szCs w:val="24"/>
          <w:lang w:eastAsia="it-IT"/>
        </w:rPr>
        <w:t xml:space="preserve"> “G. B. Novelli” che si sono resi disponibili.</w:t>
      </w:r>
    </w:p>
    <w:p w:rsidR="00FD0760" w:rsidRPr="003935A4" w:rsidRDefault="00FD0760" w:rsidP="00FD0760">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 xml:space="preserve">Gli alunni prenoteranno l’intervento di sportello didattico compilando il registro di prenotazione appositamente predisposto e disponibile presso la sala “Cinzia Visone”, dalle ore 10,00 alle ore 12,00 dal Lunedì al Venerdì  di ciascuna settimana, almeno tre giorni prima della data richiesta per l’intervento didattico.. Lo studente dovrà portare con sé tutto il materiale occorrente ( quaderno, </w:t>
      </w:r>
      <w:r w:rsidRPr="003935A4">
        <w:rPr>
          <w:rFonts w:ascii="Times New Roman" w:eastAsia="Times New Roman" w:hAnsi="Times New Roman" w:cs="Times New Roman"/>
          <w:sz w:val="24"/>
          <w:szCs w:val="24"/>
          <w:lang w:eastAsia="it-IT"/>
        </w:rPr>
        <w:lastRenderedPageBreak/>
        <w:t xml:space="preserve">vocabolario, libri di testo, calcolatrice </w:t>
      </w:r>
      <w:proofErr w:type="spellStart"/>
      <w:r w:rsidRPr="003935A4">
        <w:rPr>
          <w:rFonts w:ascii="Times New Roman" w:eastAsia="Times New Roman" w:hAnsi="Times New Roman" w:cs="Times New Roman"/>
          <w:sz w:val="24"/>
          <w:szCs w:val="24"/>
          <w:lang w:eastAsia="it-IT"/>
        </w:rPr>
        <w:t>ecc…</w:t>
      </w:r>
      <w:proofErr w:type="spellEnd"/>
      <w:r w:rsidRPr="003935A4">
        <w:rPr>
          <w:rFonts w:ascii="Times New Roman" w:eastAsia="Times New Roman" w:hAnsi="Times New Roman" w:cs="Times New Roman"/>
          <w:sz w:val="24"/>
          <w:szCs w:val="24"/>
          <w:lang w:eastAsia="it-IT"/>
        </w:rPr>
        <w:t>).L’organizzazione delle attività di sportello didattico sa</w:t>
      </w:r>
      <w:r w:rsidR="00C8629F" w:rsidRPr="003935A4">
        <w:rPr>
          <w:rFonts w:ascii="Times New Roman" w:eastAsia="Times New Roman" w:hAnsi="Times New Roman" w:cs="Times New Roman"/>
          <w:sz w:val="24"/>
          <w:szCs w:val="24"/>
          <w:lang w:eastAsia="it-IT"/>
        </w:rPr>
        <w:t>rà gestita dalla docente referente , prof.ssa Matrona Imbriano</w:t>
      </w:r>
      <w:r w:rsidRPr="003935A4">
        <w:rPr>
          <w:rFonts w:ascii="Times New Roman" w:eastAsia="Times New Roman" w:hAnsi="Times New Roman" w:cs="Times New Roman"/>
          <w:sz w:val="24"/>
          <w:szCs w:val="24"/>
          <w:lang w:eastAsia="it-IT"/>
        </w:rPr>
        <w:t xml:space="preserve">. </w:t>
      </w:r>
    </w:p>
    <w:p w:rsidR="00FD0760" w:rsidRPr="003935A4" w:rsidRDefault="00FD0760" w:rsidP="00FD0760">
      <w:pPr>
        <w:spacing w:after="0" w:line="360" w:lineRule="auto"/>
        <w:jc w:val="center"/>
        <w:rPr>
          <w:rFonts w:ascii="Times New Roman" w:eastAsia="Times New Roman" w:hAnsi="Times New Roman" w:cs="Times New Roman"/>
          <w:b/>
          <w:sz w:val="24"/>
          <w:szCs w:val="24"/>
          <w:lang w:eastAsia="it-IT"/>
        </w:rPr>
      </w:pPr>
      <w:r w:rsidRPr="003935A4">
        <w:rPr>
          <w:rFonts w:ascii="Times New Roman" w:eastAsia="Times New Roman" w:hAnsi="Times New Roman" w:cs="Times New Roman"/>
          <w:b/>
          <w:sz w:val="24"/>
          <w:szCs w:val="24"/>
          <w:lang w:eastAsia="it-IT"/>
        </w:rPr>
        <w:t>Modalità di prenotazione degli interventi</w:t>
      </w:r>
    </w:p>
    <w:p w:rsidR="00FD0760" w:rsidRPr="003935A4" w:rsidRDefault="00FD0760" w:rsidP="00FD0760">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 xml:space="preserve">Ciascun intervento di sportello didattico è rivolto ad un gruppo di </w:t>
      </w:r>
      <w:proofErr w:type="spellStart"/>
      <w:r w:rsidRPr="003935A4">
        <w:rPr>
          <w:rFonts w:ascii="Times New Roman" w:eastAsia="Times New Roman" w:hAnsi="Times New Roman" w:cs="Times New Roman"/>
          <w:sz w:val="24"/>
          <w:szCs w:val="24"/>
          <w:lang w:eastAsia="it-IT"/>
        </w:rPr>
        <w:t>max</w:t>
      </w:r>
      <w:proofErr w:type="spellEnd"/>
      <w:r w:rsidRPr="003935A4">
        <w:rPr>
          <w:rFonts w:ascii="Times New Roman" w:eastAsia="Times New Roman" w:hAnsi="Times New Roman" w:cs="Times New Roman"/>
          <w:sz w:val="24"/>
          <w:szCs w:val="24"/>
          <w:lang w:eastAsia="it-IT"/>
        </w:rPr>
        <w:t xml:space="preserve"> 8 alunni.</w:t>
      </w:r>
    </w:p>
    <w:p w:rsidR="00FD0760" w:rsidRPr="003935A4" w:rsidRDefault="00FD0760" w:rsidP="00FD0760">
      <w:pPr>
        <w:spacing w:after="0" w:line="360" w:lineRule="auto"/>
        <w:rPr>
          <w:rFonts w:ascii="Times New Roman" w:eastAsia="Times New Roman" w:hAnsi="Times New Roman" w:cs="Times New Roman"/>
          <w:sz w:val="24"/>
          <w:szCs w:val="24"/>
          <w:lang w:eastAsia="it-IT"/>
        </w:rPr>
      </w:pPr>
    </w:p>
    <w:p w:rsidR="00FD0760" w:rsidRPr="003935A4" w:rsidRDefault="00FD0760" w:rsidP="00FD0760">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 xml:space="preserve">L’allievo, al momento della prenotazione, individua il giorno in cui desidera usufruire del servizio di sportello didattico nonché, relativamente ad una o più discipline previste per quel giorno, l’oggetto dell’argomento afferente a quella/e disciplina/e su cui desidera che la/e lezione/i si incentri/incentrino. </w:t>
      </w:r>
    </w:p>
    <w:p w:rsidR="00982E0A" w:rsidRPr="003935A4" w:rsidRDefault="00FD0760" w:rsidP="00982E0A">
      <w:pPr>
        <w:spacing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Per ogni intervento di sportello didattico saranno trattati non più di due argomenti per una stessa disciplina .</w:t>
      </w:r>
      <w:r w:rsidR="00982E0A" w:rsidRPr="003935A4">
        <w:rPr>
          <w:rFonts w:ascii="Times New Roman" w:eastAsia="Times New Roman" w:hAnsi="Times New Roman" w:cs="Times New Roman"/>
          <w:sz w:val="24"/>
          <w:szCs w:val="24"/>
          <w:lang w:eastAsia="it-IT"/>
        </w:rPr>
        <w:t xml:space="preserve"> Per un eventuale terzo studente che si prenoterà per uno stesso determinato giorno, relativamente alla stessa disciplina, laddove chiaramente siano già state registrate le prenotazioni di un primo e di un secondo studente, si precisa che :</w:t>
      </w:r>
    </w:p>
    <w:p w:rsidR="00982E0A" w:rsidRPr="003935A4" w:rsidRDefault="00982E0A" w:rsidP="00982E0A">
      <w:pPr>
        <w:numPr>
          <w:ilvl w:val="0"/>
          <w:numId w:val="1"/>
        </w:num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lo stesso terzo studente al momento della prenotazione dovrà verificare l’oggetto degli argomenti indicati dal primo e dal secondo studente già prenotati;</w:t>
      </w:r>
    </w:p>
    <w:p w:rsidR="00982E0A" w:rsidRPr="003935A4" w:rsidRDefault="00982E0A" w:rsidP="00982E0A">
      <w:pPr>
        <w:numPr>
          <w:ilvl w:val="0"/>
          <w:numId w:val="1"/>
        </w:num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 xml:space="preserve">se uno dei due di detti argomenti, qualora diversi tra loro, sarà ritenuto confacente a quello per il quale il terzo  studente  intende richiedere l’intervento didattico di sportello, detto studente potrà effettuare la propria  prenotazione per quel giorno e per quella disciplina,  specificando a seconda del proprio interesse l’uno o l’altro dei due argomenti già individuati dal primo e dal secondo studente già prenotati.  Se nessuno dei </w:t>
      </w:r>
      <w:r w:rsidR="00C8629F" w:rsidRPr="003935A4">
        <w:rPr>
          <w:rFonts w:ascii="Times New Roman" w:eastAsia="Times New Roman" w:hAnsi="Times New Roman" w:cs="Times New Roman"/>
          <w:sz w:val="24"/>
          <w:szCs w:val="24"/>
          <w:lang w:eastAsia="it-IT"/>
        </w:rPr>
        <w:t>due argomenti, diversi tra loro,</w:t>
      </w:r>
      <w:r w:rsidRPr="003935A4">
        <w:rPr>
          <w:rFonts w:ascii="Times New Roman" w:eastAsia="Times New Roman" w:hAnsi="Times New Roman" w:cs="Times New Roman"/>
          <w:sz w:val="24"/>
          <w:szCs w:val="24"/>
          <w:lang w:eastAsia="it-IT"/>
        </w:rPr>
        <w:t xml:space="preserve"> già individuati dal primo e dal secondo studente  prenotati non dovessero rispondere alle esigenze di recupero/approfondimento di detto terzo studente, questi dovrà effettuare la propria  prenotazione relativamente a quella disciplina in un altro giorno in cui quella stessa disciplina è contemplata;</w:t>
      </w:r>
    </w:p>
    <w:p w:rsidR="00FC64FD" w:rsidRPr="003935A4" w:rsidRDefault="00982E0A" w:rsidP="00FC64FD">
      <w:pPr>
        <w:numPr>
          <w:ilvl w:val="0"/>
          <w:numId w:val="1"/>
        </w:num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qualora, invece,  l’oggetto degli argomenti, per la trattazione dei quali è stata già registrata la prenotazione da parte del primo e del secondo studente, dovesse risultare lo stesso, sarà possibile per il terzo studente operare una scelta diversa  relativamente all’oggetto dell’argomento da trattare per quel giorno e per quella disciplina.</w:t>
      </w:r>
      <w:r w:rsidR="00FC64FD" w:rsidRPr="003935A4">
        <w:rPr>
          <w:rFonts w:ascii="Times New Roman" w:eastAsia="Times New Roman" w:hAnsi="Times New Roman" w:cs="Times New Roman"/>
          <w:sz w:val="24"/>
          <w:szCs w:val="24"/>
          <w:lang w:eastAsia="it-IT"/>
        </w:rPr>
        <w:t xml:space="preserve"> </w:t>
      </w:r>
    </w:p>
    <w:p w:rsidR="00FD0760" w:rsidRPr="003935A4" w:rsidRDefault="00FD0760" w:rsidP="00982E0A">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 xml:space="preserve">. </w:t>
      </w:r>
    </w:p>
    <w:p w:rsidR="00FD0760" w:rsidRPr="003935A4" w:rsidRDefault="00FD0760" w:rsidP="00FD0760">
      <w:pPr>
        <w:spacing w:after="0" w:line="360" w:lineRule="auto"/>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Quanto detto relativamente alle modalità di prenotazione dell’intervento di sportello didattico, per una stessa giornata e per una stessa disciplina, da parte di un eventuale terzo allievo dovrà essere rispettato anche da parte di un eventuale quarto</w:t>
      </w:r>
      <w:r w:rsidR="00FC64FD" w:rsidRPr="003935A4">
        <w:rPr>
          <w:rFonts w:ascii="Times New Roman" w:eastAsia="Times New Roman" w:hAnsi="Times New Roman" w:cs="Times New Roman"/>
          <w:sz w:val="24"/>
          <w:szCs w:val="24"/>
          <w:lang w:eastAsia="it-IT"/>
        </w:rPr>
        <w:t xml:space="preserve">, quinto, sesto , settimo e ottavo </w:t>
      </w:r>
      <w:r w:rsidRPr="003935A4">
        <w:rPr>
          <w:rFonts w:ascii="Times New Roman" w:eastAsia="Times New Roman" w:hAnsi="Times New Roman" w:cs="Times New Roman"/>
          <w:sz w:val="24"/>
          <w:szCs w:val="24"/>
          <w:lang w:eastAsia="it-IT"/>
        </w:rPr>
        <w:t xml:space="preserve"> allievo</w:t>
      </w:r>
      <w:r w:rsidR="00FC64FD" w:rsidRPr="003935A4">
        <w:rPr>
          <w:rFonts w:ascii="Times New Roman" w:eastAsia="Times New Roman" w:hAnsi="Times New Roman" w:cs="Times New Roman"/>
          <w:sz w:val="24"/>
          <w:szCs w:val="24"/>
          <w:lang w:eastAsia="it-IT"/>
        </w:rPr>
        <w:t xml:space="preserve"> che intenda</w:t>
      </w:r>
      <w:r w:rsidRPr="003935A4">
        <w:rPr>
          <w:rFonts w:ascii="Times New Roman" w:eastAsia="Times New Roman" w:hAnsi="Times New Roman" w:cs="Times New Roman"/>
          <w:sz w:val="24"/>
          <w:szCs w:val="24"/>
          <w:lang w:eastAsia="it-IT"/>
        </w:rPr>
        <w:t xml:space="preserve"> prenotarsi per quella giornata e per quella disciplina.</w:t>
      </w:r>
    </w:p>
    <w:p w:rsidR="007A4B8E" w:rsidRPr="003935A4" w:rsidRDefault="007A4B8E" w:rsidP="00FD0760">
      <w:pPr>
        <w:spacing w:after="0" w:line="360" w:lineRule="auto"/>
        <w:rPr>
          <w:rFonts w:ascii="Times New Roman" w:eastAsia="Times New Roman" w:hAnsi="Times New Roman" w:cs="Times New Roman"/>
          <w:sz w:val="24"/>
          <w:szCs w:val="24"/>
          <w:lang w:eastAsia="it-IT"/>
        </w:rPr>
      </w:pPr>
      <w:r w:rsidRPr="003935A4">
        <w:rPr>
          <w:rFonts w:ascii="Times New Roman" w:hAnsi="Times New Roman" w:cs="Times New Roman"/>
          <w:color w:val="000000"/>
          <w:sz w:val="24"/>
          <w:szCs w:val="24"/>
        </w:rPr>
        <w:lastRenderedPageBreak/>
        <w:t>Il docente prenderà nota personalmente delle prenotazioni degli studenti, consultando il registro delle prenotazioni; qualora non fossero presenti richieste di prenotazioni entro le ore 12:00 del giorno che precede quello della lezione, il docente non è tenuto ad essere presente a scuola per il servizio pomeridiano</w:t>
      </w:r>
    </w:p>
    <w:p w:rsidR="00FD0760" w:rsidRPr="003935A4" w:rsidRDefault="00FD0760" w:rsidP="00FD0760">
      <w:pPr>
        <w:spacing w:after="0" w:line="360" w:lineRule="auto"/>
        <w:jc w:val="both"/>
        <w:rPr>
          <w:rFonts w:ascii="Times New Roman" w:eastAsia="Times New Roman" w:hAnsi="Times New Roman" w:cs="Times New Roman"/>
          <w:sz w:val="24"/>
          <w:szCs w:val="24"/>
          <w:lang w:eastAsia="it-IT"/>
        </w:rPr>
      </w:pPr>
      <w:r w:rsidRPr="003935A4">
        <w:rPr>
          <w:rFonts w:ascii="Times New Roman" w:eastAsia="Times New Roman" w:hAnsi="Times New Roman" w:cs="Times New Roman"/>
          <w:b/>
          <w:sz w:val="24"/>
          <w:szCs w:val="24"/>
          <w:u w:val="single"/>
          <w:lang w:eastAsia="it-IT"/>
        </w:rPr>
        <w:t>Sia il docente che l'alunno dovranno assolutamente comunicare l'eventuale assenza alla/e lezione/i  come programmata/e</w:t>
      </w:r>
      <w:r w:rsidRPr="003935A4">
        <w:rPr>
          <w:rFonts w:ascii="Times New Roman" w:eastAsia="Times New Roman" w:hAnsi="Times New Roman" w:cs="Times New Roman"/>
          <w:sz w:val="24"/>
          <w:szCs w:val="24"/>
          <w:u w:val="single"/>
          <w:lang w:eastAsia="it-IT"/>
        </w:rPr>
        <w:t xml:space="preserve"> </w:t>
      </w:r>
      <w:r w:rsidR="00C8629F" w:rsidRPr="003935A4">
        <w:rPr>
          <w:rFonts w:ascii="Times New Roman" w:eastAsia="Times New Roman" w:hAnsi="Times New Roman" w:cs="Times New Roman"/>
          <w:sz w:val="24"/>
          <w:szCs w:val="24"/>
          <w:lang w:eastAsia="it-IT"/>
        </w:rPr>
        <w:t>alla referente prof.ssa</w:t>
      </w:r>
      <w:r w:rsidR="00FC64FD" w:rsidRPr="003935A4">
        <w:rPr>
          <w:rFonts w:ascii="Times New Roman" w:eastAsia="Times New Roman" w:hAnsi="Times New Roman" w:cs="Times New Roman"/>
          <w:sz w:val="24"/>
          <w:szCs w:val="24"/>
          <w:lang w:eastAsia="it-IT"/>
        </w:rPr>
        <w:t xml:space="preserve"> </w:t>
      </w:r>
      <w:r w:rsidR="00C8629F" w:rsidRPr="003935A4">
        <w:rPr>
          <w:rFonts w:ascii="Times New Roman" w:eastAsia="Times New Roman" w:hAnsi="Times New Roman" w:cs="Times New Roman"/>
          <w:sz w:val="24"/>
          <w:szCs w:val="24"/>
          <w:lang w:eastAsia="it-IT"/>
        </w:rPr>
        <w:t>Matrona Imbriano</w:t>
      </w:r>
      <w:r w:rsidR="007A4B8E" w:rsidRPr="003935A4">
        <w:rPr>
          <w:rFonts w:ascii="Times New Roman" w:eastAsia="Times New Roman" w:hAnsi="Times New Roman" w:cs="Times New Roman"/>
          <w:sz w:val="24"/>
          <w:szCs w:val="24"/>
          <w:lang w:eastAsia="it-IT"/>
        </w:rPr>
        <w:t xml:space="preserve"> entro e non oltre le ore 9:</w:t>
      </w:r>
      <w:r w:rsidRPr="003935A4">
        <w:rPr>
          <w:rFonts w:ascii="Times New Roman" w:eastAsia="Times New Roman" w:hAnsi="Times New Roman" w:cs="Times New Roman"/>
          <w:sz w:val="24"/>
          <w:szCs w:val="24"/>
          <w:lang w:eastAsia="it-IT"/>
        </w:rPr>
        <w:t xml:space="preserve">00 del giorno in cui è prevista la/le lezione/i </w:t>
      </w:r>
      <w:r w:rsidR="007A4B8E" w:rsidRPr="003935A4">
        <w:rPr>
          <w:rFonts w:ascii="Times New Roman" w:eastAsia="Times New Roman" w:hAnsi="Times New Roman" w:cs="Times New Roman"/>
          <w:sz w:val="24"/>
          <w:szCs w:val="24"/>
          <w:lang w:eastAsia="it-IT"/>
        </w:rPr>
        <w:t xml:space="preserve">stessa/e. </w:t>
      </w:r>
    </w:p>
    <w:p w:rsidR="00FD0760" w:rsidRDefault="00FD0760" w:rsidP="00FD0760">
      <w:pPr>
        <w:spacing w:after="0" w:line="360" w:lineRule="auto"/>
        <w:jc w:val="both"/>
        <w:rPr>
          <w:rFonts w:ascii="Times New Roman" w:eastAsia="Times New Roman" w:hAnsi="Times New Roman" w:cs="Times New Roman"/>
          <w:sz w:val="24"/>
          <w:szCs w:val="24"/>
          <w:lang w:eastAsia="it-IT"/>
        </w:rPr>
      </w:pPr>
      <w:r w:rsidRPr="003935A4">
        <w:rPr>
          <w:rFonts w:ascii="Times New Roman" w:eastAsia="Times New Roman" w:hAnsi="Times New Roman" w:cs="Times New Roman"/>
          <w:sz w:val="24"/>
          <w:szCs w:val="24"/>
          <w:lang w:eastAsia="it-IT"/>
        </w:rPr>
        <w:t>Si precisa che lo sportello didattico è un servizio fornito dalla scuola per recuperi brevi, chiarimenti su particolari argomenti, supporto al recupero individualizzato, e non è da intendersi come attività sostitutiva di una non regolare frequenza alle lezioni curricolari. L’attività di sportello non sostituisce, infatti, la lezione curricolare e non costituisce rimedio alla scarsa frequenza e al disimpegno dello studente.</w:t>
      </w:r>
    </w:p>
    <w:p w:rsidR="001649CE" w:rsidRPr="001A5F70" w:rsidRDefault="001649CE" w:rsidP="001649CE">
      <w:pPr>
        <w:spacing w:after="160" w:line="259" w:lineRule="auto"/>
        <w:rPr>
          <w:rFonts w:ascii="Times New Roman" w:hAnsi="Times New Roman" w:cs="Times New Roman"/>
          <w:sz w:val="24"/>
          <w:szCs w:val="24"/>
        </w:rPr>
      </w:pPr>
      <w:r w:rsidRPr="001A5F70">
        <w:rPr>
          <w:rFonts w:ascii="Times New Roman" w:eastAsiaTheme="minorEastAsia" w:hAnsi="Times New Roman" w:cs="Times New Roman"/>
          <w:kern w:val="24"/>
          <w:sz w:val="24"/>
          <w:szCs w:val="24"/>
          <w:lang w:eastAsia="it-IT"/>
        </w:rPr>
        <w:t xml:space="preserve">Agli interventi di recupero possono partecipare, in qualità di tutors, gli allievi dell’istituto del secondo biennio e del </w:t>
      </w:r>
      <w:proofErr w:type="spellStart"/>
      <w:r w:rsidRPr="001A5F70">
        <w:rPr>
          <w:rFonts w:ascii="Times New Roman" w:eastAsiaTheme="minorEastAsia" w:hAnsi="Times New Roman" w:cs="Times New Roman"/>
          <w:kern w:val="24"/>
          <w:sz w:val="24"/>
          <w:szCs w:val="24"/>
          <w:lang w:eastAsia="it-IT"/>
        </w:rPr>
        <w:t>monoennio</w:t>
      </w:r>
      <w:proofErr w:type="spellEnd"/>
      <w:r w:rsidRPr="001A5F70">
        <w:rPr>
          <w:rFonts w:ascii="Times New Roman" w:eastAsiaTheme="minorEastAsia" w:hAnsi="Times New Roman" w:cs="Times New Roman"/>
          <w:kern w:val="24"/>
          <w:sz w:val="24"/>
          <w:szCs w:val="24"/>
          <w:lang w:eastAsia="it-IT"/>
        </w:rPr>
        <w:t>, segnalati dai Consigli di Classe, che ne facciano specifica richiesta. Essi, con la supervisione del docente in servizio, condurranno attività di docenza secondo la metodologia del tutoring e del peer-to-peer</w:t>
      </w:r>
      <w:r>
        <w:rPr>
          <w:rFonts w:ascii="Times New Roman" w:eastAsiaTheme="minorEastAsia" w:hAnsi="Times New Roman" w:cs="Times New Roman"/>
          <w:kern w:val="24"/>
          <w:sz w:val="24"/>
          <w:szCs w:val="24"/>
          <w:lang w:eastAsia="it-IT"/>
        </w:rPr>
        <w:t xml:space="preserve"> e riceveranno un attestato di partecipazione spendibile ai fini del credito formativo</w:t>
      </w:r>
    </w:p>
    <w:p w:rsidR="00A26B8E" w:rsidRPr="003935A4" w:rsidRDefault="00A26B8E" w:rsidP="00FD0760">
      <w:pPr>
        <w:spacing w:after="0" w:line="360" w:lineRule="auto"/>
        <w:jc w:val="both"/>
        <w:rPr>
          <w:rFonts w:ascii="Times New Roman" w:eastAsia="Times New Roman" w:hAnsi="Times New Roman" w:cs="Times New Roman"/>
          <w:sz w:val="24"/>
          <w:szCs w:val="24"/>
          <w:lang w:eastAsia="it-IT"/>
        </w:rPr>
      </w:pPr>
      <w:r>
        <w:rPr>
          <w:rFonts w:ascii="Times New Roman" w:hAnsi="Times New Roman" w:cs="Times New Roman"/>
          <w:b/>
          <w:color w:val="000000"/>
          <w:sz w:val="24"/>
          <w:szCs w:val="24"/>
        </w:rPr>
        <w:t>Per prevenire insuccessi, dispersione e abbandoni scolastici</w:t>
      </w:r>
      <w:r w:rsidR="001649CE">
        <w:rPr>
          <w:rFonts w:ascii="Times New Roman" w:hAnsi="Times New Roman" w:cs="Times New Roman"/>
          <w:b/>
          <w:color w:val="000000"/>
          <w:sz w:val="24"/>
          <w:szCs w:val="24"/>
        </w:rPr>
        <w:t xml:space="preserve">  tutti </w:t>
      </w:r>
      <w:r w:rsidR="001649CE" w:rsidRPr="003935A4">
        <w:rPr>
          <w:rFonts w:ascii="Times New Roman" w:hAnsi="Times New Roman" w:cs="Times New Roman"/>
          <w:b/>
          <w:color w:val="000000"/>
          <w:sz w:val="24"/>
          <w:szCs w:val="24"/>
        </w:rPr>
        <w:t>i docenti di tutte le discipline d’insegnamento caratter</w:t>
      </w:r>
      <w:r w:rsidR="001649CE" w:rsidRPr="003935A4">
        <w:rPr>
          <w:rFonts w:ascii="Times New Roman" w:hAnsi="Times New Roman" w:cs="Times New Roman"/>
          <w:b/>
          <w:color w:val="000000"/>
        </w:rPr>
        <w:t>izzanti il curricolo di tutti gli indirizzi di studio di questa Istituzione Scolastica</w:t>
      </w:r>
      <w:r>
        <w:rPr>
          <w:rFonts w:ascii="Times New Roman" w:hAnsi="Times New Roman" w:cs="Times New Roman"/>
          <w:b/>
          <w:color w:val="000000"/>
        </w:rPr>
        <w:t xml:space="preserve"> </w:t>
      </w:r>
      <w:r w:rsidR="001649CE">
        <w:rPr>
          <w:rFonts w:ascii="Times New Roman" w:hAnsi="Times New Roman" w:cs="Times New Roman"/>
          <w:b/>
          <w:color w:val="000000"/>
        </w:rPr>
        <w:t xml:space="preserve">osserveranno </w:t>
      </w:r>
      <w:r>
        <w:rPr>
          <w:rFonts w:ascii="Times New Roman" w:eastAsiaTheme="minorEastAsia" w:hAnsi="Times New Roman" w:cs="Times New Roman"/>
          <w:kern w:val="24"/>
          <w:sz w:val="24"/>
          <w:szCs w:val="24"/>
          <w:lang w:eastAsia="it-IT"/>
        </w:rPr>
        <w:t xml:space="preserve">due settimane di pausa </w:t>
      </w:r>
      <w:r w:rsidRPr="007A6F89">
        <w:rPr>
          <w:rFonts w:ascii="Times New Roman" w:eastAsiaTheme="minorEastAsia" w:hAnsi="Times New Roman" w:cs="Times New Roman"/>
          <w:kern w:val="24"/>
          <w:sz w:val="24"/>
          <w:szCs w:val="24"/>
          <w:lang w:eastAsia="it-IT"/>
        </w:rPr>
        <w:t>didattica  con attività</w:t>
      </w:r>
      <w:r>
        <w:rPr>
          <w:rFonts w:ascii="Times New Roman" w:eastAsiaTheme="minorEastAsia" w:hAnsi="Times New Roman" w:cs="Times New Roman"/>
          <w:kern w:val="24"/>
          <w:sz w:val="24"/>
          <w:szCs w:val="24"/>
          <w:lang w:eastAsia="it-IT"/>
        </w:rPr>
        <w:t xml:space="preserve"> di</w:t>
      </w:r>
      <w:r w:rsidRPr="007A6F89">
        <w:rPr>
          <w:rFonts w:ascii="Times New Roman" w:eastAsiaTheme="minorEastAsia" w:hAnsi="Times New Roman" w:cs="Times New Roman"/>
          <w:kern w:val="24"/>
          <w:sz w:val="24"/>
          <w:szCs w:val="24"/>
          <w:lang w:eastAsia="it-IT"/>
        </w:rPr>
        <w:t xml:space="preserve"> ripasso,  ritorno </w:t>
      </w:r>
      <w:r>
        <w:rPr>
          <w:rFonts w:ascii="Times New Roman" w:eastAsiaTheme="minorEastAsia" w:hAnsi="Times New Roman" w:cs="Times New Roman"/>
          <w:kern w:val="24"/>
          <w:sz w:val="24"/>
          <w:szCs w:val="24"/>
          <w:lang w:eastAsia="it-IT"/>
        </w:rPr>
        <w:t>sui contenuti, approfondimenti, adeguatamente programmate, documentate e registrate, presumibilmente dal 9 al 16 marzo 2016 e dal 26 al 30 aprile 2016( ciascun docente potrà programmare i suddetti interventi</w:t>
      </w:r>
      <w:r>
        <w:rPr>
          <w:rFonts w:ascii="Times New Roman" w:eastAsia="Times New Roman" w:hAnsi="Times New Roman" w:cs="Times New Roman"/>
          <w:sz w:val="24"/>
          <w:szCs w:val="24"/>
          <w:lang w:eastAsia="it-IT"/>
        </w:rPr>
        <w:t xml:space="preserve"> </w:t>
      </w:r>
      <w:r>
        <w:rPr>
          <w:rFonts w:ascii="Times New Roman" w:eastAsiaTheme="minorEastAsia" w:hAnsi="Times New Roman" w:cs="Times New Roman"/>
          <w:kern w:val="24"/>
          <w:sz w:val="24"/>
          <w:szCs w:val="24"/>
          <w:lang w:eastAsia="it-IT"/>
        </w:rPr>
        <w:t xml:space="preserve">ogni qualvolta lo riterrà </w:t>
      </w:r>
      <w:r w:rsidRPr="00610F17">
        <w:rPr>
          <w:rFonts w:ascii="Times New Roman" w:eastAsiaTheme="minorEastAsia" w:hAnsi="Times New Roman" w:cs="Times New Roman"/>
          <w:kern w:val="24"/>
          <w:sz w:val="24"/>
          <w:szCs w:val="24"/>
          <w:lang w:eastAsia="it-IT"/>
        </w:rPr>
        <w:t xml:space="preserve">opportuno nell'ambito e nel rispetto della </w:t>
      </w:r>
      <w:proofErr w:type="spellStart"/>
      <w:r w:rsidRPr="00610F17">
        <w:rPr>
          <w:rFonts w:ascii="Times New Roman" w:eastAsiaTheme="minorEastAsia" w:hAnsi="Times New Roman" w:cs="Times New Roman"/>
          <w:kern w:val="24"/>
          <w:sz w:val="24"/>
          <w:szCs w:val="24"/>
          <w:lang w:eastAsia="it-IT"/>
        </w:rPr>
        <w:t>liberta'</w:t>
      </w:r>
      <w:proofErr w:type="spellEnd"/>
      <w:r w:rsidRPr="00610F17">
        <w:rPr>
          <w:rFonts w:ascii="Times New Roman" w:eastAsiaTheme="minorEastAsia" w:hAnsi="Times New Roman" w:cs="Times New Roman"/>
          <w:kern w:val="24"/>
          <w:sz w:val="24"/>
          <w:szCs w:val="24"/>
          <w:lang w:eastAsia="it-IT"/>
        </w:rPr>
        <w:t xml:space="preserve"> didattica ed in coerenza con le esigenze di tutto o di una parte del g</w:t>
      </w:r>
      <w:r>
        <w:rPr>
          <w:rFonts w:ascii="Times New Roman" w:eastAsiaTheme="minorEastAsia" w:hAnsi="Times New Roman" w:cs="Times New Roman"/>
          <w:kern w:val="24"/>
          <w:sz w:val="24"/>
          <w:szCs w:val="24"/>
          <w:lang w:eastAsia="it-IT"/>
        </w:rPr>
        <w:t>ruppo classe</w:t>
      </w:r>
      <w:r w:rsidR="001649CE">
        <w:rPr>
          <w:rFonts w:ascii="Times New Roman" w:eastAsiaTheme="minorEastAsia" w:hAnsi="Times New Roman" w:cs="Times New Roman"/>
          <w:kern w:val="24"/>
          <w:sz w:val="24"/>
          <w:szCs w:val="24"/>
          <w:lang w:eastAsia="it-IT"/>
        </w:rPr>
        <w:t>)</w:t>
      </w:r>
    </w:p>
    <w:p w:rsidR="00F94023" w:rsidRPr="001649CE" w:rsidRDefault="001649CE" w:rsidP="00F94023">
      <w:pPr>
        <w:spacing w:line="360" w:lineRule="auto"/>
        <w:jc w:val="both"/>
        <w:rPr>
          <w:b/>
          <w:color w:val="000000"/>
        </w:rPr>
      </w:pPr>
      <w:r>
        <w:rPr>
          <w:rFonts w:ascii="Times New Roman" w:hAnsi="Times New Roman" w:cs="Times New Roman"/>
          <w:b/>
          <w:color w:val="000000"/>
          <w:sz w:val="24"/>
          <w:szCs w:val="24"/>
        </w:rPr>
        <w:t xml:space="preserve"> </w:t>
      </w:r>
      <w:r w:rsidR="00F94023" w:rsidRPr="003935A4">
        <w:rPr>
          <w:rFonts w:ascii="Times New Roman" w:hAnsi="Times New Roman" w:cs="Times New Roman"/>
          <w:color w:val="000000"/>
        </w:rPr>
        <w:t>Tutti gli studenti che avranno riportato una valutazione non sufficiente in una o più discipline in sede di scrutinio intermedio e finale  a.s.2015/2016, saranno sottoposti a prove di  verifica dai propri docenti di quelle disci</w:t>
      </w:r>
      <w:r>
        <w:rPr>
          <w:rFonts w:ascii="Times New Roman" w:hAnsi="Times New Roman" w:cs="Times New Roman"/>
          <w:color w:val="000000"/>
        </w:rPr>
        <w:t>pline (entro il 16</w:t>
      </w:r>
      <w:r w:rsidR="00F94023" w:rsidRPr="003935A4">
        <w:rPr>
          <w:rFonts w:ascii="Times New Roman" w:hAnsi="Times New Roman" w:cs="Times New Roman"/>
          <w:color w:val="000000"/>
        </w:rPr>
        <w:t xml:space="preserve"> Aprile, per i debiti formativi riscontrati in sede di scrutinio intermedio; entro il 18 Luglio, per i debiti formativi riscontrati in sede di scrutinio finale)</w:t>
      </w:r>
    </w:p>
    <w:p w:rsidR="003935A4" w:rsidRPr="003935A4" w:rsidRDefault="0005422D" w:rsidP="003935A4">
      <w:pPr>
        <w:spacing w:line="360" w:lineRule="auto"/>
        <w:rPr>
          <w:rFonts w:ascii="Times New Roman" w:hAnsi="Times New Roman" w:cs="Times New Roman"/>
          <w:b/>
        </w:rPr>
      </w:pPr>
      <w:r>
        <w:rPr>
          <w:rFonts w:ascii="Times New Roman" w:hAnsi="Times New Roman" w:cs="Times New Roman"/>
        </w:rPr>
        <w:t>Marcianise, 22-01-2016</w:t>
      </w:r>
      <w:r w:rsidR="003935A4" w:rsidRPr="003935A4">
        <w:rPr>
          <w:rFonts w:ascii="Times New Roman" w:hAnsi="Times New Roman" w:cs="Times New Roman"/>
        </w:rPr>
        <w:tab/>
      </w:r>
      <w:r w:rsidR="003935A4" w:rsidRPr="003935A4">
        <w:rPr>
          <w:rFonts w:ascii="Times New Roman" w:hAnsi="Times New Roman" w:cs="Times New Roman"/>
          <w:b/>
        </w:rPr>
        <w:tab/>
      </w:r>
      <w:r w:rsidR="003935A4" w:rsidRPr="003935A4">
        <w:rPr>
          <w:rFonts w:ascii="Times New Roman" w:hAnsi="Times New Roman" w:cs="Times New Roman"/>
          <w:b/>
        </w:rPr>
        <w:tab/>
        <w:t xml:space="preserve">            IL DIRIGENTE SCOLASTICO  </w:t>
      </w:r>
    </w:p>
    <w:p w:rsidR="003935A4" w:rsidRPr="003935A4" w:rsidRDefault="003935A4" w:rsidP="003935A4">
      <w:pPr>
        <w:rPr>
          <w:rFonts w:ascii="Times New Roman" w:hAnsi="Times New Roman" w:cs="Times New Roman"/>
          <w:b/>
        </w:rPr>
      </w:pPr>
      <w:r w:rsidRPr="003935A4">
        <w:rPr>
          <w:rFonts w:ascii="Times New Roman" w:hAnsi="Times New Roman" w:cs="Times New Roman"/>
          <w:b/>
        </w:rPr>
        <w:tab/>
      </w:r>
      <w:r w:rsidRPr="003935A4">
        <w:rPr>
          <w:rFonts w:ascii="Times New Roman" w:hAnsi="Times New Roman" w:cs="Times New Roman"/>
          <w:b/>
        </w:rPr>
        <w:tab/>
      </w:r>
      <w:r w:rsidRPr="003935A4">
        <w:rPr>
          <w:rFonts w:ascii="Times New Roman" w:hAnsi="Times New Roman" w:cs="Times New Roman"/>
          <w:b/>
        </w:rPr>
        <w:tab/>
      </w:r>
      <w:r w:rsidRPr="003935A4">
        <w:rPr>
          <w:rFonts w:ascii="Times New Roman" w:hAnsi="Times New Roman" w:cs="Times New Roman"/>
          <w:b/>
        </w:rPr>
        <w:tab/>
      </w:r>
      <w:r w:rsidRPr="003935A4">
        <w:rPr>
          <w:rFonts w:ascii="Times New Roman" w:hAnsi="Times New Roman" w:cs="Times New Roman"/>
          <w:b/>
        </w:rPr>
        <w:tab/>
      </w:r>
      <w:r w:rsidRPr="003935A4">
        <w:rPr>
          <w:rFonts w:ascii="Times New Roman" w:hAnsi="Times New Roman" w:cs="Times New Roman"/>
          <w:b/>
        </w:rPr>
        <w:tab/>
      </w:r>
      <w:r w:rsidRPr="003935A4">
        <w:rPr>
          <w:rFonts w:ascii="Times New Roman" w:hAnsi="Times New Roman" w:cs="Times New Roman"/>
          <w:b/>
        </w:rPr>
        <w:tab/>
        <w:t xml:space="preserve">                  Prof.ssa Emma Marchitto</w:t>
      </w:r>
    </w:p>
    <w:p w:rsidR="003935A4" w:rsidRPr="003935A4" w:rsidRDefault="003935A4" w:rsidP="003935A4">
      <w:pPr>
        <w:rPr>
          <w:b/>
        </w:rPr>
      </w:pPr>
    </w:p>
    <w:p w:rsidR="003935A4" w:rsidRPr="003935A4" w:rsidRDefault="003935A4" w:rsidP="00F94023">
      <w:pPr>
        <w:spacing w:line="360" w:lineRule="auto"/>
        <w:jc w:val="both"/>
        <w:rPr>
          <w:rFonts w:ascii="Times New Roman" w:hAnsi="Times New Roman" w:cs="Times New Roman"/>
          <w:color w:val="000000"/>
        </w:rPr>
      </w:pPr>
    </w:p>
    <w:p w:rsidR="003935A4" w:rsidRPr="003935A4" w:rsidRDefault="003935A4" w:rsidP="00F94023">
      <w:pPr>
        <w:spacing w:line="360" w:lineRule="auto"/>
        <w:jc w:val="both"/>
        <w:rPr>
          <w:rFonts w:ascii="Times New Roman" w:hAnsi="Times New Roman" w:cs="Times New Roman"/>
          <w:color w:val="000000"/>
        </w:rPr>
      </w:pPr>
    </w:p>
    <w:p w:rsidR="003935A4" w:rsidRDefault="003935A4" w:rsidP="00F94023">
      <w:pPr>
        <w:spacing w:line="360" w:lineRule="auto"/>
        <w:jc w:val="both"/>
        <w:rPr>
          <w:rFonts w:ascii="Times New Roman" w:hAnsi="Times New Roman" w:cs="Times New Roman"/>
          <w:color w:val="000000"/>
          <w:sz w:val="24"/>
          <w:szCs w:val="24"/>
        </w:rPr>
      </w:pPr>
    </w:p>
    <w:p w:rsidR="003935A4" w:rsidRDefault="003935A4" w:rsidP="00F94023">
      <w:pPr>
        <w:spacing w:line="360" w:lineRule="auto"/>
        <w:jc w:val="both"/>
        <w:rPr>
          <w:rFonts w:ascii="Times New Roman" w:hAnsi="Times New Roman" w:cs="Times New Roman"/>
          <w:color w:val="000000"/>
          <w:sz w:val="24"/>
          <w:szCs w:val="24"/>
        </w:rPr>
      </w:pP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AUT</w:t>
      </w:r>
      <w:r w:rsidR="00D34F00">
        <w:rPr>
          <w:rFonts w:ascii="Times New Roman" w:hAnsi="Times New Roman" w:cs="Times New Roman"/>
          <w:sz w:val="24"/>
          <w:szCs w:val="24"/>
        </w:rPr>
        <w:t>ORIZZAZIONE A PARTECIPARE DAL 22</w:t>
      </w:r>
      <w:r w:rsidRPr="003935A4">
        <w:rPr>
          <w:rFonts w:ascii="Times New Roman" w:hAnsi="Times New Roman" w:cs="Times New Roman"/>
          <w:sz w:val="24"/>
          <w:szCs w:val="24"/>
        </w:rPr>
        <w:t xml:space="preserve"> FEBBRAIO AL  27 MAGGIO ALLE ATTIVITA’ DI SPORTELLO DIDATTICO A.S. 2015/2016 SECONDO IL CALENDARIO DI SEGUITO ALLEGATO</w:t>
      </w:r>
    </w:p>
    <w:p w:rsidR="003935A4" w:rsidRPr="003935A4" w:rsidRDefault="003935A4" w:rsidP="003935A4">
      <w:pPr>
        <w:rPr>
          <w:rFonts w:ascii="Times New Roman" w:hAnsi="Times New Roman" w:cs="Times New Roman"/>
          <w:b/>
          <w:sz w:val="24"/>
          <w:szCs w:val="24"/>
        </w:rPr>
      </w:pP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Il/La sottoscritto/a………………………………………………………………</w:t>
      </w: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 xml:space="preserve"> </w:t>
      </w: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genitore dell’alunno/a…………………………………………………………...</w:t>
      </w:r>
    </w:p>
    <w:p w:rsidR="003935A4" w:rsidRPr="003935A4" w:rsidRDefault="003935A4" w:rsidP="003935A4">
      <w:pPr>
        <w:rPr>
          <w:rFonts w:ascii="Times New Roman" w:hAnsi="Times New Roman" w:cs="Times New Roman"/>
          <w:sz w:val="24"/>
          <w:szCs w:val="24"/>
        </w:rPr>
      </w:pP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della classe…………….sezione………….</w:t>
      </w:r>
    </w:p>
    <w:p w:rsidR="003935A4" w:rsidRPr="003935A4" w:rsidRDefault="003935A4" w:rsidP="003935A4">
      <w:pPr>
        <w:rPr>
          <w:rFonts w:ascii="Times New Roman" w:hAnsi="Times New Roman" w:cs="Times New Roman"/>
          <w:sz w:val="24"/>
          <w:szCs w:val="24"/>
        </w:rPr>
      </w:pP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Indirizzo di studio……………………………………………………………………………………..</w:t>
      </w:r>
    </w:p>
    <w:p w:rsidR="003935A4" w:rsidRPr="003935A4" w:rsidRDefault="003935A4" w:rsidP="003935A4">
      <w:pPr>
        <w:rPr>
          <w:rFonts w:ascii="Times New Roman" w:hAnsi="Times New Roman" w:cs="Times New Roman"/>
          <w:sz w:val="24"/>
          <w:szCs w:val="24"/>
        </w:rPr>
      </w:pPr>
    </w:p>
    <w:p w:rsidR="003935A4" w:rsidRPr="003935A4" w:rsidRDefault="003935A4" w:rsidP="003935A4">
      <w:pPr>
        <w:rPr>
          <w:rFonts w:ascii="Times New Roman" w:hAnsi="Times New Roman" w:cs="Times New Roman"/>
          <w:b/>
          <w:sz w:val="24"/>
          <w:szCs w:val="24"/>
        </w:rPr>
      </w:pPr>
      <w:r w:rsidRPr="003935A4">
        <w:rPr>
          <w:rFonts w:ascii="Times New Roman" w:hAnsi="Times New Roman" w:cs="Times New Roman"/>
          <w:b/>
          <w:sz w:val="24"/>
          <w:szCs w:val="24"/>
        </w:rPr>
        <w:t xml:space="preserve">                                                                DICHIARA</w:t>
      </w:r>
    </w:p>
    <w:p w:rsidR="003935A4" w:rsidRPr="003935A4" w:rsidRDefault="003935A4" w:rsidP="003935A4">
      <w:pPr>
        <w:rPr>
          <w:rFonts w:ascii="Times New Roman" w:hAnsi="Times New Roman" w:cs="Times New Roman"/>
          <w:b/>
          <w:sz w:val="24"/>
          <w:szCs w:val="24"/>
        </w:rPr>
      </w:pP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 xml:space="preserve">di aver preso visione delle modalità di ATTIVAZIONE del servizio di Sportello Didattico </w:t>
      </w:r>
      <w:proofErr w:type="spellStart"/>
      <w:r w:rsidRPr="003935A4">
        <w:rPr>
          <w:rFonts w:ascii="Times New Roman" w:hAnsi="Times New Roman" w:cs="Times New Roman"/>
          <w:sz w:val="24"/>
          <w:szCs w:val="24"/>
        </w:rPr>
        <w:t>a.s.</w:t>
      </w:r>
      <w:proofErr w:type="spellEnd"/>
      <w:r w:rsidRPr="003935A4">
        <w:rPr>
          <w:rFonts w:ascii="Times New Roman" w:hAnsi="Times New Roman" w:cs="Times New Roman"/>
          <w:sz w:val="24"/>
          <w:szCs w:val="24"/>
        </w:rPr>
        <w:t xml:space="preserve"> 2015/2016 presso l’I.S.I.S.S. “G.B. Novelli” di Marcianise nei giorni Lunedì, Martedì, Mercoledì, Giovedì, Venerdì dalle ore 15:00 alle ore 18:00, e</w:t>
      </w:r>
    </w:p>
    <w:p w:rsidR="003935A4" w:rsidRPr="003935A4" w:rsidRDefault="003935A4" w:rsidP="003935A4">
      <w:pPr>
        <w:rPr>
          <w:rFonts w:ascii="Times New Roman" w:hAnsi="Times New Roman" w:cs="Times New Roman"/>
          <w:sz w:val="24"/>
          <w:szCs w:val="24"/>
        </w:rPr>
      </w:pPr>
    </w:p>
    <w:p w:rsidR="003935A4" w:rsidRPr="003935A4" w:rsidRDefault="003935A4" w:rsidP="003935A4">
      <w:pPr>
        <w:numPr>
          <w:ilvl w:val="0"/>
          <w:numId w:val="2"/>
        </w:numPr>
        <w:spacing w:after="0" w:line="240" w:lineRule="auto"/>
        <w:rPr>
          <w:rFonts w:ascii="Times New Roman" w:hAnsi="Times New Roman" w:cs="Times New Roman"/>
          <w:sz w:val="24"/>
          <w:szCs w:val="24"/>
        </w:rPr>
      </w:pPr>
      <w:r w:rsidRPr="003935A4">
        <w:rPr>
          <w:rFonts w:ascii="Times New Roman" w:hAnsi="Times New Roman" w:cs="Times New Roman"/>
          <w:sz w:val="24"/>
          <w:szCs w:val="24"/>
        </w:rPr>
        <w:t>AUTORIZZA</w:t>
      </w:r>
    </w:p>
    <w:p w:rsidR="003935A4" w:rsidRPr="003935A4" w:rsidRDefault="003935A4" w:rsidP="003935A4">
      <w:pPr>
        <w:ind w:left="720"/>
        <w:rPr>
          <w:rFonts w:ascii="Times New Roman" w:hAnsi="Times New Roman" w:cs="Times New Roman"/>
          <w:sz w:val="24"/>
          <w:szCs w:val="24"/>
        </w:rPr>
      </w:pPr>
    </w:p>
    <w:p w:rsidR="003935A4" w:rsidRPr="003935A4" w:rsidRDefault="003935A4" w:rsidP="003935A4">
      <w:pPr>
        <w:numPr>
          <w:ilvl w:val="0"/>
          <w:numId w:val="2"/>
        </w:numPr>
        <w:spacing w:after="0" w:line="240" w:lineRule="auto"/>
        <w:rPr>
          <w:rFonts w:ascii="Times New Roman" w:hAnsi="Times New Roman" w:cs="Times New Roman"/>
          <w:sz w:val="24"/>
          <w:szCs w:val="24"/>
        </w:rPr>
      </w:pPr>
      <w:r w:rsidRPr="003935A4">
        <w:rPr>
          <w:rFonts w:ascii="Times New Roman" w:hAnsi="Times New Roman" w:cs="Times New Roman"/>
          <w:sz w:val="24"/>
          <w:szCs w:val="24"/>
        </w:rPr>
        <w:t>NON AUTORIZZA</w:t>
      </w:r>
    </w:p>
    <w:p w:rsidR="003935A4" w:rsidRPr="003935A4" w:rsidRDefault="003935A4" w:rsidP="003935A4">
      <w:pPr>
        <w:pStyle w:val="Paragrafoelenco"/>
      </w:pP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il/la proprio/a figlio/a a fruire di detto servizio</w:t>
      </w:r>
    </w:p>
    <w:p w:rsidR="003935A4" w:rsidRPr="003935A4" w:rsidRDefault="003935A4" w:rsidP="003935A4">
      <w:pPr>
        <w:rPr>
          <w:rFonts w:ascii="Times New Roman" w:hAnsi="Times New Roman" w:cs="Times New Roman"/>
          <w:sz w:val="24"/>
          <w:szCs w:val="24"/>
        </w:rPr>
      </w:pPr>
    </w:p>
    <w:p w:rsidR="003935A4" w:rsidRPr="003935A4" w:rsidRDefault="003935A4" w:rsidP="003935A4">
      <w:pPr>
        <w:rPr>
          <w:rFonts w:ascii="Times New Roman" w:hAnsi="Times New Roman" w:cs="Times New Roman"/>
          <w:sz w:val="24"/>
          <w:szCs w:val="24"/>
        </w:rPr>
      </w:pPr>
    </w:p>
    <w:p w:rsidR="003935A4" w:rsidRPr="003935A4" w:rsidRDefault="003935A4" w:rsidP="003935A4">
      <w:pPr>
        <w:rPr>
          <w:rFonts w:ascii="Times New Roman" w:hAnsi="Times New Roman" w:cs="Times New Roman"/>
          <w:sz w:val="24"/>
          <w:szCs w:val="24"/>
        </w:rPr>
      </w:pPr>
      <w:r w:rsidRPr="003935A4">
        <w:rPr>
          <w:rFonts w:ascii="Times New Roman" w:hAnsi="Times New Roman" w:cs="Times New Roman"/>
          <w:sz w:val="24"/>
          <w:szCs w:val="24"/>
        </w:rPr>
        <w:t>Marcianise,</w:t>
      </w:r>
      <w:proofErr w:type="spellStart"/>
      <w:r w:rsidRPr="003935A4">
        <w:rPr>
          <w:rFonts w:ascii="Times New Roman" w:hAnsi="Times New Roman" w:cs="Times New Roman"/>
          <w:sz w:val="24"/>
          <w:szCs w:val="24"/>
        </w:rPr>
        <w:t>li…………</w:t>
      </w:r>
      <w:proofErr w:type="spellEnd"/>
      <w:r w:rsidRPr="003935A4">
        <w:rPr>
          <w:rFonts w:ascii="Times New Roman" w:hAnsi="Times New Roman" w:cs="Times New Roman"/>
          <w:sz w:val="24"/>
          <w:szCs w:val="24"/>
        </w:rPr>
        <w:t>.....</w:t>
      </w:r>
      <w:r>
        <w:rPr>
          <w:rFonts w:ascii="Times New Roman" w:hAnsi="Times New Roman" w:cs="Times New Roman"/>
          <w:sz w:val="24"/>
          <w:szCs w:val="24"/>
        </w:rPr>
        <w:t xml:space="preserve">........     Firma del genitore…………………………………………………         </w:t>
      </w:r>
    </w:p>
    <w:p w:rsidR="003935A4" w:rsidRPr="003935A4" w:rsidRDefault="003935A4" w:rsidP="003935A4">
      <w:pPr>
        <w:rPr>
          <w:rFonts w:ascii="Times New Roman" w:hAnsi="Times New Roman" w:cs="Times New Roman"/>
          <w:sz w:val="24"/>
          <w:szCs w:val="24"/>
        </w:rPr>
      </w:pPr>
    </w:p>
    <w:p w:rsidR="003935A4" w:rsidRPr="003935A4" w:rsidRDefault="003935A4" w:rsidP="003935A4">
      <w:pPr>
        <w:rPr>
          <w:rFonts w:ascii="Times New Roman" w:hAnsi="Times New Roman" w:cs="Times New Roman"/>
          <w:b/>
          <w:sz w:val="24"/>
          <w:szCs w:val="24"/>
        </w:rPr>
      </w:pPr>
    </w:p>
    <w:p w:rsidR="003935A4" w:rsidRPr="003935A4" w:rsidRDefault="003935A4" w:rsidP="003935A4">
      <w:pPr>
        <w:rPr>
          <w:rFonts w:ascii="Times New Roman" w:hAnsi="Times New Roman" w:cs="Times New Roman"/>
          <w:b/>
          <w:sz w:val="24"/>
          <w:szCs w:val="24"/>
        </w:rPr>
      </w:pPr>
    </w:p>
    <w:p w:rsidR="003935A4" w:rsidRPr="00F94023" w:rsidRDefault="003935A4" w:rsidP="00F94023">
      <w:pPr>
        <w:spacing w:line="360" w:lineRule="auto"/>
        <w:jc w:val="both"/>
        <w:rPr>
          <w:rFonts w:ascii="Times New Roman" w:hAnsi="Times New Roman" w:cs="Times New Roman"/>
          <w:color w:val="000000"/>
          <w:sz w:val="24"/>
          <w:szCs w:val="24"/>
        </w:rPr>
      </w:pPr>
    </w:p>
    <w:p w:rsidR="00F94023" w:rsidRPr="00C8629F" w:rsidRDefault="00F94023" w:rsidP="00FD0760">
      <w:pPr>
        <w:spacing w:after="0" w:line="360" w:lineRule="auto"/>
        <w:jc w:val="both"/>
        <w:rPr>
          <w:rFonts w:ascii="Times New Roman" w:eastAsia="Times New Roman" w:hAnsi="Times New Roman" w:cs="Times New Roman"/>
          <w:b/>
          <w:lang w:eastAsia="it-IT"/>
        </w:rPr>
      </w:pPr>
    </w:p>
    <w:p w:rsidR="00FD0760" w:rsidRPr="00FD0760" w:rsidRDefault="00FD0760" w:rsidP="00FD0760">
      <w:pPr>
        <w:spacing w:after="0" w:line="360" w:lineRule="auto"/>
        <w:jc w:val="both"/>
        <w:rPr>
          <w:rFonts w:ascii="Times New Roman" w:eastAsia="Times New Roman" w:hAnsi="Times New Roman" w:cs="Times New Roman"/>
          <w:lang w:eastAsia="it-IT"/>
        </w:rPr>
      </w:pPr>
    </w:p>
    <w:p w:rsidR="00FD0760" w:rsidRPr="00FD0760" w:rsidRDefault="00FD0760" w:rsidP="00FD0760">
      <w:pPr>
        <w:spacing w:after="0" w:line="240" w:lineRule="auto"/>
        <w:jc w:val="center"/>
        <w:rPr>
          <w:rFonts w:ascii="Times New Roman" w:eastAsia="Times New Roman" w:hAnsi="Times New Roman" w:cs="Times New Roman"/>
          <w:smallCaps/>
          <w:sz w:val="48"/>
          <w:szCs w:val="48"/>
          <w:lang w:eastAsia="it-IT"/>
        </w:rPr>
      </w:pPr>
      <w:r w:rsidRPr="00FD0760">
        <w:rPr>
          <w:rFonts w:ascii="Times New Roman" w:eastAsia="Times New Roman" w:hAnsi="Times New Roman" w:cs="Times New Roman"/>
          <w:smallCaps/>
          <w:sz w:val="48"/>
          <w:szCs w:val="48"/>
          <w:lang w:eastAsia="it-IT"/>
        </w:rPr>
        <w:t>Calendario delle attività di</w:t>
      </w:r>
    </w:p>
    <w:p w:rsidR="00FD0760" w:rsidRPr="00FD0760" w:rsidRDefault="00C8629F" w:rsidP="00FD0760">
      <w:pPr>
        <w:spacing w:after="0" w:line="240" w:lineRule="auto"/>
        <w:jc w:val="center"/>
        <w:rPr>
          <w:rFonts w:ascii="Times New Roman" w:eastAsia="Times New Roman" w:hAnsi="Times New Roman" w:cs="Times New Roman"/>
          <w:smallCaps/>
          <w:sz w:val="48"/>
          <w:szCs w:val="48"/>
          <w:lang w:eastAsia="it-IT"/>
        </w:rPr>
      </w:pPr>
      <w:r>
        <w:rPr>
          <w:rFonts w:ascii="Times New Roman" w:eastAsia="Times New Roman" w:hAnsi="Times New Roman" w:cs="Times New Roman"/>
          <w:smallCaps/>
          <w:sz w:val="48"/>
          <w:szCs w:val="48"/>
          <w:lang w:eastAsia="it-IT"/>
        </w:rPr>
        <w:t>sportello didattico A.S. 2015</w:t>
      </w:r>
      <w:r w:rsidR="00FD0760" w:rsidRPr="00FD0760">
        <w:rPr>
          <w:rFonts w:ascii="Times New Roman" w:eastAsia="Times New Roman" w:hAnsi="Times New Roman" w:cs="Times New Roman"/>
          <w:smallCaps/>
          <w:sz w:val="48"/>
          <w:szCs w:val="48"/>
          <w:lang w:eastAsia="it-IT"/>
        </w:rPr>
        <w:t>/201</w:t>
      </w:r>
      <w:r>
        <w:rPr>
          <w:rFonts w:ascii="Times New Roman" w:eastAsia="Times New Roman" w:hAnsi="Times New Roman" w:cs="Times New Roman"/>
          <w:smallCaps/>
          <w:sz w:val="48"/>
          <w:szCs w:val="48"/>
          <w:lang w:eastAsia="it-IT"/>
        </w:rPr>
        <w:t>6</w:t>
      </w:r>
    </w:p>
    <w:tbl>
      <w:tblPr>
        <w:tblW w:w="11001" w:type="dxa"/>
        <w:tblInd w:w="-492" w:type="dxa"/>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tblPr>
      <w:tblGrid>
        <w:gridCol w:w="2410"/>
        <w:gridCol w:w="284"/>
        <w:gridCol w:w="1842"/>
        <w:gridCol w:w="1701"/>
        <w:gridCol w:w="1560"/>
        <w:gridCol w:w="1417"/>
        <w:gridCol w:w="1787"/>
      </w:tblGrid>
      <w:tr w:rsidR="00FD0760" w:rsidRPr="00FD0760" w:rsidTr="007756A3">
        <w:trPr>
          <w:trHeight w:val="522"/>
        </w:trPr>
        <w:tc>
          <w:tcPr>
            <w:tcW w:w="2410"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rPr>
                <w:rFonts w:ascii="Century Gothic" w:eastAsia="Times New Roman" w:hAnsi="Century Gothic" w:cs="Times New Roman"/>
                <w:b/>
                <w:bCs/>
                <w:color w:val="000000"/>
                <w:sz w:val="32"/>
                <w:szCs w:val="32"/>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32"/>
                <w:szCs w:val="32"/>
                <w:lang w:eastAsia="it-IT"/>
              </w:rPr>
            </w:pPr>
            <w:r w:rsidRPr="00FD0760">
              <w:rPr>
                <w:rFonts w:ascii="Century Gothic" w:eastAsia="Times New Roman" w:hAnsi="Century Gothic" w:cs="Times New Roman"/>
                <w:b/>
                <w:bCs/>
                <w:color w:val="000000"/>
                <w:sz w:val="32"/>
                <w:szCs w:val="32"/>
                <w:lang w:eastAsia="it-IT"/>
              </w:rPr>
              <w:t>Settimana</w:t>
            </w:r>
          </w:p>
        </w:tc>
        <w:tc>
          <w:tcPr>
            <w:tcW w:w="284"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LUNEDI’</w:t>
            </w:r>
          </w:p>
        </w:tc>
        <w:tc>
          <w:tcPr>
            <w:tcW w:w="1701"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MARTEDI’</w:t>
            </w:r>
          </w:p>
        </w:tc>
        <w:tc>
          <w:tcPr>
            <w:tcW w:w="1560" w:type="dxa"/>
            <w:tcBorders>
              <w:top w:val="single" w:sz="6" w:space="0" w:color="000000"/>
              <w:left w:val="single" w:sz="6" w:space="0" w:color="000000"/>
              <w:bottom w:val="single" w:sz="6" w:space="0" w:color="000000"/>
              <w:right w:val="single" w:sz="6" w:space="0" w:color="000000"/>
            </w:tcBorders>
            <w:shd w:val="clear" w:color="auto" w:fill="FFFF80"/>
            <w:tcMar>
              <w:top w:w="0" w:type="dxa"/>
              <w:left w:w="0" w:type="dxa"/>
              <w:bottom w:w="0" w:type="dxa"/>
              <w:right w:w="0" w:type="dxa"/>
            </w:tcMar>
          </w:tcPr>
          <w:p w:rsidR="00FD0760" w:rsidRPr="00FD0760" w:rsidRDefault="00FD0760" w:rsidP="00FD0760">
            <w:pPr>
              <w:spacing w:after="0" w:line="240" w:lineRule="auto"/>
              <w:jc w:val="center"/>
              <w:rPr>
                <w:rFonts w:ascii="Century Gothic" w:eastAsia="Times New Roman" w:hAnsi="Century Gothic" w:cs="Times New Roman"/>
                <w:b/>
                <w:sz w:val="24"/>
                <w:szCs w:val="24"/>
                <w:lang w:eastAsia="it-IT"/>
              </w:rPr>
            </w:pPr>
            <w:r w:rsidRPr="00FD0760">
              <w:rPr>
                <w:rFonts w:ascii="Century Gothic" w:eastAsia="Times New Roman" w:hAnsi="Century Gothic" w:cs="Times New Roman"/>
                <w:b/>
                <w:sz w:val="24"/>
                <w:szCs w:val="24"/>
                <w:lang w:eastAsia="it-IT"/>
              </w:rPr>
              <w:t>MERCOLEDI’</w:t>
            </w:r>
          </w:p>
        </w:tc>
        <w:tc>
          <w:tcPr>
            <w:tcW w:w="1417" w:type="dxa"/>
            <w:tcBorders>
              <w:top w:val="single" w:sz="6" w:space="0" w:color="000000"/>
              <w:left w:val="single" w:sz="6" w:space="0" w:color="000000"/>
              <w:bottom w:val="single" w:sz="6" w:space="0" w:color="000000"/>
              <w:right w:val="single" w:sz="6" w:space="0" w:color="000000"/>
            </w:tcBorders>
            <w:shd w:val="clear" w:color="auto" w:fill="FFFF80"/>
            <w:tcMar>
              <w:top w:w="0" w:type="dxa"/>
              <w:left w:w="0" w:type="dxa"/>
              <w:bottom w:w="0" w:type="dxa"/>
              <w:right w:w="0" w:type="dxa"/>
            </w:tcMar>
          </w:tcPr>
          <w:p w:rsidR="00FD0760" w:rsidRPr="00FD0760" w:rsidRDefault="00FD0760" w:rsidP="00FD0760">
            <w:pPr>
              <w:spacing w:after="0" w:line="240" w:lineRule="auto"/>
              <w:rPr>
                <w:rFonts w:ascii="Times New Roman" w:eastAsia="Times New Roman" w:hAnsi="Times New Roman" w:cs="Times New Roman"/>
                <w:sz w:val="24"/>
                <w:szCs w:val="24"/>
                <w:lang w:eastAsia="it-IT"/>
              </w:rPr>
            </w:pPr>
            <w:r w:rsidRPr="00FD0760">
              <w:rPr>
                <w:rFonts w:ascii="Century Gothic" w:eastAsia="Times New Roman" w:hAnsi="Century Gothic" w:cs="Times New Roman"/>
                <w:b/>
                <w:bCs/>
                <w:color w:val="000000"/>
                <w:sz w:val="24"/>
                <w:szCs w:val="24"/>
                <w:lang w:eastAsia="it-IT"/>
              </w:rPr>
              <w:t>GIOVEDI’</w:t>
            </w:r>
          </w:p>
        </w:tc>
        <w:tc>
          <w:tcPr>
            <w:tcW w:w="1787"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VENERDI’</w:t>
            </w:r>
          </w:p>
        </w:tc>
      </w:tr>
      <w:tr w:rsidR="00FD0760" w:rsidRPr="00FD0760" w:rsidTr="007756A3">
        <w:trPr>
          <w:trHeight w:val="522"/>
        </w:trPr>
        <w:tc>
          <w:tcPr>
            <w:tcW w:w="2410"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rPr>
                <w:rFonts w:ascii="Century Gothic" w:eastAsia="Times New Roman" w:hAnsi="Century Gothic" w:cs="Times New Roman"/>
                <w:b/>
                <w:bCs/>
                <w:color w:val="000000"/>
                <w:sz w:val="20"/>
                <w:szCs w:val="20"/>
                <w:lang w:eastAsia="it-IT"/>
              </w:rPr>
            </w:pPr>
          </w:p>
        </w:tc>
        <w:tc>
          <w:tcPr>
            <w:tcW w:w="284"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80"/>
            <w:tcMar>
              <w:top w:w="0" w:type="dxa"/>
              <w:left w:w="0" w:type="dxa"/>
              <w:bottom w:w="0" w:type="dxa"/>
              <w:right w:w="0" w:type="dxa"/>
            </w:tcMar>
          </w:tcPr>
          <w:p w:rsidR="00FD0760" w:rsidRPr="00FD0760" w:rsidRDefault="00FD0760" w:rsidP="00FD0760">
            <w:pPr>
              <w:spacing w:after="0" w:line="240" w:lineRule="auto"/>
              <w:jc w:val="center"/>
              <w:rPr>
                <w:rFonts w:ascii="Century Gothic" w:eastAsia="Times New Roman" w:hAnsi="Century Gothic" w:cs="Times New Roman"/>
                <w:b/>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80"/>
            <w:tcMar>
              <w:top w:w="0" w:type="dxa"/>
              <w:left w:w="0" w:type="dxa"/>
              <w:bottom w:w="0" w:type="dxa"/>
              <w:right w:w="0" w:type="dxa"/>
            </w:tcMar>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FF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25717E" w:rsidP="00FD0760">
            <w:pPr>
              <w:rPr>
                <w:rFonts w:ascii="Calibri" w:eastAsia="Calibri" w:hAnsi="Calibri" w:cs="Times New Roman"/>
                <w:b/>
                <w:sz w:val="28"/>
                <w:szCs w:val="28"/>
              </w:rPr>
            </w:pPr>
            <w:r>
              <w:rPr>
                <w:rFonts w:ascii="Calibri" w:eastAsia="Calibri" w:hAnsi="Calibri" w:cs="Times New Roman"/>
                <w:b/>
                <w:sz w:val="28"/>
                <w:szCs w:val="28"/>
              </w:rPr>
              <w:t>SPAGNOLO</w:t>
            </w:r>
          </w:p>
        </w:tc>
        <w:tc>
          <w:tcPr>
            <w:tcW w:w="284"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15,00-16,00</w:t>
            </w:r>
          </w:p>
        </w:tc>
        <w:tc>
          <w:tcPr>
            <w:tcW w:w="1701"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00FF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00FF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0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508"/>
        </w:trPr>
        <w:tc>
          <w:tcPr>
            <w:tcW w:w="2410"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ITALIANO</w:t>
            </w:r>
          </w:p>
        </w:tc>
        <w:tc>
          <w:tcPr>
            <w:tcW w:w="284"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17,00-18,00</w:t>
            </w:r>
          </w:p>
        </w:tc>
        <w:tc>
          <w:tcPr>
            <w:tcW w:w="1701"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C0FF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 xml:space="preserve"> 15,00-16,00</w:t>
            </w:r>
          </w:p>
        </w:tc>
        <w:tc>
          <w:tcPr>
            <w:tcW w:w="1417" w:type="dxa"/>
            <w:tcBorders>
              <w:top w:val="single" w:sz="6" w:space="0" w:color="000000"/>
              <w:left w:val="single" w:sz="6" w:space="0" w:color="000000"/>
              <w:bottom w:val="single" w:sz="6" w:space="0" w:color="000000"/>
              <w:right w:val="single" w:sz="6" w:space="0" w:color="000000"/>
            </w:tcBorders>
            <w:shd w:val="clear" w:color="auto" w:fill="C0FF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17,00-18,00</w:t>
            </w:r>
          </w:p>
        </w:tc>
        <w:tc>
          <w:tcPr>
            <w:tcW w:w="1787" w:type="dxa"/>
            <w:tcBorders>
              <w:top w:val="single" w:sz="6" w:space="0" w:color="000000"/>
              <w:left w:val="single" w:sz="6" w:space="0" w:color="000000"/>
              <w:bottom w:val="single" w:sz="6" w:space="0" w:color="000000"/>
              <w:right w:val="single" w:sz="6" w:space="0" w:color="000000"/>
            </w:tcBorders>
            <w:shd w:val="clear" w:color="auto" w:fill="C0FF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642"/>
        </w:trPr>
        <w:tc>
          <w:tcPr>
            <w:tcW w:w="2410"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INGLESE</w:t>
            </w:r>
          </w:p>
        </w:tc>
        <w:tc>
          <w:tcPr>
            <w:tcW w:w="284"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FFC0FF"/>
            <w:tcMar>
              <w:top w:w="0" w:type="dxa"/>
              <w:left w:w="0" w:type="dxa"/>
              <w:bottom w:w="0" w:type="dxa"/>
              <w:right w:w="0" w:type="dxa"/>
            </w:tcMar>
          </w:tcPr>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 xml:space="preserve"> 16,00-17,00</w:t>
            </w:r>
          </w:p>
        </w:tc>
        <w:tc>
          <w:tcPr>
            <w:tcW w:w="1417" w:type="dxa"/>
            <w:tcBorders>
              <w:top w:val="single" w:sz="6" w:space="0" w:color="000000"/>
              <w:left w:val="single" w:sz="6" w:space="0" w:color="000000"/>
              <w:bottom w:val="single" w:sz="6" w:space="0" w:color="000000"/>
              <w:right w:val="single" w:sz="6" w:space="0" w:color="000000"/>
            </w:tcBorders>
            <w:shd w:val="clear" w:color="auto" w:fill="FFC0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16,00-17,00</w:t>
            </w:r>
          </w:p>
        </w:tc>
        <w:tc>
          <w:tcPr>
            <w:tcW w:w="1787"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alibri" w:eastAsia="Calibri" w:hAnsi="Calibri" w:cs="Times New Roman"/>
              </w:rPr>
              <w:t xml:space="preserve"> </w:t>
            </w: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17,00-18,00</w:t>
            </w:r>
          </w:p>
        </w:tc>
      </w:tr>
      <w:tr w:rsidR="00FD0760" w:rsidRPr="00FD0760" w:rsidTr="007756A3">
        <w:trPr>
          <w:trHeight w:val="522"/>
        </w:trPr>
        <w:tc>
          <w:tcPr>
            <w:tcW w:w="2410"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FRANCESE</w:t>
            </w:r>
          </w:p>
        </w:tc>
        <w:tc>
          <w:tcPr>
            <w:tcW w:w="284"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16,00-17,00</w:t>
            </w:r>
          </w:p>
        </w:tc>
        <w:tc>
          <w:tcPr>
            <w:tcW w:w="1560" w:type="dxa"/>
            <w:tcBorders>
              <w:top w:val="single" w:sz="6" w:space="0" w:color="000000"/>
              <w:left w:val="single" w:sz="6" w:space="0" w:color="000000"/>
              <w:bottom w:val="single" w:sz="6" w:space="0" w:color="000000"/>
              <w:right w:val="single" w:sz="6" w:space="0" w:color="000000"/>
            </w:tcBorders>
            <w:shd w:val="clear" w:color="auto" w:fill="FFC0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FFC0FF"/>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FFC0FF"/>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r w:rsidRPr="00FD0760">
              <w:rPr>
                <w:rFonts w:ascii="Century Gothic" w:eastAsia="Times New Roman" w:hAnsi="Century Gothic" w:cs="Times New Roman"/>
                <w:b/>
                <w:bCs/>
                <w:color w:val="000000"/>
                <w:sz w:val="24"/>
                <w:szCs w:val="24"/>
                <w:lang w:eastAsia="it-IT"/>
              </w:rPr>
              <w:t>15,00-16,00</w:t>
            </w:r>
          </w:p>
        </w:tc>
      </w:tr>
      <w:tr w:rsidR="00FD0760" w:rsidRPr="00FD0760" w:rsidTr="007756A3">
        <w:trPr>
          <w:trHeight w:val="836"/>
        </w:trPr>
        <w:tc>
          <w:tcPr>
            <w:tcW w:w="2410"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25717E" w:rsidP="00FD0760">
            <w:pPr>
              <w:rPr>
                <w:rFonts w:ascii="Calibri" w:eastAsia="Calibri" w:hAnsi="Calibri" w:cs="Times New Roman"/>
                <w:b/>
                <w:sz w:val="28"/>
                <w:szCs w:val="28"/>
              </w:rPr>
            </w:pPr>
            <w:r>
              <w:rPr>
                <w:rFonts w:ascii="Calibri" w:eastAsia="Calibri" w:hAnsi="Calibri" w:cs="Times New Roman"/>
                <w:b/>
                <w:sz w:val="28"/>
                <w:szCs w:val="28"/>
              </w:rPr>
              <w:t>MATEMATICA</w:t>
            </w:r>
          </w:p>
        </w:tc>
        <w:tc>
          <w:tcPr>
            <w:tcW w:w="284"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25717E" w:rsidP="00FD0760">
            <w:pPr>
              <w:spacing w:after="0" w:line="240" w:lineRule="auto"/>
              <w:jc w:val="center"/>
              <w:rPr>
                <w:rFonts w:ascii="Century Gothic" w:eastAsia="Times New Roman" w:hAnsi="Century Gothic" w:cs="Times New Roman"/>
                <w:b/>
                <w:bCs/>
                <w:color w:val="000000"/>
                <w:sz w:val="24"/>
                <w:szCs w:val="24"/>
                <w:lang w:eastAsia="it-IT"/>
              </w:rPr>
            </w:pPr>
            <w:r>
              <w:rPr>
                <w:rFonts w:ascii="Century Gothic" w:eastAsia="Times New Roman" w:hAnsi="Century Gothic" w:cs="Times New Roman"/>
                <w:b/>
                <w:bCs/>
                <w:color w:val="000000"/>
                <w:sz w:val="24"/>
                <w:szCs w:val="24"/>
                <w:lang w:eastAsia="it-IT"/>
              </w:rPr>
              <w:t>16,00-17,00</w:t>
            </w:r>
          </w:p>
        </w:tc>
        <w:tc>
          <w:tcPr>
            <w:tcW w:w="1701"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25717E" w:rsidP="00FD0760">
            <w:pPr>
              <w:spacing w:after="0" w:line="240" w:lineRule="auto"/>
              <w:rPr>
                <w:rFonts w:ascii="Century Gothic" w:eastAsia="Times New Roman" w:hAnsi="Century Gothic" w:cs="Times New Roman"/>
                <w:b/>
                <w:bCs/>
                <w:color w:val="000000"/>
                <w:sz w:val="24"/>
                <w:szCs w:val="24"/>
                <w:lang w:eastAsia="it-IT"/>
              </w:rPr>
            </w:pPr>
            <w:r>
              <w:rPr>
                <w:rFonts w:ascii="Century Gothic" w:eastAsia="Times New Roman" w:hAnsi="Century Gothic" w:cs="Times New Roman"/>
                <w:b/>
                <w:bCs/>
                <w:color w:val="000000"/>
                <w:sz w:val="24"/>
                <w:szCs w:val="24"/>
                <w:lang w:eastAsia="it-IT"/>
              </w:rPr>
              <w:t>17,00-18,00</w:t>
            </w:r>
          </w:p>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E0E0E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E0E0E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25717E" w:rsidP="00FD0760">
            <w:pPr>
              <w:spacing w:after="0" w:line="240" w:lineRule="auto"/>
              <w:jc w:val="center"/>
              <w:rPr>
                <w:rFonts w:ascii="Century Gothic" w:eastAsia="Times New Roman" w:hAnsi="Century Gothic" w:cs="Times New Roman"/>
                <w:b/>
                <w:bCs/>
                <w:color w:val="000000"/>
                <w:sz w:val="24"/>
                <w:szCs w:val="24"/>
                <w:lang w:eastAsia="it-IT"/>
              </w:rPr>
            </w:pPr>
            <w:r>
              <w:rPr>
                <w:rFonts w:ascii="Century Gothic" w:eastAsia="Times New Roman" w:hAnsi="Century Gothic" w:cs="Times New Roman"/>
                <w:b/>
                <w:bCs/>
                <w:color w:val="000000"/>
                <w:sz w:val="24"/>
                <w:szCs w:val="24"/>
                <w:lang w:eastAsia="it-IT"/>
              </w:rPr>
              <w:t>16,00-17,00</w:t>
            </w: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rPr>
                <w:rFonts w:ascii="Calibri" w:eastAsia="Calibri" w:hAnsi="Calibri" w:cs="Times New Roman"/>
                <w:b/>
                <w:sz w:val="28"/>
                <w:szCs w:val="28"/>
              </w:rPr>
            </w:pPr>
            <w:r w:rsidRPr="00FD0760">
              <w:rPr>
                <w:rFonts w:ascii="Calibri" w:eastAsia="Calibri" w:hAnsi="Calibri" w:cs="Times New Roman"/>
                <w:b/>
                <w:sz w:val="28"/>
                <w:szCs w:val="28"/>
              </w:rPr>
              <w:t>LATINO</w:t>
            </w:r>
          </w:p>
        </w:tc>
        <w:tc>
          <w:tcPr>
            <w:tcW w:w="284"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p w:rsidR="00FD0760" w:rsidRPr="00FD0760" w:rsidRDefault="00FD0760" w:rsidP="00FD0760">
            <w:pPr>
              <w:spacing w:after="0" w:line="240" w:lineRule="auto"/>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226DE5" w:rsidP="00FD0760">
            <w:pPr>
              <w:spacing w:after="0" w:line="240" w:lineRule="auto"/>
              <w:jc w:val="center"/>
              <w:rPr>
                <w:rFonts w:ascii="Century Gothic" w:eastAsia="Times New Roman" w:hAnsi="Century Gothic" w:cs="Times New Roman"/>
                <w:b/>
                <w:bCs/>
                <w:color w:val="000000"/>
                <w:sz w:val="24"/>
                <w:szCs w:val="24"/>
                <w:lang w:eastAsia="it-IT"/>
              </w:rPr>
            </w:pPr>
            <w:r>
              <w:rPr>
                <w:rFonts w:ascii="Century Gothic" w:eastAsia="Times New Roman" w:hAnsi="Century Gothic" w:cs="Times New Roman"/>
                <w:b/>
                <w:bCs/>
                <w:color w:val="000000"/>
                <w:sz w:val="24"/>
                <w:szCs w:val="24"/>
                <w:lang w:eastAsia="it-IT"/>
              </w:rPr>
              <w:t>15,00-16,00</w:t>
            </w:r>
          </w:p>
        </w:tc>
        <w:tc>
          <w:tcPr>
            <w:tcW w:w="1560" w:type="dxa"/>
            <w:tcBorders>
              <w:top w:val="single" w:sz="6" w:space="0" w:color="000000"/>
              <w:left w:val="single" w:sz="6" w:space="0" w:color="000000"/>
              <w:bottom w:val="single" w:sz="6" w:space="0" w:color="000000"/>
              <w:right w:val="single" w:sz="6" w:space="0" w:color="000000"/>
            </w:tcBorders>
            <w:shd w:val="clear" w:color="auto" w:fill="00FF0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00FF00"/>
            <w:tcMar>
              <w:top w:w="0" w:type="dxa"/>
              <w:left w:w="0" w:type="dxa"/>
              <w:bottom w:w="0" w:type="dxa"/>
              <w:right w:w="0" w:type="dxa"/>
            </w:tcMar>
          </w:tcPr>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FD0760" w:rsidRPr="00FD0760" w:rsidRDefault="00FD0760" w:rsidP="00FD0760">
            <w:pPr>
              <w:spacing w:after="0" w:line="240" w:lineRule="auto"/>
              <w:rPr>
                <w:rFonts w:ascii="Times New Roman" w:eastAsia="Times New Roman" w:hAnsi="Times New Roman" w:cs="Times New Roman"/>
                <w:sz w:val="24"/>
                <w:szCs w:val="24"/>
                <w:lang w:eastAsia="it-IT"/>
              </w:rPr>
            </w:pPr>
            <w:r w:rsidRPr="00FD0760">
              <w:rPr>
                <w:rFonts w:ascii="Times New Roman" w:eastAsia="Times New Roman" w:hAnsi="Times New Roman" w:cs="Times New Roman"/>
                <w:b/>
                <w:sz w:val="24"/>
                <w:szCs w:val="24"/>
                <w:lang w:eastAsia="it-IT"/>
              </w:rPr>
              <w:t>15,00-16,00</w:t>
            </w:r>
          </w:p>
        </w:tc>
        <w:tc>
          <w:tcPr>
            <w:tcW w:w="1787" w:type="dxa"/>
            <w:tcBorders>
              <w:top w:val="single" w:sz="6" w:space="0" w:color="000000"/>
              <w:left w:val="single" w:sz="6" w:space="0" w:color="000000"/>
              <w:bottom w:val="single" w:sz="6" w:space="0" w:color="000000"/>
              <w:right w:val="single" w:sz="6" w:space="0" w:color="000000"/>
            </w:tcBorders>
            <w:shd w:val="clear" w:color="auto" w:fill="00FF0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rPr>
                <w:rFonts w:ascii="Calibri" w:eastAsia="Calibri" w:hAnsi="Calibri" w:cs="Times New Roman"/>
                <w:b/>
                <w:sz w:val="28"/>
                <w:szCs w:val="28"/>
              </w:rPr>
            </w:pPr>
          </w:p>
        </w:tc>
        <w:tc>
          <w:tcPr>
            <w:tcW w:w="284"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c>
          <w:tcPr>
            <w:tcW w:w="1560" w:type="dxa"/>
            <w:tcBorders>
              <w:top w:val="single" w:sz="6" w:space="0" w:color="000000"/>
              <w:left w:val="single" w:sz="6" w:space="0" w:color="000000"/>
              <w:bottom w:val="single" w:sz="6" w:space="0" w:color="000000"/>
              <w:right w:val="single" w:sz="6" w:space="0" w:color="000000"/>
            </w:tcBorders>
            <w:shd w:val="clear" w:color="auto" w:fill="80FF8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417" w:type="dxa"/>
            <w:tcBorders>
              <w:top w:val="single" w:sz="6" w:space="0" w:color="000000"/>
              <w:left w:val="single" w:sz="6" w:space="0" w:color="000000"/>
              <w:bottom w:val="single" w:sz="6" w:space="0" w:color="000000"/>
              <w:right w:val="single" w:sz="6" w:space="0" w:color="000000"/>
            </w:tcBorders>
            <w:shd w:val="clear" w:color="auto" w:fill="80FF8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p>
        </w:tc>
        <w:tc>
          <w:tcPr>
            <w:tcW w:w="1787" w:type="dxa"/>
            <w:tcBorders>
              <w:top w:val="single" w:sz="6" w:space="0" w:color="000000"/>
              <w:left w:val="single" w:sz="6" w:space="0" w:color="000000"/>
              <w:bottom w:val="single" w:sz="6" w:space="0" w:color="000000"/>
              <w:right w:val="single" w:sz="6" w:space="0" w:color="000000"/>
            </w:tcBorders>
            <w:shd w:val="clear" w:color="auto" w:fill="80FF80"/>
          </w:tcPr>
          <w:p w:rsidR="00FD0760" w:rsidRPr="00FD0760" w:rsidRDefault="00FD0760" w:rsidP="00FD0760">
            <w:pPr>
              <w:spacing w:after="0" w:line="240" w:lineRule="auto"/>
              <w:jc w:val="center"/>
              <w:rPr>
                <w:rFonts w:ascii="Century Gothic" w:eastAsia="Times New Roman" w:hAnsi="Century Gothic" w:cs="Times New Roman"/>
                <w:b/>
                <w:bCs/>
                <w:color w:val="000000"/>
                <w:sz w:val="24"/>
                <w:szCs w:val="24"/>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rPr>
                <w:rFonts w:ascii="Calibri" w:eastAsia="Calibri" w:hAnsi="Calibri" w:cs="Times New Roman"/>
                <w:b/>
                <w:sz w:val="28"/>
                <w:szCs w:val="28"/>
              </w:rPr>
            </w:pPr>
          </w:p>
        </w:tc>
        <w:tc>
          <w:tcPr>
            <w:tcW w:w="284"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2977" w:type="dxa"/>
            <w:gridSpan w:val="2"/>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tcPr>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r w:rsidRPr="00FD0760">
              <w:rPr>
                <w:rFonts w:ascii="Century Gothic" w:eastAsia="Times New Roman" w:hAnsi="Century Gothic" w:cs="Times New Roman"/>
                <w:b/>
                <w:bCs/>
                <w:color w:val="000000"/>
                <w:sz w:val="29"/>
                <w:szCs w:val="29"/>
                <w:lang w:eastAsia="it-IT"/>
              </w:rPr>
              <w:t>ORARIO SPORTELLI</w:t>
            </w:r>
          </w:p>
        </w:tc>
        <w:tc>
          <w:tcPr>
            <w:tcW w:w="1787" w:type="dxa"/>
            <w:tcBorders>
              <w:top w:val="single" w:sz="6" w:space="0" w:color="000000"/>
              <w:left w:val="single" w:sz="6" w:space="0" w:color="000000"/>
              <w:bottom w:val="single" w:sz="6" w:space="0" w:color="000000"/>
              <w:right w:val="single" w:sz="6" w:space="0" w:color="000000"/>
            </w:tcBorders>
            <w:shd w:val="clear" w:color="auto" w:fill="FFFF0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r>
      <w:tr w:rsidR="00FD0760" w:rsidRPr="00FD0760" w:rsidTr="007756A3">
        <w:trPr>
          <w:trHeight w:val="493"/>
        </w:trPr>
        <w:tc>
          <w:tcPr>
            <w:tcW w:w="2410"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284"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1842"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1701"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c>
          <w:tcPr>
            <w:tcW w:w="2977" w:type="dxa"/>
            <w:gridSpan w:val="2"/>
            <w:tcBorders>
              <w:top w:val="single" w:sz="6" w:space="0" w:color="000000"/>
              <w:left w:val="single" w:sz="6" w:space="0" w:color="000000"/>
              <w:bottom w:val="single" w:sz="6" w:space="0" w:color="000000"/>
              <w:right w:val="single" w:sz="6" w:space="0" w:color="000000"/>
            </w:tcBorders>
            <w:shd w:val="clear" w:color="auto" w:fill="E0E0E0"/>
            <w:tcMar>
              <w:top w:w="0" w:type="dxa"/>
              <w:left w:w="0" w:type="dxa"/>
              <w:bottom w:w="0" w:type="dxa"/>
              <w:right w:w="0" w:type="dxa"/>
            </w:tcMar>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r w:rsidRPr="00FD0760">
              <w:rPr>
                <w:rFonts w:ascii="Century Gothic" w:eastAsia="Times New Roman" w:hAnsi="Century Gothic" w:cs="Times New Roman"/>
                <w:b/>
                <w:bCs/>
                <w:color w:val="000000"/>
                <w:sz w:val="29"/>
                <w:szCs w:val="29"/>
                <w:lang w:eastAsia="it-IT"/>
              </w:rPr>
              <w:t>15:00/16:00 - 16:00/17:00-</w:t>
            </w:r>
          </w:p>
          <w:p w:rsidR="00FD0760" w:rsidRPr="00FD0760" w:rsidRDefault="00FD0760" w:rsidP="00FD0760">
            <w:pPr>
              <w:spacing w:after="0" w:line="240" w:lineRule="auto"/>
              <w:jc w:val="center"/>
              <w:rPr>
                <w:rFonts w:ascii="Times New Roman" w:eastAsia="Times New Roman" w:hAnsi="Times New Roman" w:cs="Times New Roman"/>
                <w:sz w:val="24"/>
                <w:szCs w:val="24"/>
                <w:lang w:eastAsia="it-IT"/>
              </w:rPr>
            </w:pPr>
            <w:r w:rsidRPr="00FD0760">
              <w:rPr>
                <w:rFonts w:ascii="Century Gothic" w:eastAsia="Times New Roman" w:hAnsi="Century Gothic" w:cs="Times New Roman"/>
                <w:b/>
                <w:bCs/>
                <w:color w:val="000000"/>
                <w:sz w:val="29"/>
                <w:szCs w:val="29"/>
                <w:lang w:eastAsia="it-IT"/>
              </w:rPr>
              <w:t>17:00/18:00-</w:t>
            </w:r>
          </w:p>
        </w:tc>
        <w:tc>
          <w:tcPr>
            <w:tcW w:w="1787" w:type="dxa"/>
            <w:tcBorders>
              <w:top w:val="single" w:sz="6" w:space="0" w:color="000000"/>
              <w:left w:val="single" w:sz="6" w:space="0" w:color="000000"/>
              <w:bottom w:val="single" w:sz="6" w:space="0" w:color="000000"/>
              <w:right w:val="single" w:sz="6" w:space="0" w:color="000000"/>
            </w:tcBorders>
            <w:shd w:val="clear" w:color="auto" w:fill="E0E0E0"/>
          </w:tcPr>
          <w:p w:rsidR="00FD0760" w:rsidRPr="00FD0760" w:rsidRDefault="00FD0760" w:rsidP="00FD0760">
            <w:pPr>
              <w:spacing w:after="0" w:line="240" w:lineRule="auto"/>
              <w:jc w:val="center"/>
              <w:rPr>
                <w:rFonts w:ascii="Century Gothic" w:eastAsia="Times New Roman" w:hAnsi="Century Gothic" w:cs="Times New Roman"/>
                <w:b/>
                <w:bCs/>
                <w:color w:val="000000"/>
                <w:sz w:val="29"/>
                <w:szCs w:val="29"/>
                <w:lang w:eastAsia="it-IT"/>
              </w:rPr>
            </w:pPr>
          </w:p>
        </w:tc>
      </w:tr>
    </w:tbl>
    <w:p w:rsidR="00FD0760" w:rsidRPr="00FD0760" w:rsidRDefault="00F03B04" w:rsidP="00FD0760">
      <w:pPr>
        <w:spacing w:after="0" w:line="240" w:lineRule="auto"/>
        <w:rPr>
          <w:rFonts w:ascii="Times New Roman" w:eastAsia="Times New Roman" w:hAnsi="Times New Roman" w:cs="Times New Roman"/>
          <w:color w:val="000000"/>
          <w:sz w:val="12"/>
          <w:szCs w:val="12"/>
          <w:lang w:eastAsia="it-IT"/>
        </w:rPr>
      </w:pPr>
      <w:r w:rsidRPr="00F03B04">
        <w:rPr>
          <w:rFonts w:ascii="Times New Roman" w:eastAsia="Times New Roman" w:hAnsi="Times New Roman" w:cs="Times New Roman"/>
          <w:color w:val="000000"/>
          <w:sz w:val="12"/>
          <w:szCs w:val="12"/>
          <w:lang w:eastAsia="it-IT"/>
        </w:rPr>
        <w:pict>
          <v:rect id="_x0000_i1025" style="width:0;height:1.5pt" o:hralign="center" o:hrstd="t" o:hr="t" fillcolor="#aca899" stroked="f"/>
        </w:pict>
      </w: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r w:rsidRPr="00FD0760">
        <w:rPr>
          <w:rFonts w:ascii="Times New Roman" w:eastAsia="Times New Roman" w:hAnsi="Times New Roman" w:cs="Times New Roman"/>
          <w:b/>
          <w:sz w:val="24"/>
          <w:szCs w:val="24"/>
          <w:lang w:eastAsia="it-IT"/>
        </w:rPr>
        <w:t>Marcianise</w:t>
      </w:r>
      <w:r w:rsidR="0009090A">
        <w:rPr>
          <w:rFonts w:ascii="Times New Roman" w:eastAsia="Times New Roman" w:hAnsi="Times New Roman" w:cs="Times New Roman"/>
          <w:b/>
          <w:sz w:val="24"/>
          <w:szCs w:val="24"/>
          <w:lang w:eastAsia="it-IT"/>
        </w:rPr>
        <w:t>, li</w:t>
      </w:r>
      <w:r w:rsidRPr="00FD0760">
        <w:rPr>
          <w:rFonts w:ascii="Times New Roman" w:eastAsia="Times New Roman" w:hAnsi="Times New Roman" w:cs="Times New Roman"/>
          <w:b/>
          <w:sz w:val="24"/>
          <w:szCs w:val="24"/>
          <w:lang w:eastAsia="it-IT"/>
        </w:rPr>
        <w:tab/>
      </w:r>
      <w:r w:rsidR="0005422D">
        <w:rPr>
          <w:rFonts w:ascii="Times New Roman" w:eastAsia="Times New Roman" w:hAnsi="Times New Roman" w:cs="Times New Roman"/>
          <w:b/>
          <w:sz w:val="24"/>
          <w:szCs w:val="24"/>
          <w:lang w:eastAsia="it-IT"/>
        </w:rPr>
        <w:t xml:space="preserve"> 22-01-2016</w:t>
      </w:r>
      <w:bookmarkStart w:id="0" w:name="_GoBack"/>
      <w:bookmarkEnd w:id="0"/>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t xml:space="preserve">IL DIRIGENTE SCOLASTICO  </w:t>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r>
      <w:r w:rsidRPr="00FD0760">
        <w:rPr>
          <w:rFonts w:ascii="Times New Roman" w:eastAsia="Times New Roman" w:hAnsi="Times New Roman" w:cs="Times New Roman"/>
          <w:b/>
          <w:sz w:val="24"/>
          <w:szCs w:val="24"/>
          <w:lang w:eastAsia="it-IT"/>
        </w:rPr>
        <w:tab/>
        <w:t xml:space="preserve">                            Prof.ssa Emma Marchitto</w:t>
      </w:r>
    </w:p>
    <w:p w:rsidR="00FD0760" w:rsidRPr="00FD0760" w:rsidRDefault="00FD0760" w:rsidP="00FD0760">
      <w:pPr>
        <w:spacing w:after="0" w:line="240" w:lineRule="auto"/>
        <w:rPr>
          <w:rFonts w:ascii="Times New Roman" w:eastAsia="Times New Roman" w:hAnsi="Times New Roman" w:cs="Times New Roman"/>
          <w:b/>
          <w:sz w:val="24"/>
          <w:szCs w:val="24"/>
          <w:lang w:eastAsia="it-IT"/>
        </w:rPr>
      </w:pPr>
    </w:p>
    <w:p w:rsidR="0056477B" w:rsidRDefault="0056477B"/>
    <w:sectPr w:rsidR="0056477B" w:rsidSect="0033313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C3B04"/>
    <w:multiLevelType w:val="hybridMultilevel"/>
    <w:tmpl w:val="A56EFDDE"/>
    <w:lvl w:ilvl="0" w:tplc="B5809AFE">
      <w:start w:val="1"/>
      <w:numFmt w:val="bullet"/>
      <w:lvlText w:val="•"/>
      <w:lvlJc w:val="left"/>
      <w:pPr>
        <w:tabs>
          <w:tab w:val="num" w:pos="720"/>
        </w:tabs>
        <w:ind w:left="720" w:hanging="360"/>
      </w:pPr>
      <w:rPr>
        <w:rFonts w:ascii="Arial" w:hAnsi="Arial" w:hint="default"/>
      </w:rPr>
    </w:lvl>
    <w:lvl w:ilvl="1" w:tplc="746A85FE" w:tentative="1">
      <w:start w:val="1"/>
      <w:numFmt w:val="bullet"/>
      <w:lvlText w:val="•"/>
      <w:lvlJc w:val="left"/>
      <w:pPr>
        <w:tabs>
          <w:tab w:val="num" w:pos="1440"/>
        </w:tabs>
        <w:ind w:left="1440" w:hanging="360"/>
      </w:pPr>
      <w:rPr>
        <w:rFonts w:ascii="Arial" w:hAnsi="Arial" w:hint="default"/>
      </w:rPr>
    </w:lvl>
    <w:lvl w:ilvl="2" w:tplc="D5BE6B18" w:tentative="1">
      <w:start w:val="1"/>
      <w:numFmt w:val="bullet"/>
      <w:lvlText w:val="•"/>
      <w:lvlJc w:val="left"/>
      <w:pPr>
        <w:tabs>
          <w:tab w:val="num" w:pos="2160"/>
        </w:tabs>
        <w:ind w:left="2160" w:hanging="360"/>
      </w:pPr>
      <w:rPr>
        <w:rFonts w:ascii="Arial" w:hAnsi="Arial" w:hint="default"/>
      </w:rPr>
    </w:lvl>
    <w:lvl w:ilvl="3" w:tplc="ECC86DBA" w:tentative="1">
      <w:start w:val="1"/>
      <w:numFmt w:val="bullet"/>
      <w:lvlText w:val="•"/>
      <w:lvlJc w:val="left"/>
      <w:pPr>
        <w:tabs>
          <w:tab w:val="num" w:pos="2880"/>
        </w:tabs>
        <w:ind w:left="2880" w:hanging="360"/>
      </w:pPr>
      <w:rPr>
        <w:rFonts w:ascii="Arial" w:hAnsi="Arial" w:hint="default"/>
      </w:rPr>
    </w:lvl>
    <w:lvl w:ilvl="4" w:tplc="17CC5FAA" w:tentative="1">
      <w:start w:val="1"/>
      <w:numFmt w:val="bullet"/>
      <w:lvlText w:val="•"/>
      <w:lvlJc w:val="left"/>
      <w:pPr>
        <w:tabs>
          <w:tab w:val="num" w:pos="3600"/>
        </w:tabs>
        <w:ind w:left="3600" w:hanging="360"/>
      </w:pPr>
      <w:rPr>
        <w:rFonts w:ascii="Arial" w:hAnsi="Arial" w:hint="default"/>
      </w:rPr>
    </w:lvl>
    <w:lvl w:ilvl="5" w:tplc="93827CF8" w:tentative="1">
      <w:start w:val="1"/>
      <w:numFmt w:val="bullet"/>
      <w:lvlText w:val="•"/>
      <w:lvlJc w:val="left"/>
      <w:pPr>
        <w:tabs>
          <w:tab w:val="num" w:pos="4320"/>
        </w:tabs>
        <w:ind w:left="4320" w:hanging="360"/>
      </w:pPr>
      <w:rPr>
        <w:rFonts w:ascii="Arial" w:hAnsi="Arial" w:hint="default"/>
      </w:rPr>
    </w:lvl>
    <w:lvl w:ilvl="6" w:tplc="AA645976" w:tentative="1">
      <w:start w:val="1"/>
      <w:numFmt w:val="bullet"/>
      <w:lvlText w:val="•"/>
      <w:lvlJc w:val="left"/>
      <w:pPr>
        <w:tabs>
          <w:tab w:val="num" w:pos="5040"/>
        </w:tabs>
        <w:ind w:left="5040" w:hanging="360"/>
      </w:pPr>
      <w:rPr>
        <w:rFonts w:ascii="Arial" w:hAnsi="Arial" w:hint="default"/>
      </w:rPr>
    </w:lvl>
    <w:lvl w:ilvl="7" w:tplc="955C75B6" w:tentative="1">
      <w:start w:val="1"/>
      <w:numFmt w:val="bullet"/>
      <w:lvlText w:val="•"/>
      <w:lvlJc w:val="left"/>
      <w:pPr>
        <w:tabs>
          <w:tab w:val="num" w:pos="5760"/>
        </w:tabs>
        <w:ind w:left="5760" w:hanging="360"/>
      </w:pPr>
      <w:rPr>
        <w:rFonts w:ascii="Arial" w:hAnsi="Arial" w:hint="default"/>
      </w:rPr>
    </w:lvl>
    <w:lvl w:ilvl="8" w:tplc="5D5C1AC6" w:tentative="1">
      <w:start w:val="1"/>
      <w:numFmt w:val="bullet"/>
      <w:lvlText w:val="•"/>
      <w:lvlJc w:val="left"/>
      <w:pPr>
        <w:tabs>
          <w:tab w:val="num" w:pos="6480"/>
        </w:tabs>
        <w:ind w:left="6480" w:hanging="360"/>
      </w:pPr>
      <w:rPr>
        <w:rFonts w:ascii="Arial" w:hAnsi="Arial" w:hint="default"/>
      </w:rPr>
    </w:lvl>
  </w:abstractNum>
  <w:abstractNum w:abstractNumId="1">
    <w:nsid w:val="60432E77"/>
    <w:multiLevelType w:val="hybridMultilevel"/>
    <w:tmpl w:val="FCE21F4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E707160"/>
    <w:multiLevelType w:val="hybridMultilevel"/>
    <w:tmpl w:val="74E862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D0760"/>
    <w:rsid w:val="0005422D"/>
    <w:rsid w:val="000640BA"/>
    <w:rsid w:val="0009090A"/>
    <w:rsid w:val="001649CE"/>
    <w:rsid w:val="00226DE5"/>
    <w:rsid w:val="0025717E"/>
    <w:rsid w:val="00333133"/>
    <w:rsid w:val="003935A4"/>
    <w:rsid w:val="0056477B"/>
    <w:rsid w:val="0076516B"/>
    <w:rsid w:val="007A4B8E"/>
    <w:rsid w:val="007B0715"/>
    <w:rsid w:val="007E0649"/>
    <w:rsid w:val="00982E0A"/>
    <w:rsid w:val="009C461B"/>
    <w:rsid w:val="00A26B8E"/>
    <w:rsid w:val="00C8629F"/>
    <w:rsid w:val="00D34F00"/>
    <w:rsid w:val="00DE706A"/>
    <w:rsid w:val="00EF41C2"/>
    <w:rsid w:val="00F03B04"/>
    <w:rsid w:val="00F94023"/>
    <w:rsid w:val="00FC64FD"/>
    <w:rsid w:val="00FD076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3313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D076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D0760"/>
    <w:rPr>
      <w:rFonts w:ascii="Tahoma" w:hAnsi="Tahoma" w:cs="Tahoma"/>
      <w:sz w:val="16"/>
      <w:szCs w:val="16"/>
    </w:rPr>
  </w:style>
  <w:style w:type="paragraph" w:styleId="Paragrafoelenco">
    <w:name w:val="List Paragraph"/>
    <w:basedOn w:val="Normale"/>
    <w:uiPriority w:val="34"/>
    <w:qFormat/>
    <w:rsid w:val="003935A4"/>
    <w:pPr>
      <w:spacing w:after="0" w:line="240" w:lineRule="auto"/>
      <w:ind w:left="708"/>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1454</Words>
  <Characters>8291</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utente</cp:lastModifiedBy>
  <cp:revision>2</cp:revision>
  <cp:lastPrinted>2016-01-19T06:29:00Z</cp:lastPrinted>
  <dcterms:created xsi:type="dcterms:W3CDTF">2016-01-23T08:28:00Z</dcterms:created>
  <dcterms:modified xsi:type="dcterms:W3CDTF">2016-01-23T08:28:00Z</dcterms:modified>
</cp:coreProperties>
</file>