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924" w:rsidRPr="00361BA8" w:rsidRDefault="00942F03" w:rsidP="00361BA8">
      <w:pPr>
        <w:jc w:val="center"/>
        <w:rPr>
          <w:b/>
          <w:sz w:val="22"/>
          <w:vertAlign w:val="superscript"/>
        </w:rPr>
      </w:pPr>
      <w:bookmarkStart w:id="0" w:name="_GoBack"/>
      <w:bookmarkEnd w:id="0"/>
      <w:r>
        <w:rPr>
          <w:b/>
          <w:sz w:val="22"/>
        </w:rPr>
        <w:t xml:space="preserve"> </w:t>
      </w:r>
      <w:r w:rsidR="00DA0924" w:rsidRPr="00361BA8">
        <w:rPr>
          <w:b/>
          <w:sz w:val="22"/>
        </w:rPr>
        <w:t>Verbale n. _____</w:t>
      </w:r>
    </w:p>
    <w:p w:rsidR="00982DA0" w:rsidRPr="00361BA8" w:rsidRDefault="00982DA0" w:rsidP="00F45C2F">
      <w:pPr>
        <w:rPr>
          <w:b/>
          <w:sz w:val="24"/>
        </w:rPr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>Il gior</w:t>
      </w:r>
      <w:r w:rsidR="00982DA0">
        <w:rPr>
          <w:sz w:val="22"/>
        </w:rPr>
        <w:t>no __</w:t>
      </w:r>
      <w:r w:rsidR="00E11D2E">
        <w:rPr>
          <w:sz w:val="22"/>
        </w:rPr>
        <w:t>________</w:t>
      </w:r>
      <w:r w:rsidR="00144916">
        <w:rPr>
          <w:sz w:val="22"/>
        </w:rPr>
        <w:t xml:space="preserve"> del mese di</w:t>
      </w:r>
      <w:r w:rsidR="002A1043">
        <w:rPr>
          <w:sz w:val="22"/>
        </w:rPr>
        <w:t xml:space="preserve"> luglio dell'anno 2016</w:t>
      </w:r>
      <w:r>
        <w:rPr>
          <w:sz w:val="22"/>
        </w:rPr>
        <w:t xml:space="preserve">, alle ore _________ </w:t>
      </w:r>
    </w:p>
    <w:p w:rsidR="00DA0924" w:rsidRDefault="00DA0924">
      <w:pPr>
        <w:jc w:val="both"/>
        <w:rPr>
          <w:sz w:val="22"/>
        </w:rPr>
      </w:pPr>
    </w:p>
    <w:p w:rsidR="00DA0924" w:rsidRDefault="005D0AB7">
      <w:pPr>
        <w:jc w:val="both"/>
        <w:rPr>
          <w:sz w:val="22"/>
        </w:rPr>
      </w:pPr>
      <w:proofErr w:type="gramStart"/>
      <w:r>
        <w:rPr>
          <w:sz w:val="22"/>
        </w:rPr>
        <w:t>nell’aula</w:t>
      </w:r>
      <w:proofErr w:type="gramEnd"/>
      <w:r>
        <w:rPr>
          <w:sz w:val="22"/>
        </w:rPr>
        <w:t xml:space="preserve"> _____</w:t>
      </w:r>
      <w:r w:rsidR="00DA0924">
        <w:rPr>
          <w:sz w:val="22"/>
        </w:rPr>
        <w:t>dell’I.S.I.S.S. “</w:t>
      </w:r>
      <w:r w:rsidR="00723A71">
        <w:rPr>
          <w:sz w:val="22"/>
        </w:rPr>
        <w:t xml:space="preserve">G. B. </w:t>
      </w:r>
      <w:r w:rsidR="00DA0924">
        <w:rPr>
          <w:sz w:val="22"/>
        </w:rPr>
        <w:t xml:space="preserve">Novelli” di Marcianise,  si riunisce il Consiglio </w:t>
      </w:r>
      <w:r w:rsidR="00184BD4">
        <w:rPr>
          <w:sz w:val="22"/>
        </w:rPr>
        <w:t xml:space="preserve">della classe </w:t>
      </w:r>
      <w:r w:rsidR="00B6396B">
        <w:rPr>
          <w:sz w:val="22"/>
        </w:rPr>
        <w:t>II</w:t>
      </w:r>
    </w:p>
    <w:p w:rsidR="005D0AB7" w:rsidRDefault="005D0AB7">
      <w:pPr>
        <w:jc w:val="both"/>
        <w:rPr>
          <w:sz w:val="22"/>
        </w:rPr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 xml:space="preserve"> sez. _____ dell’Indirizzo ______________________________</w:t>
      </w:r>
      <w:r w:rsidR="00CD0FF4">
        <w:rPr>
          <w:sz w:val="22"/>
        </w:rPr>
        <w:t>_</w:t>
      </w:r>
      <w:r w:rsidR="00346362">
        <w:rPr>
          <w:sz w:val="22"/>
        </w:rPr>
        <w:t>__________</w:t>
      </w:r>
      <w:r w:rsidR="00CD0FF4">
        <w:rPr>
          <w:sz w:val="22"/>
        </w:rPr>
        <w:t xml:space="preserve"> con il seguente </w:t>
      </w:r>
      <w:proofErr w:type="gramStart"/>
      <w:r w:rsidR="00CD0FF4">
        <w:rPr>
          <w:sz w:val="22"/>
        </w:rPr>
        <w:t>o.d.g. :</w:t>
      </w:r>
      <w:proofErr w:type="gramEnd"/>
    </w:p>
    <w:p w:rsidR="005D0AB7" w:rsidRDefault="005D0AB7">
      <w:pPr>
        <w:jc w:val="both"/>
        <w:rPr>
          <w:sz w:val="22"/>
        </w:rPr>
      </w:pPr>
    </w:p>
    <w:p w:rsidR="00DA0924" w:rsidRDefault="00CD0FF4" w:rsidP="00CD0FF4">
      <w:pPr>
        <w:numPr>
          <w:ilvl w:val="0"/>
          <w:numId w:val="18"/>
        </w:numPr>
        <w:jc w:val="both"/>
        <w:rPr>
          <w:sz w:val="22"/>
        </w:rPr>
      </w:pPr>
      <w:r>
        <w:rPr>
          <w:sz w:val="22"/>
        </w:rPr>
        <w:t>Scrutinio relativo agli alunni con sospensione del giudizio</w:t>
      </w:r>
      <w:r w:rsidR="008B7696">
        <w:rPr>
          <w:sz w:val="22"/>
        </w:rPr>
        <w:t xml:space="preserve"> </w:t>
      </w:r>
      <w:r>
        <w:rPr>
          <w:sz w:val="22"/>
        </w:rPr>
        <w:t>(integrazione dello scru</w:t>
      </w:r>
      <w:r w:rsidR="002A1043">
        <w:rPr>
          <w:sz w:val="22"/>
        </w:rPr>
        <w:t>tinio finale di Giugno a.s. 2015/16</w:t>
      </w:r>
      <w:r>
        <w:rPr>
          <w:sz w:val="22"/>
        </w:rPr>
        <w:t>)</w:t>
      </w:r>
    </w:p>
    <w:p w:rsidR="00F45C2F" w:rsidRPr="00F45C2F" w:rsidRDefault="00F45C2F" w:rsidP="00F45C2F">
      <w:pPr>
        <w:numPr>
          <w:ilvl w:val="0"/>
          <w:numId w:val="18"/>
        </w:numPr>
        <w:jc w:val="both"/>
        <w:rPr>
          <w:sz w:val="24"/>
          <w:szCs w:val="24"/>
        </w:rPr>
      </w:pPr>
      <w:r w:rsidRPr="003654B4">
        <w:rPr>
          <w:sz w:val="24"/>
          <w:szCs w:val="24"/>
        </w:rPr>
        <w:t>Certificazione delle competenze di base acquisite nell’assolvimento dell’obbligo di istruzione</w:t>
      </w:r>
    </w:p>
    <w:p w:rsidR="00CD0FF4" w:rsidRPr="00346362" w:rsidRDefault="00CD0FF4" w:rsidP="00CD0FF4">
      <w:pPr>
        <w:numPr>
          <w:ilvl w:val="0"/>
          <w:numId w:val="18"/>
        </w:numPr>
        <w:jc w:val="both"/>
        <w:rPr>
          <w:sz w:val="24"/>
          <w:szCs w:val="24"/>
        </w:rPr>
      </w:pPr>
      <w:r w:rsidRPr="00346362">
        <w:rPr>
          <w:sz w:val="24"/>
          <w:szCs w:val="24"/>
        </w:rPr>
        <w:t>Varie ed eventuali</w:t>
      </w:r>
    </w:p>
    <w:p w:rsidR="00DA0924" w:rsidRDefault="00DA092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</w:pPr>
    </w:p>
    <w:p w:rsidR="00DA0924" w:rsidRPr="00346362" w:rsidRDefault="00144916" w:rsidP="00E11D43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jc w:val="left"/>
        <w:rPr>
          <w:sz w:val="24"/>
          <w:szCs w:val="24"/>
        </w:rPr>
      </w:pPr>
      <w:proofErr w:type="gramStart"/>
      <w:r w:rsidRPr="00346362">
        <w:rPr>
          <w:sz w:val="24"/>
          <w:szCs w:val="24"/>
        </w:rPr>
        <w:t xml:space="preserve">Presiede </w:t>
      </w:r>
      <w:r w:rsidR="00CD0FF4" w:rsidRPr="00346362">
        <w:rPr>
          <w:sz w:val="24"/>
          <w:szCs w:val="24"/>
        </w:rPr>
        <w:t xml:space="preserve"> il</w:t>
      </w:r>
      <w:proofErr w:type="gramEnd"/>
      <w:r w:rsidR="00770600">
        <w:rPr>
          <w:sz w:val="24"/>
          <w:szCs w:val="24"/>
        </w:rPr>
        <w:t xml:space="preserve"> Dirigente Scolastico, </w:t>
      </w:r>
      <w:r w:rsidR="00CD0FF4" w:rsidRPr="00346362">
        <w:rPr>
          <w:sz w:val="24"/>
          <w:szCs w:val="24"/>
        </w:rPr>
        <w:t>prof.</w:t>
      </w:r>
      <w:r w:rsidRPr="00346362">
        <w:rPr>
          <w:sz w:val="24"/>
          <w:szCs w:val="24"/>
        </w:rPr>
        <w:t xml:space="preserve">ssa </w:t>
      </w:r>
      <w:r w:rsidR="00770600">
        <w:rPr>
          <w:sz w:val="24"/>
          <w:szCs w:val="24"/>
        </w:rPr>
        <w:t>Emma Marchitto.</w:t>
      </w:r>
    </w:p>
    <w:p w:rsidR="00144916" w:rsidRPr="00346362" w:rsidRDefault="00144916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  <w:szCs w:val="24"/>
        </w:rPr>
      </w:pPr>
    </w:p>
    <w:p w:rsidR="00144916" w:rsidRPr="00346362" w:rsidRDefault="00144916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  <w:szCs w:val="24"/>
        </w:rPr>
      </w:pPr>
      <w:r w:rsidRPr="00346362">
        <w:rPr>
          <w:sz w:val="24"/>
          <w:szCs w:val="24"/>
        </w:rPr>
        <w:t>Verbalizza il/la prof./ssa ______________________________</w:t>
      </w:r>
    </w:p>
    <w:p w:rsidR="005D0AB7" w:rsidRPr="00346362" w:rsidRDefault="005D0AB7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  <w:szCs w:val="24"/>
        </w:rPr>
      </w:pPr>
    </w:p>
    <w:p w:rsidR="00DA0924" w:rsidRPr="00346362" w:rsidRDefault="00DA0924">
      <w:pPr>
        <w:jc w:val="both"/>
        <w:rPr>
          <w:sz w:val="24"/>
          <w:szCs w:val="24"/>
        </w:rPr>
      </w:pPr>
      <w:r w:rsidRPr="00346362">
        <w:rPr>
          <w:sz w:val="24"/>
          <w:szCs w:val="24"/>
        </w:rPr>
        <w:t>Son</w:t>
      </w:r>
      <w:r w:rsidR="00337D41" w:rsidRPr="00346362">
        <w:rPr>
          <w:sz w:val="24"/>
          <w:szCs w:val="24"/>
        </w:rPr>
        <w:t>o presenti i seguenti docenti</w:t>
      </w:r>
      <w:r w:rsidRPr="00346362">
        <w:rPr>
          <w:sz w:val="24"/>
          <w:szCs w:val="24"/>
        </w:rPr>
        <w:t>:</w:t>
      </w:r>
    </w:p>
    <w:p w:rsidR="00DA0924" w:rsidRDefault="00DA0924">
      <w:pPr>
        <w:jc w:val="both"/>
        <w:rPr>
          <w:sz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260"/>
        <w:gridCol w:w="2835"/>
      </w:tblGrid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  <w:r w:rsidR="00873C1A">
              <w:t xml:space="preserve"> e Nome</w:t>
            </w:r>
          </w:p>
        </w:tc>
        <w:tc>
          <w:tcPr>
            <w:tcW w:w="2835" w:type="dxa"/>
            <w:vAlign w:val="center"/>
          </w:tcPr>
          <w:p w:rsidR="00DA0924" w:rsidRDefault="00361BA8">
            <w:pPr>
              <w:jc w:val="center"/>
            </w:pPr>
            <w:r>
              <w:t>M</w:t>
            </w:r>
            <w:r w:rsidR="00DA0924">
              <w:t>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center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</w:tbl>
    <w:p w:rsidR="00DA0924" w:rsidRDefault="00DA0924">
      <w:pPr>
        <w:jc w:val="both"/>
        <w:rPr>
          <w:sz w:val="16"/>
        </w:rPr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>Risultano assenti</w:t>
      </w:r>
      <w:r w:rsidR="00FB3384">
        <w:rPr>
          <w:sz w:val="22"/>
        </w:rPr>
        <w:t xml:space="preserve"> giustificati i seguenti docenti</w:t>
      </w:r>
      <w:r>
        <w:rPr>
          <w:sz w:val="22"/>
        </w:rPr>
        <w:t>:</w:t>
      </w:r>
    </w:p>
    <w:p w:rsidR="00DA0924" w:rsidRDefault="00DA0924">
      <w:pPr>
        <w:jc w:val="both"/>
        <w:rPr>
          <w:sz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2977"/>
        <w:gridCol w:w="2835"/>
      </w:tblGrid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</w:p>
        </w:tc>
        <w:tc>
          <w:tcPr>
            <w:tcW w:w="2977" w:type="dxa"/>
            <w:vAlign w:val="center"/>
          </w:tcPr>
          <w:p w:rsidR="00DA0924" w:rsidRDefault="00DA0924">
            <w:pPr>
              <w:jc w:val="center"/>
            </w:pPr>
            <w:r>
              <w:t>Nome</w:t>
            </w:r>
          </w:p>
        </w:tc>
        <w:tc>
          <w:tcPr>
            <w:tcW w:w="2835" w:type="dxa"/>
            <w:vAlign w:val="center"/>
          </w:tcPr>
          <w:p w:rsidR="00DA0924" w:rsidRDefault="00DA0924">
            <w:pPr>
              <w:jc w:val="center"/>
            </w:pPr>
            <w:r>
              <w:t>Materia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</w:tbl>
    <w:p w:rsidR="00DA0924" w:rsidRDefault="00DA0924">
      <w:pPr>
        <w:jc w:val="both"/>
        <w:rPr>
          <w:sz w:val="24"/>
        </w:rPr>
      </w:pPr>
    </w:p>
    <w:p w:rsidR="00DA0924" w:rsidRDefault="008B7696">
      <w:pPr>
        <w:jc w:val="both"/>
        <w:rPr>
          <w:sz w:val="24"/>
        </w:rPr>
      </w:pPr>
      <w:proofErr w:type="gramStart"/>
      <w:r>
        <w:rPr>
          <w:sz w:val="24"/>
        </w:rPr>
        <w:t>c</w:t>
      </w:r>
      <w:r w:rsidR="005D0AB7">
        <w:rPr>
          <w:sz w:val="24"/>
        </w:rPr>
        <w:t>he</w:t>
      </w:r>
      <w:proofErr w:type="gramEnd"/>
      <w:r w:rsidR="005D0AB7">
        <w:rPr>
          <w:sz w:val="24"/>
        </w:rPr>
        <w:t xml:space="preserve"> hanno </w:t>
      </w:r>
      <w:r w:rsidR="00723A71">
        <w:rPr>
          <w:sz w:val="24"/>
        </w:rPr>
        <w:t xml:space="preserve">opportunamente </w:t>
      </w:r>
      <w:r w:rsidR="005D0AB7">
        <w:rPr>
          <w:sz w:val="24"/>
        </w:rPr>
        <w:t>lasciato a disposizione del Consiglio i propri elementi di giudizio e che vengono sostituiti, su nomina del D.S., dai seguenti docenti:</w:t>
      </w:r>
    </w:p>
    <w:p w:rsidR="00DA0924" w:rsidRDefault="00DA0924">
      <w:pPr>
        <w:jc w:val="both"/>
        <w:rPr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2977"/>
        <w:gridCol w:w="2835"/>
      </w:tblGrid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</w:p>
        </w:tc>
        <w:tc>
          <w:tcPr>
            <w:tcW w:w="2977" w:type="dxa"/>
            <w:vAlign w:val="center"/>
          </w:tcPr>
          <w:p w:rsidR="00DA0924" w:rsidRDefault="00DA0924">
            <w:pPr>
              <w:jc w:val="center"/>
            </w:pPr>
            <w:r>
              <w:t>Nome</w:t>
            </w:r>
          </w:p>
        </w:tc>
        <w:tc>
          <w:tcPr>
            <w:tcW w:w="2835" w:type="dxa"/>
            <w:vAlign w:val="center"/>
          </w:tcPr>
          <w:p w:rsidR="00DA0924" w:rsidRDefault="00DA0924">
            <w:pPr>
              <w:jc w:val="center"/>
            </w:pPr>
            <w:r>
              <w:t>Materia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</w:tbl>
    <w:p w:rsidR="00624FB7" w:rsidRDefault="00624FB7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</w:p>
    <w:p w:rsidR="00DA0924" w:rsidRDefault="00DA0924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lastRenderedPageBreak/>
        <w:t>Constatata la validità della seduta poiché vi è il “quorum” i</w:t>
      </w:r>
      <w:r w:rsidR="00CD0FF4">
        <w:rPr>
          <w:sz w:val="24"/>
        </w:rPr>
        <w:t xml:space="preserve">ntegrale, il Presidente in premessa si sofferma sulla normativa vigente in materia e soprattutto sulle attribuzioni del Consiglio di classe il quale, alla luce </w:t>
      </w:r>
      <w:r w:rsidR="00346362">
        <w:rPr>
          <w:sz w:val="24"/>
        </w:rPr>
        <w:t>delle programmate attività di sportello didattico</w:t>
      </w:r>
      <w:r w:rsidR="00CD0FF4">
        <w:rPr>
          <w:sz w:val="24"/>
        </w:rPr>
        <w:t xml:space="preserve"> e delle verifiche, delibera l’integrazione dello scrutinio finale, espressa sulla base di una valutazione complessiva dello studente e che, in caso di esito positivo, comporta l’ammissione alla frequenza della classe successiva. </w:t>
      </w:r>
      <w:r w:rsidR="008B7696">
        <w:rPr>
          <w:sz w:val="24"/>
        </w:rPr>
        <w:t>In tal caso, risolvendo la so</w:t>
      </w:r>
      <w:r w:rsidR="00CD0FF4">
        <w:rPr>
          <w:sz w:val="24"/>
        </w:rPr>
        <w:t>spensione del giudizio, vengono pubblicati all’albo dell’Istituto i voti riportati in tutte le discipline, affia</w:t>
      </w:r>
      <w:r w:rsidR="006C207D">
        <w:rPr>
          <w:sz w:val="24"/>
        </w:rPr>
        <w:t>ncati dalla indicazione “Promosso</w:t>
      </w:r>
      <w:r w:rsidR="00CD0FF4">
        <w:rPr>
          <w:sz w:val="24"/>
        </w:rPr>
        <w:t>”. In caso di esito negativo</w:t>
      </w:r>
      <w:r w:rsidR="009D46E2">
        <w:rPr>
          <w:sz w:val="24"/>
        </w:rPr>
        <w:t>, il relativo risultato viene pubblicato all’albo dell’Istituto con la sola indicazio</w:t>
      </w:r>
      <w:r w:rsidR="006C207D">
        <w:rPr>
          <w:sz w:val="24"/>
        </w:rPr>
        <w:t>ne “Non promosso</w:t>
      </w:r>
      <w:r w:rsidR="009D46E2">
        <w:rPr>
          <w:sz w:val="24"/>
        </w:rPr>
        <w:t>”.</w:t>
      </w:r>
    </w:p>
    <w:p w:rsidR="00624FB7" w:rsidRDefault="00624FB7" w:rsidP="00624FB7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 xml:space="preserve">In questa sede, tenendo in considerazione i criteri di valutazione stabiliti dal POF, dalle programmazioni del Consiglio di classe </w:t>
      </w:r>
      <w:proofErr w:type="gramStart"/>
      <w:r>
        <w:rPr>
          <w:sz w:val="24"/>
        </w:rPr>
        <w:t>e  i</w:t>
      </w:r>
      <w:proofErr w:type="gramEnd"/>
      <w:r>
        <w:rPr>
          <w:sz w:val="24"/>
        </w:rPr>
        <w:t xml:space="preserve"> criteri di promozione deliberati</w:t>
      </w:r>
      <w:r w:rsidR="002A1043">
        <w:rPr>
          <w:sz w:val="24"/>
        </w:rPr>
        <w:t xml:space="preserve"> dal Collegio dei docenti del 8/10/2015 verbale n. 310</w:t>
      </w:r>
      <w:r>
        <w:rPr>
          <w:sz w:val="24"/>
        </w:rPr>
        <w:t xml:space="preserve">, si integra lo scrutinio finale </w:t>
      </w:r>
      <w:r w:rsidR="002A1043">
        <w:rPr>
          <w:sz w:val="24"/>
        </w:rPr>
        <w:t>svoltosi nel mese di Giugno 2016</w:t>
      </w:r>
      <w:r>
        <w:rPr>
          <w:sz w:val="24"/>
        </w:rPr>
        <w:t xml:space="preserve"> sulla scorta dei risultati ottenuti  nelle operazioni di verifica ( svoltesi dal </w:t>
      </w:r>
      <w:r w:rsidR="002A1043">
        <w:rPr>
          <w:sz w:val="24"/>
        </w:rPr>
        <w:t>giorno 11</w:t>
      </w:r>
      <w:r w:rsidR="00346362">
        <w:rPr>
          <w:sz w:val="24"/>
        </w:rPr>
        <w:t xml:space="preserve"> al </w:t>
      </w:r>
      <w:r w:rsidR="002A1043">
        <w:rPr>
          <w:sz w:val="24"/>
        </w:rPr>
        <w:t>giorno 13 luglio 2016</w:t>
      </w:r>
      <w:r>
        <w:rPr>
          <w:sz w:val="24"/>
        </w:rPr>
        <w:t>).</w:t>
      </w:r>
    </w:p>
    <w:p w:rsidR="00624FB7" w:rsidRDefault="00624FB7" w:rsidP="00624FB7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</w:p>
    <w:p w:rsidR="001E3A5E" w:rsidRDefault="009D46E2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 xml:space="preserve">Dopo questa </w:t>
      </w:r>
      <w:proofErr w:type="gramStart"/>
      <w:r>
        <w:rPr>
          <w:sz w:val="24"/>
        </w:rPr>
        <w:t>premessa ,</w:t>
      </w:r>
      <w:proofErr w:type="gramEnd"/>
      <w:r>
        <w:rPr>
          <w:sz w:val="24"/>
        </w:rPr>
        <w:t xml:space="preserve"> si passa alla discussione dell’o.d.g.</w:t>
      </w:r>
    </w:p>
    <w:p w:rsidR="00624FB7" w:rsidRDefault="00624FB7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</w:p>
    <w:p w:rsidR="00DA0924" w:rsidRDefault="009D46E2" w:rsidP="008B7696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>Gli alunni che nello scrutinio di Giugno</w:t>
      </w:r>
      <w:r w:rsidR="002A1043">
        <w:rPr>
          <w:sz w:val="24"/>
        </w:rPr>
        <w:t xml:space="preserve"> 2016</w:t>
      </w:r>
      <w:r>
        <w:rPr>
          <w:sz w:val="24"/>
        </w:rPr>
        <w:t xml:space="preserve"> hanno riportato la sospensione del giudizio risultano essere i seguenti:</w:t>
      </w:r>
    </w:p>
    <w:p w:rsidR="008B7696" w:rsidRPr="00DA0924" w:rsidRDefault="008B7696">
      <w:pPr>
        <w:jc w:val="both"/>
        <w:rPr>
          <w:rFonts w:ascii="Tms Rmn" w:hAnsi="Tms Rm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402"/>
      </w:tblGrid>
      <w:tr w:rsidR="00337D41" w:rsidRPr="00455349" w:rsidTr="00337D41">
        <w:tc>
          <w:tcPr>
            <w:tcW w:w="3515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ALUNNI</w:t>
            </w: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337D41" w:rsidRPr="00455349" w:rsidTr="00887FF2">
        <w:trPr>
          <w:trHeight w:val="340"/>
        </w:trPr>
        <w:tc>
          <w:tcPr>
            <w:tcW w:w="3515" w:type="dxa"/>
            <w:vMerge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337D41" w:rsidRPr="00455349" w:rsidRDefault="00337D41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  <w:tr w:rsidR="00624FB7" w:rsidRPr="00455349" w:rsidTr="00887FF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55349">
            <w:pPr>
              <w:jc w:val="both"/>
              <w:rPr>
                <w:sz w:val="24"/>
              </w:rPr>
            </w:pPr>
          </w:p>
        </w:tc>
      </w:tr>
    </w:tbl>
    <w:p w:rsidR="00337D41" w:rsidRDefault="00337D41" w:rsidP="00337D41">
      <w:pPr>
        <w:jc w:val="both"/>
        <w:rPr>
          <w:sz w:val="24"/>
        </w:rPr>
      </w:pPr>
    </w:p>
    <w:p w:rsidR="00B70F37" w:rsidRDefault="00B70F37" w:rsidP="00337D41">
      <w:pPr>
        <w:jc w:val="both"/>
        <w:rPr>
          <w:sz w:val="24"/>
        </w:rPr>
      </w:pPr>
    </w:p>
    <w:p w:rsidR="00952006" w:rsidRDefault="00952006" w:rsidP="00952006">
      <w:pPr>
        <w:jc w:val="both"/>
        <w:rPr>
          <w:sz w:val="16"/>
          <w:szCs w:val="16"/>
        </w:rPr>
      </w:pPr>
      <w:r>
        <w:rPr>
          <w:sz w:val="24"/>
        </w:rPr>
        <w:t xml:space="preserve">Il voto relativo alla valutazione del </w:t>
      </w:r>
      <w:proofErr w:type="gramStart"/>
      <w:r>
        <w:rPr>
          <w:sz w:val="24"/>
        </w:rPr>
        <w:t>comportamento  nello</w:t>
      </w:r>
      <w:proofErr w:type="gramEnd"/>
      <w:r>
        <w:rPr>
          <w:sz w:val="24"/>
        </w:rPr>
        <w:t xml:space="preserve"> spirito della normativa vigente (DPR 122/2009), sulla base di parametri valutativi deliberati all’unanimità  nella riunione</w:t>
      </w:r>
      <w:r w:rsidR="002A1043">
        <w:rPr>
          <w:sz w:val="24"/>
        </w:rPr>
        <w:t xml:space="preserve"> del Collegio dei docenti del 08/10/2015</w:t>
      </w:r>
      <w:r>
        <w:rPr>
          <w:sz w:val="24"/>
        </w:rPr>
        <w:t>, verbale</w:t>
      </w:r>
      <w:r w:rsidR="002A1043">
        <w:rPr>
          <w:sz w:val="24"/>
        </w:rPr>
        <w:t xml:space="preserve"> n. 310</w:t>
      </w:r>
      <w:r>
        <w:rPr>
          <w:sz w:val="24"/>
        </w:rPr>
        <w:t>, è stato assegnato, a ciascun alunno</w:t>
      </w:r>
      <w:r w:rsidR="002A1043">
        <w:rPr>
          <w:sz w:val="24"/>
        </w:rPr>
        <w:t>, nello scrutinio di giugno 2016</w:t>
      </w:r>
      <w:r>
        <w:rPr>
          <w:sz w:val="24"/>
        </w:rPr>
        <w:t>; si riportano di seguito i voti di comportamento assegnati ai soli  alunni che hanno riportato la sospensione del giudizio nel predetto scrutinio:</w:t>
      </w:r>
      <w:r>
        <w:rPr>
          <w:sz w:val="16"/>
          <w:szCs w:val="16"/>
        </w:rPr>
        <w:tab/>
      </w:r>
    </w:p>
    <w:p w:rsidR="00337D41" w:rsidRDefault="00624FB7" w:rsidP="00337D4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337D41">
        <w:rPr>
          <w:sz w:val="16"/>
          <w:szCs w:val="16"/>
        </w:rPr>
        <w:tab/>
      </w:r>
    </w:p>
    <w:p w:rsidR="00337D41" w:rsidRDefault="00337D41" w:rsidP="00337D41">
      <w:pPr>
        <w:pStyle w:val="Rientrocorpodeltesto2"/>
        <w:ind w:firstLine="0"/>
      </w:pPr>
    </w:p>
    <w:tbl>
      <w:tblPr>
        <w:tblW w:w="9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95"/>
        <w:gridCol w:w="864"/>
        <w:gridCol w:w="1610"/>
        <w:gridCol w:w="1298"/>
        <w:gridCol w:w="1153"/>
      </w:tblGrid>
      <w:tr w:rsidR="00337D41" w:rsidRPr="00E81B60" w:rsidTr="0015162B">
        <w:tc>
          <w:tcPr>
            <w:tcW w:w="4195" w:type="dxa"/>
          </w:tcPr>
          <w:p w:rsidR="00337D41" w:rsidRPr="00E81B60" w:rsidRDefault="00337D41" w:rsidP="0015162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 xml:space="preserve">        COGNOME E NOME   </w:t>
            </w: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VOTO</w:t>
            </w: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UNANIMITA’</w:t>
            </w:r>
          </w:p>
          <w:p w:rsidR="00337D41" w:rsidRPr="00E81B60" w:rsidRDefault="00337D41" w:rsidP="0015162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 xml:space="preserve">      S</w:t>
            </w:r>
            <w:r>
              <w:rPr>
                <w:b/>
                <w:sz w:val="22"/>
              </w:rPr>
              <w:t>I’</w:t>
            </w:r>
            <w:r w:rsidRPr="00E81B60">
              <w:rPr>
                <w:b/>
                <w:sz w:val="22"/>
              </w:rPr>
              <w:t xml:space="preserve"> /N</w:t>
            </w:r>
            <w:r>
              <w:rPr>
                <w:b/>
                <w:sz w:val="22"/>
              </w:rPr>
              <w:t>O</w:t>
            </w: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VOTI FAVO</w:t>
            </w:r>
            <w:r w:rsidRPr="00E81B60">
              <w:rPr>
                <w:b/>
                <w:sz w:val="22"/>
              </w:rPr>
              <w:br/>
              <w:t>REVOLI</w:t>
            </w: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VOTI CON</w:t>
            </w:r>
            <w:r w:rsidRPr="00E81B60">
              <w:rPr>
                <w:b/>
                <w:sz w:val="22"/>
              </w:rPr>
              <w:br/>
              <w:t>TRARI</w:t>
            </w:r>
          </w:p>
        </w:tc>
      </w:tr>
      <w:tr w:rsidR="00337D41" w:rsidRPr="00E81B60" w:rsidTr="0015162B">
        <w:trPr>
          <w:trHeight w:val="397"/>
        </w:trPr>
        <w:tc>
          <w:tcPr>
            <w:tcW w:w="4195" w:type="dxa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</w:tr>
      <w:tr w:rsidR="00337D41" w:rsidRPr="00E81B60" w:rsidTr="0015162B">
        <w:trPr>
          <w:trHeight w:val="397"/>
        </w:trPr>
        <w:tc>
          <w:tcPr>
            <w:tcW w:w="4195" w:type="dxa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</w:tr>
      <w:tr w:rsidR="00337D41" w:rsidRPr="00E81B60" w:rsidTr="0015162B">
        <w:trPr>
          <w:trHeight w:val="397"/>
        </w:trPr>
        <w:tc>
          <w:tcPr>
            <w:tcW w:w="4195" w:type="dxa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</w:tr>
      <w:tr w:rsidR="00337D41" w:rsidRPr="00E81B60" w:rsidTr="0015162B">
        <w:trPr>
          <w:trHeight w:val="397"/>
        </w:trPr>
        <w:tc>
          <w:tcPr>
            <w:tcW w:w="4195" w:type="dxa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</w:tr>
      <w:tr w:rsidR="00337D41" w:rsidRPr="00E81B60" w:rsidTr="0015162B">
        <w:trPr>
          <w:trHeight w:val="397"/>
        </w:trPr>
        <w:tc>
          <w:tcPr>
            <w:tcW w:w="4195" w:type="dxa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</w:tr>
      <w:tr w:rsidR="00337D41" w:rsidRPr="00E81B60" w:rsidTr="0015162B">
        <w:trPr>
          <w:trHeight w:val="397"/>
        </w:trPr>
        <w:tc>
          <w:tcPr>
            <w:tcW w:w="4195" w:type="dxa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</w:tr>
      <w:tr w:rsidR="00337D41" w:rsidRPr="00E81B60" w:rsidTr="0015162B">
        <w:trPr>
          <w:trHeight w:val="397"/>
        </w:trPr>
        <w:tc>
          <w:tcPr>
            <w:tcW w:w="4195" w:type="dxa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337D41" w:rsidRPr="00E81B60" w:rsidRDefault="00337D41" w:rsidP="0015162B">
            <w:pPr>
              <w:jc w:val="both"/>
              <w:rPr>
                <w:sz w:val="22"/>
              </w:rPr>
            </w:pPr>
          </w:p>
        </w:tc>
      </w:tr>
      <w:tr w:rsidR="00624FB7" w:rsidRPr="00E81B60" w:rsidTr="0015162B">
        <w:trPr>
          <w:trHeight w:val="397"/>
        </w:trPr>
        <w:tc>
          <w:tcPr>
            <w:tcW w:w="4195" w:type="dxa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</w:tr>
      <w:tr w:rsidR="00624FB7" w:rsidRPr="00E81B60" w:rsidTr="0015162B">
        <w:trPr>
          <w:trHeight w:val="397"/>
        </w:trPr>
        <w:tc>
          <w:tcPr>
            <w:tcW w:w="4195" w:type="dxa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</w:tr>
      <w:tr w:rsidR="00624FB7" w:rsidRPr="00E81B60" w:rsidTr="0015162B">
        <w:trPr>
          <w:trHeight w:val="397"/>
        </w:trPr>
        <w:tc>
          <w:tcPr>
            <w:tcW w:w="4195" w:type="dxa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</w:tr>
      <w:tr w:rsidR="00624FB7" w:rsidRPr="00E81B60" w:rsidTr="0015162B">
        <w:trPr>
          <w:trHeight w:val="397"/>
        </w:trPr>
        <w:tc>
          <w:tcPr>
            <w:tcW w:w="4195" w:type="dxa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624FB7" w:rsidRPr="00E81B60" w:rsidRDefault="00624FB7" w:rsidP="0015162B">
            <w:pPr>
              <w:jc w:val="both"/>
              <w:rPr>
                <w:sz w:val="22"/>
              </w:rPr>
            </w:pPr>
          </w:p>
        </w:tc>
      </w:tr>
    </w:tbl>
    <w:p w:rsidR="00337D41" w:rsidRDefault="00337D41" w:rsidP="00337D41">
      <w:pPr>
        <w:jc w:val="both"/>
        <w:rPr>
          <w:sz w:val="22"/>
        </w:rPr>
      </w:pPr>
    </w:p>
    <w:p w:rsidR="001E3A5E" w:rsidRDefault="00337D41">
      <w:pPr>
        <w:jc w:val="both"/>
        <w:rPr>
          <w:sz w:val="24"/>
        </w:rPr>
      </w:pPr>
      <w:r>
        <w:rPr>
          <w:sz w:val="24"/>
        </w:rPr>
        <w:t>Successivamente i</w:t>
      </w:r>
      <w:r w:rsidR="001E3A5E">
        <w:rPr>
          <w:sz w:val="24"/>
        </w:rPr>
        <w:t xml:space="preserve">l Consiglio di classe si sofferma ad esaminare con molta attenzione le posizioni e i risultati </w:t>
      </w:r>
      <w:r w:rsidR="00624FB7">
        <w:rPr>
          <w:sz w:val="24"/>
        </w:rPr>
        <w:t xml:space="preserve">conseguiti dagli </w:t>
      </w:r>
      <w:r w:rsidR="001E3A5E">
        <w:rPr>
          <w:sz w:val="24"/>
        </w:rPr>
        <w:t xml:space="preserve">alunni </w:t>
      </w:r>
      <w:r w:rsidR="00624FB7">
        <w:rPr>
          <w:sz w:val="24"/>
        </w:rPr>
        <w:t>nelle prove di verifica al fine di determinare</w:t>
      </w:r>
      <w:r w:rsidR="001E3A5E">
        <w:rPr>
          <w:sz w:val="24"/>
        </w:rPr>
        <w:t>, sulla base di tutti gli elementi di va</w:t>
      </w:r>
      <w:r w:rsidR="008B7696">
        <w:rPr>
          <w:sz w:val="24"/>
        </w:rPr>
        <w:t>lutazione in suo</w:t>
      </w:r>
      <w:r w:rsidR="001E3A5E">
        <w:rPr>
          <w:sz w:val="24"/>
        </w:rPr>
        <w:t xml:space="preserve"> possesso, se gli obiettivi formativi e di contenuto </w:t>
      </w:r>
      <w:r w:rsidR="007D546B">
        <w:rPr>
          <w:sz w:val="24"/>
        </w:rPr>
        <w:t xml:space="preserve">minimi propri delle materie interessate possono essere considerati raggiunti. In base alle valutazioni del Consiglio, che vengono trasformate in voti, </w:t>
      </w:r>
      <w:r w:rsidR="007D546B" w:rsidRPr="008B7696">
        <w:rPr>
          <w:b/>
          <w:sz w:val="24"/>
        </w:rPr>
        <w:t>superano le prove di verifica</w:t>
      </w:r>
      <w:r w:rsidR="007D546B">
        <w:rPr>
          <w:sz w:val="24"/>
        </w:rPr>
        <w:t>, per cui la sospensione del loro giudizio è risolta, i seguenti alunni:</w:t>
      </w:r>
    </w:p>
    <w:p w:rsidR="002A1043" w:rsidRDefault="002A1043">
      <w:pPr>
        <w:jc w:val="both"/>
        <w:rPr>
          <w:sz w:val="24"/>
        </w:rPr>
      </w:pPr>
    </w:p>
    <w:p w:rsidR="002A1043" w:rsidRDefault="002A1043">
      <w:pPr>
        <w:jc w:val="both"/>
        <w:rPr>
          <w:sz w:val="24"/>
        </w:rPr>
      </w:pPr>
    </w:p>
    <w:p w:rsidR="002A1043" w:rsidRDefault="002A1043">
      <w:pPr>
        <w:jc w:val="both"/>
        <w:rPr>
          <w:sz w:val="24"/>
        </w:rPr>
      </w:pPr>
    </w:p>
    <w:p w:rsidR="002A1043" w:rsidRDefault="002A1043">
      <w:pPr>
        <w:jc w:val="both"/>
        <w:rPr>
          <w:sz w:val="24"/>
        </w:rPr>
      </w:pPr>
    </w:p>
    <w:p w:rsidR="00F45C2F" w:rsidRDefault="00F45C2F" w:rsidP="007D546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402"/>
      </w:tblGrid>
      <w:tr w:rsidR="00624FB7" w:rsidRPr="00455349" w:rsidTr="004A3472">
        <w:tc>
          <w:tcPr>
            <w:tcW w:w="3515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lastRenderedPageBreak/>
              <w:t>ALUNNI</w:t>
            </w: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 w:val="restart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  <w:tr w:rsidR="00624FB7" w:rsidRPr="00455349" w:rsidTr="004A3472">
        <w:trPr>
          <w:trHeight w:val="340"/>
        </w:trPr>
        <w:tc>
          <w:tcPr>
            <w:tcW w:w="3515" w:type="dxa"/>
            <w:vMerge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624FB7" w:rsidRPr="00455349" w:rsidRDefault="00624FB7" w:rsidP="004A3472">
            <w:pPr>
              <w:jc w:val="both"/>
              <w:rPr>
                <w:sz w:val="24"/>
              </w:rPr>
            </w:pPr>
          </w:p>
        </w:tc>
      </w:tr>
    </w:tbl>
    <w:p w:rsidR="00624FB7" w:rsidRDefault="00624FB7" w:rsidP="007D546B">
      <w:pPr>
        <w:jc w:val="both"/>
        <w:rPr>
          <w:sz w:val="24"/>
        </w:rPr>
      </w:pPr>
    </w:p>
    <w:p w:rsidR="002A1043" w:rsidRDefault="002A1043" w:rsidP="007D546B">
      <w:pPr>
        <w:jc w:val="both"/>
        <w:rPr>
          <w:sz w:val="24"/>
        </w:rPr>
      </w:pPr>
    </w:p>
    <w:p w:rsidR="006B7818" w:rsidRDefault="007D546B" w:rsidP="007D546B">
      <w:pPr>
        <w:jc w:val="both"/>
        <w:rPr>
          <w:sz w:val="24"/>
        </w:rPr>
      </w:pPr>
      <w:r>
        <w:rPr>
          <w:sz w:val="24"/>
        </w:rPr>
        <w:t xml:space="preserve">Gli alunni che </w:t>
      </w:r>
      <w:r w:rsidRPr="00941F61">
        <w:rPr>
          <w:b/>
          <w:sz w:val="24"/>
        </w:rPr>
        <w:t>non hanno superato le prove di verifica</w:t>
      </w:r>
      <w:r>
        <w:rPr>
          <w:sz w:val="24"/>
        </w:rPr>
        <w:t xml:space="preserve"> sono i seguenti</w:t>
      </w:r>
      <w:r w:rsidR="00337D41">
        <w:rPr>
          <w:sz w:val="24"/>
        </w:rPr>
        <w:t>:</w:t>
      </w:r>
    </w:p>
    <w:p w:rsidR="00F45C2F" w:rsidRDefault="00F45C2F" w:rsidP="007D546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118"/>
        <w:gridCol w:w="1587"/>
      </w:tblGrid>
      <w:tr w:rsidR="007D546B" w:rsidRPr="00455349" w:rsidTr="00455349">
        <w:tc>
          <w:tcPr>
            <w:tcW w:w="3515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ALUNNI</w:t>
            </w: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VOTO</w:t>
            </w:r>
          </w:p>
        </w:tc>
      </w:tr>
      <w:tr w:rsidR="007D546B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887FF2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887FF2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887FF2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887FF2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887FF2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</w:tbl>
    <w:p w:rsidR="00723A71" w:rsidRDefault="00723A71">
      <w:pPr>
        <w:jc w:val="both"/>
        <w:rPr>
          <w:sz w:val="24"/>
          <w:szCs w:val="24"/>
        </w:rPr>
      </w:pPr>
    </w:p>
    <w:p w:rsidR="00887FF2" w:rsidRDefault="00887FF2">
      <w:pPr>
        <w:jc w:val="both"/>
        <w:rPr>
          <w:sz w:val="24"/>
          <w:szCs w:val="24"/>
        </w:rPr>
      </w:pPr>
    </w:p>
    <w:p w:rsidR="00DA0924" w:rsidRDefault="008569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ciascuno degli alunni </w:t>
      </w:r>
      <w:r w:rsidRPr="00CF304A">
        <w:rPr>
          <w:b/>
          <w:sz w:val="24"/>
          <w:szCs w:val="24"/>
        </w:rPr>
        <w:t>non ammessi alla classe successiva</w:t>
      </w:r>
      <w:r>
        <w:rPr>
          <w:sz w:val="24"/>
          <w:szCs w:val="24"/>
        </w:rPr>
        <w:t xml:space="preserve"> il Consiglio formula un giudizio qui di seguito riportato:</w:t>
      </w:r>
    </w:p>
    <w:p w:rsidR="00DA0924" w:rsidRDefault="00DA0924">
      <w:pPr>
        <w:jc w:val="both"/>
        <w:rPr>
          <w:sz w:val="22"/>
        </w:rPr>
      </w:pPr>
    </w:p>
    <w:tbl>
      <w:tblPr>
        <w:tblW w:w="9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9"/>
        <w:gridCol w:w="480"/>
        <w:gridCol w:w="443"/>
        <w:gridCol w:w="6699"/>
      </w:tblGrid>
      <w:tr w:rsidR="00856965" w:rsidTr="008B7696">
        <w:trPr>
          <w:trHeight w:val="465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ALUNNO</w:t>
            </w: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</w:t>
            </w: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856965" w:rsidTr="00E458A2">
        <w:trPr>
          <w:trHeight w:val="1705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856965" w:rsidTr="00E458A2">
        <w:trPr>
          <w:trHeight w:val="1978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FB1C83" w:rsidRDefault="00FB1C83" w:rsidP="00CF304A">
      <w:pPr>
        <w:jc w:val="both"/>
        <w:rPr>
          <w:sz w:val="24"/>
          <w:szCs w:val="24"/>
        </w:rPr>
      </w:pPr>
    </w:p>
    <w:p w:rsidR="00CF304A" w:rsidRDefault="00CF304A" w:rsidP="00CF304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Per gli</w:t>
      </w:r>
      <w:r w:rsidRPr="00EA62D5">
        <w:rPr>
          <w:sz w:val="24"/>
          <w:szCs w:val="24"/>
        </w:rPr>
        <w:t xml:space="preserve"> alunni per i </w:t>
      </w:r>
      <w:r>
        <w:rPr>
          <w:sz w:val="24"/>
          <w:szCs w:val="24"/>
        </w:rPr>
        <w:t xml:space="preserve">quali la suddetta delibera è espressa a maggioranza </w:t>
      </w:r>
      <w:r w:rsidRPr="00694A37">
        <w:rPr>
          <w:b/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verbalizza cognome e nome </w:t>
      </w:r>
      <w:proofErr w:type="gramStart"/>
      <w:r>
        <w:rPr>
          <w:b/>
          <w:sz w:val="24"/>
          <w:szCs w:val="24"/>
        </w:rPr>
        <w:t xml:space="preserve">dell’alunno, </w:t>
      </w:r>
      <w:r w:rsidRPr="00361BA8">
        <w:rPr>
          <w:b/>
          <w:sz w:val="24"/>
          <w:szCs w:val="24"/>
        </w:rPr>
        <w:t xml:space="preserve"> i</w:t>
      </w:r>
      <w:proofErr w:type="gramEnd"/>
      <w:r w:rsidRPr="00361BA8">
        <w:rPr>
          <w:b/>
          <w:sz w:val="24"/>
          <w:szCs w:val="24"/>
        </w:rPr>
        <w:t xml:space="preserve"> nominativi dei Docenti contrari e, su richiesta degli stessi, le</w:t>
      </w:r>
      <w:r>
        <w:rPr>
          <w:b/>
          <w:sz w:val="24"/>
          <w:szCs w:val="24"/>
        </w:rPr>
        <w:t xml:space="preserve"> motivazioni del voto contrario</w:t>
      </w:r>
      <w:r w:rsidRPr="00361BA8">
        <w:rPr>
          <w:b/>
          <w:sz w:val="24"/>
          <w:szCs w:val="24"/>
        </w:rPr>
        <w:t>:</w:t>
      </w:r>
    </w:p>
    <w:p w:rsidR="00CF304A" w:rsidRDefault="00CF304A" w:rsidP="00CF304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52822">
        <w:rPr>
          <w:b/>
          <w:sz w:val="24"/>
          <w:szCs w:val="24"/>
        </w:rPr>
        <w:t>_________________________________________________________________________________</w:t>
      </w:r>
    </w:p>
    <w:p w:rsidR="0060017E" w:rsidRDefault="0060017E">
      <w:pPr>
        <w:jc w:val="both"/>
        <w:rPr>
          <w:sz w:val="22"/>
        </w:rPr>
      </w:pPr>
    </w:p>
    <w:p w:rsidR="0060017E" w:rsidRPr="008B7696" w:rsidRDefault="00856965" w:rsidP="008B7696">
      <w:pPr>
        <w:jc w:val="both"/>
        <w:rPr>
          <w:sz w:val="24"/>
          <w:szCs w:val="24"/>
        </w:rPr>
      </w:pPr>
      <w:r>
        <w:rPr>
          <w:sz w:val="22"/>
        </w:rPr>
        <w:t xml:space="preserve"> </w:t>
      </w:r>
      <w:r w:rsidR="008B7696">
        <w:rPr>
          <w:sz w:val="24"/>
          <w:szCs w:val="24"/>
        </w:rPr>
        <w:t>Delle delibere relative</w:t>
      </w:r>
      <w:r>
        <w:rPr>
          <w:sz w:val="24"/>
          <w:szCs w:val="24"/>
        </w:rPr>
        <w:t xml:space="preserve"> alla non ammissione sarà data opportuna comunicazione alle famiglie degli alunni interessati mediante appositi moduli da compilare ed inviare immediatamente al termine dello scrutin</w:t>
      </w:r>
      <w:r w:rsidR="008B7696">
        <w:rPr>
          <w:sz w:val="24"/>
          <w:szCs w:val="24"/>
        </w:rPr>
        <w:t>io.</w:t>
      </w:r>
    </w:p>
    <w:p w:rsidR="0060017E" w:rsidRDefault="0060017E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</w:rPr>
      </w:pPr>
    </w:p>
    <w:p w:rsidR="00887FF2" w:rsidRDefault="00887FF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</w:rPr>
      </w:pPr>
    </w:p>
    <w:p w:rsidR="00E458A2" w:rsidRDefault="0034636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Il Consiglio procede quindi alla trattazione del </w:t>
      </w:r>
      <w:r w:rsidRPr="00EF38AD">
        <w:rPr>
          <w:b/>
          <w:sz w:val="24"/>
          <w:szCs w:val="24"/>
        </w:rPr>
        <w:t>secondo punto all’o.d.g.</w:t>
      </w:r>
      <w:r w:rsidR="00E458A2" w:rsidRPr="00E458A2">
        <w:rPr>
          <w:sz w:val="24"/>
          <w:szCs w:val="24"/>
        </w:rPr>
        <w:t xml:space="preserve"> </w:t>
      </w:r>
      <w:r w:rsidR="00E458A2">
        <w:rPr>
          <w:sz w:val="24"/>
          <w:szCs w:val="24"/>
        </w:rPr>
        <w:t xml:space="preserve">Il Presidente ricorda ai presenti quanto deliberato dal Collegio dei Docenti nella seduta del </w:t>
      </w:r>
      <w:r w:rsidR="00E458A2" w:rsidRPr="00C935AB">
        <w:rPr>
          <w:sz w:val="24"/>
          <w:szCs w:val="24"/>
        </w:rPr>
        <w:t>08/10/2015 verbale n. 310</w:t>
      </w:r>
      <w:r w:rsidR="00E458A2">
        <w:rPr>
          <w:sz w:val="24"/>
          <w:szCs w:val="24"/>
        </w:rPr>
        <w:t xml:space="preserve"> relativamente alla certificazione delle competenze di cui al D. M. n. 139 del 22/08/2007</w:t>
      </w:r>
      <w:r w:rsidR="00E458A2" w:rsidRPr="00C935AB">
        <w:rPr>
          <w:sz w:val="24"/>
          <w:szCs w:val="24"/>
        </w:rPr>
        <w:t xml:space="preserve">: </w:t>
      </w:r>
      <w:r w:rsidR="00E458A2" w:rsidRPr="00C935AB">
        <w:rPr>
          <w:rFonts w:eastAsia="Calibri"/>
          <w:sz w:val="24"/>
          <w:szCs w:val="24"/>
        </w:rPr>
        <w:t>per ciascun asse culturale, viene individuato il livello (base, intermedio, avanzato) delle competenze acquisite da ciascun alunno</w:t>
      </w:r>
      <w:r w:rsidR="00E458A2">
        <w:rPr>
          <w:rFonts w:eastAsia="Calibri"/>
          <w:sz w:val="24"/>
          <w:szCs w:val="24"/>
        </w:rPr>
        <w:t xml:space="preserve"> nell’assolvimento dell’obbligo di istruzione</w:t>
      </w:r>
      <w:r w:rsidR="00E458A2" w:rsidRPr="00C935AB">
        <w:rPr>
          <w:rFonts w:eastAsia="Calibri"/>
          <w:sz w:val="24"/>
          <w:szCs w:val="24"/>
        </w:rPr>
        <w:t xml:space="preserve"> -  biennio 2014/2016</w:t>
      </w:r>
      <w:r w:rsidR="00E458A2">
        <w:rPr>
          <w:rFonts w:eastAsia="Calibri"/>
          <w:sz w:val="24"/>
          <w:szCs w:val="24"/>
        </w:rPr>
        <w:t xml:space="preserve"> – calcolando la</w:t>
      </w:r>
      <w:r w:rsidR="00E458A2" w:rsidRPr="00C935AB">
        <w:rPr>
          <w:rFonts w:eastAsia="Calibri"/>
          <w:sz w:val="24"/>
          <w:szCs w:val="24"/>
        </w:rPr>
        <w:t xml:space="preserve"> media delle valutazioni  deliberate in  sede di scrutinio finale  delle discipline afferenti a ciascun asse secondo la tabella </w:t>
      </w:r>
      <w:r w:rsidR="00E458A2">
        <w:rPr>
          <w:rFonts w:eastAsia="Calibri"/>
          <w:sz w:val="24"/>
          <w:szCs w:val="24"/>
        </w:rPr>
        <w:t>che si riporta di seguito.</w:t>
      </w: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  <w:sectPr w:rsidR="00E458A2" w:rsidSect="00B70F37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454" w:right="1588" w:bottom="709" w:left="1588" w:header="720" w:footer="1134" w:gutter="0"/>
          <w:cols w:space="720"/>
        </w:sectPr>
      </w:pPr>
    </w:p>
    <w:tbl>
      <w:tblPr>
        <w:tblpPr w:leftFromText="141" w:rightFromText="141" w:vertAnchor="page" w:horzAnchor="margin" w:tblpY="361"/>
        <w:tblW w:w="15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3969"/>
        <w:gridCol w:w="2127"/>
        <w:gridCol w:w="5386"/>
        <w:gridCol w:w="1701"/>
      </w:tblGrid>
      <w:tr w:rsidR="00E458A2" w:rsidRPr="006E6BD3" w:rsidTr="005E6CB8">
        <w:trPr>
          <w:trHeight w:val="1408"/>
        </w:trPr>
        <w:tc>
          <w:tcPr>
            <w:tcW w:w="2127" w:type="dxa"/>
          </w:tcPr>
          <w:p w:rsidR="00E458A2" w:rsidRPr="006E6BD3" w:rsidRDefault="00E458A2" w:rsidP="005E6CB8">
            <w:pPr>
              <w:rPr>
                <w:b/>
                <w:i/>
                <w:lang w:eastAsia="en-US"/>
              </w:rPr>
            </w:pPr>
            <w:r w:rsidRPr="006E6BD3">
              <w:rPr>
                <w:b/>
                <w:i/>
                <w:lang w:eastAsia="en-US"/>
              </w:rPr>
              <w:t>ASSI CULTU</w:t>
            </w:r>
          </w:p>
          <w:p w:rsidR="00E458A2" w:rsidRPr="006E6BD3" w:rsidRDefault="00E458A2" w:rsidP="005E6CB8">
            <w:pPr>
              <w:rPr>
                <w:b/>
                <w:smallCaps/>
              </w:rPr>
            </w:pPr>
            <w:r w:rsidRPr="006E6BD3">
              <w:rPr>
                <w:b/>
                <w:i/>
                <w:lang w:eastAsia="en-US"/>
              </w:rPr>
              <w:t>RALI</w:t>
            </w:r>
            <w:r w:rsidRPr="006E6BD3">
              <w:rPr>
                <w:b/>
                <w:smallCaps/>
              </w:rPr>
              <w:t xml:space="preserve">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b/>
                <w:smallCaps/>
              </w:rPr>
              <w:t>D.M.22-08-</w:t>
            </w:r>
            <w:proofErr w:type="gramStart"/>
            <w:r w:rsidRPr="006E6BD3">
              <w:rPr>
                <w:b/>
                <w:smallCaps/>
              </w:rPr>
              <w:t xml:space="preserve">07 </w:t>
            </w:r>
            <w:r w:rsidRPr="006E6BD3">
              <w:rPr>
                <w:smallCaps/>
              </w:rPr>
              <w:t xml:space="preserve"> n.</w:t>
            </w:r>
            <w:proofErr w:type="gramEnd"/>
            <w:r w:rsidRPr="006E6BD3">
              <w:rPr>
                <w:smallCaps/>
              </w:rPr>
              <w:t>139 in applicazione della legge   27/12/2006  n. 296</w:t>
            </w:r>
          </w:p>
        </w:tc>
        <w:tc>
          <w:tcPr>
            <w:tcW w:w="3969" w:type="dxa"/>
          </w:tcPr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bCs/>
                <w:spacing w:val="-1"/>
                <w:lang w:eastAsia="en-US"/>
              </w:rPr>
            </w:pPr>
            <w:r w:rsidRPr="006E6BD3">
              <w:rPr>
                <w:lang w:eastAsia="en-US"/>
              </w:rPr>
              <w:t>Competenze di base da certificare a conclusione dell’obbligo di istruzione</w:t>
            </w:r>
          </w:p>
        </w:tc>
        <w:tc>
          <w:tcPr>
            <w:tcW w:w="2127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>Discipline che concorro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proofErr w:type="gramStart"/>
            <w:r w:rsidRPr="006E6BD3">
              <w:rPr>
                <w:lang w:eastAsia="en-US"/>
              </w:rPr>
              <w:t>no</w:t>
            </w:r>
            <w:proofErr w:type="gramEnd"/>
            <w:r w:rsidRPr="006E6BD3">
              <w:rPr>
                <w:lang w:eastAsia="en-US"/>
              </w:rPr>
              <w:t xml:space="preserve"> al raggiungimento delle competenze</w:t>
            </w:r>
          </w:p>
        </w:tc>
        <w:tc>
          <w:tcPr>
            <w:tcW w:w="5386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>Esplicitazione del livello</w:t>
            </w:r>
          </w:p>
        </w:tc>
        <w:tc>
          <w:tcPr>
            <w:tcW w:w="1701" w:type="dxa"/>
          </w:tcPr>
          <w:p w:rsidR="00E458A2" w:rsidRPr="006E6BD3" w:rsidRDefault="00E458A2" w:rsidP="005E6CB8">
            <w:pPr>
              <w:rPr>
                <w:lang w:eastAsia="en-US"/>
              </w:rPr>
            </w:pPr>
          </w:p>
        </w:tc>
      </w:tr>
      <w:tr w:rsidR="00E458A2" w:rsidRPr="006E6BD3" w:rsidTr="005E6CB8">
        <w:trPr>
          <w:trHeight w:val="2542"/>
        </w:trPr>
        <w:tc>
          <w:tcPr>
            <w:tcW w:w="2127" w:type="dxa"/>
            <w:vMerge w:val="restart"/>
          </w:tcPr>
          <w:p w:rsidR="00E458A2" w:rsidRPr="006E6BD3" w:rsidRDefault="00E458A2" w:rsidP="005E6CB8">
            <w:pPr>
              <w:jc w:val="right"/>
              <w:rPr>
                <w:b/>
                <w:lang w:eastAsia="en-US"/>
              </w:rPr>
            </w:pP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/>
                <w:lang w:eastAsia="en-US"/>
              </w:rPr>
              <w:t xml:space="preserve">Asse   dei   linguaggi               </w:t>
            </w: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        </w:t>
            </w: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            </w:t>
            </w: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           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</w:p>
          <w:p w:rsidR="00E458A2" w:rsidRPr="006E6BD3" w:rsidRDefault="00E458A2" w:rsidP="005E6CB8">
            <w:pPr>
              <w:jc w:val="right"/>
              <w:rPr>
                <w:b/>
              </w:rPr>
            </w:pPr>
            <w:r w:rsidRPr="006E6BD3">
              <w:rPr>
                <w:b/>
              </w:rPr>
              <w:t>Q.E. “Comunicare nella madre lingua”</w:t>
            </w:r>
          </w:p>
          <w:p w:rsidR="00E458A2" w:rsidRPr="006E6BD3" w:rsidRDefault="00E458A2" w:rsidP="005E6CB8">
            <w:pPr>
              <w:jc w:val="right"/>
              <w:rPr>
                <w:b/>
              </w:rPr>
            </w:pPr>
            <w:r w:rsidRPr="006E6BD3">
              <w:rPr>
                <w:b/>
              </w:rPr>
              <w:t xml:space="preserve">          </w:t>
            </w:r>
          </w:p>
          <w:p w:rsidR="00E458A2" w:rsidRPr="006E6BD3" w:rsidRDefault="00E458A2" w:rsidP="005E6CB8">
            <w:pPr>
              <w:jc w:val="right"/>
              <w:rPr>
                <w:b/>
              </w:rPr>
            </w:pPr>
          </w:p>
          <w:p w:rsidR="00E458A2" w:rsidRPr="006E6BD3" w:rsidRDefault="00E458A2" w:rsidP="005E6CB8">
            <w:pPr>
              <w:jc w:val="right"/>
              <w:rPr>
                <w:b/>
              </w:rPr>
            </w:pPr>
          </w:p>
          <w:p w:rsidR="00E458A2" w:rsidRPr="006E6BD3" w:rsidRDefault="00E458A2" w:rsidP="005E6CB8">
            <w:pPr>
              <w:jc w:val="right"/>
              <w:rPr>
                <w:b/>
              </w:rPr>
            </w:pPr>
          </w:p>
          <w:p w:rsidR="00E458A2" w:rsidRPr="006E6BD3" w:rsidRDefault="00E458A2" w:rsidP="005E6CB8">
            <w:pPr>
              <w:jc w:val="right"/>
              <w:rPr>
                <w:b/>
              </w:rPr>
            </w:pPr>
          </w:p>
          <w:p w:rsidR="00E458A2" w:rsidRPr="006E6BD3" w:rsidRDefault="00E458A2" w:rsidP="005E6CB8">
            <w:pPr>
              <w:jc w:val="right"/>
              <w:rPr>
                <w:b/>
              </w:rPr>
            </w:pPr>
          </w:p>
          <w:p w:rsidR="00E458A2" w:rsidRPr="006E6BD3" w:rsidRDefault="00E458A2" w:rsidP="005E6CB8">
            <w:pPr>
              <w:jc w:val="right"/>
              <w:rPr>
                <w:b/>
              </w:rPr>
            </w:pPr>
            <w:r w:rsidRPr="006E6BD3">
              <w:rPr>
                <w:b/>
              </w:rPr>
              <w:t>“Comunicare nelle lingue straniere”</w:t>
            </w: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                 </w:t>
            </w: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</w:t>
            </w: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</w:p>
          <w:p w:rsidR="00E458A2" w:rsidRPr="006E6BD3" w:rsidRDefault="00E458A2" w:rsidP="005E6CB8">
            <w:pPr>
              <w:jc w:val="right"/>
              <w:rPr>
                <w:lang w:eastAsia="en-US"/>
              </w:rPr>
            </w:pPr>
          </w:p>
          <w:p w:rsidR="00E458A2" w:rsidRPr="006E6BD3" w:rsidRDefault="00E458A2" w:rsidP="005E6CB8">
            <w:pPr>
              <w:rPr>
                <w:lang w:eastAsia="en-US"/>
              </w:rPr>
            </w:pPr>
          </w:p>
          <w:p w:rsidR="00E458A2" w:rsidRDefault="00E458A2" w:rsidP="005E6CB8">
            <w:pPr>
              <w:rPr>
                <w:b/>
              </w:rPr>
            </w:pPr>
          </w:p>
          <w:p w:rsidR="00E458A2" w:rsidRDefault="00E458A2" w:rsidP="005E6CB8">
            <w:pPr>
              <w:rPr>
                <w:b/>
              </w:rPr>
            </w:pPr>
          </w:p>
          <w:p w:rsidR="00E458A2" w:rsidRPr="006E6BD3" w:rsidRDefault="00E458A2" w:rsidP="005E6CB8">
            <w:pPr>
              <w:rPr>
                <w:b/>
              </w:rPr>
            </w:pPr>
            <w:r w:rsidRPr="006E6BD3">
              <w:rPr>
                <w:b/>
              </w:rPr>
              <w:t>Q.E. “Consapevolezza ed espressione culturale”</w:t>
            </w:r>
          </w:p>
          <w:p w:rsidR="00E458A2" w:rsidRPr="006E6BD3" w:rsidRDefault="00E458A2" w:rsidP="005E6CB8">
            <w:pPr>
              <w:rPr>
                <w:b/>
              </w:rPr>
            </w:pPr>
            <w:proofErr w:type="gramStart"/>
            <w:r w:rsidRPr="006E6BD3">
              <w:rPr>
                <w:b/>
              </w:rPr>
              <w:t>Q.E.”Competenza</w:t>
            </w:r>
            <w:proofErr w:type="gramEnd"/>
            <w:r w:rsidRPr="006E6BD3">
              <w:rPr>
                <w:b/>
              </w:rPr>
              <w:t xml:space="preserve"> digitale”</w:t>
            </w:r>
          </w:p>
          <w:p w:rsidR="00E458A2" w:rsidRPr="006E6BD3" w:rsidRDefault="00E458A2" w:rsidP="005E6CB8">
            <w:pPr>
              <w:rPr>
                <w:b/>
              </w:rPr>
            </w:pPr>
          </w:p>
          <w:p w:rsidR="00E458A2" w:rsidRPr="006E6BD3" w:rsidRDefault="00E458A2" w:rsidP="005E6CB8">
            <w:pPr>
              <w:rPr>
                <w:b/>
              </w:rPr>
            </w:pPr>
          </w:p>
          <w:p w:rsidR="00E458A2" w:rsidRPr="006E6BD3" w:rsidRDefault="00E458A2" w:rsidP="005E6CB8">
            <w:pPr>
              <w:rPr>
                <w:b/>
              </w:rPr>
            </w:pPr>
          </w:p>
          <w:p w:rsidR="00E458A2" w:rsidRPr="006E6BD3" w:rsidRDefault="00E458A2" w:rsidP="005E6CB8">
            <w:pPr>
              <w:jc w:val="center"/>
              <w:rPr>
                <w:b/>
              </w:rPr>
            </w:pPr>
            <w:r w:rsidRPr="006E6BD3">
              <w:rPr>
                <w:b/>
              </w:rPr>
              <w:t xml:space="preserve"> </w:t>
            </w:r>
            <w:r w:rsidRPr="006E6BD3">
              <w:rPr>
                <w:lang w:eastAsia="en-US"/>
              </w:rPr>
              <w:t xml:space="preserve">                                                                                                                                          </w:t>
            </w:r>
          </w:p>
        </w:tc>
        <w:tc>
          <w:tcPr>
            <w:tcW w:w="3969" w:type="dxa"/>
          </w:tcPr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pacing w:val="-1"/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Padronanza della </w:t>
            </w:r>
            <w:r w:rsidRPr="006E6BD3">
              <w:rPr>
                <w:b/>
                <w:bCs/>
                <w:spacing w:val="-1"/>
                <w:lang w:eastAsia="en-US"/>
              </w:rPr>
              <w:t>lingua italiana:</w:t>
            </w:r>
          </w:p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b/>
                <w:lang w:eastAsia="en-US"/>
              </w:rPr>
            </w:pPr>
          </w:p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6BD3">
              <w:rPr>
                <w:spacing w:val="-1"/>
                <w:lang w:eastAsia="en-US"/>
              </w:rPr>
              <w:t>•</w:t>
            </w:r>
            <w:r w:rsidRPr="006E6BD3">
              <w:rPr>
                <w:bCs/>
                <w:spacing w:val="-1"/>
                <w:lang w:eastAsia="en-US"/>
              </w:rPr>
              <w:t>Padroneggiare gli strumenti espressivi ed argomentativi</w:t>
            </w:r>
          </w:p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6E6BD3">
              <w:rPr>
                <w:bCs/>
                <w:spacing w:val="-1"/>
                <w:lang w:eastAsia="en-US"/>
              </w:rPr>
              <w:t>indispensabili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per gestire l’interazione comunicativa verbale in vari contesti;</w:t>
            </w:r>
          </w:p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6BD3">
              <w:rPr>
                <w:spacing w:val="-1"/>
                <w:lang w:eastAsia="en-US"/>
              </w:rPr>
              <w:t>•</w:t>
            </w:r>
            <w:proofErr w:type="gramStart"/>
            <w:r w:rsidRPr="006E6BD3">
              <w:rPr>
                <w:bCs/>
                <w:spacing w:val="-1"/>
                <w:lang w:eastAsia="en-US"/>
              </w:rPr>
              <w:t>Leggere,  comprendere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ed interpretare testi scritti di vario tipo;</w:t>
            </w:r>
          </w:p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6BD3">
              <w:rPr>
                <w:spacing w:val="-1"/>
                <w:lang w:eastAsia="en-US"/>
              </w:rPr>
              <w:t>•</w:t>
            </w:r>
            <w:r w:rsidRPr="006E6BD3">
              <w:rPr>
                <w:bCs/>
                <w:spacing w:val="-1"/>
                <w:lang w:eastAsia="en-US"/>
              </w:rPr>
              <w:t>Produrre testi di vario tipo in relazione ai differenti scopi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proofErr w:type="gramStart"/>
            <w:r w:rsidRPr="006E6BD3">
              <w:rPr>
                <w:bCs/>
                <w:spacing w:val="-1"/>
                <w:lang w:eastAsia="en-US"/>
              </w:rPr>
              <w:t>comunicativi</w:t>
            </w:r>
            <w:proofErr w:type="gramEnd"/>
          </w:p>
        </w:tc>
        <w:tc>
          <w:tcPr>
            <w:tcW w:w="2127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>Italiano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</w:p>
        </w:tc>
        <w:tc>
          <w:tcPr>
            <w:tcW w:w="5386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base</w:t>
            </w: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Cs/>
                <w:spacing w:val="-1"/>
                <w:lang w:eastAsia="en-US"/>
              </w:rPr>
              <w:t>:</w:t>
            </w:r>
            <w:proofErr w:type="gramEnd"/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L’allievo possiede padronanza della lingua italiana in </w:t>
            </w:r>
            <w:proofErr w:type="gramStart"/>
            <w:r w:rsidRPr="006E6BD3">
              <w:rPr>
                <w:bCs/>
                <w:spacing w:val="-1"/>
                <w:lang w:eastAsia="en-US"/>
              </w:rPr>
              <w:t>modo  sufficientemente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autonomo </w:t>
            </w:r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6E6BD3">
              <w:rPr>
                <w:bCs/>
                <w:spacing w:val="-1"/>
                <w:lang w:eastAsia="en-US"/>
              </w:rPr>
              <w:t>:</w:t>
            </w:r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L’allievo possiede padronanza della lingua italiana in </w:t>
            </w:r>
            <w:proofErr w:type="gramStart"/>
            <w:r w:rsidRPr="006E6BD3">
              <w:rPr>
                <w:bCs/>
                <w:spacing w:val="-1"/>
                <w:lang w:eastAsia="en-US"/>
              </w:rPr>
              <w:t>modo  autonomo</w:t>
            </w:r>
            <w:proofErr w:type="gramEnd"/>
          </w:p>
          <w:p w:rsidR="00E458A2" w:rsidRPr="006E6BD3" w:rsidRDefault="00E458A2" w:rsidP="005E6CB8">
            <w:pPr>
              <w:rPr>
                <w:i/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avanzato</w:t>
            </w:r>
            <w:r w:rsidRPr="006E6BD3">
              <w:rPr>
                <w:i/>
                <w:lang w:eastAsia="en-US"/>
              </w:rPr>
              <w:t xml:space="preserve"> </w:t>
            </w:r>
            <w:r w:rsidRPr="006E6BD3">
              <w:rPr>
                <w:bCs/>
                <w:i/>
                <w:spacing w:val="-1"/>
                <w:lang w:eastAsia="en-US"/>
              </w:rPr>
              <w:t>:</w:t>
            </w:r>
            <w:proofErr w:type="gramEnd"/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L’allievo possiede padronanza della lingua italiana in </w:t>
            </w:r>
            <w:proofErr w:type="gramStart"/>
            <w:r w:rsidRPr="006E6BD3">
              <w:rPr>
                <w:bCs/>
                <w:spacing w:val="-1"/>
                <w:lang w:eastAsia="en-US"/>
              </w:rPr>
              <w:t>modo  autonomo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e personalizzato.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base non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raggiunto</w:t>
            </w:r>
            <w:r w:rsidRPr="006E6BD3">
              <w:rPr>
                <w:lang w:eastAsia="en-US"/>
              </w:rPr>
              <w:t xml:space="preserve"> :L’allievo</w:t>
            </w:r>
            <w:proofErr w:type="gramEnd"/>
            <w:r w:rsidRPr="006E6BD3">
              <w:rPr>
                <w:lang w:eastAsia="en-US"/>
              </w:rPr>
              <w:t xml:space="preserve"> non mostra /non ha completa padronanza della lingua italiana</w:t>
            </w:r>
          </w:p>
        </w:tc>
        <w:tc>
          <w:tcPr>
            <w:tcW w:w="1701" w:type="dxa"/>
          </w:tcPr>
          <w:p w:rsidR="00E458A2" w:rsidRPr="006E6BD3" w:rsidRDefault="00E458A2" w:rsidP="005E6CB8">
            <w:pPr>
              <w:rPr>
                <w:b/>
                <w:lang w:eastAsia="en-US"/>
              </w:rPr>
            </w:pPr>
            <w:r w:rsidRPr="006E6BD3">
              <w:rPr>
                <w:b/>
                <w:lang w:eastAsia="en-US"/>
              </w:rPr>
              <w:t>MEDIA DEI VOTI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6   </w:t>
            </w:r>
            <w:proofErr w:type="gramStart"/>
            <w:r w:rsidRPr="006E6BD3">
              <w:rPr>
                <w:lang w:eastAsia="en-US"/>
              </w:rPr>
              <w:t>≤  M</w:t>
            </w:r>
            <w:proofErr w:type="gramEnd"/>
            <w:r w:rsidRPr="006E6BD3">
              <w:rPr>
                <w:lang w:eastAsia="en-US"/>
              </w:rPr>
              <w:t xml:space="preserve"> &lt; 7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 </w:t>
            </w:r>
            <w:proofErr w:type="gramStart"/>
            <w:r w:rsidRPr="006E6BD3">
              <w:rPr>
                <w:lang w:eastAsia="en-US"/>
              </w:rPr>
              <w:t>7  ≤</w:t>
            </w:r>
            <w:proofErr w:type="gramEnd"/>
            <w:r w:rsidRPr="006E6BD3">
              <w:rPr>
                <w:lang w:eastAsia="en-US"/>
              </w:rPr>
              <w:t xml:space="preserve"> M &lt; 8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</w:t>
            </w:r>
            <w:proofErr w:type="gramStart"/>
            <w:r w:rsidRPr="006E6BD3">
              <w:rPr>
                <w:lang w:eastAsia="en-US"/>
              </w:rPr>
              <w:t>8  ≤</w:t>
            </w:r>
            <w:proofErr w:type="gramEnd"/>
            <w:r w:rsidRPr="006E6BD3">
              <w:rPr>
                <w:lang w:eastAsia="en-US"/>
              </w:rPr>
              <w:t xml:space="preserve"> M ≤ 10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</w:t>
            </w:r>
            <w:proofErr w:type="gramStart"/>
            <w:r w:rsidRPr="006E6BD3">
              <w:rPr>
                <w:lang w:eastAsia="en-US"/>
              </w:rPr>
              <w:t>0  ≤</w:t>
            </w:r>
            <w:proofErr w:type="gramEnd"/>
            <w:r w:rsidRPr="006E6BD3">
              <w:rPr>
                <w:lang w:eastAsia="en-US"/>
              </w:rPr>
              <w:t xml:space="preserve">  M &lt;  6  </w:t>
            </w:r>
          </w:p>
        </w:tc>
      </w:tr>
      <w:tr w:rsidR="00E458A2" w:rsidRPr="006E6BD3" w:rsidTr="005E6CB8">
        <w:trPr>
          <w:trHeight w:val="1961"/>
        </w:trPr>
        <w:tc>
          <w:tcPr>
            <w:tcW w:w="2127" w:type="dxa"/>
            <w:vMerge/>
            <w:textDirection w:val="btLr"/>
          </w:tcPr>
          <w:p w:rsidR="00E458A2" w:rsidRPr="006E6BD3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3969" w:type="dxa"/>
          </w:tcPr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pacing w:val="-1"/>
                <w:lang w:eastAsia="en-US"/>
              </w:rPr>
            </w:pPr>
            <w:r w:rsidRPr="006E6BD3">
              <w:rPr>
                <w:b/>
                <w:bCs/>
                <w:spacing w:val="-1"/>
                <w:lang w:eastAsia="en-US"/>
              </w:rPr>
              <w:t>Lingua straniera</w:t>
            </w:r>
          </w:p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Utilizzare la lingua </w:t>
            </w:r>
            <w:r w:rsidRPr="006E6BD3">
              <w:rPr>
                <w:b/>
                <w:bCs/>
                <w:spacing w:val="-1"/>
                <w:lang w:eastAsia="en-US"/>
              </w:rPr>
              <w:t xml:space="preserve">inglese </w:t>
            </w:r>
            <w:r w:rsidRPr="006E6BD3">
              <w:rPr>
                <w:bCs/>
                <w:spacing w:val="-1"/>
                <w:lang w:eastAsia="en-US"/>
              </w:rPr>
              <w:t>per i principali scopi comunicativi ed</w:t>
            </w: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Cs/>
                <w:spacing w:val="-1"/>
                <w:lang w:eastAsia="en-US"/>
              </w:rPr>
              <w:t>operativi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</w:p>
        </w:tc>
        <w:tc>
          <w:tcPr>
            <w:tcW w:w="2127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>Inglese</w:t>
            </w:r>
          </w:p>
        </w:tc>
        <w:tc>
          <w:tcPr>
            <w:tcW w:w="5386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base</w:t>
            </w: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Cs/>
                <w:spacing w:val="-1"/>
                <w:lang w:eastAsia="en-US"/>
              </w:rPr>
              <w:t>:</w:t>
            </w:r>
            <w:proofErr w:type="gramEnd"/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L’allievo utilizza la </w:t>
            </w:r>
            <w:proofErr w:type="gramStart"/>
            <w:r w:rsidRPr="006E6BD3">
              <w:rPr>
                <w:bCs/>
                <w:spacing w:val="-1"/>
                <w:lang w:eastAsia="en-US"/>
              </w:rPr>
              <w:t>lingua  in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modo sufficientemente autonomo </w:t>
            </w:r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6E6BD3">
              <w:rPr>
                <w:bCs/>
                <w:spacing w:val="-1"/>
                <w:lang w:eastAsia="en-US"/>
              </w:rPr>
              <w:t>:</w:t>
            </w:r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L’allievo utilizza la lingua in </w:t>
            </w:r>
            <w:proofErr w:type="gramStart"/>
            <w:r w:rsidRPr="006E6BD3">
              <w:rPr>
                <w:bCs/>
                <w:spacing w:val="-1"/>
                <w:lang w:eastAsia="en-US"/>
              </w:rPr>
              <w:t>modo  autonomo</w:t>
            </w:r>
            <w:proofErr w:type="gramEnd"/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avanzato</w:t>
            </w: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Cs/>
                <w:spacing w:val="-1"/>
                <w:lang w:eastAsia="en-US"/>
              </w:rPr>
              <w:t>:</w:t>
            </w:r>
            <w:proofErr w:type="gramEnd"/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L’allievo utilizza la lingua in modo auto nomo e personale;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6E6BD3">
              <w:rPr>
                <w:bCs/>
                <w:spacing w:val="-1"/>
                <w:lang w:eastAsia="en-US"/>
              </w:rPr>
              <w:t xml:space="preserve">: l’allievo non utilizza/non utilizza in modo completo la lingua </w:t>
            </w:r>
            <w:r w:rsidRPr="006E6BD3">
              <w:rPr>
                <w:lang w:eastAsia="en-US"/>
              </w:rPr>
              <w:t xml:space="preserve">  </w:t>
            </w:r>
          </w:p>
        </w:tc>
        <w:tc>
          <w:tcPr>
            <w:tcW w:w="1701" w:type="dxa"/>
          </w:tcPr>
          <w:p w:rsidR="00E458A2" w:rsidRPr="006E6BD3" w:rsidRDefault="00E458A2" w:rsidP="005E6CB8">
            <w:pPr>
              <w:rPr>
                <w:b/>
                <w:lang w:eastAsia="en-US"/>
              </w:rPr>
            </w:pPr>
            <w:r w:rsidRPr="006E6BD3">
              <w:rPr>
                <w:b/>
                <w:lang w:eastAsia="en-US"/>
              </w:rPr>
              <w:t>MEDIA DEI VOTI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</w:t>
            </w:r>
            <w:r w:rsidRPr="006E6BD3">
              <w:rPr>
                <w:lang w:eastAsia="en-US"/>
              </w:rPr>
              <w:t xml:space="preserve"> 6   </w:t>
            </w:r>
            <w:proofErr w:type="gramStart"/>
            <w:r w:rsidRPr="006E6BD3">
              <w:rPr>
                <w:lang w:eastAsia="en-US"/>
              </w:rPr>
              <w:t>≤  M</w:t>
            </w:r>
            <w:proofErr w:type="gramEnd"/>
            <w:r w:rsidRPr="006E6BD3">
              <w:rPr>
                <w:lang w:eastAsia="en-US"/>
              </w:rPr>
              <w:t xml:space="preserve"> &lt; 7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proofErr w:type="gramStart"/>
            <w:r w:rsidRPr="006E6BD3">
              <w:rPr>
                <w:lang w:eastAsia="en-US"/>
              </w:rPr>
              <w:t>7  ≤</w:t>
            </w:r>
            <w:proofErr w:type="gramEnd"/>
            <w:r w:rsidRPr="006E6BD3">
              <w:rPr>
                <w:lang w:eastAsia="en-US"/>
              </w:rPr>
              <w:t xml:space="preserve"> M &lt; 8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</w:t>
            </w:r>
            <w:proofErr w:type="gramStart"/>
            <w:r w:rsidRPr="006E6BD3">
              <w:rPr>
                <w:lang w:eastAsia="en-US"/>
              </w:rPr>
              <w:t>8  ≤</w:t>
            </w:r>
            <w:proofErr w:type="gramEnd"/>
            <w:r w:rsidRPr="006E6BD3">
              <w:rPr>
                <w:lang w:eastAsia="en-US"/>
              </w:rPr>
              <w:t xml:space="preserve"> M ≤ 10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</w:t>
            </w:r>
            <w:r>
              <w:rPr>
                <w:lang w:eastAsia="en-US"/>
              </w:rPr>
              <w:t xml:space="preserve"> </w:t>
            </w:r>
            <w:proofErr w:type="gramStart"/>
            <w:r w:rsidRPr="006E6BD3">
              <w:rPr>
                <w:lang w:eastAsia="en-US"/>
              </w:rPr>
              <w:t>0  ≤</w:t>
            </w:r>
            <w:proofErr w:type="gramEnd"/>
            <w:r w:rsidRPr="006E6BD3">
              <w:rPr>
                <w:lang w:eastAsia="en-US"/>
              </w:rPr>
              <w:t xml:space="preserve">  M &lt;  6  </w:t>
            </w:r>
          </w:p>
        </w:tc>
      </w:tr>
      <w:tr w:rsidR="00E458A2" w:rsidRPr="006E6BD3" w:rsidTr="005E6CB8">
        <w:tc>
          <w:tcPr>
            <w:tcW w:w="2127" w:type="dxa"/>
            <w:vMerge/>
            <w:textDirection w:val="btLr"/>
          </w:tcPr>
          <w:p w:rsidR="00E458A2" w:rsidRPr="006E6BD3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3969" w:type="dxa"/>
          </w:tcPr>
          <w:p w:rsidR="00E458A2" w:rsidRPr="006E6BD3" w:rsidRDefault="00E458A2" w:rsidP="005E6CB8">
            <w:pPr>
              <w:rPr>
                <w:b/>
                <w:lang w:eastAsia="en-US"/>
              </w:rPr>
            </w:pPr>
            <w:r w:rsidRPr="006E6BD3">
              <w:rPr>
                <w:b/>
                <w:lang w:eastAsia="en-US"/>
              </w:rPr>
              <w:t>Altri linguaggi</w:t>
            </w:r>
          </w:p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 Utilizzare gli strumenti fondamentali per una fruizione consapevole del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proofErr w:type="gramStart"/>
            <w:r w:rsidRPr="006E6BD3">
              <w:rPr>
                <w:bCs/>
                <w:spacing w:val="-1"/>
                <w:lang w:eastAsia="en-US"/>
              </w:rPr>
              <w:t>patrimonio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artistico e letterario</w:t>
            </w:r>
          </w:p>
        </w:tc>
        <w:tc>
          <w:tcPr>
            <w:tcW w:w="2127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>Lingua e cultura latina, Lingua francese, spagnola, Conversazione, Elementi di storia dell’arte ed espressioni grafiche, Educazione Musicale, Metodologie operative, Laboratori tecnologici ed esercitazioni, Laboratori</w:t>
            </w:r>
            <w:r w:rsidRPr="006E6BD3">
              <w:rPr>
                <w:color w:val="FF0000"/>
              </w:rPr>
              <w:t xml:space="preserve"> </w:t>
            </w:r>
            <w:r w:rsidRPr="006E6BD3">
              <w:t xml:space="preserve">di servizi enogastronomici: settore </w:t>
            </w:r>
            <w:proofErr w:type="gramStart"/>
            <w:r w:rsidRPr="006E6BD3">
              <w:t>cucina,settore</w:t>
            </w:r>
            <w:proofErr w:type="gramEnd"/>
            <w:r w:rsidRPr="006E6BD3">
              <w:t xml:space="preserve"> sala e vendita,di accoglienza turistica</w:t>
            </w:r>
          </w:p>
        </w:tc>
        <w:tc>
          <w:tcPr>
            <w:tcW w:w="5386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base</w:t>
            </w: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Cs/>
                <w:spacing w:val="-1"/>
                <w:lang w:eastAsia="en-US"/>
              </w:rPr>
              <w:t>:L’allievo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utilizza gli strumenti  in modo sufficientemente autonomo </w:t>
            </w:r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i/>
                <w:spacing w:val="-1"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bCs/>
                <w:i/>
                <w:spacing w:val="-1"/>
                <w:u w:val="single"/>
                <w:lang w:eastAsia="en-US"/>
              </w:rPr>
              <w:t>intermedio</w:t>
            </w:r>
            <w:r w:rsidRPr="006E6BD3">
              <w:rPr>
                <w:bCs/>
                <w:spacing w:val="-1"/>
                <w:lang w:eastAsia="en-US"/>
              </w:rPr>
              <w:t>:L’allievo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utilizza gli strumenti in modo  autonomo e personale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avanzato</w:t>
            </w: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Cs/>
                <w:spacing w:val="-1"/>
                <w:lang w:eastAsia="en-US"/>
              </w:rPr>
              <w:t>:L’allievo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utilizza gli strumenti in modo autonomo e personale; </w:t>
            </w:r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6E6BD3">
              <w:rPr>
                <w:bCs/>
                <w:spacing w:val="-1"/>
                <w:lang w:eastAsia="en-US"/>
              </w:rPr>
              <w:t>: l’allievo non utilizza/non utilizza in modo completo gli strumenti.</w:t>
            </w:r>
          </w:p>
        </w:tc>
        <w:tc>
          <w:tcPr>
            <w:tcW w:w="1701" w:type="dxa"/>
          </w:tcPr>
          <w:p w:rsidR="00E458A2" w:rsidRPr="006E6BD3" w:rsidRDefault="00E458A2" w:rsidP="005E6CB8">
            <w:pPr>
              <w:rPr>
                <w:b/>
                <w:lang w:eastAsia="en-US"/>
              </w:rPr>
            </w:pPr>
            <w:r w:rsidRPr="006E6BD3">
              <w:rPr>
                <w:b/>
                <w:lang w:eastAsia="en-US"/>
              </w:rPr>
              <w:t>MEDIA DEI VOTI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6   </w:t>
            </w:r>
            <w:proofErr w:type="gramStart"/>
            <w:r w:rsidRPr="006E6BD3">
              <w:rPr>
                <w:lang w:eastAsia="en-US"/>
              </w:rPr>
              <w:t>≤  M</w:t>
            </w:r>
            <w:proofErr w:type="gramEnd"/>
            <w:r w:rsidRPr="006E6BD3">
              <w:rPr>
                <w:lang w:eastAsia="en-US"/>
              </w:rPr>
              <w:t xml:space="preserve"> &lt; 7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</w:t>
            </w:r>
            <w:proofErr w:type="gramStart"/>
            <w:r w:rsidRPr="006E6BD3">
              <w:rPr>
                <w:lang w:eastAsia="en-US"/>
              </w:rPr>
              <w:t>7  ≤</w:t>
            </w:r>
            <w:proofErr w:type="gramEnd"/>
            <w:r w:rsidRPr="006E6BD3">
              <w:rPr>
                <w:lang w:eastAsia="en-US"/>
              </w:rPr>
              <w:t xml:space="preserve"> M &lt; 8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</w:t>
            </w:r>
            <w:proofErr w:type="gramStart"/>
            <w:r w:rsidRPr="006E6BD3">
              <w:rPr>
                <w:lang w:eastAsia="en-US"/>
              </w:rPr>
              <w:t>8  ≤</w:t>
            </w:r>
            <w:proofErr w:type="gramEnd"/>
            <w:r w:rsidRPr="006E6BD3">
              <w:rPr>
                <w:lang w:eastAsia="en-US"/>
              </w:rPr>
              <w:t xml:space="preserve"> M ≤ 10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</w:t>
            </w:r>
            <w:proofErr w:type="gramStart"/>
            <w:r w:rsidRPr="006E6BD3">
              <w:rPr>
                <w:lang w:eastAsia="en-US"/>
              </w:rPr>
              <w:t>0  ≤</w:t>
            </w:r>
            <w:proofErr w:type="gramEnd"/>
            <w:r w:rsidRPr="006E6BD3">
              <w:rPr>
                <w:lang w:eastAsia="en-US"/>
              </w:rPr>
              <w:t xml:space="preserve">  M &lt;  6 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</w:p>
        </w:tc>
      </w:tr>
      <w:tr w:rsidR="00E458A2" w:rsidRPr="006E6BD3" w:rsidTr="005E6CB8">
        <w:tc>
          <w:tcPr>
            <w:tcW w:w="2127" w:type="dxa"/>
            <w:vMerge/>
            <w:textDirection w:val="btLr"/>
          </w:tcPr>
          <w:p w:rsidR="00E458A2" w:rsidRPr="006E6BD3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3969" w:type="dxa"/>
          </w:tcPr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6BD3">
              <w:rPr>
                <w:bCs/>
                <w:spacing w:val="-1"/>
                <w:lang w:eastAsia="en-US"/>
              </w:rPr>
              <w:t xml:space="preserve"> Utilizzare e produrre testi multimediali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</w:p>
        </w:tc>
        <w:tc>
          <w:tcPr>
            <w:tcW w:w="2127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TIC </w:t>
            </w:r>
          </w:p>
        </w:tc>
        <w:tc>
          <w:tcPr>
            <w:tcW w:w="5386" w:type="dxa"/>
          </w:tcPr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base</w:t>
            </w: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Cs/>
                <w:spacing w:val="-1"/>
                <w:lang w:eastAsia="en-US"/>
              </w:rPr>
              <w:t>:L’allievo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utilizza e produce testi in modo sufficientemente autonomo </w:t>
            </w:r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i/>
                <w:spacing w:val="-1"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bCs/>
                <w:i/>
                <w:spacing w:val="-1"/>
                <w:u w:val="single"/>
                <w:lang w:eastAsia="en-US"/>
              </w:rPr>
              <w:t>intermedio</w:t>
            </w:r>
            <w:r w:rsidRPr="006E6BD3">
              <w:rPr>
                <w:bCs/>
                <w:i/>
                <w:spacing w:val="-1"/>
                <w:lang w:eastAsia="en-US"/>
              </w:rPr>
              <w:t>:</w:t>
            </w:r>
            <w:r w:rsidRPr="006E6BD3">
              <w:rPr>
                <w:bCs/>
                <w:spacing w:val="-1"/>
                <w:lang w:eastAsia="en-US"/>
              </w:rPr>
              <w:t>L’allievo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utilizza e pro duce testi in modo  autonomo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6E6BD3">
              <w:rPr>
                <w:i/>
                <w:u w:val="single"/>
                <w:lang w:eastAsia="en-US"/>
              </w:rPr>
              <w:t>avanzato</w:t>
            </w:r>
            <w:r w:rsidRPr="006E6BD3">
              <w:rPr>
                <w:lang w:eastAsia="en-US"/>
              </w:rPr>
              <w:t xml:space="preserve"> </w:t>
            </w:r>
            <w:r w:rsidRPr="006E6BD3">
              <w:rPr>
                <w:bCs/>
                <w:spacing w:val="-1"/>
                <w:lang w:eastAsia="en-US"/>
              </w:rPr>
              <w:t>:L’allievo</w:t>
            </w:r>
            <w:proofErr w:type="gramEnd"/>
            <w:r w:rsidRPr="006E6BD3">
              <w:rPr>
                <w:bCs/>
                <w:spacing w:val="-1"/>
                <w:lang w:eastAsia="en-US"/>
              </w:rPr>
              <w:t xml:space="preserve"> utilizza e produce testi in modo ecc; </w:t>
            </w:r>
          </w:p>
          <w:p w:rsidR="00E458A2" w:rsidRPr="006E6BD3" w:rsidRDefault="00E458A2" w:rsidP="005E6CB8">
            <w:pPr>
              <w:rPr>
                <w:bCs/>
                <w:spacing w:val="-1"/>
                <w:lang w:eastAsia="en-US"/>
              </w:rPr>
            </w:pPr>
            <w:r w:rsidRPr="006E6BD3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6E6BD3">
              <w:rPr>
                <w:bCs/>
                <w:i/>
                <w:spacing w:val="-1"/>
                <w:lang w:eastAsia="en-US"/>
              </w:rPr>
              <w:t>:</w:t>
            </w:r>
            <w:r w:rsidRPr="006E6BD3">
              <w:rPr>
                <w:bCs/>
                <w:spacing w:val="-1"/>
                <w:lang w:eastAsia="en-US"/>
              </w:rPr>
              <w:t xml:space="preserve"> l’allievo non utilizza/non utilizza in modo completo gli strumenti</w:t>
            </w:r>
          </w:p>
        </w:tc>
        <w:tc>
          <w:tcPr>
            <w:tcW w:w="1701" w:type="dxa"/>
          </w:tcPr>
          <w:p w:rsidR="00E458A2" w:rsidRPr="006E6BD3" w:rsidRDefault="00E458A2" w:rsidP="005E6CB8">
            <w:pPr>
              <w:rPr>
                <w:b/>
                <w:lang w:eastAsia="en-US"/>
              </w:rPr>
            </w:pPr>
            <w:r w:rsidRPr="006E6BD3">
              <w:rPr>
                <w:b/>
                <w:lang w:eastAsia="en-US"/>
              </w:rPr>
              <w:t>MEDIA DEI VOTI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6   </w:t>
            </w:r>
            <w:proofErr w:type="gramStart"/>
            <w:r w:rsidRPr="006E6BD3">
              <w:rPr>
                <w:lang w:eastAsia="en-US"/>
              </w:rPr>
              <w:t>≤  M</w:t>
            </w:r>
            <w:proofErr w:type="gramEnd"/>
            <w:r w:rsidRPr="006E6BD3">
              <w:rPr>
                <w:lang w:eastAsia="en-US"/>
              </w:rPr>
              <w:t xml:space="preserve"> &lt; 7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</w:t>
            </w:r>
            <w:proofErr w:type="gramStart"/>
            <w:r w:rsidRPr="006E6BD3">
              <w:rPr>
                <w:lang w:eastAsia="en-US"/>
              </w:rPr>
              <w:t>7  ≤</w:t>
            </w:r>
            <w:proofErr w:type="gramEnd"/>
            <w:r w:rsidRPr="006E6BD3">
              <w:rPr>
                <w:lang w:eastAsia="en-US"/>
              </w:rPr>
              <w:t xml:space="preserve"> M &lt; 8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 </w:t>
            </w:r>
            <w:proofErr w:type="gramStart"/>
            <w:r w:rsidRPr="006E6BD3">
              <w:rPr>
                <w:lang w:eastAsia="en-US"/>
              </w:rPr>
              <w:t>8  ≤</w:t>
            </w:r>
            <w:proofErr w:type="gramEnd"/>
            <w:r w:rsidRPr="006E6BD3">
              <w:rPr>
                <w:lang w:eastAsia="en-US"/>
              </w:rPr>
              <w:t xml:space="preserve"> M ≤ 10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6E6BD3">
              <w:rPr>
                <w:lang w:eastAsia="en-US"/>
              </w:rPr>
              <w:t xml:space="preserve">    </w:t>
            </w:r>
            <w:proofErr w:type="gramStart"/>
            <w:r w:rsidRPr="006E6BD3">
              <w:rPr>
                <w:lang w:eastAsia="en-US"/>
              </w:rPr>
              <w:t>0  ≤</w:t>
            </w:r>
            <w:proofErr w:type="gramEnd"/>
            <w:r w:rsidRPr="006E6BD3">
              <w:rPr>
                <w:lang w:eastAsia="en-US"/>
              </w:rPr>
              <w:t xml:space="preserve">  M &lt;  6  </w:t>
            </w:r>
          </w:p>
          <w:p w:rsidR="00E458A2" w:rsidRPr="006E6BD3" w:rsidRDefault="00E458A2" w:rsidP="005E6CB8">
            <w:pPr>
              <w:widowControl w:val="0"/>
              <w:autoSpaceDE w:val="0"/>
              <w:autoSpaceDN w:val="0"/>
              <w:adjustRightInd w:val="0"/>
              <w:rPr>
                <w:bCs/>
                <w:spacing w:val="-1"/>
                <w:lang w:eastAsia="en-US"/>
              </w:rPr>
            </w:pPr>
          </w:p>
        </w:tc>
      </w:tr>
    </w:tbl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tbl>
      <w:tblPr>
        <w:tblpPr w:leftFromText="141" w:rightFromText="141" w:horzAnchor="margin" w:tblpY="-390"/>
        <w:tblW w:w="14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6"/>
        <w:gridCol w:w="2835"/>
        <w:gridCol w:w="1984"/>
        <w:gridCol w:w="5103"/>
        <w:gridCol w:w="2126"/>
      </w:tblGrid>
      <w:tr w:rsidR="00E458A2" w:rsidRPr="000B1C02" w:rsidTr="005E6CB8">
        <w:tc>
          <w:tcPr>
            <w:tcW w:w="1986" w:type="dxa"/>
            <w:vMerge w:val="restart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lang w:eastAsia="en-US"/>
              </w:rPr>
              <w:t xml:space="preserve">                                        </w:t>
            </w:r>
            <w:r w:rsidRPr="000B1C02">
              <w:rPr>
                <w:b/>
                <w:lang w:eastAsia="en-US"/>
              </w:rPr>
              <w:t>Asse      matematico</w:t>
            </w: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b/>
                <w:lang w:eastAsia="en-US"/>
              </w:rPr>
              <w:t xml:space="preserve">Q.E. </w:t>
            </w:r>
            <w:proofErr w:type="gramStart"/>
            <w:r w:rsidRPr="000B1C02">
              <w:rPr>
                <w:b/>
                <w:lang w:eastAsia="en-US"/>
              </w:rPr>
              <w:t>“ Competenza</w:t>
            </w:r>
            <w:proofErr w:type="gramEnd"/>
            <w:r w:rsidRPr="000B1C02">
              <w:rPr>
                <w:b/>
                <w:lang w:eastAsia="en-US"/>
              </w:rPr>
              <w:t xml:space="preserve"> matematica”</w:t>
            </w: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b/>
              </w:rPr>
              <w:t xml:space="preserve">           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  <w:tc>
          <w:tcPr>
            <w:tcW w:w="2835" w:type="dxa"/>
          </w:tcPr>
          <w:p w:rsidR="00E458A2" w:rsidRPr="000B1C02" w:rsidRDefault="00E458A2" w:rsidP="005E6CB8">
            <w:pPr>
              <w:tabs>
                <w:tab w:val="left" w:pos="406"/>
              </w:tabs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</w:t>
            </w:r>
          </w:p>
          <w:p w:rsidR="00E458A2" w:rsidRPr="000B1C02" w:rsidRDefault="00E458A2" w:rsidP="005E6CB8">
            <w:pPr>
              <w:tabs>
                <w:tab w:val="left" w:pos="406"/>
              </w:tabs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Utilizzare le tecniche e le procedure del calcolo aritmetico ed algebrico, rappresentandole anche sotto forma grafica </w:t>
            </w:r>
          </w:p>
          <w:p w:rsidR="00E458A2" w:rsidRPr="000B1C02" w:rsidRDefault="00E458A2" w:rsidP="005E6CB8">
            <w:pPr>
              <w:ind w:left="720"/>
              <w:contextualSpacing/>
            </w:pPr>
          </w:p>
        </w:tc>
        <w:tc>
          <w:tcPr>
            <w:tcW w:w="1984" w:type="dxa"/>
          </w:tcPr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Matematica, Matematica e Informatica,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 xml:space="preserve">L’allievo utilizza le tecniche in modo sufficientemente autonomo </w:t>
            </w:r>
          </w:p>
          <w:p w:rsidR="00E458A2" w:rsidRPr="000B1C02" w:rsidRDefault="00E458A2" w:rsidP="005E6CB8">
            <w:pPr>
              <w:rPr>
                <w:bCs/>
                <w:i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i/>
                <w:spacing w:val="-1"/>
                <w:lang w:eastAsia="en-US"/>
              </w:rPr>
              <w:t>: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proofErr w:type="gramStart"/>
            <w:r w:rsidRPr="000B1C02">
              <w:rPr>
                <w:bCs/>
                <w:spacing w:val="-1"/>
                <w:lang w:eastAsia="en-US"/>
              </w:rPr>
              <w:t>L’allievo  utilizza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le tecniche in modo  autonomo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>Livello avanzato</w:t>
            </w:r>
            <w:r w:rsidRPr="000B1C02">
              <w:rPr>
                <w:bCs/>
                <w:spacing w:val="-1"/>
                <w:lang w:eastAsia="en-US"/>
              </w:rPr>
              <w:t>: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proofErr w:type="gramStart"/>
            <w:r w:rsidRPr="000B1C02">
              <w:rPr>
                <w:bCs/>
                <w:spacing w:val="-1"/>
                <w:lang w:eastAsia="en-US"/>
              </w:rPr>
              <w:t>L’allievo  utilizza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le tecniche in modo  autonomo e personalizzato.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base non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raggiunto</w:t>
            </w:r>
            <w:r w:rsidRPr="000B1C02">
              <w:rPr>
                <w:i/>
                <w:lang w:eastAsia="en-US"/>
              </w:rPr>
              <w:t xml:space="preserve"> </w:t>
            </w:r>
            <w:r w:rsidRPr="000B1C02">
              <w:rPr>
                <w:lang w:eastAsia="en-US"/>
              </w:rPr>
              <w:t>:l’allievo</w:t>
            </w:r>
            <w:proofErr w:type="gramEnd"/>
            <w:r w:rsidRPr="000B1C02">
              <w:rPr>
                <w:lang w:eastAsia="en-US"/>
              </w:rPr>
              <w:t xml:space="preserve"> non utilizza/utilizza in modo incompleto le tecniche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rPr>
          <w:trHeight w:val="699"/>
        </w:trPr>
        <w:tc>
          <w:tcPr>
            <w:tcW w:w="1986" w:type="dxa"/>
            <w:vMerge/>
            <w:textDirection w:val="btLr"/>
          </w:tcPr>
          <w:p w:rsidR="00E458A2" w:rsidRPr="000B1C02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2835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Confrontare ed analizzare figure geometriche, individuando invarianti e relazioni</w:t>
            </w:r>
          </w:p>
        </w:tc>
        <w:tc>
          <w:tcPr>
            <w:tcW w:w="1984" w:type="dxa"/>
          </w:tcPr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 xml:space="preserve">L’allievo confronta e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analizza  in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modo sufficientemente autonomo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spacing w:val="-1"/>
                <w:lang w:eastAsia="en-US"/>
              </w:rPr>
              <w:t>: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 xml:space="preserve">L’allievo confronta e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analizza  la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lingua in modo  autonomo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 xml:space="preserve">L’allievo confronta e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analizza  la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lingua in modo   autonomo e personalizzato.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0B1C02">
              <w:rPr>
                <w:bCs/>
                <w:spacing w:val="-1"/>
                <w:lang w:eastAsia="en-US"/>
              </w:rPr>
              <w:t>: l’allievo non confronta e analizza / utilizza in modo incompleto la lingua.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rPr>
          <w:trHeight w:val="2335"/>
        </w:trPr>
        <w:tc>
          <w:tcPr>
            <w:tcW w:w="1986" w:type="dxa"/>
            <w:vMerge/>
            <w:textDirection w:val="btLr"/>
          </w:tcPr>
          <w:p w:rsidR="00E458A2" w:rsidRPr="000B1C02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2835" w:type="dxa"/>
          </w:tcPr>
          <w:p w:rsidR="00E458A2" w:rsidRPr="000B1C02" w:rsidRDefault="00E458A2" w:rsidP="005E6CB8">
            <w:pPr>
              <w:tabs>
                <w:tab w:val="left" w:pos="406"/>
              </w:tabs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Individuare le strategie appropriate per la soluzione di problemi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  <w:tc>
          <w:tcPr>
            <w:tcW w:w="1984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Matematica, Matematica e informatica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i/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i/>
                <w:lang w:eastAsia="en-US"/>
              </w:rPr>
              <w:t xml:space="preserve"> </w:t>
            </w:r>
            <w:r w:rsidRPr="000B1C02">
              <w:rPr>
                <w:bCs/>
                <w:i/>
                <w:spacing w:val="-1"/>
                <w:lang w:eastAsia="en-US"/>
              </w:rPr>
              <w:t>:</w:t>
            </w:r>
            <w:proofErr w:type="gramEnd"/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>L’allievo</w:t>
            </w:r>
            <w:r w:rsidRPr="000B1C02">
              <w:rPr>
                <w:lang w:eastAsia="en-US"/>
              </w:rPr>
              <w:t xml:space="preserve"> individua le </w:t>
            </w:r>
            <w:proofErr w:type="gramStart"/>
            <w:r w:rsidRPr="000B1C02">
              <w:rPr>
                <w:lang w:eastAsia="en-US"/>
              </w:rPr>
              <w:t>strategie</w:t>
            </w:r>
            <w:r w:rsidRPr="000B1C02">
              <w:rPr>
                <w:bCs/>
                <w:spacing w:val="-1"/>
                <w:lang w:eastAsia="en-US"/>
              </w:rPr>
              <w:t xml:space="preserve">  in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modo sufficientemente autonomo   </w:t>
            </w:r>
          </w:p>
          <w:p w:rsidR="00E458A2" w:rsidRPr="000B1C02" w:rsidRDefault="00E458A2" w:rsidP="005E6CB8">
            <w:pPr>
              <w:rPr>
                <w:bCs/>
                <w:i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i/>
                <w:spacing w:val="-1"/>
                <w:lang w:eastAsia="en-US"/>
              </w:rPr>
              <w:t>: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 xml:space="preserve">L’allievo </w:t>
            </w:r>
            <w:proofErr w:type="gramStart"/>
            <w:r w:rsidRPr="000B1C02">
              <w:rPr>
                <w:lang w:eastAsia="en-US"/>
              </w:rPr>
              <w:t>Individua  le</w:t>
            </w:r>
            <w:proofErr w:type="gramEnd"/>
            <w:r w:rsidRPr="000B1C02">
              <w:rPr>
                <w:lang w:eastAsia="en-US"/>
              </w:rPr>
              <w:t xml:space="preserve"> strategie</w:t>
            </w:r>
            <w:r w:rsidRPr="000B1C02">
              <w:rPr>
                <w:bCs/>
                <w:spacing w:val="-1"/>
                <w:lang w:eastAsia="en-US"/>
              </w:rPr>
              <w:t xml:space="preserve"> in modo  autonomo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proofErr w:type="gramStart"/>
            <w:r w:rsidRPr="000B1C02">
              <w:rPr>
                <w:bCs/>
                <w:spacing w:val="-1"/>
                <w:lang w:eastAsia="en-US"/>
              </w:rPr>
              <w:t xml:space="preserve">L’allievo  </w:t>
            </w:r>
            <w:r w:rsidRPr="000B1C02">
              <w:rPr>
                <w:lang w:eastAsia="en-US"/>
              </w:rPr>
              <w:t>Individua</w:t>
            </w:r>
            <w:proofErr w:type="gramEnd"/>
            <w:r w:rsidRPr="000B1C02">
              <w:rPr>
                <w:lang w:eastAsia="en-US"/>
              </w:rPr>
              <w:t xml:space="preserve"> le strategie </w:t>
            </w:r>
            <w:r w:rsidRPr="000B1C02">
              <w:rPr>
                <w:bCs/>
                <w:spacing w:val="-1"/>
                <w:lang w:eastAsia="en-US"/>
              </w:rPr>
              <w:t xml:space="preserve">in modo  autonomo e personalizzato. 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0B1C02">
              <w:rPr>
                <w:bCs/>
                <w:spacing w:val="-1"/>
                <w:lang w:eastAsia="en-US"/>
              </w:rPr>
              <w:t xml:space="preserve">: l’allievo non </w:t>
            </w:r>
            <w:r w:rsidRPr="000B1C02">
              <w:rPr>
                <w:lang w:eastAsia="en-US"/>
              </w:rPr>
              <w:t>Individua le strategie</w:t>
            </w:r>
            <w:r w:rsidRPr="000B1C02">
              <w:rPr>
                <w:bCs/>
                <w:spacing w:val="-1"/>
                <w:lang w:eastAsia="en-US"/>
              </w:rPr>
              <w:t xml:space="preserve"> /non individua in modo completo.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c>
          <w:tcPr>
            <w:tcW w:w="1986" w:type="dxa"/>
            <w:vMerge/>
            <w:textDirection w:val="btLr"/>
          </w:tcPr>
          <w:p w:rsidR="00E458A2" w:rsidRPr="000B1C02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2835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Analizzare dati e interpretarli sviluppando deduzioni e ragionamenti sugli stessi anche con l’ausilio di rappresentazioni grafiche, usando consapevolmente gli strumenti di calcolo e le potenzialità offerte da applicazioni specifiche di tipo informatico.</w:t>
            </w:r>
          </w:p>
        </w:tc>
        <w:tc>
          <w:tcPr>
            <w:tcW w:w="1984" w:type="dxa"/>
          </w:tcPr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Matematica, Matematica e Informatica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i/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i/>
                <w:lang w:eastAsia="en-US"/>
              </w:rPr>
              <w:t xml:space="preserve"> </w:t>
            </w:r>
            <w:r w:rsidRPr="000B1C02">
              <w:rPr>
                <w:bCs/>
                <w:i/>
                <w:spacing w:val="-1"/>
                <w:lang w:eastAsia="en-US"/>
              </w:rPr>
              <w:t>:</w:t>
            </w:r>
            <w:proofErr w:type="gramEnd"/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 xml:space="preserve">L’allievo </w:t>
            </w:r>
            <w:r w:rsidRPr="000B1C02">
              <w:rPr>
                <w:lang w:eastAsia="en-US"/>
              </w:rPr>
              <w:t xml:space="preserve">analizza dati e li interpreta </w:t>
            </w:r>
            <w:r w:rsidRPr="000B1C02">
              <w:rPr>
                <w:bCs/>
                <w:spacing w:val="-1"/>
                <w:lang w:eastAsia="en-US"/>
              </w:rPr>
              <w:t xml:space="preserve">in modo sufficientemente autonomo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spacing w:val="-1"/>
                <w:lang w:eastAsia="en-US"/>
              </w:rPr>
              <w:t>: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 xml:space="preserve">L’allievo </w:t>
            </w:r>
            <w:r w:rsidRPr="000B1C02">
              <w:rPr>
                <w:lang w:eastAsia="en-US"/>
              </w:rPr>
              <w:t xml:space="preserve">analizza dati e li interpreta </w:t>
            </w:r>
            <w:r w:rsidRPr="000B1C02">
              <w:rPr>
                <w:bCs/>
                <w:spacing w:val="-1"/>
                <w:lang w:eastAsia="en-US"/>
              </w:rPr>
              <w:t xml:space="preserve">in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modo  autonomo</w:t>
            </w:r>
            <w:proofErr w:type="gramEnd"/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:L’allievo</w:t>
            </w:r>
            <w:proofErr w:type="gramEnd"/>
            <w:r w:rsidRPr="000B1C02">
              <w:rPr>
                <w:lang w:eastAsia="en-US"/>
              </w:rPr>
              <w:t xml:space="preserve"> analizza dati e li interpreta</w:t>
            </w:r>
            <w:r w:rsidRPr="000B1C02">
              <w:rPr>
                <w:bCs/>
                <w:spacing w:val="-1"/>
                <w:lang w:eastAsia="en-US"/>
              </w:rPr>
              <w:t xml:space="preserve"> in modo  autonomo e personalizzato.  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0B1C02">
              <w:rPr>
                <w:bCs/>
                <w:spacing w:val="-1"/>
                <w:lang w:eastAsia="en-US"/>
              </w:rPr>
              <w:t xml:space="preserve">: l’allievo non </w:t>
            </w:r>
            <w:r w:rsidRPr="000B1C02">
              <w:rPr>
                <w:lang w:eastAsia="en-US"/>
              </w:rPr>
              <w:t xml:space="preserve">analizza dati e li interpreta/ non </w:t>
            </w:r>
            <w:proofErr w:type="gramStart"/>
            <w:r w:rsidRPr="000B1C02">
              <w:rPr>
                <w:lang w:eastAsia="en-US"/>
              </w:rPr>
              <w:t xml:space="preserve">analizza </w:t>
            </w:r>
            <w:r w:rsidRPr="000B1C02">
              <w:rPr>
                <w:bCs/>
                <w:spacing w:val="-1"/>
                <w:lang w:eastAsia="en-US"/>
              </w:rPr>
              <w:t xml:space="preserve"> in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modo completo gli strumenti.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</w:p>
          <w:p w:rsidR="00E458A2" w:rsidRPr="006E6BD3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</w:tc>
      </w:tr>
    </w:tbl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tbl>
      <w:tblPr>
        <w:tblW w:w="14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6"/>
        <w:gridCol w:w="3118"/>
        <w:gridCol w:w="1701"/>
        <w:gridCol w:w="5103"/>
        <w:gridCol w:w="2126"/>
      </w:tblGrid>
      <w:tr w:rsidR="00E458A2" w:rsidRPr="000B1C02" w:rsidTr="005E6CB8">
        <w:tc>
          <w:tcPr>
            <w:tcW w:w="1986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ASSI CULTURALI</w:t>
            </w:r>
          </w:p>
        </w:tc>
        <w:tc>
          <w:tcPr>
            <w:tcW w:w="3118" w:type="dxa"/>
          </w:tcPr>
          <w:p w:rsidR="00E458A2" w:rsidRPr="000B1C02" w:rsidRDefault="00E458A2" w:rsidP="005E6CB8">
            <w:pPr>
              <w:widowControl w:val="0"/>
              <w:autoSpaceDE w:val="0"/>
              <w:autoSpaceDN w:val="0"/>
              <w:adjustRightInd w:val="0"/>
              <w:rPr>
                <w:bCs/>
                <w:spacing w:val="-1"/>
                <w:lang w:eastAsia="en-US"/>
              </w:rPr>
            </w:pPr>
            <w:proofErr w:type="gramStart"/>
            <w:r w:rsidRPr="000B1C02">
              <w:rPr>
                <w:lang w:eastAsia="en-US"/>
              </w:rPr>
              <w:t>competenze</w:t>
            </w:r>
            <w:proofErr w:type="gramEnd"/>
            <w:r w:rsidRPr="000B1C02">
              <w:rPr>
                <w:lang w:eastAsia="en-US"/>
              </w:rPr>
              <w:t xml:space="preserve"> di base a conclusione dell’obbligo scolastico</w:t>
            </w:r>
          </w:p>
        </w:tc>
        <w:tc>
          <w:tcPr>
            <w:tcW w:w="1701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Discipline che concorrono al raggiungi-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proofErr w:type="gramStart"/>
            <w:r w:rsidRPr="000B1C02">
              <w:rPr>
                <w:lang w:eastAsia="en-US"/>
              </w:rPr>
              <w:t>mento</w:t>
            </w:r>
            <w:proofErr w:type="gramEnd"/>
            <w:r w:rsidRPr="000B1C02">
              <w:rPr>
                <w:lang w:eastAsia="en-US"/>
              </w:rPr>
              <w:t xml:space="preserve"> delle competenze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Esplicitazione del livello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rPr>
          <w:trHeight w:val="1833"/>
        </w:trPr>
        <w:tc>
          <w:tcPr>
            <w:tcW w:w="1986" w:type="dxa"/>
            <w:vMerge w:val="restart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lang w:eastAsia="en-US"/>
              </w:rPr>
              <w:t xml:space="preserve">                             </w:t>
            </w:r>
            <w:r w:rsidRPr="000B1C02">
              <w:rPr>
                <w:b/>
                <w:lang w:eastAsia="en-US"/>
              </w:rPr>
              <w:t>L’asse storico-sociale</w:t>
            </w:r>
          </w:p>
        </w:tc>
        <w:tc>
          <w:tcPr>
            <w:tcW w:w="3118" w:type="dxa"/>
          </w:tcPr>
          <w:p w:rsidR="00E458A2" w:rsidRPr="000B1C02" w:rsidRDefault="00E458A2" w:rsidP="005E6CB8">
            <w:pPr>
              <w:contextualSpacing/>
            </w:pPr>
            <w:r w:rsidRPr="000B1C02">
              <w:rPr>
                <w:bCs/>
              </w:rPr>
              <w:t>Comprendere il cambiamento e la diversità dei tempi storici in una dimensione diacronica attraverso il confronto fra epoche e in una dimensione sincronica attraverso il confronto fra aree geografiche e culturali</w:t>
            </w:r>
          </w:p>
        </w:tc>
        <w:tc>
          <w:tcPr>
            <w:tcW w:w="1701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Storia e geografia, Scienze umane, Scienze umane e sociali, Religione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 xml:space="preserve">L’allievo comprende in modo  sufficientemente autonomo </w:t>
            </w:r>
          </w:p>
          <w:p w:rsidR="00E458A2" w:rsidRPr="000B1C02" w:rsidRDefault="00E458A2" w:rsidP="005E6CB8">
            <w:pPr>
              <w:rPr>
                <w:bCs/>
                <w:i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i/>
                <w:spacing w:val="-1"/>
                <w:lang w:eastAsia="en-US"/>
              </w:rPr>
              <w:t xml:space="preserve">: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L’allievo  comprende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in modo  autonomo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 xml:space="preserve">L’allievo comprende  in modo  autonomo e personalizzato.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base non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raggiunto</w:t>
            </w:r>
            <w:r w:rsidRPr="000B1C02">
              <w:rPr>
                <w:lang w:eastAsia="en-US"/>
              </w:rPr>
              <w:t xml:space="preserve"> :L’allievo</w:t>
            </w:r>
            <w:proofErr w:type="gramEnd"/>
            <w:r w:rsidRPr="000B1C02">
              <w:rPr>
                <w:lang w:eastAsia="en-US"/>
              </w:rPr>
              <w:t xml:space="preserve"> non comprende/comprende in modo incompleto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rPr>
          <w:trHeight w:val="1962"/>
        </w:trPr>
        <w:tc>
          <w:tcPr>
            <w:tcW w:w="1986" w:type="dxa"/>
            <w:vMerge/>
            <w:textDirection w:val="btLr"/>
          </w:tcPr>
          <w:p w:rsidR="00E458A2" w:rsidRPr="000B1C02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3118" w:type="dxa"/>
          </w:tcPr>
          <w:p w:rsidR="00E458A2" w:rsidRPr="000B1C02" w:rsidRDefault="00E458A2" w:rsidP="005E6CB8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bCs/>
                <w:lang w:eastAsia="en-US"/>
              </w:rPr>
              <w:t xml:space="preserve">Collocare l’esperienza personale in un sistema di regole fondato sul reciproco riconoscimento dei diritti garantiti dalla Costituzione, a tutela </w:t>
            </w:r>
            <w:r w:rsidRPr="000B1C02">
              <w:rPr>
                <w:lang w:eastAsia="en-US"/>
              </w:rPr>
              <w:t xml:space="preserve">della persona, della collettività e </w:t>
            </w:r>
            <w:r w:rsidRPr="000B1C02">
              <w:rPr>
                <w:bCs/>
                <w:lang w:eastAsia="en-US"/>
              </w:rPr>
              <w:t>dell’ambiente</w:t>
            </w:r>
          </w:p>
          <w:p w:rsidR="00E458A2" w:rsidRPr="000B1C02" w:rsidRDefault="00E458A2" w:rsidP="005E6CB8">
            <w:pPr>
              <w:widowControl w:val="0"/>
              <w:autoSpaceDE w:val="0"/>
              <w:autoSpaceDN w:val="0"/>
              <w:adjustRightInd w:val="0"/>
              <w:rPr>
                <w:bCs/>
                <w:spacing w:val="-1"/>
                <w:lang w:eastAsia="en-US"/>
              </w:rPr>
            </w:pPr>
          </w:p>
        </w:tc>
        <w:tc>
          <w:tcPr>
            <w:tcW w:w="1701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Diritto ed economia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 xml:space="preserve">L’allievo colloca l’esperienza in modo sufficientemente autonomo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spacing w:val="-1"/>
                <w:lang w:eastAsia="en-US"/>
              </w:rPr>
              <w:t xml:space="preserve">: L’allievo colloca l’esperienza in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modo  autonomo</w:t>
            </w:r>
            <w:proofErr w:type="gramEnd"/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L’allievo colloca l’esperienza in modo   autonomo e personalizzato.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0B1C02">
              <w:rPr>
                <w:bCs/>
                <w:spacing w:val="-1"/>
                <w:lang w:eastAsia="en-US"/>
              </w:rPr>
              <w:t>: L’allievo non colloca l’esperienza/ colloca in modo incompleto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c>
          <w:tcPr>
            <w:tcW w:w="1986" w:type="dxa"/>
            <w:vMerge/>
            <w:textDirection w:val="btLr"/>
          </w:tcPr>
          <w:p w:rsidR="00E458A2" w:rsidRPr="000B1C02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3118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bCs/>
                <w:lang w:eastAsia="en-US"/>
              </w:rPr>
              <w:t>Riconoscere le caratteristiche essenziali del sistema socio economico per orientarsi nel tessuto produttivo del proprio territorio</w:t>
            </w:r>
          </w:p>
        </w:tc>
        <w:tc>
          <w:tcPr>
            <w:tcW w:w="1701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Storia e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proofErr w:type="gramStart"/>
            <w:r w:rsidRPr="000B1C02">
              <w:rPr>
                <w:lang w:eastAsia="en-US"/>
              </w:rPr>
              <w:t>geografia</w:t>
            </w:r>
            <w:proofErr w:type="gramEnd"/>
            <w:r w:rsidRPr="000B1C02">
              <w:rPr>
                <w:lang w:eastAsia="en-US"/>
              </w:rPr>
              <w:t>, Diritto ed economia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L’allievo</w:t>
            </w:r>
            <w:r w:rsidRPr="000B1C02">
              <w:rPr>
                <w:lang w:eastAsia="en-US"/>
              </w:rPr>
              <w:t xml:space="preserve"> riconosce le caratteristiche</w:t>
            </w:r>
            <w:r w:rsidRPr="000B1C02">
              <w:rPr>
                <w:bCs/>
                <w:spacing w:val="-1"/>
                <w:lang w:eastAsia="en-US"/>
              </w:rPr>
              <w:t xml:space="preserve">  in modo sufficientemente autonomo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spacing w:val="-1"/>
                <w:lang w:eastAsia="en-US"/>
              </w:rPr>
              <w:t xml:space="preserve">: L’allievo </w:t>
            </w:r>
            <w:r w:rsidRPr="000B1C02">
              <w:rPr>
                <w:lang w:eastAsia="en-US"/>
              </w:rPr>
              <w:t xml:space="preserve">riconosce le caratteristiche </w:t>
            </w:r>
            <w:r w:rsidRPr="000B1C02">
              <w:rPr>
                <w:bCs/>
                <w:spacing w:val="-1"/>
                <w:lang w:eastAsia="en-US"/>
              </w:rPr>
              <w:t xml:space="preserve">in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modo  autonomo</w:t>
            </w:r>
            <w:proofErr w:type="gramEnd"/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>Livello avanzato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r w:rsidRPr="000B1C02">
              <w:rPr>
                <w:lang w:eastAsia="en-US"/>
              </w:rPr>
              <w:t xml:space="preserve">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 xml:space="preserve">L’allievo  </w:t>
            </w:r>
            <w:r w:rsidRPr="000B1C02">
              <w:rPr>
                <w:lang w:eastAsia="en-US"/>
              </w:rPr>
              <w:t>riconosce</w:t>
            </w:r>
            <w:proofErr w:type="gramEnd"/>
            <w:r w:rsidRPr="000B1C02">
              <w:rPr>
                <w:lang w:eastAsia="en-US"/>
              </w:rPr>
              <w:t xml:space="preserve"> le caratteristiche </w:t>
            </w:r>
            <w:r w:rsidRPr="000B1C02">
              <w:rPr>
                <w:bCs/>
                <w:spacing w:val="-1"/>
                <w:lang w:eastAsia="en-US"/>
              </w:rPr>
              <w:t xml:space="preserve">in modo  autonomo e personalizzato. 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0B1C02">
              <w:rPr>
                <w:bCs/>
                <w:spacing w:val="-1"/>
                <w:lang w:eastAsia="en-US"/>
              </w:rPr>
              <w:t xml:space="preserve">: L’allievo non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riconosce  le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caratteristiche in modo completo 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</w:tbl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tbl>
      <w:tblPr>
        <w:tblpPr w:leftFromText="141" w:rightFromText="141" w:horzAnchor="margin" w:tblpXSpec="center" w:tblpY="326"/>
        <w:tblW w:w="14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6"/>
        <w:gridCol w:w="3118"/>
        <w:gridCol w:w="1701"/>
        <w:gridCol w:w="5103"/>
        <w:gridCol w:w="2126"/>
      </w:tblGrid>
      <w:tr w:rsidR="00E458A2" w:rsidRPr="000B1C02" w:rsidTr="005E6CB8">
        <w:trPr>
          <w:trHeight w:val="895"/>
        </w:trPr>
        <w:tc>
          <w:tcPr>
            <w:tcW w:w="1986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ASSI CULTURALI</w:t>
            </w:r>
          </w:p>
        </w:tc>
        <w:tc>
          <w:tcPr>
            <w:tcW w:w="3118" w:type="dxa"/>
          </w:tcPr>
          <w:p w:rsidR="00E458A2" w:rsidRPr="000B1C02" w:rsidRDefault="00E458A2" w:rsidP="005E6CB8">
            <w:pPr>
              <w:widowControl w:val="0"/>
              <w:autoSpaceDE w:val="0"/>
              <w:autoSpaceDN w:val="0"/>
              <w:adjustRightInd w:val="0"/>
              <w:rPr>
                <w:bCs/>
                <w:spacing w:val="-1"/>
                <w:lang w:eastAsia="en-US"/>
              </w:rPr>
            </w:pPr>
            <w:proofErr w:type="gramStart"/>
            <w:r w:rsidRPr="000B1C02">
              <w:rPr>
                <w:lang w:eastAsia="en-US"/>
              </w:rPr>
              <w:t>competenze</w:t>
            </w:r>
            <w:proofErr w:type="gramEnd"/>
            <w:r w:rsidRPr="000B1C02">
              <w:rPr>
                <w:lang w:eastAsia="en-US"/>
              </w:rPr>
              <w:t xml:space="preserve"> di base da certificare a conclusione dell’obbligo di istruzione</w:t>
            </w:r>
          </w:p>
        </w:tc>
        <w:tc>
          <w:tcPr>
            <w:tcW w:w="1701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Discipline che concorrono al raggiungimento delle competenze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Esplicitazione del livello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rPr>
          <w:trHeight w:val="699"/>
        </w:trPr>
        <w:tc>
          <w:tcPr>
            <w:tcW w:w="1986" w:type="dxa"/>
            <w:vMerge w:val="restart"/>
          </w:tcPr>
          <w:p w:rsidR="00E458A2" w:rsidRPr="000B1C02" w:rsidRDefault="00E458A2" w:rsidP="005E6CB8">
            <w:pPr>
              <w:rPr>
                <w:b/>
                <w:bCs/>
                <w:iCs/>
                <w:lang w:eastAsia="en-US"/>
              </w:rPr>
            </w:pPr>
            <w:r w:rsidRPr="000B1C02">
              <w:rPr>
                <w:bCs/>
                <w:iCs/>
                <w:lang w:eastAsia="en-US"/>
              </w:rPr>
              <w:t xml:space="preserve">   </w:t>
            </w:r>
            <w:r w:rsidRPr="000B1C02">
              <w:rPr>
                <w:b/>
                <w:bCs/>
                <w:iCs/>
                <w:lang w:eastAsia="en-US"/>
              </w:rPr>
              <w:t>Asse    scientifico-tecnologico</w:t>
            </w: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  <w:r w:rsidRPr="000B1C02">
              <w:rPr>
                <w:b/>
              </w:rPr>
              <w:t xml:space="preserve">Q.E. “Competenza di base in campo scientifico tecnologico” </w:t>
            </w:r>
          </w:p>
          <w:p w:rsidR="00E458A2" w:rsidRPr="000B1C02" w:rsidRDefault="00E458A2" w:rsidP="005E6CB8">
            <w:pPr>
              <w:rPr>
                <w:b/>
              </w:rPr>
            </w:pPr>
            <w:r w:rsidRPr="000B1C02">
              <w:rPr>
                <w:b/>
              </w:rPr>
              <w:t xml:space="preserve">                         </w:t>
            </w:r>
          </w:p>
          <w:p w:rsidR="00E458A2" w:rsidRPr="000B1C02" w:rsidRDefault="00E458A2" w:rsidP="005E6CB8">
            <w:pPr>
              <w:rPr>
                <w:b/>
              </w:rPr>
            </w:pPr>
            <w:r w:rsidRPr="000B1C02">
              <w:rPr>
                <w:b/>
              </w:rPr>
              <w:t xml:space="preserve">   </w:t>
            </w: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</w:rPr>
            </w:pPr>
          </w:p>
          <w:p w:rsidR="00E458A2" w:rsidRPr="000B1C02" w:rsidRDefault="00E458A2" w:rsidP="005E6CB8">
            <w:pPr>
              <w:rPr>
                <w:b/>
                <w:bCs/>
                <w:iCs/>
                <w:lang w:eastAsia="en-US"/>
              </w:rPr>
            </w:pPr>
            <w:r w:rsidRPr="000B1C02">
              <w:rPr>
                <w:b/>
              </w:rPr>
              <w:t xml:space="preserve"> </w:t>
            </w:r>
          </w:p>
          <w:p w:rsidR="00E458A2" w:rsidRPr="000B1C02" w:rsidRDefault="00E458A2" w:rsidP="005E6CB8">
            <w:pPr>
              <w:rPr>
                <w:b/>
                <w:bCs/>
                <w:iCs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bCs/>
                <w:iCs/>
                <w:lang w:eastAsia="en-US"/>
              </w:rPr>
            </w:pPr>
          </w:p>
          <w:p w:rsidR="00E458A2" w:rsidRPr="000B1C02" w:rsidRDefault="00E458A2" w:rsidP="005E6CB8">
            <w:pPr>
              <w:rPr>
                <w:b/>
                <w:bCs/>
                <w:iCs/>
                <w:lang w:eastAsia="en-US"/>
              </w:rPr>
            </w:pPr>
            <w:r w:rsidRPr="000B1C02">
              <w:rPr>
                <w:b/>
              </w:rPr>
              <w:t xml:space="preserve">  </w:t>
            </w:r>
          </w:p>
        </w:tc>
        <w:tc>
          <w:tcPr>
            <w:tcW w:w="3118" w:type="dxa"/>
          </w:tcPr>
          <w:p w:rsidR="00E458A2" w:rsidRPr="000B1C02" w:rsidRDefault="00E458A2" w:rsidP="005E6CB8">
            <w:pPr>
              <w:contextualSpacing/>
            </w:pPr>
            <w:r w:rsidRPr="000B1C02">
              <w:rPr>
                <w:bCs/>
              </w:rPr>
              <w:t>Osservare, descrivere ed analizzare fenomeni appartenenti alla realtà naturale e artificiale e riconoscere nelle sue varie forme i concetti di sistema e di complessità</w:t>
            </w:r>
          </w:p>
        </w:tc>
        <w:tc>
          <w:tcPr>
            <w:tcW w:w="1701" w:type="dxa"/>
          </w:tcPr>
          <w:p w:rsidR="00E458A2" w:rsidRPr="000B1C02" w:rsidRDefault="00E458A2" w:rsidP="005E6CB8">
            <w:r w:rsidRPr="000B1C02">
              <w:rPr>
                <w:lang w:eastAsia="en-US"/>
              </w:rPr>
              <w:t xml:space="preserve">Scienze integrate, Scienze naturali, </w:t>
            </w:r>
            <w:r w:rsidRPr="000B1C02">
              <w:t>Scienze motorie e sportive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t>Laboratorio Fisica, Laboratorio chimica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i/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i/>
                <w:lang w:eastAsia="en-US"/>
              </w:rPr>
              <w:t xml:space="preserve"> </w:t>
            </w:r>
            <w:r w:rsidRPr="000B1C02">
              <w:rPr>
                <w:bCs/>
                <w:i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i/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 xml:space="preserve">L’allievo osserva, descrive, analizza i fenomeni  in modo  sufficientemente autonomo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spacing w:val="-1"/>
                <w:lang w:eastAsia="en-US"/>
              </w:rPr>
              <w:t xml:space="preserve">: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L’allievo  osserva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>, descrive, analizza  in modo  autonomo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 xml:space="preserve">L’allievo osserva, descrive, analizza i in modo  autonomo e personalizzato.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>Livello base non raggiunto:</w:t>
            </w:r>
            <w:r w:rsidRPr="000B1C02">
              <w:rPr>
                <w:lang w:eastAsia="en-US"/>
              </w:rPr>
              <w:t xml:space="preserve"> L’allievo non </w:t>
            </w:r>
            <w:r w:rsidRPr="000B1C02">
              <w:rPr>
                <w:bCs/>
                <w:spacing w:val="-1"/>
                <w:lang w:eastAsia="en-US"/>
              </w:rPr>
              <w:t xml:space="preserve">osserva, descrive, analizza o osserva, descrive,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 xml:space="preserve">analizza </w:t>
            </w:r>
            <w:r w:rsidRPr="000B1C02">
              <w:rPr>
                <w:lang w:eastAsia="en-US"/>
              </w:rPr>
              <w:t xml:space="preserve"> in</w:t>
            </w:r>
            <w:proofErr w:type="gramEnd"/>
            <w:r w:rsidRPr="000B1C02">
              <w:rPr>
                <w:lang w:eastAsia="en-US"/>
              </w:rPr>
              <w:t xml:space="preserve"> modo incompleto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rPr>
          <w:trHeight w:val="411"/>
        </w:trPr>
        <w:tc>
          <w:tcPr>
            <w:tcW w:w="1986" w:type="dxa"/>
            <w:vMerge/>
            <w:textDirection w:val="btLr"/>
          </w:tcPr>
          <w:p w:rsidR="00E458A2" w:rsidRPr="000B1C02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3118" w:type="dxa"/>
          </w:tcPr>
          <w:p w:rsidR="00E458A2" w:rsidRPr="000B1C02" w:rsidRDefault="00E458A2" w:rsidP="005E6CB8">
            <w:pPr>
              <w:widowControl w:val="0"/>
              <w:autoSpaceDE w:val="0"/>
              <w:autoSpaceDN w:val="0"/>
              <w:adjustRightInd w:val="0"/>
              <w:rPr>
                <w:bCs/>
                <w:spacing w:val="-1"/>
                <w:lang w:eastAsia="en-US"/>
              </w:rPr>
            </w:pPr>
            <w:r w:rsidRPr="000B1C02">
              <w:rPr>
                <w:lang w:eastAsia="en-US"/>
              </w:rPr>
              <w:t>Analizzare qualitativamente e quantitativamente fenomeni legati alle trasformazioni di energia a partire dall’esperienza</w:t>
            </w:r>
          </w:p>
        </w:tc>
        <w:tc>
          <w:tcPr>
            <w:tcW w:w="1701" w:type="dxa"/>
          </w:tcPr>
          <w:p w:rsidR="00E458A2" w:rsidRPr="000B1C02" w:rsidRDefault="00E458A2" w:rsidP="005E6CB8">
            <w:r w:rsidRPr="000B1C02">
              <w:rPr>
                <w:lang w:eastAsia="en-US"/>
              </w:rPr>
              <w:t xml:space="preserve">Scienze integrate, Scienze naturali, </w:t>
            </w:r>
            <w:r w:rsidRPr="000B1C02">
              <w:t>Scienze motorie e sportive Laboratorio Fisica, Laboratorio chimica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 xml:space="preserve">L’allievo  analizza  in modo sufficientemente autonomo </w:t>
            </w:r>
          </w:p>
          <w:p w:rsidR="00E458A2" w:rsidRPr="000B1C02" w:rsidRDefault="00E458A2" w:rsidP="005E6CB8">
            <w:pPr>
              <w:rPr>
                <w:bCs/>
                <w:i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i/>
                <w:spacing w:val="-1"/>
                <w:lang w:eastAsia="en-US"/>
              </w:rPr>
              <w:t xml:space="preserve">: </w:t>
            </w:r>
            <w:r w:rsidRPr="000B1C02">
              <w:rPr>
                <w:bCs/>
                <w:spacing w:val="-1"/>
                <w:lang w:eastAsia="en-US"/>
              </w:rPr>
              <w:t xml:space="preserve">L’allievo </w:t>
            </w:r>
            <w:proofErr w:type="gramStart"/>
            <w:r w:rsidRPr="000B1C02">
              <w:rPr>
                <w:bCs/>
                <w:spacing w:val="-1"/>
                <w:lang w:eastAsia="en-US"/>
              </w:rPr>
              <w:t>analizza  la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lingua in modo  autonomo.</w:t>
            </w:r>
          </w:p>
          <w:p w:rsidR="00E458A2" w:rsidRPr="000B1C02" w:rsidRDefault="00E458A2" w:rsidP="005E6CB8">
            <w:pPr>
              <w:rPr>
                <w:i/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i/>
                <w:lang w:eastAsia="en-US"/>
              </w:rPr>
              <w:t xml:space="preserve"> </w:t>
            </w:r>
            <w:r w:rsidRPr="000B1C02">
              <w:rPr>
                <w:bCs/>
                <w:i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i/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 xml:space="preserve">L’allievo analizza  la lingua in modo   autonomo e personalizzato.  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0B1C02">
              <w:rPr>
                <w:bCs/>
                <w:spacing w:val="-1"/>
                <w:lang w:eastAsia="en-US"/>
              </w:rPr>
              <w:t>: L’allievo non analizza / analizza in modo incompleto.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  <w:tr w:rsidR="00E458A2" w:rsidRPr="000B1C02" w:rsidTr="005E6CB8">
        <w:trPr>
          <w:trHeight w:val="1655"/>
        </w:trPr>
        <w:tc>
          <w:tcPr>
            <w:tcW w:w="1986" w:type="dxa"/>
            <w:vMerge/>
            <w:textDirection w:val="btLr"/>
          </w:tcPr>
          <w:p w:rsidR="00E458A2" w:rsidRPr="000B1C02" w:rsidRDefault="00E458A2" w:rsidP="005E6CB8">
            <w:pPr>
              <w:ind w:left="113" w:right="113"/>
              <w:rPr>
                <w:lang w:eastAsia="en-US"/>
              </w:rPr>
            </w:pPr>
          </w:p>
        </w:tc>
        <w:tc>
          <w:tcPr>
            <w:tcW w:w="3118" w:type="dxa"/>
          </w:tcPr>
          <w:p w:rsidR="00E458A2" w:rsidRPr="000B1C02" w:rsidRDefault="00E458A2" w:rsidP="005E6CB8">
            <w:pPr>
              <w:shd w:val="clear" w:color="auto" w:fill="FFFFFF"/>
              <w:ind w:right="-250"/>
              <w:rPr>
                <w:lang w:eastAsia="en-US"/>
              </w:rPr>
            </w:pPr>
            <w:r w:rsidRPr="000B1C02">
              <w:rPr>
                <w:lang w:eastAsia="en-US"/>
              </w:rPr>
              <w:t>Essere consapevole delle potenzialità delle tecnologie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proofErr w:type="gramStart"/>
            <w:r w:rsidRPr="000B1C02">
              <w:rPr>
                <w:lang w:eastAsia="en-US"/>
              </w:rPr>
              <w:t>rispetto</w:t>
            </w:r>
            <w:proofErr w:type="gramEnd"/>
            <w:r w:rsidRPr="000B1C02">
              <w:rPr>
                <w:lang w:eastAsia="en-US"/>
              </w:rPr>
              <w:t xml:space="preserve"> al contesto culturale e sociale in cui vengono applicate</w:t>
            </w:r>
          </w:p>
        </w:tc>
        <w:tc>
          <w:tcPr>
            <w:tcW w:w="1701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Scienze integrate, </w:t>
            </w:r>
            <w:r w:rsidRPr="000B1C02">
              <w:t>Laboratorio Fisica, Laboratorio chimica</w:t>
            </w:r>
          </w:p>
        </w:tc>
        <w:tc>
          <w:tcPr>
            <w:tcW w:w="5103" w:type="dxa"/>
          </w:tcPr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L’allievo</w:t>
            </w:r>
            <w:r w:rsidRPr="000B1C02">
              <w:rPr>
                <w:lang w:eastAsia="en-US"/>
              </w:rPr>
              <w:t xml:space="preserve"> è consapevole </w:t>
            </w:r>
            <w:r w:rsidRPr="000B1C02">
              <w:rPr>
                <w:bCs/>
                <w:spacing w:val="-1"/>
                <w:lang w:eastAsia="en-US"/>
              </w:rPr>
              <w:t xml:space="preserve">in modo sufficientemente autonomo </w:t>
            </w:r>
          </w:p>
          <w:p w:rsidR="00E458A2" w:rsidRPr="000B1C02" w:rsidRDefault="00E458A2" w:rsidP="005E6CB8">
            <w:pPr>
              <w:rPr>
                <w:bCs/>
                <w:i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intermedio</w:t>
            </w:r>
            <w:r w:rsidRPr="000B1C02">
              <w:rPr>
                <w:bCs/>
                <w:i/>
                <w:spacing w:val="-1"/>
                <w:lang w:eastAsia="en-US"/>
              </w:rPr>
              <w:t xml:space="preserve">: </w:t>
            </w:r>
            <w:r w:rsidRPr="000B1C02">
              <w:rPr>
                <w:bCs/>
                <w:spacing w:val="-1"/>
                <w:lang w:eastAsia="en-US"/>
              </w:rPr>
              <w:t xml:space="preserve">L’allievo </w:t>
            </w:r>
            <w:r w:rsidRPr="000B1C02">
              <w:rPr>
                <w:lang w:eastAsia="en-US"/>
              </w:rPr>
              <w:t xml:space="preserve">è </w:t>
            </w:r>
            <w:proofErr w:type="gramStart"/>
            <w:r w:rsidRPr="000B1C02">
              <w:rPr>
                <w:lang w:eastAsia="en-US"/>
              </w:rPr>
              <w:t xml:space="preserve">consapevole </w:t>
            </w:r>
            <w:r w:rsidRPr="000B1C02">
              <w:rPr>
                <w:bCs/>
                <w:spacing w:val="-1"/>
                <w:lang w:eastAsia="en-US"/>
              </w:rPr>
              <w:t xml:space="preserve"> in</w:t>
            </w:r>
            <w:proofErr w:type="gramEnd"/>
            <w:r w:rsidRPr="000B1C02">
              <w:rPr>
                <w:bCs/>
                <w:spacing w:val="-1"/>
                <w:lang w:eastAsia="en-US"/>
              </w:rPr>
              <w:t xml:space="preserve"> modo  autonomo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>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Cs/>
                <w:spacing w:val="-1"/>
                <w:lang w:eastAsia="en-US"/>
              </w:rPr>
              <w:t xml:space="preserve">L’allievo  </w:t>
            </w:r>
            <w:r w:rsidRPr="000B1C02">
              <w:rPr>
                <w:lang w:eastAsia="en-US"/>
              </w:rPr>
              <w:t xml:space="preserve">è consapevole  </w:t>
            </w:r>
            <w:r w:rsidRPr="000B1C02">
              <w:rPr>
                <w:bCs/>
                <w:spacing w:val="-1"/>
                <w:lang w:eastAsia="en-US"/>
              </w:rPr>
              <w:t>in modo  autonomo e personalizzato.</w:t>
            </w:r>
          </w:p>
          <w:p w:rsidR="00E458A2" w:rsidRPr="000B1C02" w:rsidRDefault="00E458A2" w:rsidP="005E6CB8">
            <w:pPr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i/>
                <w:spacing w:val="-1"/>
                <w:u w:val="single"/>
                <w:lang w:eastAsia="en-US"/>
              </w:rPr>
              <w:t>Livello base non raggiunto</w:t>
            </w:r>
            <w:r w:rsidRPr="000B1C02">
              <w:rPr>
                <w:bCs/>
                <w:spacing w:val="-1"/>
                <w:lang w:eastAsia="en-US"/>
              </w:rPr>
              <w:t xml:space="preserve">: L’allievo non </w:t>
            </w:r>
            <w:r w:rsidRPr="000B1C02">
              <w:rPr>
                <w:lang w:eastAsia="en-US"/>
              </w:rPr>
              <w:t xml:space="preserve">è consapevole/è consapevole </w:t>
            </w:r>
            <w:r w:rsidRPr="000B1C02">
              <w:rPr>
                <w:bCs/>
                <w:spacing w:val="-1"/>
                <w:lang w:eastAsia="en-US"/>
              </w:rPr>
              <w:t xml:space="preserve">non completamente </w:t>
            </w:r>
          </w:p>
        </w:tc>
        <w:tc>
          <w:tcPr>
            <w:tcW w:w="2126" w:type="dxa"/>
          </w:tcPr>
          <w:p w:rsidR="00E458A2" w:rsidRPr="000B1C02" w:rsidRDefault="00E458A2" w:rsidP="005E6CB8">
            <w:pPr>
              <w:rPr>
                <w:b/>
                <w:lang w:eastAsia="en-US"/>
              </w:rPr>
            </w:pPr>
            <w:r w:rsidRPr="000B1C02">
              <w:rPr>
                <w:b/>
                <w:lang w:eastAsia="en-US"/>
              </w:rPr>
              <w:t>MEDIA DEI VOTI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6   </w:t>
            </w:r>
            <w:proofErr w:type="gramStart"/>
            <w:r w:rsidRPr="000B1C02">
              <w:rPr>
                <w:lang w:eastAsia="en-US"/>
              </w:rPr>
              <w:t>≤  M</w:t>
            </w:r>
            <w:proofErr w:type="gramEnd"/>
            <w:r w:rsidRPr="000B1C02">
              <w:rPr>
                <w:lang w:eastAsia="en-US"/>
              </w:rPr>
              <w:t xml:space="preserve"> &lt; 7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  <w:proofErr w:type="gramStart"/>
            <w:r w:rsidRPr="000B1C02">
              <w:rPr>
                <w:lang w:eastAsia="en-US"/>
              </w:rPr>
              <w:t>7  ≤</w:t>
            </w:r>
            <w:proofErr w:type="gramEnd"/>
            <w:r w:rsidRPr="000B1C02">
              <w:rPr>
                <w:lang w:eastAsia="en-US"/>
              </w:rPr>
              <w:t xml:space="preserve"> M &lt; 8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</w:t>
            </w:r>
            <w:proofErr w:type="gramStart"/>
            <w:r w:rsidRPr="000B1C02">
              <w:rPr>
                <w:lang w:eastAsia="en-US"/>
              </w:rPr>
              <w:t>8  ≤</w:t>
            </w:r>
            <w:proofErr w:type="gramEnd"/>
            <w:r w:rsidRPr="000B1C02">
              <w:rPr>
                <w:lang w:eastAsia="en-US"/>
              </w:rPr>
              <w:t xml:space="preserve"> M ≤ 10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 xml:space="preserve">      </w:t>
            </w:r>
            <w:proofErr w:type="gramStart"/>
            <w:r w:rsidRPr="000B1C02">
              <w:rPr>
                <w:lang w:eastAsia="en-US"/>
              </w:rPr>
              <w:t>0  ≤</w:t>
            </w:r>
            <w:proofErr w:type="gramEnd"/>
            <w:r w:rsidRPr="000B1C02">
              <w:rPr>
                <w:lang w:eastAsia="en-US"/>
              </w:rPr>
              <w:t xml:space="preserve">  M &lt;  6  </w:t>
            </w:r>
          </w:p>
          <w:p w:rsidR="00E458A2" w:rsidRPr="000B1C02" w:rsidRDefault="00E458A2" w:rsidP="005E6CB8">
            <w:pPr>
              <w:rPr>
                <w:lang w:eastAsia="en-US"/>
              </w:rPr>
            </w:pPr>
          </w:p>
        </w:tc>
      </w:tr>
    </w:tbl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Default="00E458A2" w:rsidP="00346362">
      <w:pPr>
        <w:jc w:val="both"/>
        <w:rPr>
          <w:sz w:val="24"/>
          <w:szCs w:val="24"/>
        </w:rPr>
        <w:sectPr w:rsidR="00E458A2" w:rsidSect="00E458A2">
          <w:pgSz w:w="16838" w:h="11906" w:orient="landscape"/>
          <w:pgMar w:top="1588" w:right="454" w:bottom="1588" w:left="709" w:header="720" w:footer="1134" w:gutter="0"/>
          <w:cols w:space="720"/>
        </w:sectPr>
      </w:pPr>
    </w:p>
    <w:p w:rsidR="00E458A2" w:rsidRDefault="00E458A2" w:rsidP="00346362">
      <w:pPr>
        <w:jc w:val="both"/>
        <w:rPr>
          <w:sz w:val="24"/>
          <w:szCs w:val="24"/>
        </w:rPr>
      </w:pPr>
    </w:p>
    <w:p w:rsidR="00E458A2" w:rsidRPr="00E458A2" w:rsidRDefault="00E458A2" w:rsidP="00E458A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Viene quindi compilata per ciascun allievo la certificazione delle competenze di base acquisite </w:t>
      </w:r>
      <w:r w:rsidRPr="004C31C2">
        <w:rPr>
          <w:sz w:val="24"/>
          <w:szCs w:val="24"/>
        </w:rPr>
        <w:t xml:space="preserve">al termine dell’obbligo di </w:t>
      </w:r>
      <w:proofErr w:type="gramStart"/>
      <w:r w:rsidRPr="004C31C2">
        <w:rPr>
          <w:sz w:val="24"/>
          <w:szCs w:val="24"/>
        </w:rPr>
        <w:t>istruzione  biennio</w:t>
      </w:r>
      <w:proofErr w:type="gramEnd"/>
      <w:r w:rsidRPr="004C31C2">
        <w:rPr>
          <w:sz w:val="24"/>
          <w:szCs w:val="24"/>
        </w:rPr>
        <w:t xml:space="preserve"> 2014/2016</w:t>
      </w:r>
      <w:r>
        <w:rPr>
          <w:rFonts w:eastAsia="Calibri"/>
          <w:sz w:val="24"/>
          <w:szCs w:val="24"/>
        </w:rPr>
        <w:t xml:space="preserve"> </w:t>
      </w:r>
      <w:r>
        <w:rPr>
          <w:sz w:val="24"/>
          <w:szCs w:val="24"/>
        </w:rPr>
        <w:t>(D. M. n. 9 del 27/01/2010) che sarà parte integrante dei fascicoli personali degli alunni; di tale certificazione si riporta di seguito lo schema riepilogativo rispetto ai livelli di competenza acquisiti:</w:t>
      </w:r>
    </w:p>
    <w:p w:rsidR="00AF45FF" w:rsidRDefault="00AF45FF" w:rsidP="00B6396B">
      <w:pPr>
        <w:jc w:val="both"/>
        <w:rPr>
          <w:sz w:val="24"/>
          <w:szCs w:val="24"/>
        </w:rPr>
      </w:pPr>
    </w:p>
    <w:tbl>
      <w:tblPr>
        <w:tblW w:w="11284" w:type="dxa"/>
        <w:tblInd w:w="-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361"/>
        <w:gridCol w:w="1361"/>
        <w:gridCol w:w="1361"/>
        <w:gridCol w:w="1361"/>
        <w:gridCol w:w="1361"/>
        <w:gridCol w:w="1361"/>
      </w:tblGrid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429"/>
        </w:trPr>
        <w:tc>
          <w:tcPr>
            <w:tcW w:w="3118" w:type="dxa"/>
            <w:tcBorders>
              <w:top w:val="nil"/>
              <w:left w:val="nil"/>
            </w:tcBorders>
          </w:tcPr>
          <w:p w:rsidR="000B1572" w:rsidRDefault="000B1572" w:rsidP="005E6CB8">
            <w:pPr>
              <w:jc w:val="center"/>
              <w:rPr>
                <w:b/>
              </w:rPr>
            </w:pPr>
          </w:p>
        </w:tc>
        <w:tc>
          <w:tcPr>
            <w:tcW w:w="4083" w:type="dxa"/>
            <w:gridSpan w:val="3"/>
          </w:tcPr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 xml:space="preserve">                         ASSE DEI LINGUAGGI</w:t>
            </w:r>
          </w:p>
        </w:tc>
        <w:tc>
          <w:tcPr>
            <w:tcW w:w="4083" w:type="dxa"/>
            <w:gridSpan w:val="3"/>
            <w:tcBorders>
              <w:top w:val="nil"/>
              <w:right w:val="nil"/>
            </w:tcBorders>
          </w:tcPr>
          <w:p w:rsidR="000B1572" w:rsidRPr="00144756" w:rsidRDefault="000B1572" w:rsidP="005E6CB8">
            <w:pPr>
              <w:jc w:val="both"/>
              <w:rPr>
                <w:b/>
              </w:rPr>
            </w:pPr>
          </w:p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3118" w:type="dxa"/>
          </w:tcPr>
          <w:p w:rsidR="000B1572" w:rsidRPr="005F695C" w:rsidRDefault="000B1572" w:rsidP="005E6CB8">
            <w:pPr>
              <w:jc w:val="center"/>
              <w:rPr>
                <w:b/>
              </w:rPr>
            </w:pPr>
            <w:r>
              <w:rPr>
                <w:b/>
              </w:rPr>
              <w:t>ALLIEVO/A</w:t>
            </w:r>
          </w:p>
          <w:p w:rsidR="000B1572" w:rsidRDefault="000B1572" w:rsidP="005E6CB8"/>
          <w:p w:rsidR="000B1572" w:rsidRDefault="000B1572" w:rsidP="005E6CB8"/>
          <w:p w:rsidR="000B1572" w:rsidRDefault="000B1572" w:rsidP="005E6CB8"/>
          <w:p w:rsidR="000B1572" w:rsidRDefault="000B1572" w:rsidP="005E6CB8"/>
        </w:tc>
        <w:tc>
          <w:tcPr>
            <w:tcW w:w="1361" w:type="dxa"/>
          </w:tcPr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LIVELLO LINGUA</w:t>
            </w:r>
          </w:p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ITALIANA</w:t>
            </w:r>
          </w:p>
        </w:tc>
        <w:tc>
          <w:tcPr>
            <w:tcW w:w="1361" w:type="dxa"/>
          </w:tcPr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LIVELLO LINGUA</w:t>
            </w:r>
            <w:r w:rsidRPr="00144756">
              <w:rPr>
                <w:b/>
              </w:rPr>
              <w:br/>
              <w:t>STRANIERA</w:t>
            </w:r>
          </w:p>
        </w:tc>
        <w:tc>
          <w:tcPr>
            <w:tcW w:w="1361" w:type="dxa"/>
          </w:tcPr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 xml:space="preserve">LIVELLO ALTRI </w:t>
            </w:r>
            <w:r w:rsidRPr="00144756">
              <w:rPr>
                <w:b/>
              </w:rPr>
              <w:br/>
              <w:t>LINGUAGGI</w:t>
            </w:r>
          </w:p>
        </w:tc>
        <w:tc>
          <w:tcPr>
            <w:tcW w:w="1361" w:type="dxa"/>
          </w:tcPr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LIVELLO ASSE</w:t>
            </w:r>
            <w:r w:rsidRPr="00144756">
              <w:rPr>
                <w:b/>
              </w:rPr>
              <w:br/>
              <w:t>MATEMATICO</w:t>
            </w:r>
          </w:p>
        </w:tc>
        <w:tc>
          <w:tcPr>
            <w:tcW w:w="1361" w:type="dxa"/>
          </w:tcPr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LIVELLO</w:t>
            </w:r>
          </w:p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 xml:space="preserve"> ASSE</w:t>
            </w:r>
          </w:p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SCIENTIFICO</w:t>
            </w:r>
          </w:p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TENOLOGICO</w:t>
            </w:r>
          </w:p>
        </w:tc>
        <w:tc>
          <w:tcPr>
            <w:tcW w:w="1361" w:type="dxa"/>
          </w:tcPr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LIVELLO</w:t>
            </w:r>
          </w:p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ASSE</w:t>
            </w:r>
          </w:p>
          <w:p w:rsidR="000B1572" w:rsidRPr="00144756" w:rsidRDefault="000B1572" w:rsidP="005E6CB8">
            <w:pPr>
              <w:jc w:val="both"/>
              <w:rPr>
                <w:b/>
              </w:rPr>
            </w:pPr>
            <w:r w:rsidRPr="00144756">
              <w:rPr>
                <w:b/>
              </w:rPr>
              <w:t>STORICO</w:t>
            </w:r>
            <w:r w:rsidRPr="00144756">
              <w:rPr>
                <w:b/>
              </w:rPr>
              <w:br/>
              <w:t>SOCIALE</w:t>
            </w:r>
          </w:p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3118" w:type="dxa"/>
          </w:tcPr>
          <w:p w:rsidR="000B1572" w:rsidRPr="006F61D4" w:rsidRDefault="000B1572" w:rsidP="005E6CB8">
            <w:r w:rsidRPr="006F61D4">
              <w:t>1)</w:t>
            </w:r>
          </w:p>
        </w:tc>
        <w:tc>
          <w:tcPr>
            <w:tcW w:w="1361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2</w:t>
            </w:r>
            <w:r w:rsidRPr="009E63F7">
              <w:t xml:space="preserve">) 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3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4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5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6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7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8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9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10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8" w:type="dxa"/>
          </w:tcPr>
          <w:p w:rsidR="000B1572" w:rsidRPr="009E63F7" w:rsidRDefault="000B1572" w:rsidP="005E6CB8">
            <w:r>
              <w:t>11</w:t>
            </w:r>
            <w:r w:rsidRPr="009E63F7">
              <w:t>)</w:t>
            </w: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 w:rsidR="000B1572" w:rsidRDefault="000B1572" w:rsidP="005E6CB8"/>
        </w:tc>
      </w:tr>
    </w:tbl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Pr="004C31C2" w:rsidRDefault="000B1572" w:rsidP="000B1572">
      <w:pPr>
        <w:pStyle w:val="NormaleWeb"/>
        <w:widowControl w:val="0"/>
        <w:spacing w:after="240" w:afterAutospacing="0"/>
        <w:jc w:val="both"/>
      </w:pPr>
      <w:r w:rsidRPr="004C31C2">
        <w:t xml:space="preserve">Le competenze di base relative agli assi culturali sopra richiamati sono state acquisite dallo studente con riferimento alle competenze chiave di cittadinanza (1. </w:t>
      </w:r>
      <w:proofErr w:type="gramStart"/>
      <w:r w:rsidRPr="004C31C2">
        <w:t>imparare</w:t>
      </w:r>
      <w:proofErr w:type="gramEnd"/>
      <w:r w:rsidRPr="004C31C2">
        <w:t xml:space="preserve"> ad imparare; 2. </w:t>
      </w:r>
      <w:proofErr w:type="gramStart"/>
      <w:r w:rsidRPr="004C31C2">
        <w:t>progettare</w:t>
      </w:r>
      <w:proofErr w:type="gramEnd"/>
      <w:r w:rsidRPr="004C31C2">
        <w:t xml:space="preserve">; 3. </w:t>
      </w:r>
      <w:proofErr w:type="gramStart"/>
      <w:r w:rsidRPr="004C31C2">
        <w:t>comunicare</w:t>
      </w:r>
      <w:proofErr w:type="gramEnd"/>
      <w:r w:rsidRPr="004C31C2">
        <w:t xml:space="preserve">; 4. </w:t>
      </w:r>
      <w:proofErr w:type="gramStart"/>
      <w:r w:rsidRPr="004C31C2">
        <w:t>collaborare</w:t>
      </w:r>
      <w:proofErr w:type="gramEnd"/>
      <w:r w:rsidRPr="004C31C2">
        <w:t xml:space="preserve"> e partecipare; 5. </w:t>
      </w:r>
      <w:proofErr w:type="gramStart"/>
      <w:r w:rsidRPr="004C31C2">
        <w:t>agire</w:t>
      </w:r>
      <w:proofErr w:type="gramEnd"/>
      <w:r w:rsidRPr="004C31C2">
        <w:t xml:space="preserve"> in modo autonomo e responsabile; 6. </w:t>
      </w:r>
      <w:proofErr w:type="gramStart"/>
      <w:r w:rsidRPr="004C31C2">
        <w:t>risolvere</w:t>
      </w:r>
      <w:proofErr w:type="gramEnd"/>
      <w:r w:rsidRPr="004C31C2">
        <w:t xml:space="preserve"> problemi; 7. </w:t>
      </w:r>
      <w:proofErr w:type="gramStart"/>
      <w:r w:rsidRPr="004C31C2">
        <w:t>individuare</w:t>
      </w:r>
      <w:proofErr w:type="gramEnd"/>
      <w:r w:rsidRPr="004C31C2">
        <w:t xml:space="preserve"> collegamenti e relazioni; 8. </w:t>
      </w:r>
      <w:proofErr w:type="gramStart"/>
      <w:r w:rsidRPr="004C31C2">
        <w:t>acquisire</w:t>
      </w:r>
      <w:proofErr w:type="gramEnd"/>
      <w:r>
        <w:t xml:space="preserve"> e interpretare l’informazione) secondo la tabella di seguito riportata:</w:t>
      </w:r>
    </w:p>
    <w:p w:rsidR="000B1572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color w:val="ED7D31"/>
          <w:sz w:val="24"/>
          <w:szCs w:val="24"/>
        </w:rPr>
      </w:pPr>
    </w:p>
    <w:p w:rsidR="000B1572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color w:val="ED7D31"/>
          <w:sz w:val="24"/>
          <w:szCs w:val="24"/>
        </w:rPr>
      </w:pPr>
    </w:p>
    <w:p w:rsidR="000B1572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color w:val="ED7D31"/>
          <w:sz w:val="24"/>
          <w:szCs w:val="24"/>
        </w:rPr>
      </w:pPr>
    </w:p>
    <w:p w:rsidR="000B1572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color w:val="ED7D31"/>
          <w:sz w:val="24"/>
          <w:szCs w:val="24"/>
        </w:rPr>
        <w:sectPr w:rsidR="000B1572" w:rsidSect="005E6CB8">
          <w:pgSz w:w="11906" w:h="16838"/>
          <w:pgMar w:top="680" w:right="1588" w:bottom="709" w:left="1588" w:header="720" w:footer="1134" w:gutter="0"/>
          <w:cols w:space="720"/>
        </w:sectPr>
      </w:pPr>
    </w:p>
    <w:tbl>
      <w:tblPr>
        <w:tblW w:w="15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4819"/>
        <w:gridCol w:w="1134"/>
        <w:gridCol w:w="7513"/>
      </w:tblGrid>
      <w:tr w:rsidR="000B1572" w:rsidRPr="000B1C02" w:rsidTr="005E6CB8">
        <w:tc>
          <w:tcPr>
            <w:tcW w:w="15026" w:type="dxa"/>
            <w:gridSpan w:val="4"/>
            <w:shd w:val="clear" w:color="auto" w:fill="auto"/>
          </w:tcPr>
          <w:p w:rsidR="000B1572" w:rsidRPr="000B1C02" w:rsidRDefault="000B1572" w:rsidP="005E6CB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Tabella </w:t>
            </w:r>
            <w:r w:rsidRPr="000B1C02">
              <w:rPr>
                <w:b/>
                <w:lang w:eastAsia="en-US"/>
              </w:rPr>
              <w:t>Competenze chiave di cittadinanza</w:t>
            </w:r>
          </w:p>
          <w:p w:rsidR="000B1572" w:rsidRPr="000B1C02" w:rsidRDefault="000B1572" w:rsidP="005E6CB8">
            <w:pPr>
              <w:jc w:val="center"/>
              <w:rPr>
                <w:lang w:eastAsia="en-US"/>
              </w:rPr>
            </w:pPr>
          </w:p>
        </w:tc>
      </w:tr>
      <w:tr w:rsidR="000B1572" w:rsidRPr="000B1C02" w:rsidTr="005E6CB8"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Competen-</w:t>
            </w:r>
            <w:proofErr w:type="gramStart"/>
            <w:r w:rsidRPr="000B1C02">
              <w:rPr>
                <w:lang w:eastAsia="en-US"/>
              </w:rPr>
              <w:t>ze  chiave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b/>
                <w:smallCaps/>
              </w:rPr>
              <w:t xml:space="preserve">D.M. </w:t>
            </w:r>
            <w:r w:rsidRPr="000B1C02">
              <w:rPr>
                <w:smallCaps/>
              </w:rPr>
              <w:t xml:space="preserve">n.139 del </w:t>
            </w:r>
            <w:r w:rsidRPr="000B1C02">
              <w:rPr>
                <w:b/>
                <w:smallCaps/>
              </w:rPr>
              <w:t xml:space="preserve">22-08-07 </w:t>
            </w:r>
            <w:r w:rsidRPr="000B1C02">
              <w:rPr>
                <w:smallCaps/>
              </w:rPr>
              <w:t xml:space="preserve"> </w:t>
            </w:r>
          </w:p>
        </w:tc>
        <w:tc>
          <w:tcPr>
            <w:tcW w:w="4819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pacing w:val="-1"/>
                <w:lang w:eastAsia="en-US"/>
              </w:rPr>
            </w:pPr>
            <w:r w:rsidRPr="000B1C02">
              <w:rPr>
                <w:bCs/>
                <w:spacing w:val="-1"/>
                <w:lang w:eastAsia="en-US"/>
              </w:rPr>
              <w:t>Abilità</w:t>
            </w: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Discipline che concorrono al raggiungi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-mento delle competenze</w:t>
            </w:r>
          </w:p>
        </w:tc>
        <w:tc>
          <w:tcPr>
            <w:tcW w:w="7513" w:type="dxa"/>
          </w:tcPr>
          <w:p w:rsidR="000B1572" w:rsidRPr="000B1C02" w:rsidRDefault="000B1572" w:rsidP="005E6CB8">
            <w:pPr>
              <w:jc w:val="center"/>
              <w:rPr>
                <w:lang w:eastAsia="en-US"/>
              </w:rPr>
            </w:pPr>
            <w:r w:rsidRPr="000B1C02">
              <w:rPr>
                <w:lang w:eastAsia="en-US"/>
              </w:rPr>
              <w:t>Livello di competenza</w:t>
            </w:r>
          </w:p>
        </w:tc>
      </w:tr>
      <w:tr w:rsidR="000B1572" w:rsidRPr="000B1C02" w:rsidTr="005E6CB8"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Imparare ad imparare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lang w:eastAsia="en-US"/>
              </w:rPr>
            </w:pPr>
          </w:p>
        </w:tc>
        <w:tc>
          <w:tcPr>
            <w:tcW w:w="4819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spacing w:val="-1"/>
                <w:lang w:eastAsia="en-US"/>
              </w:rPr>
              <w:t>Organizzare il proprio apprendimento, individuando, scegliendo ed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utilizzando varie fonti e varie modalità di informazione e di formazione (formale, non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formale ed informale), anche in funzione dei tempi disponibili, delle proprie strategie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e del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proprio metodo di studio e di lavoro</w:t>
            </w: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Tutte le discipline</w:t>
            </w:r>
          </w:p>
        </w:tc>
        <w:tc>
          <w:tcPr>
            <w:tcW w:w="7513" w:type="dxa"/>
          </w:tcPr>
          <w:p w:rsidR="000B1572" w:rsidRPr="000B1C02" w:rsidRDefault="000B1572" w:rsidP="005E6CB8"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 xml:space="preserve">base </w:t>
            </w:r>
            <w:r w:rsidRPr="000B1C02">
              <w:rPr>
                <w:i/>
                <w:lang w:eastAsia="en-US"/>
              </w:rPr>
              <w:t>:</w:t>
            </w:r>
            <w:proofErr w:type="gramEnd"/>
            <w:r w:rsidRPr="000B1C02">
              <w:rPr>
                <w:i/>
                <w:lang w:eastAsia="en-US"/>
              </w:rPr>
              <w:t xml:space="preserve"> </w:t>
            </w:r>
            <w:r w:rsidRPr="000B1C02">
              <w:t>Organizza il proprio apprendimento individuando varie fonti di informazione</w:t>
            </w:r>
          </w:p>
          <w:p w:rsidR="000B1572" w:rsidRPr="000B1C02" w:rsidRDefault="000B1572" w:rsidP="005E6CB8">
            <w:r w:rsidRPr="000B1C02">
              <w:t>-definisce le proprie strategie in modo sufficientemente autonomo</w:t>
            </w:r>
          </w:p>
          <w:p w:rsidR="000B1572" w:rsidRPr="000B1C02" w:rsidRDefault="000B1572" w:rsidP="005E6CB8">
            <w:r w:rsidRPr="000B1C02">
              <w:rPr>
                <w:i/>
                <w:u w:val="single"/>
                <w:lang w:eastAsia="en-US"/>
              </w:rPr>
              <w:t>Livello intermedio:</w:t>
            </w:r>
            <w:r w:rsidRPr="000B1C02">
              <w:rPr>
                <w:lang w:eastAsia="en-US"/>
              </w:rPr>
              <w:t xml:space="preserve"> </w:t>
            </w:r>
            <w:r w:rsidRPr="000B1C02">
              <w:t>Organizza il proprio apprendimento individuando varie fonti di informazione</w:t>
            </w:r>
          </w:p>
          <w:p w:rsidR="000B1572" w:rsidRPr="000B1C02" w:rsidRDefault="000B1572" w:rsidP="005E6CB8">
            <w:r w:rsidRPr="000B1C02">
              <w:t xml:space="preserve">-definisce le proprie strategie in </w:t>
            </w:r>
            <w:proofErr w:type="gramStart"/>
            <w:r w:rsidRPr="000B1C02">
              <w:t>modo  autonomo</w:t>
            </w:r>
            <w:proofErr w:type="gramEnd"/>
          </w:p>
          <w:p w:rsidR="000B1572" w:rsidRPr="000B1C02" w:rsidRDefault="000B1572" w:rsidP="005E6CB8"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t xml:space="preserve"> :</w:t>
            </w:r>
            <w:proofErr w:type="gramEnd"/>
            <w:r w:rsidRPr="000B1C02">
              <w:t xml:space="preserve"> Organizza il proprio apprendimento individuando varie fonti di informazione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t xml:space="preserve">-definisce le proprie strategie in </w:t>
            </w:r>
            <w:proofErr w:type="gramStart"/>
            <w:r w:rsidRPr="000B1C02">
              <w:t>modo  autonomo</w:t>
            </w:r>
            <w:proofErr w:type="gramEnd"/>
            <w:r w:rsidRPr="000B1C02">
              <w:t xml:space="preserve"> e personalizzato</w:t>
            </w:r>
          </w:p>
        </w:tc>
      </w:tr>
      <w:tr w:rsidR="000B1572" w:rsidRPr="000B1C02" w:rsidTr="005E6CB8"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Progettare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b/>
              </w:rPr>
            </w:pPr>
            <w:r w:rsidRPr="000B1C02">
              <w:rPr>
                <w:b/>
              </w:rPr>
              <w:t>Q.E. “Spirito di iniziativa e imprenditorialità</w:t>
            </w:r>
          </w:p>
        </w:tc>
        <w:tc>
          <w:tcPr>
            <w:tcW w:w="4819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spacing w:val="-1"/>
                <w:lang w:eastAsia="en-US"/>
              </w:rPr>
              <w:t>Elaborare e realizzare progetti riguardanti lo sviluppo delle proprie attività di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studio e di lavoro, utilizzando le conoscenze apprese per stabilire obiettivi significativi 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realistici e le relative priorità, valutando i vincoli e le possibilità esistenti, definendo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strategie di azione e verificando i risultati raggiunti</w:t>
            </w: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Tutte le discipline</w:t>
            </w:r>
          </w:p>
        </w:tc>
        <w:tc>
          <w:tcPr>
            <w:tcW w:w="7513" w:type="dxa"/>
          </w:tcPr>
          <w:p w:rsidR="000B1572" w:rsidRPr="000B1C02" w:rsidRDefault="000B1572" w:rsidP="005E6CB8"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base :</w:t>
            </w:r>
            <w:r w:rsidRPr="000B1C02">
              <w:rPr>
                <w:spacing w:val="-1"/>
                <w:lang w:eastAsia="en-US"/>
              </w:rPr>
              <w:t>Elabora</w:t>
            </w:r>
            <w:proofErr w:type="gramEnd"/>
            <w:r w:rsidRPr="000B1C02">
              <w:rPr>
                <w:spacing w:val="-1"/>
                <w:lang w:eastAsia="en-US"/>
              </w:rPr>
              <w:t xml:space="preserve"> ,realizza progetti , utilizza le conoscenze apprese per stabilire obiettivi, valutare i vincoli, definire strategie  e verificare i risultati in modo sufficientemente autonomo</w:t>
            </w:r>
          </w:p>
          <w:p w:rsidR="000B1572" w:rsidRPr="000B1C02" w:rsidRDefault="000B1572" w:rsidP="005E6CB8">
            <w:pPr>
              <w:rPr>
                <w:spacing w:val="-1"/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intermedio</w:t>
            </w:r>
            <w:r w:rsidRPr="000B1C02">
              <w:rPr>
                <w:lang w:eastAsia="en-US"/>
              </w:rPr>
              <w:t xml:space="preserve"> :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Elabora ,realizza progetti , utilizza le conoscenze apprese per stabilire obiettivi, valutare i vincoli, definire strategie  e verificare i risultati in modo  autonomo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 xml:space="preserve"> Livello </w:t>
            </w:r>
            <w:proofErr w:type="gramStart"/>
            <w:r w:rsidRPr="000B1C02">
              <w:rPr>
                <w:i/>
                <w:u w:val="single"/>
                <w:lang w:eastAsia="en-US"/>
              </w:rPr>
              <w:t>avanzato</w:t>
            </w:r>
            <w:r w:rsidRPr="000B1C02">
              <w:rPr>
                <w:spacing w:val="-1"/>
                <w:lang w:eastAsia="en-US"/>
              </w:rPr>
              <w:t xml:space="preserve"> :</w:t>
            </w:r>
            <w:proofErr w:type="gramEnd"/>
            <w:r w:rsidRPr="000B1C02">
              <w:rPr>
                <w:spacing w:val="-1"/>
                <w:lang w:eastAsia="en-US"/>
              </w:rPr>
              <w:t xml:space="preserve"> Elabora ,realizza progetti , utilizza le conoscenze apprese per stabilire obiettivi, valutare i vincoli, definire strategie  e verificare i risultati in modo  autonomo e personale</w:t>
            </w:r>
          </w:p>
        </w:tc>
      </w:tr>
      <w:tr w:rsidR="000B1572" w:rsidRPr="000B1C02" w:rsidTr="005E6CB8"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Comunicare</w:t>
            </w:r>
          </w:p>
        </w:tc>
        <w:tc>
          <w:tcPr>
            <w:tcW w:w="4819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i/>
                <w:iCs/>
                <w:spacing w:val="-1"/>
                <w:lang w:eastAsia="en-US"/>
              </w:rPr>
              <w:t>Comprendere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0B1C02">
              <w:rPr>
                <w:spacing w:val="-1"/>
                <w:lang w:eastAsia="en-US"/>
              </w:rPr>
              <w:t>messaggi</w:t>
            </w:r>
            <w:proofErr w:type="gramEnd"/>
            <w:r w:rsidRPr="000B1C02">
              <w:rPr>
                <w:spacing w:val="-1"/>
                <w:lang w:eastAsia="en-US"/>
              </w:rPr>
              <w:t xml:space="preserve"> di genere diverso (quotidiano, letterario, tecnico, scientifico)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e di complessità diversa, trasmessi utilizzando linguaggi diversi (verbale,matematico, scientifico, simbolico, ecc.) mediante diversi supporti (cartacei,informatici e multimediali)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0B1C02">
              <w:rPr>
                <w:spacing w:val="-1"/>
                <w:lang w:eastAsia="en-US"/>
              </w:rPr>
              <w:t>o</w:t>
            </w:r>
            <w:proofErr w:type="gramEnd"/>
            <w:r w:rsidRPr="000B1C02">
              <w:rPr>
                <w:lang w:eastAsia="en-US"/>
              </w:rPr>
              <w:t xml:space="preserve"> </w:t>
            </w:r>
            <w:r w:rsidRPr="000B1C02">
              <w:rPr>
                <w:i/>
                <w:iCs/>
                <w:spacing w:val="-1"/>
                <w:lang w:eastAsia="en-US"/>
              </w:rPr>
              <w:t>rappresentare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0B1C02">
              <w:rPr>
                <w:spacing w:val="-1"/>
                <w:lang w:eastAsia="en-US"/>
              </w:rPr>
              <w:t>eventi</w:t>
            </w:r>
            <w:proofErr w:type="gramEnd"/>
            <w:r w:rsidRPr="000B1C02">
              <w:rPr>
                <w:spacing w:val="-1"/>
                <w:lang w:eastAsia="en-US"/>
              </w:rPr>
              <w:t>, fenomeni, principi, concetti, norme, procedure, atteggiamenti,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stati d’animo, emozioni, ecc. utilizzando linguaggi diversi (verbale, matematico,scientifico, simbolico, ecc.) e diverse conoscenze disciplinari, mediante diversi supporti (cartacei, informatici e multimediali).</w:t>
            </w: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Tutte le discipline</w:t>
            </w:r>
          </w:p>
        </w:tc>
        <w:tc>
          <w:tcPr>
            <w:tcW w:w="7513" w:type="dxa"/>
          </w:tcPr>
          <w:p w:rsidR="000B1572" w:rsidRPr="000B1C02" w:rsidRDefault="000B1572" w:rsidP="005E6CB8">
            <w:r w:rsidRPr="000B1C02">
              <w:rPr>
                <w:i/>
                <w:u w:val="single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</w:rPr>
              <w:t>base:</w:t>
            </w:r>
            <w:r w:rsidRPr="000B1C02">
              <w:t>Comprende</w:t>
            </w:r>
            <w:proofErr w:type="gramEnd"/>
            <w:r w:rsidRPr="000B1C02">
              <w:t xml:space="preserve"> ed interpreta nelle linee essenziali vari tipi di testo. </w:t>
            </w:r>
            <w:proofErr w:type="gramStart"/>
            <w:r w:rsidRPr="000B1C02">
              <w:rPr>
                <w:i/>
                <w:iCs/>
              </w:rPr>
              <w:t>rappresenta</w:t>
            </w:r>
            <w:proofErr w:type="gramEnd"/>
            <w:r w:rsidRPr="000B1C02">
              <w:rPr>
                <w:color w:val="000000"/>
              </w:rPr>
              <w:t xml:space="preserve"> la rispondenza dei risultati prodotti,  </w:t>
            </w:r>
            <w:r w:rsidRPr="000B1C02">
              <w:rPr>
                <w:iCs/>
              </w:rPr>
              <w:t xml:space="preserve">verifica </w:t>
            </w:r>
            <w:r w:rsidRPr="000B1C02">
              <w:rPr>
                <w:color w:val="000000"/>
              </w:rPr>
              <w:t xml:space="preserve">che il processo presenti le caratteristiche previste </w:t>
            </w:r>
            <w:r w:rsidRPr="000B1C02">
              <w:rPr>
                <w:spacing w:val="-1"/>
                <w:lang w:eastAsia="en-US"/>
              </w:rPr>
              <w:t>in modo sufficientemente autonomo.</w:t>
            </w:r>
          </w:p>
          <w:p w:rsidR="000B1572" w:rsidRPr="000B1C02" w:rsidRDefault="000B1572" w:rsidP="005E6CB8">
            <w:r w:rsidRPr="000B1C02">
              <w:rPr>
                <w:i/>
                <w:u w:val="single"/>
                <w:lang w:eastAsia="en-US"/>
              </w:rPr>
              <w:t>Livello intermedio:</w:t>
            </w:r>
            <w:r w:rsidRPr="000B1C02">
              <w:rPr>
                <w:b/>
              </w:rPr>
              <w:t xml:space="preserve"> </w:t>
            </w:r>
            <w:r w:rsidRPr="000B1C02">
              <w:t>Comprende ed interpreta autonomamente vari tipi di testo</w:t>
            </w:r>
          </w:p>
          <w:p w:rsidR="000B1572" w:rsidRPr="000B1C02" w:rsidRDefault="000B1572" w:rsidP="005E6CB8">
            <w:proofErr w:type="gramStart"/>
            <w:r w:rsidRPr="000B1C02">
              <w:rPr>
                <w:i/>
                <w:iCs/>
              </w:rPr>
              <w:t>rappresenta</w:t>
            </w:r>
            <w:proofErr w:type="gramEnd"/>
            <w:r w:rsidRPr="000B1C02">
              <w:t xml:space="preserve"> la rispondenza dei risultati prodotti , </w:t>
            </w:r>
            <w:r w:rsidRPr="000B1C02">
              <w:rPr>
                <w:iCs/>
              </w:rPr>
              <w:t xml:space="preserve">verifica </w:t>
            </w:r>
            <w:r w:rsidRPr="000B1C02">
              <w:t>che il processo presenti le caratteristiche previste, utilizzando linguaggi diversi in modo autonomo.</w:t>
            </w:r>
            <w:r w:rsidRPr="000B1C02">
              <w:rPr>
                <w:i/>
                <w:u w:val="single"/>
                <w:lang w:eastAsia="en-US"/>
              </w:rPr>
              <w:t xml:space="preserve"> Livello avanzato:</w:t>
            </w:r>
            <w:r w:rsidRPr="000B1C02">
              <w:rPr>
                <w:b/>
              </w:rPr>
              <w:t xml:space="preserve"> </w:t>
            </w:r>
            <w:r w:rsidRPr="000B1C02">
              <w:t xml:space="preserve">Comprende ed </w:t>
            </w:r>
            <w:proofErr w:type="gramStart"/>
            <w:r w:rsidRPr="000B1C02">
              <w:t>interpreta  messaggi</w:t>
            </w:r>
            <w:proofErr w:type="gramEnd"/>
            <w:r w:rsidRPr="000B1C02">
              <w:t xml:space="preserve"> di genere diverso  e di complessità diversa, trasmessi utilizzando linguaggi diversi mediante diversi supporti 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  <w:proofErr w:type="gramStart"/>
            <w:r w:rsidRPr="000B1C02">
              <w:rPr>
                <w:i/>
                <w:iCs/>
              </w:rPr>
              <w:t>rappresenta</w:t>
            </w:r>
            <w:proofErr w:type="gramEnd"/>
            <w:r w:rsidRPr="000B1C02">
              <w:t xml:space="preserve"> eventi  fenomeni, principi, concetti, norme, procedure, atteggiamenti,stati d’animo, emozioni, ecc.. </w:t>
            </w:r>
            <w:proofErr w:type="gramStart"/>
            <w:r w:rsidRPr="000B1C02">
              <w:t>utilizzando</w:t>
            </w:r>
            <w:proofErr w:type="gramEnd"/>
            <w:r w:rsidRPr="000B1C02">
              <w:t xml:space="preserve"> linguaggi e diverse conoscenze disciplinari,  con diversi supporti</w:t>
            </w:r>
            <w:r w:rsidRPr="000B1C02">
              <w:rPr>
                <w:b/>
              </w:rPr>
              <w:t xml:space="preserve"> , </w:t>
            </w:r>
            <w:r w:rsidRPr="000B1C02">
              <w:t>in modo autonomo e personale</w:t>
            </w:r>
          </w:p>
        </w:tc>
      </w:tr>
      <w:tr w:rsidR="000B1572" w:rsidRPr="000B1C02" w:rsidTr="005E6CB8"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proofErr w:type="gramStart"/>
            <w:r w:rsidRPr="000B1C02">
              <w:rPr>
                <w:lang w:eastAsia="en-US"/>
              </w:rPr>
              <w:t>Collaborare  e</w:t>
            </w:r>
            <w:proofErr w:type="gramEnd"/>
            <w:r w:rsidRPr="000B1C02">
              <w:rPr>
                <w:lang w:eastAsia="en-US"/>
              </w:rPr>
              <w:t xml:space="preserve"> partecipare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lang w:eastAsia="en-US"/>
              </w:rPr>
            </w:pPr>
          </w:p>
        </w:tc>
        <w:tc>
          <w:tcPr>
            <w:tcW w:w="4819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spacing w:val="-1"/>
                <w:lang w:eastAsia="en-US"/>
              </w:rPr>
              <w:t>Interagire in gruppo, comprendendo i diversi punti di vista,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valorizzando le proprie e le altrui capacità, gestendo la conflittualità, contribuendo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all’apprendimento comune ed alla realizzazione delle attività collettive, nel riconoscimento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dei diritti fondamentali degli altri.</w:t>
            </w: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Tutte le discipline</w:t>
            </w:r>
          </w:p>
        </w:tc>
        <w:tc>
          <w:tcPr>
            <w:tcW w:w="7513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spacing w:val="-1"/>
                <w:lang w:eastAsia="en-US"/>
              </w:rPr>
            </w:pPr>
            <w:r w:rsidRPr="000B1C02">
              <w:rPr>
                <w:i/>
                <w:u w:val="single"/>
              </w:rPr>
              <w:t>Livello base:</w:t>
            </w:r>
            <w:r w:rsidRPr="000B1C02">
              <w:rPr>
                <w:b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Interagisce in gruppo, comprende i diversi punti di vista,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gestisce la conflittualità, contribuisce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all’apprendimento comune ed alla realizzazione delle attività collettive, nel riconoscimento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dei diritti fondamentali degli altri in modo sufficientemente consapevole ed autonomo.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spacing w:val="-1"/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>Livello intermedio:</w:t>
            </w:r>
            <w:r w:rsidRPr="000B1C02">
              <w:rPr>
                <w:spacing w:val="-1"/>
                <w:lang w:eastAsia="en-US"/>
              </w:rPr>
              <w:t xml:space="preserve"> Interagisce in gruppo, comprende i diversi punti di vista,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gestisce la conflittualità, contribuisce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all’apprendimento comune ed alla realizzazione delle attività collettive, nel riconoscimento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 xml:space="preserve">dei diritti fondamentali degli altri in </w:t>
            </w:r>
            <w:proofErr w:type="gramStart"/>
            <w:r w:rsidRPr="000B1C02">
              <w:rPr>
                <w:spacing w:val="-1"/>
                <w:lang w:eastAsia="en-US"/>
              </w:rPr>
              <w:t>modo  consapevole</w:t>
            </w:r>
            <w:proofErr w:type="gramEnd"/>
            <w:r w:rsidRPr="000B1C02">
              <w:rPr>
                <w:spacing w:val="-1"/>
                <w:lang w:eastAsia="en-US"/>
              </w:rPr>
              <w:t xml:space="preserve"> ed autonomo.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spacing w:val="-1"/>
                <w:lang w:eastAsia="en-US"/>
              </w:rPr>
            </w:pPr>
            <w:r w:rsidRPr="000B1C02">
              <w:rPr>
                <w:i/>
                <w:u w:val="single"/>
                <w:lang w:eastAsia="en-US"/>
              </w:rPr>
              <w:t>Livello avanzato:</w:t>
            </w:r>
            <w:r w:rsidRPr="000B1C02">
              <w:rPr>
                <w:spacing w:val="-1"/>
                <w:lang w:eastAsia="en-US"/>
              </w:rPr>
              <w:t xml:space="preserve"> Interagisce in gruppo, comprende i diversi punti di vista,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valorizza le proprie e le altrui capacità, gestisce la conflittualità, contribuisce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all’apprendimento comune ed alla realizzazione delle attività collettive, nel riconoscimento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dei diritti fondamentali degli altri in modo autonomo e personale</w:t>
            </w:r>
          </w:p>
        </w:tc>
      </w:tr>
      <w:tr w:rsidR="000B1572" w:rsidRPr="000B1C02" w:rsidTr="005E6CB8">
        <w:trPr>
          <w:trHeight w:val="463"/>
        </w:trPr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Agire in modo autonomo e responsabile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b/>
              </w:rPr>
            </w:pPr>
            <w:r w:rsidRPr="000B1C02">
              <w:rPr>
                <w:b/>
              </w:rPr>
              <w:t>Q.E. “Competen-</w:t>
            </w:r>
          </w:p>
          <w:p w:rsidR="000B1572" w:rsidRPr="000B1C02" w:rsidRDefault="000B1572" w:rsidP="005E6CB8">
            <w:pPr>
              <w:rPr>
                <w:lang w:eastAsia="en-US"/>
              </w:rPr>
            </w:pPr>
            <w:proofErr w:type="gramStart"/>
            <w:r w:rsidRPr="000B1C02">
              <w:rPr>
                <w:b/>
              </w:rPr>
              <w:t>ze</w:t>
            </w:r>
            <w:proofErr w:type="gramEnd"/>
            <w:r w:rsidRPr="000B1C02">
              <w:rPr>
                <w:b/>
              </w:rPr>
              <w:t xml:space="preserve"> sociali e civili”</w:t>
            </w:r>
          </w:p>
        </w:tc>
        <w:tc>
          <w:tcPr>
            <w:tcW w:w="4819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0B1C02">
              <w:rPr>
                <w:spacing w:val="-1"/>
                <w:lang w:eastAsia="en-US"/>
              </w:rPr>
              <w:t>Sapersi  inserire</w:t>
            </w:r>
            <w:proofErr w:type="gramEnd"/>
            <w:r w:rsidRPr="000B1C02">
              <w:rPr>
                <w:spacing w:val="-1"/>
                <w:lang w:eastAsia="en-US"/>
              </w:rPr>
              <w:t xml:space="preserve"> in modo attivo e consapevole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nella vita sociale e far valere al suo interno i propri diritti e bisogni riconoscendo al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contempo quelli altrui, le opportunità comuni, i limiti, le regole, le responsabilità</w:t>
            </w: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Tutte le discipline</w:t>
            </w:r>
          </w:p>
        </w:tc>
        <w:tc>
          <w:tcPr>
            <w:tcW w:w="7513" w:type="dxa"/>
          </w:tcPr>
          <w:p w:rsidR="000B1572" w:rsidRPr="000B1C02" w:rsidRDefault="000B1572" w:rsidP="005E6CB8">
            <w:pPr>
              <w:rPr>
                <w:i/>
                <w:u w:val="single"/>
              </w:rPr>
            </w:pPr>
            <w:r w:rsidRPr="000B1C02">
              <w:rPr>
                <w:i/>
                <w:u w:val="single"/>
              </w:rPr>
              <w:t>Livello base:</w:t>
            </w:r>
            <w:r w:rsidRPr="000B1C02">
              <w:rPr>
                <w:spacing w:val="-1"/>
                <w:lang w:eastAsia="en-US"/>
              </w:rPr>
              <w:t xml:space="preserve"> Sa inserirsi   in modo attivo e consapevole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nella vita sociale e fa valere al suo interno i propri diritti e bisogni riconosce al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 xml:space="preserve">contempo quelli </w:t>
            </w:r>
            <w:proofErr w:type="gramStart"/>
            <w:r w:rsidRPr="000B1C02">
              <w:rPr>
                <w:spacing w:val="-1"/>
                <w:lang w:eastAsia="en-US"/>
              </w:rPr>
              <w:t>altrui,  le</w:t>
            </w:r>
            <w:proofErr w:type="gramEnd"/>
            <w:r w:rsidRPr="000B1C02">
              <w:rPr>
                <w:spacing w:val="-1"/>
                <w:lang w:eastAsia="en-US"/>
              </w:rPr>
              <w:t xml:space="preserve"> regole, le responsabilità in modo sufficientemente autonomo.</w:t>
            </w:r>
            <w:r w:rsidRPr="000B1C02">
              <w:rPr>
                <w:i/>
                <w:u w:val="single"/>
              </w:rPr>
              <w:t xml:space="preserve"> </w:t>
            </w:r>
          </w:p>
          <w:p w:rsidR="000B1572" w:rsidRPr="000B1C02" w:rsidRDefault="000B1572" w:rsidP="005E6CB8">
            <w:pPr>
              <w:rPr>
                <w:spacing w:val="-1"/>
                <w:lang w:eastAsia="en-US"/>
              </w:rPr>
            </w:pPr>
            <w:r w:rsidRPr="000B1C02">
              <w:rPr>
                <w:i/>
                <w:u w:val="single"/>
              </w:rPr>
              <w:t>Livello intermedio:</w:t>
            </w:r>
            <w:r w:rsidRPr="000B1C02">
              <w:rPr>
                <w:spacing w:val="-1"/>
                <w:lang w:eastAsia="en-US"/>
              </w:rPr>
              <w:t xml:space="preserve"> Sa inserirsi   in modo attivo e consapevole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nella vita sociale e fa valere al suo interno i propri diritti e bisogni riconosce al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 xml:space="preserve">contempo quelli </w:t>
            </w:r>
            <w:proofErr w:type="gramStart"/>
            <w:r w:rsidRPr="000B1C02">
              <w:rPr>
                <w:spacing w:val="-1"/>
                <w:lang w:eastAsia="en-US"/>
              </w:rPr>
              <w:t>altrui,  le</w:t>
            </w:r>
            <w:proofErr w:type="gramEnd"/>
            <w:r w:rsidRPr="000B1C02">
              <w:rPr>
                <w:spacing w:val="-1"/>
                <w:lang w:eastAsia="en-US"/>
              </w:rPr>
              <w:t xml:space="preserve"> regole, le responsabilità in modo  autonomo.</w:t>
            </w:r>
          </w:p>
          <w:p w:rsidR="000B1572" w:rsidRPr="000B1C02" w:rsidRDefault="000B1572" w:rsidP="005E6CB8">
            <w:pPr>
              <w:rPr>
                <w:spacing w:val="-1"/>
                <w:lang w:eastAsia="en-US"/>
              </w:rPr>
            </w:pPr>
            <w:r w:rsidRPr="000B1C02">
              <w:rPr>
                <w:i/>
                <w:u w:val="single"/>
              </w:rPr>
              <w:t>Livello avanzato:</w:t>
            </w:r>
            <w:r w:rsidRPr="000B1C02">
              <w:rPr>
                <w:spacing w:val="-1"/>
                <w:lang w:eastAsia="en-US"/>
              </w:rPr>
              <w:t xml:space="preserve"> Sa inserirsi   in modo attivo e consapevole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nella vita sociale e fa valere al suo interno i propri diritti e bisogni riconosce al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 xml:space="preserve">contempo quelli </w:t>
            </w:r>
            <w:proofErr w:type="gramStart"/>
            <w:r w:rsidRPr="000B1C02">
              <w:rPr>
                <w:spacing w:val="-1"/>
                <w:lang w:eastAsia="en-US"/>
              </w:rPr>
              <w:t>altrui,  le</w:t>
            </w:r>
            <w:proofErr w:type="gramEnd"/>
            <w:r w:rsidRPr="000B1C02">
              <w:rPr>
                <w:spacing w:val="-1"/>
                <w:lang w:eastAsia="en-US"/>
              </w:rPr>
              <w:t xml:space="preserve"> regole, le responsabilità in modo autonomo e personale</w:t>
            </w:r>
          </w:p>
        </w:tc>
      </w:tr>
      <w:tr w:rsidR="000B1572" w:rsidRPr="000B1C02" w:rsidTr="005E6CB8"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proofErr w:type="gramStart"/>
            <w:r w:rsidRPr="000B1C02">
              <w:rPr>
                <w:lang w:eastAsia="en-US"/>
              </w:rPr>
              <w:t>Risolvere  problemi</w:t>
            </w:r>
            <w:proofErr w:type="gramEnd"/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lang w:eastAsia="en-US"/>
              </w:rPr>
            </w:pPr>
          </w:p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b/>
              </w:rPr>
              <w:t xml:space="preserve">      </w:t>
            </w:r>
          </w:p>
        </w:tc>
        <w:tc>
          <w:tcPr>
            <w:tcW w:w="4819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spacing w:val="-1"/>
                <w:lang w:eastAsia="en-US"/>
              </w:rPr>
              <w:t xml:space="preserve">Affrontare situazioni problematiche costruendo e verificando </w:t>
            </w:r>
            <w:proofErr w:type="gramStart"/>
            <w:r w:rsidRPr="000B1C02">
              <w:rPr>
                <w:spacing w:val="-1"/>
                <w:lang w:eastAsia="en-US"/>
              </w:rPr>
              <w:t>ipotesi,individuando</w:t>
            </w:r>
            <w:proofErr w:type="gramEnd"/>
            <w:r w:rsidRPr="000B1C02">
              <w:rPr>
                <w:spacing w:val="-1"/>
                <w:lang w:eastAsia="en-US"/>
              </w:rPr>
              <w:t xml:space="preserve"> le fonti e le risorse adeguate, raccogliendo e valutando i dati, proponendo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soluzioni utilizzando, secondo il tipo di problema, contenuti e metodi delle diverse discipline.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spacing w:val="-1"/>
                <w:lang w:eastAsia="en-US"/>
              </w:rPr>
            </w:pP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rPr>
                <w:lang w:eastAsia="en-US"/>
              </w:rPr>
              <w:t>Tutte le discipline</w:t>
            </w:r>
          </w:p>
        </w:tc>
        <w:tc>
          <w:tcPr>
            <w:tcW w:w="7513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i/>
                <w:u w:val="single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</w:rPr>
              <w:t>base:</w:t>
            </w:r>
            <w:r w:rsidRPr="000B1C02">
              <w:rPr>
                <w:spacing w:val="-1"/>
                <w:lang w:eastAsia="en-US"/>
              </w:rPr>
              <w:t>Affronta</w:t>
            </w:r>
            <w:proofErr w:type="gramEnd"/>
            <w:r w:rsidRPr="000B1C02">
              <w:rPr>
                <w:spacing w:val="-1"/>
                <w:lang w:eastAsia="en-US"/>
              </w:rPr>
              <w:t xml:space="preserve"> situazioni problematiche costruendo e verificando ipotesi,individua le fonti e le risorse adeguate, raccoglie e valuta i dati, proponendo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soluzioni utilizzando, secondo il tipo di problema, contenuti e metodi delle diverse discipline. In modo sufficientemente autonomo.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i/>
                <w:u w:val="single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</w:rPr>
              <w:t>intermedio:</w:t>
            </w:r>
            <w:r w:rsidRPr="000B1C02">
              <w:rPr>
                <w:spacing w:val="-1"/>
                <w:lang w:eastAsia="en-US"/>
              </w:rPr>
              <w:t>Affronta</w:t>
            </w:r>
            <w:proofErr w:type="gramEnd"/>
            <w:r w:rsidRPr="000B1C02">
              <w:rPr>
                <w:spacing w:val="-1"/>
                <w:lang w:eastAsia="en-US"/>
              </w:rPr>
              <w:t xml:space="preserve"> situazioni problematiche costruendo e verificando ipotesi,individua le fonti e le risorse adeguate, raccoglie e valuta i dati, proponendo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>soluzioni utilizzando, secondo il tipo di problema, contenuti e metodi delle diverse discipline. In modo autonomo.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i/>
                <w:u w:val="single"/>
              </w:rPr>
              <w:t xml:space="preserve">Livello </w:t>
            </w:r>
            <w:proofErr w:type="gramStart"/>
            <w:r w:rsidRPr="000B1C02">
              <w:rPr>
                <w:i/>
                <w:u w:val="single"/>
              </w:rPr>
              <w:t>avanzato:</w:t>
            </w:r>
            <w:r w:rsidRPr="000B1C02">
              <w:rPr>
                <w:spacing w:val="-1"/>
                <w:lang w:eastAsia="en-US"/>
              </w:rPr>
              <w:t>Affronta</w:t>
            </w:r>
            <w:proofErr w:type="gramEnd"/>
            <w:r w:rsidRPr="000B1C02">
              <w:rPr>
                <w:spacing w:val="-1"/>
                <w:lang w:eastAsia="en-US"/>
              </w:rPr>
              <w:t xml:space="preserve"> situazioni problematiche costruendo e verificando ipotesi,individua le fonti e le risorse adeguate, raccoglie e valuta i dati, proponendo</w:t>
            </w:r>
            <w:r w:rsidRPr="000B1C02">
              <w:rPr>
                <w:lang w:eastAsia="en-US"/>
              </w:rPr>
              <w:t xml:space="preserve"> </w:t>
            </w:r>
            <w:r w:rsidRPr="000B1C02">
              <w:rPr>
                <w:spacing w:val="-1"/>
                <w:lang w:eastAsia="en-US"/>
              </w:rPr>
              <w:t xml:space="preserve">soluzioni utilizzando, secondo il tipo di problema, contenuti e metodi delle diverse discipline. In </w:t>
            </w:r>
            <w:proofErr w:type="gramStart"/>
            <w:r w:rsidRPr="000B1C02">
              <w:rPr>
                <w:spacing w:val="-1"/>
                <w:lang w:eastAsia="en-US"/>
              </w:rPr>
              <w:t>modo  autonomo</w:t>
            </w:r>
            <w:proofErr w:type="gramEnd"/>
            <w:r w:rsidRPr="000B1C02">
              <w:rPr>
                <w:spacing w:val="-1"/>
                <w:lang w:eastAsia="en-US"/>
              </w:rPr>
              <w:t xml:space="preserve"> e personale.</w:t>
            </w:r>
          </w:p>
        </w:tc>
      </w:tr>
      <w:tr w:rsidR="000B1572" w:rsidRPr="000B1C02" w:rsidTr="005E6CB8"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t>Individuare collegamenti e relazioni</w:t>
            </w:r>
          </w:p>
        </w:tc>
        <w:tc>
          <w:tcPr>
            <w:tcW w:w="4819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</w:pPr>
            <w:r w:rsidRPr="000B1C02">
              <w:t>Individuare collegamenti e relazioni, individuando e rappresentando, elaborando argomentazioni coerenti, collegamenti e relazioni tra fenomeni, eventi e concetti diversi, anche appartenenti a diversi ambiti disciplinari, e lontani nello spazio e nel tempo, cogliendone la natura sistemica, individuando analogie e differenze, coerenze ed incoerenze, cause ed effetti e la loro natura probabilistica</w:t>
            </w: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</w:p>
        </w:tc>
        <w:tc>
          <w:tcPr>
            <w:tcW w:w="7513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i/>
                <w:u w:val="single"/>
              </w:rPr>
              <w:t>Livello base:</w:t>
            </w:r>
            <w:r w:rsidRPr="000B1C02">
              <w:rPr>
                <w:spacing w:val="-1"/>
                <w:lang w:eastAsia="en-US"/>
              </w:rPr>
              <w:t xml:space="preserve"> </w:t>
            </w:r>
            <w:r w:rsidRPr="000B1C02">
              <w:t xml:space="preserve">Individua collegamenti e </w:t>
            </w:r>
            <w:proofErr w:type="gramStart"/>
            <w:r w:rsidRPr="000B1C02">
              <w:t>relazioni,  rappresentando</w:t>
            </w:r>
            <w:proofErr w:type="gramEnd"/>
            <w:r w:rsidRPr="000B1C02">
              <w:t xml:space="preserve"> e elaborando argomentazioni coerenti, collegamenti e relazioni tra fenomeni, eventi e concetti diversi, anche appartenenti a diversi ambiti disciplinari, e lontani nello spazio e nel tempo, cogliendone la natura sistemica, individuando analogie e differenze, coerenze ed incoerenze, cause ed effetti e la loro natura probabilistica. Non </w:t>
            </w:r>
            <w:r w:rsidRPr="000B1C02">
              <w:rPr>
                <w:spacing w:val="-1"/>
                <w:lang w:eastAsia="en-US"/>
              </w:rPr>
              <w:t>in modo autonomo.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0B1C02">
              <w:rPr>
                <w:i/>
                <w:u w:val="single"/>
              </w:rPr>
              <w:t>Livello intermedio:</w:t>
            </w:r>
            <w:r w:rsidRPr="000B1C02">
              <w:t xml:space="preserve"> Individua collegamenti e relazioni, rappresentando e elaborando argomentazioni coerenti, collegamenti e relazioni tra fenomeni, eventi e concetti diversi, anche appartenenti a diversi ambiti disciplinari, e lontani nello spazio e nel tempo, cogliendone la natura sistemica, individuando analogie e differenze, coerenze ed incoerenze, cause ed effetti e la loro natura probabilistica</w:t>
            </w:r>
            <w:r w:rsidRPr="000B1C02">
              <w:rPr>
                <w:spacing w:val="-1"/>
                <w:lang w:eastAsia="en-US"/>
              </w:rPr>
              <w:t>. In modo autonomo.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</w:pPr>
            <w:r w:rsidRPr="000B1C02">
              <w:rPr>
                <w:i/>
                <w:u w:val="single"/>
              </w:rPr>
              <w:t>Livello avanzato:</w:t>
            </w:r>
            <w:r w:rsidRPr="000B1C02">
              <w:t xml:space="preserve"> Individua collegamenti e relazioni, rappresentando e elaborando argomentazioni coerenti, collegamenti e relazioni tra fenomeni, eventi e concetti diversi, anche appartenenti a diversi ambiti disciplinari, e lontani nello spazio e nel tempo, cogliendone la natura sistemica, individuando analogie e differenze, coerenze ed incoerenze, cause ed effetti e la loro natura probabilistica</w:t>
            </w:r>
            <w:r w:rsidRPr="000B1C02">
              <w:rPr>
                <w:spacing w:val="-1"/>
                <w:lang w:eastAsia="en-US"/>
              </w:rPr>
              <w:t xml:space="preserve"> in </w:t>
            </w:r>
            <w:proofErr w:type="gramStart"/>
            <w:r w:rsidRPr="000B1C02">
              <w:rPr>
                <w:spacing w:val="-1"/>
                <w:lang w:eastAsia="en-US"/>
              </w:rPr>
              <w:t>modo  autonomo</w:t>
            </w:r>
            <w:proofErr w:type="gramEnd"/>
            <w:r w:rsidRPr="000B1C02">
              <w:rPr>
                <w:spacing w:val="-1"/>
                <w:lang w:eastAsia="en-US"/>
              </w:rPr>
              <w:t xml:space="preserve"> e personale</w:t>
            </w:r>
          </w:p>
        </w:tc>
      </w:tr>
      <w:tr w:rsidR="000B1572" w:rsidRPr="000B1C02" w:rsidTr="005E6CB8">
        <w:tc>
          <w:tcPr>
            <w:tcW w:w="1560" w:type="dxa"/>
          </w:tcPr>
          <w:p w:rsidR="000B1572" w:rsidRPr="000B1C02" w:rsidRDefault="000B1572" w:rsidP="005E6CB8">
            <w:pPr>
              <w:rPr>
                <w:lang w:eastAsia="en-US"/>
              </w:rPr>
            </w:pPr>
            <w:r w:rsidRPr="000B1C02">
              <w:t>Acquisire e interpretare l’informazione</w:t>
            </w:r>
          </w:p>
        </w:tc>
        <w:tc>
          <w:tcPr>
            <w:tcW w:w="4819" w:type="dxa"/>
          </w:tcPr>
          <w:p w:rsidR="000B1572" w:rsidRPr="000B1572" w:rsidRDefault="000B1572" w:rsidP="005E6CB8">
            <w:pPr>
              <w:widowControl w:val="0"/>
              <w:autoSpaceDE w:val="0"/>
              <w:autoSpaceDN w:val="0"/>
              <w:adjustRightInd w:val="0"/>
            </w:pPr>
            <w:r w:rsidRPr="000B1C02">
              <w:rPr>
                <w:bCs/>
              </w:rPr>
              <w:t>Acquisire ed interpretare l’informazione</w:t>
            </w:r>
            <w:r w:rsidRPr="000B1C02">
              <w:t xml:space="preserve">, acquisendo ed interpretando </w:t>
            </w:r>
            <w:r w:rsidRPr="000B1C02">
              <w:rPr>
                <w:shd w:val="clear" w:color="auto" w:fill="FFFFFF"/>
              </w:rPr>
              <w:t>criticamente</w:t>
            </w:r>
            <w:r w:rsidRPr="000B1C02">
              <w:t xml:space="preserve"> l'informazione ricevuta nei diversi ambiti ed attraverso diversi strumenti comunicativi, valutandone l’attendibilità e l’utilità, distinguendo fatti e opinioni.</w:t>
            </w:r>
          </w:p>
        </w:tc>
        <w:tc>
          <w:tcPr>
            <w:tcW w:w="1134" w:type="dxa"/>
          </w:tcPr>
          <w:p w:rsidR="000B1572" w:rsidRPr="000B1C02" w:rsidRDefault="000B1572" w:rsidP="005E6CB8">
            <w:pPr>
              <w:rPr>
                <w:lang w:eastAsia="en-US"/>
              </w:rPr>
            </w:pPr>
          </w:p>
        </w:tc>
        <w:tc>
          <w:tcPr>
            <w:tcW w:w="7513" w:type="dxa"/>
          </w:tcPr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</w:pPr>
            <w:r w:rsidRPr="000B1C02">
              <w:rPr>
                <w:i/>
                <w:u w:val="single"/>
              </w:rPr>
              <w:t>Livello base:</w:t>
            </w:r>
            <w:r w:rsidRPr="000B1C02">
              <w:rPr>
                <w:spacing w:val="-1"/>
                <w:lang w:eastAsia="en-US"/>
              </w:rPr>
              <w:t xml:space="preserve"> </w:t>
            </w:r>
            <w:r w:rsidRPr="000B1C02">
              <w:rPr>
                <w:bCs/>
              </w:rPr>
              <w:t xml:space="preserve">Acquisisce ed interpreta </w:t>
            </w:r>
            <w:r w:rsidRPr="000B1C02">
              <w:rPr>
                <w:shd w:val="clear" w:color="auto" w:fill="FFFFFF"/>
              </w:rPr>
              <w:t>criticamente</w:t>
            </w:r>
            <w:r w:rsidRPr="000B1C02">
              <w:t xml:space="preserve"> l'informazione ricevuta nei diversi ambiti ed attraverso diversi strumenti comunicativi, valutandone l’attendibilità e l’utilità, distinguendo fatti e opinioni </w:t>
            </w:r>
            <w:r w:rsidRPr="000B1C02">
              <w:rPr>
                <w:spacing w:val="-1"/>
                <w:lang w:eastAsia="en-US"/>
              </w:rPr>
              <w:t>in modo sufficientemente autonomo.</w:t>
            </w:r>
            <w:r w:rsidRPr="000B1C02">
              <w:rPr>
                <w:i/>
                <w:u w:val="single"/>
              </w:rPr>
              <w:t xml:space="preserve"> </w:t>
            </w:r>
          </w:p>
          <w:p w:rsidR="000B1572" w:rsidRPr="000B1C02" w:rsidRDefault="000B1572" w:rsidP="005E6CB8">
            <w:pPr>
              <w:rPr>
                <w:spacing w:val="-1"/>
                <w:lang w:eastAsia="en-US"/>
              </w:rPr>
            </w:pPr>
            <w:r w:rsidRPr="000B1C02">
              <w:rPr>
                <w:i/>
                <w:u w:val="single"/>
              </w:rPr>
              <w:t>Livello intermedio:</w:t>
            </w:r>
            <w:r w:rsidRPr="000B1C02">
              <w:rPr>
                <w:spacing w:val="-1"/>
                <w:lang w:eastAsia="en-US"/>
              </w:rPr>
              <w:t xml:space="preserve"> </w:t>
            </w:r>
            <w:r w:rsidRPr="000B1C02">
              <w:rPr>
                <w:bCs/>
              </w:rPr>
              <w:t xml:space="preserve">Acquisisce ed interpreta </w:t>
            </w:r>
            <w:r w:rsidRPr="000B1C02">
              <w:rPr>
                <w:shd w:val="clear" w:color="auto" w:fill="FFFFFF"/>
              </w:rPr>
              <w:t>criticamente</w:t>
            </w:r>
            <w:r w:rsidRPr="000B1C02">
              <w:t xml:space="preserve"> l'informazione ricevuta nei diversi ambiti ed attraverso diversi strumenti comunicativi, valutandone l’attendibilità e l’utilità, distinguendo fatti e opinioni </w:t>
            </w:r>
            <w:r w:rsidRPr="000B1C02">
              <w:rPr>
                <w:spacing w:val="-1"/>
                <w:lang w:eastAsia="en-US"/>
              </w:rPr>
              <w:t xml:space="preserve">in </w:t>
            </w:r>
            <w:proofErr w:type="gramStart"/>
            <w:r w:rsidRPr="000B1C02">
              <w:rPr>
                <w:spacing w:val="-1"/>
                <w:lang w:eastAsia="en-US"/>
              </w:rPr>
              <w:t>modo  autonomo</w:t>
            </w:r>
            <w:proofErr w:type="gramEnd"/>
            <w:r w:rsidRPr="000B1C02">
              <w:rPr>
                <w:spacing w:val="-1"/>
                <w:lang w:eastAsia="en-US"/>
              </w:rPr>
              <w:t>.</w:t>
            </w:r>
          </w:p>
          <w:p w:rsidR="000B1572" w:rsidRPr="000B1C02" w:rsidRDefault="000B1572" w:rsidP="005E6CB8">
            <w:pPr>
              <w:widowControl w:val="0"/>
              <w:autoSpaceDE w:val="0"/>
              <w:autoSpaceDN w:val="0"/>
              <w:adjustRightInd w:val="0"/>
            </w:pPr>
            <w:r w:rsidRPr="000B1C02">
              <w:rPr>
                <w:i/>
                <w:u w:val="single"/>
              </w:rPr>
              <w:t>Livello avanzato:</w:t>
            </w:r>
            <w:r w:rsidRPr="000B1C02">
              <w:rPr>
                <w:spacing w:val="-1"/>
                <w:lang w:eastAsia="en-US"/>
              </w:rPr>
              <w:t xml:space="preserve"> </w:t>
            </w:r>
            <w:r w:rsidRPr="000B1C02">
              <w:rPr>
                <w:bCs/>
              </w:rPr>
              <w:t xml:space="preserve">Acquisisce ed interpreta </w:t>
            </w:r>
            <w:r w:rsidRPr="000B1C02">
              <w:rPr>
                <w:shd w:val="clear" w:color="auto" w:fill="FFFFFF"/>
              </w:rPr>
              <w:t>criticamente</w:t>
            </w:r>
            <w:r w:rsidRPr="000B1C02">
              <w:t xml:space="preserve"> l'informazione ricevuta nei diversi ambiti ed attraverso diversi strumenti comunicativi, valutandone l’attendibilità e l’utilità, distinguendo fatti e opinioni </w:t>
            </w:r>
            <w:r w:rsidRPr="000B1C02">
              <w:rPr>
                <w:spacing w:val="-1"/>
                <w:lang w:eastAsia="en-US"/>
              </w:rPr>
              <w:t>in modo autonomo e personale</w:t>
            </w:r>
          </w:p>
        </w:tc>
      </w:tr>
    </w:tbl>
    <w:p w:rsidR="000B1572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color w:val="ED7D31"/>
          <w:sz w:val="24"/>
          <w:szCs w:val="24"/>
        </w:rPr>
        <w:sectPr w:rsidR="000B1572" w:rsidSect="000B1572">
          <w:pgSz w:w="16838" w:h="11906" w:orient="landscape"/>
          <w:pgMar w:top="1588" w:right="680" w:bottom="1588" w:left="709" w:header="720" w:footer="1134" w:gutter="0"/>
          <w:cols w:space="720"/>
        </w:sectPr>
      </w:pPr>
    </w:p>
    <w:p w:rsidR="000B1572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color w:val="ED7D31"/>
          <w:sz w:val="24"/>
          <w:szCs w:val="24"/>
        </w:rPr>
      </w:pPr>
      <w:r>
        <w:rPr>
          <w:sz w:val="24"/>
          <w:szCs w:val="24"/>
        </w:rPr>
        <w:t>Con riferimento alla succitata Tabella delle competenze chiave di cittadinanza, per ognuna di dette competenze s</w:t>
      </w:r>
      <w:r w:rsidRPr="00144756">
        <w:rPr>
          <w:sz w:val="24"/>
          <w:szCs w:val="24"/>
        </w:rPr>
        <w:t xml:space="preserve">i riporta di seguito </w:t>
      </w:r>
      <w:r>
        <w:rPr>
          <w:sz w:val="24"/>
          <w:szCs w:val="24"/>
        </w:rPr>
        <w:t xml:space="preserve">il livello (base, intermedio, avanzato) raggiunto da ciascun alunno nell’assolvimento </w:t>
      </w:r>
      <w:r w:rsidRPr="004C31C2">
        <w:rPr>
          <w:sz w:val="24"/>
          <w:szCs w:val="24"/>
        </w:rPr>
        <w:t xml:space="preserve">dell’obbligo di </w:t>
      </w:r>
      <w:proofErr w:type="gramStart"/>
      <w:r w:rsidRPr="004C31C2">
        <w:rPr>
          <w:sz w:val="24"/>
          <w:szCs w:val="24"/>
        </w:rPr>
        <w:t>istruzione  biennio</w:t>
      </w:r>
      <w:proofErr w:type="gramEnd"/>
      <w:r w:rsidRPr="004C31C2">
        <w:rPr>
          <w:sz w:val="24"/>
          <w:szCs w:val="24"/>
        </w:rPr>
        <w:t xml:space="preserve"> 2014/2016</w:t>
      </w:r>
      <w:r>
        <w:rPr>
          <w:sz w:val="24"/>
          <w:szCs w:val="24"/>
        </w:rPr>
        <w:t>:</w:t>
      </w:r>
    </w:p>
    <w:p w:rsidR="000B1572" w:rsidRDefault="000B1572" w:rsidP="00B6396B">
      <w:pPr>
        <w:jc w:val="both"/>
        <w:rPr>
          <w:sz w:val="24"/>
          <w:szCs w:val="24"/>
        </w:rPr>
      </w:pPr>
    </w:p>
    <w:tbl>
      <w:tblPr>
        <w:tblW w:w="11427" w:type="dxa"/>
        <w:tblInd w:w="-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5"/>
        <w:gridCol w:w="1354"/>
        <w:gridCol w:w="1225"/>
        <w:gridCol w:w="989"/>
        <w:gridCol w:w="989"/>
        <w:gridCol w:w="836"/>
        <w:gridCol w:w="7"/>
        <w:gridCol w:w="900"/>
        <w:gridCol w:w="977"/>
        <w:gridCol w:w="847"/>
        <w:gridCol w:w="160"/>
        <w:gridCol w:w="48"/>
      </w:tblGrid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gridAfter w:val="1"/>
          <w:wAfter w:w="48" w:type="dxa"/>
          <w:cantSplit/>
          <w:trHeight w:val="429"/>
        </w:trPr>
        <w:tc>
          <w:tcPr>
            <w:tcW w:w="3095" w:type="dxa"/>
            <w:tcBorders>
              <w:top w:val="nil"/>
              <w:left w:val="nil"/>
            </w:tcBorders>
          </w:tcPr>
          <w:p w:rsidR="000B1572" w:rsidRDefault="000B1572" w:rsidP="005E6CB8">
            <w:pPr>
              <w:jc w:val="center"/>
              <w:rPr>
                <w:b/>
              </w:rPr>
            </w:pPr>
          </w:p>
        </w:tc>
        <w:tc>
          <w:tcPr>
            <w:tcW w:w="2579" w:type="dxa"/>
            <w:gridSpan w:val="2"/>
          </w:tcPr>
          <w:p w:rsidR="000B1572" w:rsidRPr="009D079C" w:rsidRDefault="000B1572" w:rsidP="005E6CB8">
            <w:pPr>
              <w:jc w:val="center"/>
              <w:rPr>
                <w:b/>
              </w:rPr>
            </w:pPr>
            <w:r w:rsidRPr="009D079C">
              <w:rPr>
                <w:b/>
              </w:rPr>
              <w:t>Costruzione del sè</w:t>
            </w:r>
          </w:p>
        </w:tc>
        <w:tc>
          <w:tcPr>
            <w:tcW w:w="2821" w:type="dxa"/>
            <w:gridSpan w:val="4"/>
          </w:tcPr>
          <w:p w:rsidR="000B1572" w:rsidRPr="004F7D28" w:rsidRDefault="000B1572" w:rsidP="005E6CB8">
            <w:pPr>
              <w:jc w:val="center"/>
              <w:rPr>
                <w:b/>
              </w:rPr>
            </w:pPr>
            <w:r w:rsidRPr="004F7D28">
              <w:rPr>
                <w:b/>
              </w:rPr>
              <w:t>Relazione con gli altri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right w:val="nil"/>
            </w:tcBorders>
          </w:tcPr>
          <w:p w:rsidR="000B1572" w:rsidRPr="004F7D28" w:rsidRDefault="000B1572" w:rsidP="005E6CB8">
            <w:pPr>
              <w:jc w:val="center"/>
              <w:rPr>
                <w:b/>
              </w:rPr>
            </w:pPr>
            <w:r w:rsidRPr="004F7D28">
              <w:rPr>
                <w:b/>
              </w:rPr>
              <w:t>Rapporti con la realtà naturale e sociale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B1572" w:rsidRPr="004F7D28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gridAfter w:val="1"/>
          <w:wAfter w:w="48" w:type="dxa"/>
          <w:cantSplit/>
          <w:trHeight w:val="1080"/>
        </w:trPr>
        <w:tc>
          <w:tcPr>
            <w:tcW w:w="3095" w:type="dxa"/>
          </w:tcPr>
          <w:p w:rsidR="000B1572" w:rsidRPr="005F695C" w:rsidRDefault="000B1572" w:rsidP="005E6CB8">
            <w:pPr>
              <w:jc w:val="center"/>
              <w:rPr>
                <w:b/>
              </w:rPr>
            </w:pPr>
            <w:r>
              <w:rPr>
                <w:b/>
              </w:rPr>
              <w:t>ALLIEVO/A</w:t>
            </w:r>
          </w:p>
          <w:p w:rsidR="000B1572" w:rsidRDefault="000B1572" w:rsidP="005E6CB8"/>
          <w:p w:rsidR="000B1572" w:rsidRDefault="000B1572" w:rsidP="005E6CB8"/>
          <w:p w:rsidR="000B1572" w:rsidRDefault="000B1572" w:rsidP="005E6CB8"/>
          <w:p w:rsidR="000B1572" w:rsidRDefault="000B1572" w:rsidP="005E6CB8"/>
        </w:tc>
        <w:tc>
          <w:tcPr>
            <w:tcW w:w="1354" w:type="dxa"/>
          </w:tcPr>
          <w:p w:rsidR="000B1572" w:rsidRPr="009D079C" w:rsidRDefault="000B1572" w:rsidP="005E6CB8">
            <w:pPr>
              <w:jc w:val="both"/>
              <w:rPr>
                <w:b/>
              </w:rPr>
            </w:pPr>
            <w:r w:rsidRPr="009D079C">
              <w:rPr>
                <w:b/>
              </w:rPr>
              <w:t>Imparare ad imparare</w:t>
            </w:r>
          </w:p>
        </w:tc>
        <w:tc>
          <w:tcPr>
            <w:tcW w:w="1225" w:type="dxa"/>
          </w:tcPr>
          <w:p w:rsidR="000B1572" w:rsidRPr="009D079C" w:rsidRDefault="000B1572" w:rsidP="005E6CB8">
            <w:pPr>
              <w:jc w:val="both"/>
              <w:rPr>
                <w:b/>
              </w:rPr>
            </w:pPr>
            <w:r w:rsidRPr="009D079C">
              <w:rPr>
                <w:b/>
              </w:rPr>
              <w:t>Progettare</w:t>
            </w:r>
          </w:p>
        </w:tc>
        <w:tc>
          <w:tcPr>
            <w:tcW w:w="989" w:type="dxa"/>
          </w:tcPr>
          <w:p w:rsidR="000B1572" w:rsidRPr="004F7D28" w:rsidRDefault="000B1572" w:rsidP="005E6CB8">
            <w:pPr>
              <w:jc w:val="both"/>
              <w:rPr>
                <w:b/>
              </w:rPr>
            </w:pPr>
            <w:r w:rsidRPr="004F7D28">
              <w:rPr>
                <w:b/>
              </w:rPr>
              <w:t>Comunicare</w:t>
            </w:r>
          </w:p>
        </w:tc>
        <w:tc>
          <w:tcPr>
            <w:tcW w:w="989" w:type="dxa"/>
          </w:tcPr>
          <w:p w:rsidR="000B1572" w:rsidRPr="004F7D28" w:rsidRDefault="000B1572" w:rsidP="005E6CB8">
            <w:pPr>
              <w:rPr>
                <w:b/>
              </w:rPr>
            </w:pPr>
            <w:proofErr w:type="gramStart"/>
            <w:r w:rsidRPr="004F7D28">
              <w:rPr>
                <w:b/>
              </w:rPr>
              <w:t>Collaborare</w:t>
            </w:r>
            <w:r>
              <w:rPr>
                <w:b/>
              </w:rPr>
              <w:t xml:space="preserve"> </w:t>
            </w:r>
            <w:r w:rsidRPr="004F7D28">
              <w:rPr>
                <w:b/>
              </w:rPr>
              <w:t xml:space="preserve"> e</w:t>
            </w:r>
            <w:proofErr w:type="gramEnd"/>
            <w:r w:rsidRPr="004F7D28">
              <w:rPr>
                <w:b/>
              </w:rPr>
              <w:t xml:space="preserve"> partecipare</w:t>
            </w:r>
          </w:p>
        </w:tc>
        <w:tc>
          <w:tcPr>
            <w:tcW w:w="836" w:type="dxa"/>
          </w:tcPr>
          <w:p w:rsidR="000B1572" w:rsidRPr="004F7D28" w:rsidRDefault="000B1572" w:rsidP="005E6CB8">
            <w:pPr>
              <w:jc w:val="both"/>
              <w:rPr>
                <w:b/>
              </w:rPr>
            </w:pPr>
            <w:r w:rsidRPr="004F7D28">
              <w:rPr>
                <w:b/>
              </w:rPr>
              <w:t>Agire in modo autonomo e responsabile</w:t>
            </w:r>
          </w:p>
        </w:tc>
        <w:tc>
          <w:tcPr>
            <w:tcW w:w="907" w:type="dxa"/>
            <w:gridSpan w:val="2"/>
          </w:tcPr>
          <w:p w:rsidR="000B1572" w:rsidRPr="004F7D28" w:rsidRDefault="000B1572" w:rsidP="005E6CB8">
            <w:pPr>
              <w:rPr>
                <w:b/>
              </w:rPr>
            </w:pPr>
            <w:proofErr w:type="gramStart"/>
            <w:r w:rsidRPr="004F7D28">
              <w:rPr>
                <w:b/>
              </w:rPr>
              <w:t xml:space="preserve">Risolvere </w:t>
            </w:r>
            <w:r>
              <w:rPr>
                <w:b/>
              </w:rPr>
              <w:t xml:space="preserve"> </w:t>
            </w:r>
            <w:r w:rsidRPr="004F7D28">
              <w:rPr>
                <w:b/>
              </w:rPr>
              <w:t>i</w:t>
            </w:r>
            <w:proofErr w:type="gramEnd"/>
            <w:r w:rsidRPr="004F7D28">
              <w:rPr>
                <w:b/>
              </w:rPr>
              <w:t xml:space="preserve"> problemi</w:t>
            </w:r>
          </w:p>
        </w:tc>
        <w:tc>
          <w:tcPr>
            <w:tcW w:w="977" w:type="dxa"/>
          </w:tcPr>
          <w:p w:rsidR="000B1572" w:rsidRPr="004F7D28" w:rsidRDefault="000B1572" w:rsidP="005E6CB8">
            <w:pPr>
              <w:rPr>
                <w:b/>
              </w:rPr>
            </w:pPr>
            <w:r w:rsidRPr="004F7D28">
              <w:rPr>
                <w:b/>
              </w:rPr>
              <w:t xml:space="preserve">Individuare </w:t>
            </w:r>
            <w:proofErr w:type="gramStart"/>
            <w:r w:rsidRPr="004F7D28">
              <w:rPr>
                <w:b/>
              </w:rPr>
              <w:t xml:space="preserve">collegamenti </w:t>
            </w:r>
            <w:r>
              <w:rPr>
                <w:b/>
              </w:rPr>
              <w:t xml:space="preserve"> </w:t>
            </w:r>
            <w:r w:rsidRPr="004F7D28">
              <w:rPr>
                <w:b/>
              </w:rPr>
              <w:t>e</w:t>
            </w:r>
            <w:proofErr w:type="gramEnd"/>
            <w:r w:rsidRPr="004F7D28">
              <w:rPr>
                <w:b/>
              </w:rPr>
              <w:t xml:space="preserve"> relazioni</w:t>
            </w:r>
          </w:p>
        </w:tc>
        <w:tc>
          <w:tcPr>
            <w:tcW w:w="1007" w:type="dxa"/>
            <w:gridSpan w:val="2"/>
          </w:tcPr>
          <w:p w:rsidR="000B1572" w:rsidRPr="004F7D28" w:rsidRDefault="000B1572" w:rsidP="005E6CB8">
            <w:pPr>
              <w:jc w:val="both"/>
              <w:rPr>
                <w:b/>
              </w:rPr>
            </w:pPr>
            <w:r w:rsidRPr="004F7D28">
              <w:rPr>
                <w:b/>
              </w:rPr>
              <w:t>Acquisire e interpretare l’informazione</w:t>
            </w:r>
          </w:p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6F61D4" w:rsidRDefault="000B1572" w:rsidP="005E6CB8">
            <w:r w:rsidRPr="006F61D4">
              <w:t>1)</w:t>
            </w:r>
          </w:p>
        </w:tc>
        <w:tc>
          <w:tcPr>
            <w:tcW w:w="1354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225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89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89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43" w:type="dxa"/>
            <w:gridSpan w:val="2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77" w:type="dxa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055" w:type="dxa"/>
            <w:gridSpan w:val="3"/>
          </w:tcPr>
          <w:p w:rsidR="000B1572" w:rsidRPr="00EF38AD" w:rsidRDefault="000B1572" w:rsidP="005E6CB8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2</w:t>
            </w:r>
            <w:r w:rsidRPr="009E63F7">
              <w:t xml:space="preserve">) 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3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4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5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6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7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8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9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10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  <w:tr w:rsidR="000B1572" w:rsidRPr="00595DBE" w:rsidTr="005E6CB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95" w:type="dxa"/>
          </w:tcPr>
          <w:p w:rsidR="000B1572" w:rsidRPr="009E63F7" w:rsidRDefault="000B1572" w:rsidP="005E6CB8">
            <w:r>
              <w:t>11</w:t>
            </w:r>
            <w:r w:rsidRPr="009E63F7">
              <w:t>)</w:t>
            </w:r>
          </w:p>
        </w:tc>
        <w:tc>
          <w:tcPr>
            <w:tcW w:w="1354" w:type="dxa"/>
          </w:tcPr>
          <w:p w:rsidR="000B1572" w:rsidRPr="009E63F7" w:rsidRDefault="000B1572" w:rsidP="005E6CB8">
            <w:pPr>
              <w:rPr>
                <w:highlight w:val="yellow"/>
              </w:rPr>
            </w:pPr>
          </w:p>
        </w:tc>
        <w:tc>
          <w:tcPr>
            <w:tcW w:w="1225" w:type="dxa"/>
          </w:tcPr>
          <w:p w:rsidR="000B1572" w:rsidRPr="009E63F7" w:rsidRDefault="000B1572" w:rsidP="005E6CB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9" w:type="dxa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3" w:type="dxa"/>
            <w:gridSpan w:val="2"/>
          </w:tcPr>
          <w:p w:rsidR="000B1572" w:rsidRPr="009E63F7" w:rsidRDefault="000B1572" w:rsidP="005E6CB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00" w:type="dxa"/>
          </w:tcPr>
          <w:p w:rsidR="000B1572" w:rsidRDefault="000B1572" w:rsidP="005E6C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B1572" w:rsidRDefault="000B1572" w:rsidP="005E6CB8"/>
        </w:tc>
        <w:tc>
          <w:tcPr>
            <w:tcW w:w="1055" w:type="dxa"/>
            <w:gridSpan w:val="3"/>
          </w:tcPr>
          <w:p w:rsidR="000B1572" w:rsidRDefault="000B1572" w:rsidP="005E6CB8"/>
        </w:tc>
      </w:tr>
    </w:tbl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Pr="00DA1F3D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  <w:b/>
          <w:sz w:val="24"/>
          <w:szCs w:val="24"/>
        </w:rPr>
      </w:pPr>
      <w:r w:rsidRPr="00DA1F3D">
        <w:rPr>
          <w:rFonts w:ascii="Times New Roman" w:hAnsi="Times New Roman"/>
          <w:b/>
          <w:sz w:val="24"/>
          <w:szCs w:val="24"/>
        </w:rPr>
        <w:t>Varie ed eventuali</w:t>
      </w:r>
    </w:p>
    <w:p w:rsidR="000B1572" w:rsidRPr="0007743E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_______________________________________________________________________________</w:t>
      </w:r>
    </w:p>
    <w:p w:rsidR="000B1572" w:rsidRDefault="000B1572" w:rsidP="000B1572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Pr="00210279" w:rsidRDefault="000B1572" w:rsidP="000B1572">
      <w:pPr>
        <w:jc w:val="both"/>
        <w:rPr>
          <w:sz w:val="24"/>
          <w:szCs w:val="24"/>
        </w:rPr>
      </w:pPr>
      <w:r w:rsidRPr="00210279">
        <w:rPr>
          <w:sz w:val="24"/>
          <w:szCs w:val="24"/>
        </w:rPr>
        <w:t xml:space="preserve">Ultimate tutte le operazioni e constatata la loro </w:t>
      </w:r>
      <w:proofErr w:type="gramStart"/>
      <w:r w:rsidRPr="00210279">
        <w:rPr>
          <w:sz w:val="24"/>
          <w:szCs w:val="24"/>
        </w:rPr>
        <w:t>regolarità,  letto</w:t>
      </w:r>
      <w:proofErr w:type="gramEnd"/>
      <w:r w:rsidRPr="00210279">
        <w:rPr>
          <w:sz w:val="24"/>
          <w:szCs w:val="24"/>
        </w:rPr>
        <w:t xml:space="preserve"> ed approvato il presente verbale, la seduta è chiusa alle ore __________.</w:t>
      </w:r>
    </w:p>
    <w:p w:rsidR="000B1572" w:rsidRPr="00210279" w:rsidRDefault="000B1572" w:rsidP="000B1572">
      <w:pPr>
        <w:jc w:val="both"/>
        <w:rPr>
          <w:sz w:val="24"/>
          <w:szCs w:val="24"/>
        </w:rPr>
      </w:pPr>
    </w:p>
    <w:p w:rsidR="000B1572" w:rsidRPr="00210279" w:rsidRDefault="000B1572" w:rsidP="000B1572">
      <w:pPr>
        <w:jc w:val="both"/>
        <w:rPr>
          <w:sz w:val="24"/>
          <w:szCs w:val="24"/>
        </w:rPr>
      </w:pPr>
    </w:p>
    <w:p w:rsidR="000B1572" w:rsidRPr="00210279" w:rsidRDefault="000B1572" w:rsidP="000B1572">
      <w:pPr>
        <w:jc w:val="both"/>
        <w:rPr>
          <w:sz w:val="24"/>
          <w:szCs w:val="24"/>
        </w:rPr>
      </w:pPr>
      <w:r w:rsidRPr="00210279">
        <w:rPr>
          <w:sz w:val="24"/>
          <w:szCs w:val="24"/>
        </w:rPr>
        <w:t xml:space="preserve">Il Segretario </w:t>
      </w:r>
      <w:r w:rsidRPr="00210279">
        <w:rPr>
          <w:sz w:val="24"/>
          <w:szCs w:val="24"/>
        </w:rPr>
        <w:tab/>
      </w:r>
      <w:r w:rsidRPr="00210279">
        <w:rPr>
          <w:sz w:val="24"/>
          <w:szCs w:val="24"/>
        </w:rPr>
        <w:tab/>
      </w:r>
      <w:r w:rsidRPr="00210279">
        <w:rPr>
          <w:sz w:val="24"/>
          <w:szCs w:val="24"/>
        </w:rPr>
        <w:tab/>
      </w:r>
      <w:r w:rsidRPr="00210279">
        <w:rPr>
          <w:sz w:val="24"/>
          <w:szCs w:val="24"/>
        </w:rPr>
        <w:tab/>
      </w:r>
      <w:r w:rsidRPr="00210279">
        <w:rPr>
          <w:sz w:val="24"/>
          <w:szCs w:val="24"/>
        </w:rPr>
        <w:tab/>
      </w:r>
      <w:r w:rsidRPr="00210279">
        <w:rPr>
          <w:sz w:val="24"/>
          <w:szCs w:val="24"/>
        </w:rPr>
        <w:tab/>
        <w:t xml:space="preserve">                    Il Presidente</w:t>
      </w: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p w:rsidR="000B1572" w:rsidRDefault="000B1572" w:rsidP="00B6396B">
      <w:pPr>
        <w:jc w:val="both"/>
        <w:rPr>
          <w:sz w:val="24"/>
          <w:szCs w:val="24"/>
        </w:rPr>
      </w:pPr>
    </w:p>
    <w:sectPr w:rsidR="000B1572" w:rsidSect="000B1572">
      <w:pgSz w:w="11906" w:h="16838"/>
      <w:pgMar w:top="680" w:right="1588" w:bottom="709" w:left="158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CB8" w:rsidRDefault="005E6CB8">
      <w:r>
        <w:separator/>
      </w:r>
    </w:p>
  </w:endnote>
  <w:endnote w:type="continuationSeparator" w:id="0">
    <w:p w:rsidR="005E6CB8" w:rsidRDefault="005E6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A0924" w:rsidRDefault="00DA092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60679">
      <w:rPr>
        <w:rStyle w:val="Numeropagina"/>
        <w:noProof/>
      </w:rPr>
      <w:t>14</w:t>
    </w:r>
    <w:r>
      <w:rPr>
        <w:rStyle w:val="Numeropagina"/>
      </w:rPr>
      <w:fldChar w:fldCharType="end"/>
    </w:r>
  </w:p>
  <w:p w:rsidR="00DA0924" w:rsidRDefault="00DA092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CB8" w:rsidRDefault="005E6CB8">
      <w:r>
        <w:separator/>
      </w:r>
    </w:p>
  </w:footnote>
  <w:footnote w:type="continuationSeparator" w:id="0">
    <w:p w:rsidR="005E6CB8" w:rsidRDefault="005E6C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A0924" w:rsidRDefault="00DA0924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97CD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58C09BA"/>
    <w:multiLevelType w:val="hybridMultilevel"/>
    <w:tmpl w:val="9AE0F860"/>
    <w:lvl w:ilvl="0">
      <w:start w:val="1"/>
      <w:numFmt w:val="decimal"/>
      <w:lvlText w:val="%1."/>
      <w:lvlJc w:val="left"/>
      <w:pPr>
        <w:tabs>
          <w:tab w:val="num" w:pos="417"/>
        </w:tabs>
        <w:ind w:left="227" w:hanging="1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A148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8D51600"/>
    <w:multiLevelType w:val="hybridMultilevel"/>
    <w:tmpl w:val="9D565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9B43AF"/>
    <w:multiLevelType w:val="singleLevel"/>
    <w:tmpl w:val="C38A0A76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5">
    <w:nsid w:val="13E437C2"/>
    <w:multiLevelType w:val="hybridMultilevel"/>
    <w:tmpl w:val="BB7C1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D7457F"/>
    <w:multiLevelType w:val="hybridMultilevel"/>
    <w:tmpl w:val="A25C5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3DB07D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59B34DE"/>
    <w:multiLevelType w:val="hybridMultilevel"/>
    <w:tmpl w:val="D30281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6608D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42E462DB"/>
    <w:multiLevelType w:val="hybridMultilevel"/>
    <w:tmpl w:val="8870A2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D35957"/>
    <w:multiLevelType w:val="singleLevel"/>
    <w:tmpl w:val="4DFE5A42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13">
    <w:nsid w:val="47431462"/>
    <w:multiLevelType w:val="hybridMultilevel"/>
    <w:tmpl w:val="23BA15B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741973"/>
    <w:multiLevelType w:val="hybridMultilevel"/>
    <w:tmpl w:val="FEA22F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5471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548F4075"/>
    <w:multiLevelType w:val="hybridMultilevel"/>
    <w:tmpl w:val="2DEC0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1157A1"/>
    <w:multiLevelType w:val="hybridMultilevel"/>
    <w:tmpl w:val="0A9C70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447550"/>
    <w:multiLevelType w:val="hybridMultilevel"/>
    <w:tmpl w:val="EADC7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1B763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754404D"/>
    <w:multiLevelType w:val="singleLevel"/>
    <w:tmpl w:val="220C6DF4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21">
    <w:nsid w:val="6AB26F7B"/>
    <w:multiLevelType w:val="hybridMultilevel"/>
    <w:tmpl w:val="08DC51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612A25"/>
    <w:multiLevelType w:val="hybridMultilevel"/>
    <w:tmpl w:val="7F16F19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2E19C8"/>
    <w:multiLevelType w:val="hybridMultilevel"/>
    <w:tmpl w:val="4E26786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20"/>
  </w:num>
  <w:num w:numId="4">
    <w:abstractNumId w:val="19"/>
  </w:num>
  <w:num w:numId="5">
    <w:abstractNumId w:val="2"/>
  </w:num>
  <w:num w:numId="6">
    <w:abstractNumId w:val="8"/>
  </w:num>
  <w:num w:numId="7">
    <w:abstractNumId w:val="10"/>
  </w:num>
  <w:num w:numId="8">
    <w:abstractNumId w:val="9"/>
  </w:num>
  <w:num w:numId="9">
    <w:abstractNumId w:val="14"/>
  </w:num>
  <w:num w:numId="10">
    <w:abstractNumId w:val="22"/>
  </w:num>
  <w:num w:numId="11">
    <w:abstractNumId w:val="13"/>
  </w:num>
  <w:num w:numId="12">
    <w:abstractNumId w:val="0"/>
    <w:lvlOverride w:ilvl="0">
      <w:startOverride w:val="1"/>
    </w:lvlOverride>
  </w:num>
  <w:num w:numId="13">
    <w:abstractNumId w:val="15"/>
    <w:lvlOverride w:ilvl="0"/>
  </w:num>
  <w:num w:numId="14">
    <w:abstractNumId w:val="1"/>
  </w:num>
  <w:num w:numId="15">
    <w:abstractNumId w:val="5"/>
  </w:num>
  <w:num w:numId="16">
    <w:abstractNumId w:val="17"/>
  </w:num>
  <w:num w:numId="17">
    <w:abstractNumId w:val="11"/>
  </w:num>
  <w:num w:numId="18">
    <w:abstractNumId w:val="7"/>
  </w:num>
  <w:num w:numId="19">
    <w:abstractNumId w:val="23"/>
  </w:num>
  <w:num w:numId="20">
    <w:abstractNumId w:val="16"/>
  </w:num>
  <w:num w:numId="21">
    <w:abstractNumId w:val="21"/>
  </w:num>
  <w:num w:numId="22">
    <w:abstractNumId w:val="6"/>
  </w:num>
  <w:num w:numId="23">
    <w:abstractNumId w:val="18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2251"/>
    <w:rsid w:val="0007459F"/>
    <w:rsid w:val="000B1572"/>
    <w:rsid w:val="00144916"/>
    <w:rsid w:val="0015162B"/>
    <w:rsid w:val="00151E1C"/>
    <w:rsid w:val="001746BD"/>
    <w:rsid w:val="00184BD4"/>
    <w:rsid w:val="001A6984"/>
    <w:rsid w:val="001B1B70"/>
    <w:rsid w:val="001C3253"/>
    <w:rsid w:val="001D0493"/>
    <w:rsid w:val="001E3A5E"/>
    <w:rsid w:val="00210279"/>
    <w:rsid w:val="002127D7"/>
    <w:rsid w:val="00237C57"/>
    <w:rsid w:val="00246E4A"/>
    <w:rsid w:val="00257B86"/>
    <w:rsid w:val="0026576B"/>
    <w:rsid w:val="00271BB9"/>
    <w:rsid w:val="002A1043"/>
    <w:rsid w:val="00313255"/>
    <w:rsid w:val="003349F2"/>
    <w:rsid w:val="00337D41"/>
    <w:rsid w:val="00346362"/>
    <w:rsid w:val="00352822"/>
    <w:rsid w:val="003556FB"/>
    <w:rsid w:val="00361BA8"/>
    <w:rsid w:val="003806CC"/>
    <w:rsid w:val="003A7EE4"/>
    <w:rsid w:val="003D5021"/>
    <w:rsid w:val="00402251"/>
    <w:rsid w:val="004028BD"/>
    <w:rsid w:val="00415861"/>
    <w:rsid w:val="00445937"/>
    <w:rsid w:val="00455349"/>
    <w:rsid w:val="004611BB"/>
    <w:rsid w:val="00482C90"/>
    <w:rsid w:val="00497CA0"/>
    <w:rsid w:val="004A3472"/>
    <w:rsid w:val="004D78C5"/>
    <w:rsid w:val="00516AE1"/>
    <w:rsid w:val="00531E08"/>
    <w:rsid w:val="00533E2C"/>
    <w:rsid w:val="005D0AB7"/>
    <w:rsid w:val="005E6CB8"/>
    <w:rsid w:val="005F36F3"/>
    <w:rsid w:val="0060017E"/>
    <w:rsid w:val="00624170"/>
    <w:rsid w:val="00624FB7"/>
    <w:rsid w:val="00694A37"/>
    <w:rsid w:val="006B7818"/>
    <w:rsid w:val="006C207D"/>
    <w:rsid w:val="006E5842"/>
    <w:rsid w:val="00723A71"/>
    <w:rsid w:val="00761723"/>
    <w:rsid w:val="0076494B"/>
    <w:rsid w:val="00770600"/>
    <w:rsid w:val="00777924"/>
    <w:rsid w:val="00797B56"/>
    <w:rsid w:val="007C7013"/>
    <w:rsid w:val="007D546B"/>
    <w:rsid w:val="00856965"/>
    <w:rsid w:val="00873C1A"/>
    <w:rsid w:val="00887FF2"/>
    <w:rsid w:val="008B0380"/>
    <w:rsid w:val="008B7696"/>
    <w:rsid w:val="008E6467"/>
    <w:rsid w:val="008F681E"/>
    <w:rsid w:val="00901300"/>
    <w:rsid w:val="0092146E"/>
    <w:rsid w:val="00941F61"/>
    <w:rsid w:val="00942F03"/>
    <w:rsid w:val="00952006"/>
    <w:rsid w:val="00982DA0"/>
    <w:rsid w:val="009A40BD"/>
    <w:rsid w:val="009D46E2"/>
    <w:rsid w:val="00A13666"/>
    <w:rsid w:val="00A60679"/>
    <w:rsid w:val="00A640BB"/>
    <w:rsid w:val="00A77E3C"/>
    <w:rsid w:val="00A90D33"/>
    <w:rsid w:val="00AA4289"/>
    <w:rsid w:val="00AB2FEE"/>
    <w:rsid w:val="00AC043E"/>
    <w:rsid w:val="00AD7FEA"/>
    <w:rsid w:val="00AF2C80"/>
    <w:rsid w:val="00AF45FF"/>
    <w:rsid w:val="00B07510"/>
    <w:rsid w:val="00B41371"/>
    <w:rsid w:val="00B6396B"/>
    <w:rsid w:val="00B70DA7"/>
    <w:rsid w:val="00B70F37"/>
    <w:rsid w:val="00BB57D0"/>
    <w:rsid w:val="00C224C2"/>
    <w:rsid w:val="00C57D00"/>
    <w:rsid w:val="00C770B4"/>
    <w:rsid w:val="00CA33FC"/>
    <w:rsid w:val="00CC4F8B"/>
    <w:rsid w:val="00CD0FF4"/>
    <w:rsid w:val="00CF304A"/>
    <w:rsid w:val="00D20186"/>
    <w:rsid w:val="00D468A2"/>
    <w:rsid w:val="00D8403B"/>
    <w:rsid w:val="00DA0924"/>
    <w:rsid w:val="00DC5E26"/>
    <w:rsid w:val="00DD4767"/>
    <w:rsid w:val="00E11D2E"/>
    <w:rsid w:val="00E11D43"/>
    <w:rsid w:val="00E2070F"/>
    <w:rsid w:val="00E22C68"/>
    <w:rsid w:val="00E35126"/>
    <w:rsid w:val="00E458A2"/>
    <w:rsid w:val="00E81B60"/>
    <w:rsid w:val="00EA62D5"/>
    <w:rsid w:val="00EB0E6A"/>
    <w:rsid w:val="00EF5F32"/>
    <w:rsid w:val="00F45C2F"/>
    <w:rsid w:val="00F62C45"/>
    <w:rsid w:val="00F850FE"/>
    <w:rsid w:val="00FB1C83"/>
    <w:rsid w:val="00FB3384"/>
    <w:rsid w:val="00FC7D62"/>
    <w:rsid w:val="00FD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4E77068-E87E-4589-B9A3-CB72A6569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b/>
      <w:bCs/>
      <w:sz w:val="2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">
    <w:name w:val="Corpo del testo"/>
    <w:basedOn w:val="Normale"/>
    <w:pPr>
      <w:tabs>
        <w:tab w:val="left" w:pos="567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  <w:tab w:val="left" w:pos="7344"/>
        <w:tab w:val="left" w:pos="8064"/>
        <w:tab w:val="left" w:pos="8784"/>
        <w:tab w:val="left" w:pos="9504"/>
      </w:tabs>
      <w:jc w:val="both"/>
    </w:pPr>
    <w:rPr>
      <w:rFonts w:ascii="Tms Rmn" w:hAnsi="Tms Rmn"/>
      <w:sz w:val="22"/>
    </w:rPr>
  </w:style>
  <w:style w:type="paragraph" w:styleId="Rientrocorpodeltesto">
    <w:name w:val="Body Text Indent"/>
    <w:basedOn w:val="Normale"/>
    <w:pPr>
      <w:ind w:left="720"/>
      <w:jc w:val="both"/>
    </w:pPr>
  </w:style>
  <w:style w:type="paragraph" w:styleId="Rientrocorpodeltesto2">
    <w:name w:val="Body Text Indent 2"/>
    <w:basedOn w:val="Normale"/>
    <w:pPr>
      <w:ind w:firstLine="284"/>
      <w:jc w:val="both"/>
    </w:pPr>
    <w:rPr>
      <w:sz w:val="22"/>
    </w:rPr>
  </w:style>
  <w:style w:type="paragraph" w:styleId="Corpodeltesto2">
    <w:name w:val="Body Text 2"/>
    <w:basedOn w:val="Normale"/>
    <w:pPr>
      <w:jc w:val="both"/>
    </w:pPr>
    <w:rPr>
      <w:bCs/>
      <w:sz w:val="24"/>
    </w:rPr>
  </w:style>
  <w:style w:type="paragraph" w:styleId="Testofumetto">
    <w:name w:val="Balloon Text"/>
    <w:basedOn w:val="Normale"/>
    <w:semiHidden/>
    <w:rPr>
      <w:rFonts w:ascii="Tahoma" w:hAnsi="Tahoma" w:cs="Tms Rmn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table" w:styleId="Grigliatabella">
    <w:name w:val="Table Grid"/>
    <w:basedOn w:val="Tabellanormale"/>
    <w:rsid w:val="007C70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qFormat/>
    <w:rsid w:val="00B70DA7"/>
    <w:rPr>
      <w:b/>
      <w:bCs/>
      <w:spacing w:val="0"/>
    </w:rPr>
  </w:style>
  <w:style w:type="paragraph" w:styleId="NormaleWeb">
    <w:name w:val="Normal (Web)"/>
    <w:basedOn w:val="Normale"/>
    <w:rsid w:val="00B70DA7"/>
    <w:pPr>
      <w:spacing w:before="100" w:beforeAutospacing="1" w:after="100" w:afterAutospacing="1"/>
    </w:pPr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E11D43"/>
    <w:rPr>
      <w:b/>
      <w:bCs/>
      <w:sz w:val="22"/>
    </w:rPr>
  </w:style>
  <w:style w:type="paragraph" w:styleId="Paragrafoelenco">
    <w:name w:val="List Paragraph"/>
    <w:basedOn w:val="Normale"/>
    <w:uiPriority w:val="34"/>
    <w:qFormat/>
    <w:rsid w:val="00E11D4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E4145-24C7-416C-A9EB-B72C3D2C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3626</Words>
  <Characters>24628</Characters>
  <Application>Microsoft Office Word</Application>
  <DocSecurity>4</DocSecurity>
  <Lines>205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</vt:lpstr>
    </vt:vector>
  </TitlesOfParts>
  <Company>ITC Einaudi</Company>
  <LinksUpToDate>false</LinksUpToDate>
  <CharactersWithSpaces>28198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</dc:title>
  <dc:subject/>
  <dc:creator>ITC Einaudi</dc:creator>
  <cp:keywords/>
  <cp:lastModifiedBy>Utente</cp:lastModifiedBy>
  <cp:revision>2</cp:revision>
  <cp:lastPrinted>2012-08-29T15:25:00Z</cp:lastPrinted>
  <dcterms:created xsi:type="dcterms:W3CDTF">2016-07-08T11:15:00Z</dcterms:created>
  <dcterms:modified xsi:type="dcterms:W3CDTF">2016-07-08T11:15:00Z</dcterms:modified>
</cp:coreProperties>
</file>