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4041" w:rsidRPr="001F4041" w:rsidTr="00AC010A">
        <w:trPr>
          <w:trHeight w:val="1272"/>
        </w:trPr>
        <w:tc>
          <w:tcPr>
            <w:tcW w:w="115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F4041" w:rsidRPr="001F4041" w:rsidRDefault="001F4041" w:rsidP="001F404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1F4041" w:rsidRPr="001F4041" w:rsidRDefault="001F4041" w:rsidP="001F404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1F404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1F4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F4041" w:rsidRPr="001F4041" w:rsidRDefault="001F4041" w:rsidP="001F4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1F4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F4041" w:rsidRPr="001F4041" w:rsidRDefault="001F4041" w:rsidP="001F404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proofErr w:type="gramStart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F40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F4041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F40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F404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1F404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F404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041" w:rsidRPr="001F4041" w:rsidRDefault="001F4041" w:rsidP="001F4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                                                                                       Marcianise,</w:t>
      </w:r>
      <w:r w:rsidR="00E765BA">
        <w:rPr>
          <w:bCs/>
          <w:color w:val="000000"/>
        </w:rPr>
        <w:t xml:space="preserve"> 27/04/2017</w:t>
      </w:r>
      <w:bookmarkStart w:id="0" w:name="_GoBack"/>
      <w:bookmarkEnd w:id="0"/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1F4041" w:rsidRPr="001F4041" w:rsidRDefault="007866EF" w:rsidP="007866EF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                                  </w:t>
      </w:r>
      <w:r w:rsidR="007B604C">
        <w:rPr>
          <w:b/>
          <w:bCs/>
          <w:color w:val="000000"/>
        </w:rPr>
        <w:t>Ai docenti</w:t>
      </w:r>
    </w:p>
    <w:p w:rsidR="001F4041" w:rsidRP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dell’ISISS “G. B. Novelli”</w:t>
      </w:r>
    </w:p>
    <w:p w:rsidR="001F4041" w:rsidRPr="001F4041" w:rsidRDefault="001F4041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COMUNICAZIONE N.</w:t>
      </w:r>
    </w:p>
    <w:p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:rsidR="001F4041" w:rsidRDefault="001F4041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  <w:r w:rsidRPr="00D07199">
        <w:rPr>
          <w:b/>
          <w:bCs/>
          <w:color w:val="000000"/>
        </w:rPr>
        <w:t xml:space="preserve">Oggetto: </w:t>
      </w:r>
      <w:r w:rsidR="007B604C">
        <w:rPr>
          <w:b/>
          <w:bCs/>
          <w:color w:val="000000"/>
        </w:rPr>
        <w:t>Convo</w:t>
      </w:r>
      <w:r w:rsidR="0058213D">
        <w:rPr>
          <w:b/>
          <w:bCs/>
          <w:color w:val="000000"/>
        </w:rPr>
        <w:t xml:space="preserve">cazione Dipartimenti - </w:t>
      </w:r>
    </w:p>
    <w:p w:rsidR="00D07199" w:rsidRDefault="00D07199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:rsidR="00BF360D" w:rsidRDefault="007B2F00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Vista la Nota MIUR </w:t>
      </w: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n. 3503 del 30/03/2016 avent</w:t>
      </w:r>
      <w:r w:rsidR="00CD260F">
        <w:rPr>
          <w:bCs/>
          <w:color w:val="000000"/>
        </w:rPr>
        <w:t xml:space="preserve">e ad oggetto: </w:t>
      </w:r>
      <w:proofErr w:type="gramStart"/>
      <w:r w:rsidR="00CD260F">
        <w:rPr>
          <w:bCs/>
          <w:color w:val="000000"/>
        </w:rPr>
        <w:t>“ Adozione</w:t>
      </w:r>
      <w:proofErr w:type="gramEnd"/>
      <w:r w:rsidR="00CD260F">
        <w:rPr>
          <w:bCs/>
          <w:color w:val="000000"/>
        </w:rPr>
        <w:t xml:space="preserve"> dei li</w:t>
      </w:r>
      <w:r>
        <w:rPr>
          <w:bCs/>
          <w:color w:val="000000"/>
        </w:rPr>
        <w:t>bri di testo nelle scuole di ogni ordine e grado – a. s. 2016/2017”,</w:t>
      </w:r>
      <w:r w:rsidR="0058213D">
        <w:rPr>
          <w:bCs/>
          <w:color w:val="000000"/>
        </w:rPr>
        <w:t xml:space="preserve">  in attesa delle nuove indicazioni operative da parte del MIUR,</w:t>
      </w:r>
      <w:r>
        <w:rPr>
          <w:bCs/>
          <w:color w:val="000000"/>
        </w:rPr>
        <w:t xml:space="preserve"> s</w:t>
      </w:r>
      <w:r w:rsidR="00202EE2">
        <w:rPr>
          <w:bCs/>
          <w:color w:val="000000"/>
        </w:rPr>
        <w:t>ono convocati per il giorno</w:t>
      </w:r>
      <w:r w:rsidR="00202EE2" w:rsidRPr="00202EE2">
        <w:rPr>
          <w:b/>
          <w:bCs/>
          <w:color w:val="000000"/>
        </w:rPr>
        <w:t xml:space="preserve"> </w:t>
      </w:r>
      <w:r w:rsidR="00202EE2">
        <w:rPr>
          <w:b/>
          <w:bCs/>
          <w:color w:val="000000"/>
        </w:rPr>
        <w:t>martedì</w:t>
      </w:r>
      <w:r w:rsidR="00202EE2" w:rsidRPr="0058213D">
        <w:rPr>
          <w:b/>
          <w:bCs/>
          <w:color w:val="000000"/>
        </w:rPr>
        <w:t xml:space="preserve"> </w:t>
      </w:r>
      <w:r w:rsidR="00202EE2">
        <w:rPr>
          <w:b/>
          <w:bCs/>
          <w:color w:val="000000"/>
        </w:rPr>
        <w:t>2 maggio</w:t>
      </w:r>
      <w:r w:rsidR="00202EE2" w:rsidRPr="0058213D">
        <w:rPr>
          <w:b/>
          <w:bCs/>
          <w:color w:val="000000"/>
        </w:rPr>
        <w:t xml:space="preserve"> 2017</w:t>
      </w:r>
      <w:r w:rsidR="00202EE2">
        <w:rPr>
          <w:bCs/>
          <w:color w:val="000000"/>
        </w:rPr>
        <w:t xml:space="preserve"> dalle ore 14,30 alle 15,30 </w:t>
      </w:r>
      <w:r w:rsidR="00BF360D">
        <w:rPr>
          <w:bCs/>
          <w:color w:val="000000"/>
        </w:rPr>
        <w:t xml:space="preserve"> </w:t>
      </w:r>
      <w:r w:rsidR="00202EE2">
        <w:rPr>
          <w:bCs/>
          <w:color w:val="000000"/>
        </w:rPr>
        <w:t>i docenti per aree</w:t>
      </w:r>
      <w:r w:rsidR="00BF360D">
        <w:rPr>
          <w:bCs/>
          <w:color w:val="000000"/>
        </w:rPr>
        <w:t xml:space="preserve"> disciplinari senza distinzione di indirizzo di studio  </w:t>
      </w:r>
      <w:r w:rsidR="0058213D">
        <w:rPr>
          <w:bCs/>
          <w:color w:val="000000"/>
        </w:rPr>
        <w:t xml:space="preserve"> </w:t>
      </w:r>
      <w:r w:rsidR="00BF360D">
        <w:rPr>
          <w:bCs/>
          <w:color w:val="000000"/>
        </w:rPr>
        <w:t>con il seguente ordine del giorno:</w:t>
      </w:r>
    </w:p>
    <w:p w:rsidR="00BF360D" w:rsidRDefault="00BF360D" w:rsidP="00BF360D">
      <w:pPr>
        <w:pStyle w:val="NormaleWeb"/>
        <w:numPr>
          <w:ilvl w:val="0"/>
          <w:numId w:val="6"/>
        </w:numPr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>Definizione linee comuni per l’analisi, proposta, conferme e nuove adozioni dei libri di testo per l’anno scolastico 2017-2018;</w:t>
      </w:r>
    </w:p>
    <w:p w:rsidR="00F85939" w:rsidRPr="00F85939" w:rsidRDefault="00BF360D" w:rsidP="00202EE2">
      <w:pPr>
        <w:pStyle w:val="NormaleWeb"/>
        <w:shd w:val="clear" w:color="auto" w:fill="FFFFFF"/>
        <w:spacing w:after="0"/>
        <w:ind w:left="360"/>
        <w:jc w:val="both"/>
        <w:rPr>
          <w:bCs/>
          <w:color w:val="000000"/>
        </w:rPr>
      </w:pPr>
      <w:r>
        <w:rPr>
          <w:bCs/>
          <w:color w:val="000000"/>
        </w:rPr>
        <w:t>Le riunioni si svolgeranno secondo il prospetto di seguito indicato:</w:t>
      </w:r>
    </w:p>
    <w:p w:rsidR="00BF360D" w:rsidRDefault="00BF360D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843"/>
      </w:tblGrid>
      <w:tr w:rsidR="00BF360D" w:rsidRPr="007B604C" w:rsidTr="00EF7234">
        <w:tc>
          <w:tcPr>
            <w:tcW w:w="7366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DISCIPLINE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AULE   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Lingua italiana</w:t>
            </w:r>
            <w:r w:rsidR="00AC0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Storia-Storia e geografia- Geografia generale ed economica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 xml:space="preserve"> Aula n.19</w:t>
            </w:r>
          </w:p>
        </w:tc>
      </w:tr>
      <w:tr w:rsidR="00BF360D" w:rsidRPr="007B604C" w:rsidTr="00EF7234">
        <w:trPr>
          <w:trHeight w:val="422"/>
        </w:trPr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Matematica -</w:t>
            </w:r>
            <w:r w:rsidR="00BF36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Matematica e fisica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Aula n. 20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Scienze naturali- Scienze integrate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Scienze motorie</w:t>
            </w:r>
            <w:r w:rsidR="00E7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sportive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Religione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23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Latino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24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Lingua inglese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n.25</w:t>
            </w:r>
          </w:p>
        </w:tc>
      </w:tr>
      <w:tr w:rsidR="00BF360D" w:rsidRPr="007B604C" w:rsidTr="00EF7234">
        <w:tc>
          <w:tcPr>
            <w:tcW w:w="7366" w:type="dxa"/>
          </w:tcPr>
          <w:p w:rsidR="00BF360D" w:rsidRPr="007B604C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Lingue straniere (Spagnolo –francese)</w:t>
            </w:r>
          </w:p>
        </w:tc>
        <w:tc>
          <w:tcPr>
            <w:tcW w:w="1843" w:type="dxa"/>
          </w:tcPr>
          <w:p w:rsidR="00BF360D" w:rsidRPr="007B604C" w:rsidRDefault="00BF360D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n.26</w:t>
            </w:r>
          </w:p>
        </w:tc>
      </w:tr>
      <w:tr w:rsidR="00AC010A" w:rsidRPr="007B604C" w:rsidTr="00EF7234">
        <w:tc>
          <w:tcPr>
            <w:tcW w:w="7366" w:type="dxa"/>
          </w:tcPr>
          <w:p w:rsidR="00AC010A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Scienze umane- Filosofia-</w:t>
            </w:r>
          </w:p>
        </w:tc>
        <w:tc>
          <w:tcPr>
            <w:tcW w:w="1843" w:type="dxa"/>
          </w:tcPr>
          <w:p w:rsidR="00AC010A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n.27</w:t>
            </w:r>
          </w:p>
        </w:tc>
      </w:tr>
      <w:tr w:rsidR="00AC010A" w:rsidRPr="007B604C" w:rsidTr="00EF7234">
        <w:tc>
          <w:tcPr>
            <w:tcW w:w="7366" w:type="dxa"/>
          </w:tcPr>
          <w:p w:rsidR="00AC010A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Storia dell’arte- Elementi di storia dell’arte e espressioni grafiche</w:t>
            </w:r>
          </w:p>
        </w:tc>
        <w:tc>
          <w:tcPr>
            <w:tcW w:w="1843" w:type="dxa"/>
          </w:tcPr>
          <w:p w:rsidR="00AC010A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n.28</w:t>
            </w:r>
          </w:p>
        </w:tc>
      </w:tr>
      <w:tr w:rsidR="00AC010A" w:rsidRPr="007B604C" w:rsidTr="00EF7234">
        <w:tc>
          <w:tcPr>
            <w:tcW w:w="7366" w:type="dxa"/>
          </w:tcPr>
          <w:p w:rsidR="00AC010A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Diritto Economia- Economia politica-Tecnica amministrativa</w:t>
            </w:r>
            <w:r w:rsidR="008F6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Tecnica amministrativa dell’accoglienza turistica</w:t>
            </w:r>
          </w:p>
        </w:tc>
        <w:tc>
          <w:tcPr>
            <w:tcW w:w="1843" w:type="dxa"/>
          </w:tcPr>
          <w:p w:rsidR="00AC010A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n.29</w:t>
            </w:r>
          </w:p>
        </w:tc>
      </w:tr>
      <w:tr w:rsidR="00AC010A" w:rsidRPr="007B604C" w:rsidTr="00EF7234">
        <w:tc>
          <w:tcPr>
            <w:tcW w:w="7366" w:type="dxa"/>
          </w:tcPr>
          <w:p w:rsidR="00AC010A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Tecnologie e tecniche di rappresentazione grafica- TIC- Laboratori tecnologici ed esercitazioni tessili abbigliamento- Progettazione tessile abbigliamento moda e costume- Tecniche di distribuzione e marketing</w:t>
            </w:r>
          </w:p>
        </w:tc>
        <w:tc>
          <w:tcPr>
            <w:tcW w:w="1843" w:type="dxa"/>
          </w:tcPr>
          <w:p w:rsidR="00AC010A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n.30</w:t>
            </w:r>
          </w:p>
        </w:tc>
      </w:tr>
      <w:tr w:rsidR="00AC010A" w:rsidRPr="007B604C" w:rsidTr="00EF7234">
        <w:tc>
          <w:tcPr>
            <w:tcW w:w="7366" w:type="dxa"/>
          </w:tcPr>
          <w:p w:rsidR="00AC010A" w:rsidRDefault="00AC010A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Psicologia generale e applicata- Scienze umane e sociali-</w:t>
            </w:r>
          </w:p>
        </w:tc>
        <w:tc>
          <w:tcPr>
            <w:tcW w:w="1843" w:type="dxa"/>
          </w:tcPr>
          <w:p w:rsidR="00AC010A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n.37</w:t>
            </w:r>
          </w:p>
        </w:tc>
      </w:tr>
      <w:tr w:rsidR="002A0BB8" w:rsidRPr="007B604C" w:rsidTr="00EF7234">
        <w:tc>
          <w:tcPr>
            <w:tcW w:w="7366" w:type="dxa"/>
          </w:tcPr>
          <w:p w:rsidR="002A0BB8" w:rsidRDefault="002A0BB8" w:rsidP="00AC01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Laboratori dei servizi enogastronomici –settore cucina- settore sala e</w:t>
            </w:r>
            <w:r w:rsidR="008F6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8F6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endita- </w:t>
            </w:r>
          </w:p>
        </w:tc>
        <w:tc>
          <w:tcPr>
            <w:tcW w:w="1843" w:type="dxa"/>
          </w:tcPr>
          <w:p w:rsidR="002A0BB8" w:rsidRPr="007B604C" w:rsidRDefault="00362D38" w:rsidP="00AC0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n.38</w:t>
            </w:r>
          </w:p>
        </w:tc>
      </w:tr>
    </w:tbl>
    <w:p w:rsidR="00BF360D" w:rsidRDefault="00BF360D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BF360D" w:rsidRPr="00AA1DDC" w:rsidRDefault="00AA1DDC" w:rsidP="00AA1DD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I docenti</w:t>
      </w:r>
      <w:r w:rsidRPr="007A02A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C6137">
        <w:rPr>
          <w:rFonts w:ascii="Times New Roman" w:hAnsi="Times New Roman" w:cs="Times New Roman"/>
          <w:b/>
          <w:color w:val="000000"/>
          <w:sz w:val="24"/>
          <w:szCs w:val="24"/>
        </w:rPr>
        <w:t>della stessa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disciplina d’insegnamento in caso di proposte di nuove adozioni, avranno cura di concordarsi e uniformarsi nelle scelte, al fine di consentire agli alunni</w:t>
      </w:r>
      <w:r w:rsidR="00CC61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 questa Istituzione 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colastica, di usufruire nel trasferimento da un indirizzo ad un altro dei medesimi libri di testo.</w:t>
      </w:r>
    </w:p>
    <w:p w:rsidR="00FD1AEF" w:rsidRPr="007B604C" w:rsidRDefault="00FD1AEF" w:rsidP="00FD1AEF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Alle ore 15,30 </w:t>
      </w:r>
      <w:r>
        <w:rPr>
          <w:bCs/>
          <w:color w:val="000000"/>
        </w:rPr>
        <w:t>sono convocati i Dipartimenti</w:t>
      </w:r>
      <w:r>
        <w:rPr>
          <w:bCs/>
          <w:color w:val="000000"/>
        </w:rPr>
        <w:t xml:space="preserve"> disciplinari </w:t>
      </w:r>
      <w:r w:rsidR="00AA1DDC">
        <w:rPr>
          <w:bCs/>
          <w:color w:val="000000"/>
        </w:rPr>
        <w:t xml:space="preserve">secondo il </w:t>
      </w:r>
      <w:r>
        <w:rPr>
          <w:bCs/>
          <w:color w:val="000000"/>
        </w:rPr>
        <w:t xml:space="preserve">prospetto di seguito </w:t>
      </w:r>
      <w:proofErr w:type="gramStart"/>
      <w:r>
        <w:rPr>
          <w:bCs/>
          <w:color w:val="000000"/>
        </w:rPr>
        <w:t xml:space="preserve">specificato, </w:t>
      </w:r>
      <w:r>
        <w:rPr>
          <w:u w:color="FF0000"/>
        </w:rPr>
        <w:t xml:space="preserve"> per</w:t>
      </w:r>
      <w:proofErr w:type="gramEnd"/>
      <w:r>
        <w:rPr>
          <w:u w:color="FF0000"/>
        </w:rPr>
        <w:t xml:space="preserve"> discutere il seguente ordine del giorno:</w:t>
      </w:r>
    </w:p>
    <w:p w:rsidR="00FD1AEF" w:rsidRDefault="00FD1AEF" w:rsidP="00FD1AEF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A1DDC">
        <w:rPr>
          <w:rFonts w:ascii="Times New Roman" w:eastAsia="Times New Roman" w:hAnsi="Times New Roman" w:cs="Times New Roman"/>
          <w:lang w:eastAsia="it-IT"/>
        </w:rPr>
        <w:t>1</w:t>
      </w:r>
      <w:r w:rsidRPr="00FD1AEF">
        <w:rPr>
          <w:rFonts w:ascii="Times New Roman" w:eastAsia="Times New Roman" w:hAnsi="Times New Roman" w:cs="Times New Roman"/>
          <w:lang w:eastAsia="it-IT"/>
        </w:rPr>
        <w:t>)</w:t>
      </w:r>
      <w:r w:rsidR="00AA1DDC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7234">
        <w:rPr>
          <w:rFonts w:ascii="Times New Roman" w:eastAsia="Times New Roman" w:hAnsi="Times New Roman" w:cs="Times New Roman"/>
          <w:lang w:eastAsia="it-IT"/>
        </w:rPr>
        <w:t>Adozione libri di testo 2017-2018</w:t>
      </w:r>
      <w:r w:rsidRPr="00FD1AEF">
        <w:rPr>
          <w:rFonts w:ascii="Times New Roman" w:eastAsia="Times New Roman" w:hAnsi="Times New Roman" w:cs="Times New Roman"/>
          <w:lang w:eastAsia="it-IT"/>
        </w:rPr>
        <w:t xml:space="preserve"> - Proposte per</w:t>
      </w:r>
      <w:r w:rsidR="00AA1DDC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FD1AEF">
        <w:rPr>
          <w:rFonts w:ascii="Times New Roman" w:eastAsia="Times New Roman" w:hAnsi="Times New Roman" w:cs="Times New Roman"/>
          <w:lang w:eastAsia="it-IT"/>
        </w:rPr>
        <w:t>i Consigli di classe</w:t>
      </w:r>
    </w:p>
    <w:p w:rsidR="00AA1DDC" w:rsidRPr="007B604C" w:rsidRDefault="00AA1DDC" w:rsidP="00AA1D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color="FF0000"/>
        </w:rPr>
      </w:pPr>
      <w:r>
        <w:rPr>
          <w:rFonts w:ascii="Times New Roman" w:hAnsi="Times New Roman" w:cs="Times New Roman"/>
        </w:rPr>
        <w:t>2)</w:t>
      </w:r>
      <w:r w:rsidRPr="00AA1DDC">
        <w:rPr>
          <w:rFonts w:ascii="Times New Roman" w:hAnsi="Times New Roman" w:cs="Times New Roman"/>
          <w:sz w:val="24"/>
          <w:szCs w:val="24"/>
          <w:u w:color="FF0000"/>
        </w:rPr>
        <w:t xml:space="preserve"> </w:t>
      </w:r>
      <w:r w:rsidRPr="007B604C">
        <w:rPr>
          <w:rFonts w:ascii="Times New Roman" w:hAnsi="Times New Roman" w:cs="Times New Roman"/>
          <w:sz w:val="24"/>
          <w:szCs w:val="24"/>
          <w:u w:color="FF0000"/>
        </w:rPr>
        <w:t>Verifica delle programm</w:t>
      </w:r>
      <w:r>
        <w:rPr>
          <w:rFonts w:ascii="Times New Roman" w:hAnsi="Times New Roman" w:cs="Times New Roman"/>
          <w:sz w:val="24"/>
          <w:szCs w:val="24"/>
          <w:u w:color="FF0000"/>
        </w:rPr>
        <w:t>azioni dipartimentali</w:t>
      </w:r>
      <w:r>
        <w:rPr>
          <w:rFonts w:ascii="Times New Roman" w:hAnsi="Times New Roman" w:cs="Times New Roman"/>
          <w:sz w:val="24"/>
          <w:szCs w:val="24"/>
          <w:u w:color="FF0000"/>
        </w:rPr>
        <w:t xml:space="preserve"> alla luce delle programmazioni di classe</w:t>
      </w:r>
      <w:r>
        <w:rPr>
          <w:rFonts w:ascii="Times New Roman" w:hAnsi="Times New Roman" w:cs="Times New Roman"/>
          <w:sz w:val="24"/>
          <w:szCs w:val="24"/>
          <w:u w:color="FF0000"/>
        </w:rPr>
        <w:t xml:space="preserve"> a. s. 2016/2017</w:t>
      </w:r>
    </w:p>
    <w:p w:rsidR="00AA1DDC" w:rsidRPr="00FD1AEF" w:rsidRDefault="00AA1DDC" w:rsidP="00FD1AEF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559"/>
        <w:gridCol w:w="1559"/>
      </w:tblGrid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DIPARTIMENTO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ORA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AULE   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Matematico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tecnologico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 xml:space="preserve"> Aula n.19</w:t>
            </w:r>
          </w:p>
        </w:tc>
      </w:tr>
      <w:tr w:rsidR="00AA1DDC" w:rsidRPr="007B604C" w:rsidTr="00BC3592">
        <w:trPr>
          <w:trHeight w:val="314"/>
        </w:trPr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Asse dei linguaggi Liceo delle Scienze Umane 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Aula n. 20</w:t>
            </w:r>
          </w:p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dei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linguaggi  Liceo Linguistico 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dei linguaggi Professionale Servizi Socio sanitari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 n.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Asse dei </w:t>
            </w: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linguaggi  Professionale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Servizi per l’Enogastronomia e l’Ospitalità Alberghiera 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23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dei linguaggi   Professionale Moda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Aula n. 24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Scientifico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-Tecnologico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</w:t>
            </w: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0-16,00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n.25</w:t>
            </w:r>
          </w:p>
        </w:tc>
      </w:tr>
      <w:tr w:rsidR="00AA1DDC" w:rsidRPr="007B604C" w:rsidTr="00BC3592">
        <w:tc>
          <w:tcPr>
            <w:tcW w:w="4503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  storico</w:t>
            </w:r>
            <w:proofErr w:type="gramEnd"/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sociale Licei e Professionali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16,00-17,00</w:t>
            </w:r>
          </w:p>
        </w:tc>
        <w:tc>
          <w:tcPr>
            <w:tcW w:w="1559" w:type="dxa"/>
          </w:tcPr>
          <w:p w:rsidR="00AA1DDC" w:rsidRPr="007B604C" w:rsidRDefault="00AA1DDC" w:rsidP="00BC35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604C">
              <w:rPr>
                <w:rFonts w:ascii="Times New Roman" w:hAnsi="Times New Roman" w:cs="Times New Roman"/>
                <w:sz w:val="24"/>
                <w:szCs w:val="24"/>
              </w:rPr>
              <w:t>Aula n.26</w:t>
            </w:r>
          </w:p>
        </w:tc>
      </w:tr>
    </w:tbl>
    <w:p w:rsidR="00C66825" w:rsidRDefault="00C66825" w:rsidP="0063208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F4041" w:rsidRPr="007B2F00" w:rsidRDefault="00632083" w:rsidP="0063208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docenti </w:t>
      </w:r>
      <w:r w:rsidR="007B604C" w:rsidRPr="007B604C">
        <w:rPr>
          <w:rFonts w:ascii="Times New Roman" w:hAnsi="Times New Roman" w:cs="Times New Roman"/>
          <w:b/>
          <w:color w:val="000000"/>
          <w:sz w:val="24"/>
          <w:szCs w:val="24"/>
        </w:rPr>
        <w:t>di sostegno parteciperanno alle riunioni di dipartimento ciascuno secondo la specifica disciplina di insegnamento afferente alla propria classe di concorso.</w:t>
      </w:r>
    </w:p>
    <w:p w:rsidR="00632083" w:rsidRDefault="00D07199" w:rsidP="00632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07199" w:rsidRPr="00D07199" w:rsidRDefault="00D07199" w:rsidP="00632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9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07199" w:rsidRPr="00D07199" w:rsidSect="00F639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16F46"/>
    <w:multiLevelType w:val="hybridMultilevel"/>
    <w:tmpl w:val="2DF431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33EA7"/>
    <w:multiLevelType w:val="hybridMultilevel"/>
    <w:tmpl w:val="0804C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87856"/>
    <w:multiLevelType w:val="hybridMultilevel"/>
    <w:tmpl w:val="3D4C0E34"/>
    <w:lvl w:ilvl="0" w:tplc="33D023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153AC"/>
    <w:multiLevelType w:val="hybridMultilevel"/>
    <w:tmpl w:val="6478A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79"/>
    <w:rsid w:val="00114714"/>
    <w:rsid w:val="001479F7"/>
    <w:rsid w:val="001C1F0A"/>
    <w:rsid w:val="001F4041"/>
    <w:rsid w:val="00202EE2"/>
    <w:rsid w:val="002A0BB8"/>
    <w:rsid w:val="002A673A"/>
    <w:rsid w:val="00362D38"/>
    <w:rsid w:val="0058213D"/>
    <w:rsid w:val="005A6779"/>
    <w:rsid w:val="006277F1"/>
    <w:rsid w:val="00632083"/>
    <w:rsid w:val="007866EF"/>
    <w:rsid w:val="007A02A4"/>
    <w:rsid w:val="007B2F00"/>
    <w:rsid w:val="007B604C"/>
    <w:rsid w:val="0086499A"/>
    <w:rsid w:val="008F6EC5"/>
    <w:rsid w:val="0092491B"/>
    <w:rsid w:val="00AA1DDC"/>
    <w:rsid w:val="00AC010A"/>
    <w:rsid w:val="00BE1EFF"/>
    <w:rsid w:val="00BF360D"/>
    <w:rsid w:val="00C66825"/>
    <w:rsid w:val="00CC6137"/>
    <w:rsid w:val="00CD260F"/>
    <w:rsid w:val="00D07199"/>
    <w:rsid w:val="00E765BA"/>
    <w:rsid w:val="00EF23C4"/>
    <w:rsid w:val="00EF7234"/>
    <w:rsid w:val="00F6396A"/>
    <w:rsid w:val="00F85939"/>
    <w:rsid w:val="00FD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EB91B8-914C-413C-93F5-CB537190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40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1F40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6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Utente</cp:lastModifiedBy>
  <cp:revision>6</cp:revision>
  <cp:lastPrinted>2017-04-26T17:57:00Z</cp:lastPrinted>
  <dcterms:created xsi:type="dcterms:W3CDTF">2017-04-21T11:40:00Z</dcterms:created>
  <dcterms:modified xsi:type="dcterms:W3CDTF">2017-04-26T17:58:00Z</dcterms:modified>
</cp:coreProperties>
</file>