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7655"/>
        <w:gridCol w:w="1276"/>
      </w:tblGrid>
      <w:tr w:rsidR="00E50BE9" w:rsidRPr="00DF37B3" w:rsidTr="006A4273">
        <w:tc>
          <w:tcPr>
            <w:tcW w:w="1701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color="FF0000"/>
              </w:rPr>
            </w:pPr>
          </w:p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- Liceo Linguistico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opzione economico sociale</w:t>
            </w:r>
          </w:p>
          <w:p w:rsidR="00E50BE9" w:rsidRPr="00DF37B3" w:rsidRDefault="00E50BE9" w:rsidP="006A4273">
            <w:pPr>
              <w:pStyle w:val="Titolo4"/>
              <w:rPr>
                <w:rFonts w:ascii="Times New Roman" w:hAnsi="Times New Roman" w:cs="Times New Roman"/>
                <w:b/>
                <w:bCs/>
                <w:sz w:val="18"/>
                <w:szCs w:val="18"/>
                <w:u w:val="none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Istituto Professionale Abbigliamento e Moda - Istituto Professionale per i Servizi Socio Sanitari</w:t>
            </w:r>
          </w:p>
          <w:p w:rsidR="00E50BE9" w:rsidRPr="00DF37B3" w:rsidRDefault="00E50BE9" w:rsidP="006A4273">
            <w:pPr>
              <w:tabs>
                <w:tab w:val="center" w:pos="3719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ab/>
              <w:t xml:space="preserve">Via G.B. Novelli, N° 1  81025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n° 14</w:t>
            </w:r>
          </w:p>
          <w:p w:rsidR="00787FAB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Segr. Tel :0823/511909 – Fax 0823511834   Vicedirigenza Tel :0823-580019 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0823/511863</w:t>
            </w:r>
          </w:p>
          <w:p w:rsidR="00E50BE9" w:rsidRPr="00DF37B3" w:rsidRDefault="00E50BE9" w:rsidP="006A4273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E-mail :</w:t>
            </w:r>
            <w:hyperlink r:id="rId9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ceis01100n@istruzione.it</w:t>
              </w:r>
            </w:hyperlink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10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E50BE9" w:rsidRPr="00E82C00" w:rsidRDefault="00E50BE9" w:rsidP="00787FAB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C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11" w:history="1">
              <w:r w:rsidRPr="00E82C00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color w:val="373737"/>
          <w:sz w:val="24"/>
          <w:szCs w:val="24"/>
        </w:rPr>
        <w:t>Prot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</w:t>
      </w:r>
      <w:r w:rsidR="00407378">
        <w:rPr>
          <w:rFonts w:ascii="Times New Roman" w:eastAsia="Times New Roman" w:hAnsi="Times New Roman" w:cs="Times New Roman"/>
          <w:color w:val="000000"/>
          <w:sz w:val="24"/>
          <w:szCs w:val="24"/>
        </w:rPr>
        <w:t>4348 -</w:t>
      </w:r>
      <w:bookmarkStart w:id="0" w:name="_GoBack"/>
      <w:bookmarkEnd w:id="0"/>
      <w:r w:rsidR="004073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07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Ai Docenti dell’ISISS “G.B.Novelli”</w:t>
      </w:r>
    </w:p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di MARCIANISE </w:t>
      </w:r>
    </w:p>
    <w:p w:rsidR="00E50BE9" w:rsidRPr="00DF37B3" w:rsidRDefault="00250CE1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="00E50BE9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p.c. alla D.S.G.A.</w:t>
      </w:r>
    </w:p>
    <w:p w:rsidR="00E50BE9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78C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COMUNICAZIONE N. </w:t>
      </w:r>
    </w:p>
    <w:p w:rsidR="00F7517E" w:rsidRPr="00447091" w:rsidRDefault="00E50BE9" w:rsidP="004470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b/>
          <w:sz w:val="24"/>
          <w:szCs w:val="24"/>
        </w:rPr>
        <w:t>Oggetto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Adozion</w:t>
      </w:r>
      <w:r w:rsidR="006164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="00E82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libri di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testo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anno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scolastico 201</w:t>
      </w:r>
      <w:r w:rsidR="00B461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8//2019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Indicazioni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perati</w:t>
      </w:r>
      <w:r w:rsidR="004470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</w:t>
      </w:r>
      <w:r w:rsidR="004D5F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 scheda.</w:t>
      </w:r>
    </w:p>
    <w:p w:rsidR="00F06369" w:rsidRDefault="00F06369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091" w:rsidRPr="00447091" w:rsidRDefault="00E82C00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att</w:t>
      </w:r>
      <w:r w:rsidR="00D73686">
        <w:rPr>
          <w:rFonts w:ascii="Times New Roman" w:eastAsia="Times New Roman" w:hAnsi="Times New Roman" w:cs="Times New Roman"/>
          <w:sz w:val="24"/>
          <w:szCs w:val="24"/>
        </w:rPr>
        <w:t>esa delle indicazioni operative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merito alle </w:t>
      </w:r>
      <w:r w:rsidR="00A95431">
        <w:rPr>
          <w:rFonts w:ascii="Times New Roman" w:eastAsia="Times New Roman" w:hAnsi="Times New Roman" w:cs="Times New Roman"/>
          <w:sz w:val="24"/>
          <w:szCs w:val="24"/>
        </w:rPr>
        <w:t>modalità, procedure e tempistiche di adozione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dei libri di </w:t>
      </w:r>
      <w:r w:rsidR="00B461D4">
        <w:rPr>
          <w:rFonts w:ascii="Times New Roman" w:eastAsia="Times New Roman" w:hAnsi="Times New Roman" w:cs="Times New Roman"/>
          <w:sz w:val="24"/>
          <w:szCs w:val="24"/>
        </w:rPr>
        <w:t>testo per l’anno scolastico 2018/2019</w:t>
      </w:r>
      <w:r w:rsidR="00250CE1">
        <w:rPr>
          <w:rFonts w:ascii="Times New Roman" w:eastAsia="Times New Roman" w:hAnsi="Times New Roman" w:cs="Times New Roman"/>
          <w:sz w:val="24"/>
          <w:szCs w:val="24"/>
        </w:rPr>
        <w:t xml:space="preserve"> da parte del Miur,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5431">
        <w:rPr>
          <w:rFonts w:ascii="Times New Roman" w:eastAsia="Times New Roman" w:hAnsi="Times New Roman" w:cs="Times New Roman"/>
          <w:sz w:val="24"/>
          <w:szCs w:val="24"/>
        </w:rPr>
        <w:t>alla luce dei riferimenti normativi e della pras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 w:rsidR="00A95431">
        <w:rPr>
          <w:rFonts w:ascii="Times New Roman" w:eastAsia="Times New Roman" w:hAnsi="Times New Roman" w:cs="Times New Roman"/>
          <w:sz w:val="24"/>
          <w:szCs w:val="24"/>
        </w:rPr>
        <w:t xml:space="preserve"> vigente negli </w:t>
      </w:r>
      <w:r w:rsidR="00646DF6">
        <w:rPr>
          <w:rFonts w:ascii="Times New Roman" w:eastAsia="Times New Roman" w:hAnsi="Times New Roman" w:cs="Times New Roman"/>
          <w:sz w:val="24"/>
          <w:szCs w:val="24"/>
        </w:rPr>
        <w:t xml:space="preserve">ultimi anni, ci si riferisce alle istruzioni </w:t>
      </w:r>
      <w:r w:rsidR="00447091" w:rsidRPr="00447091">
        <w:rPr>
          <w:rFonts w:ascii="Times New Roman" w:eastAsia="Times New Roman" w:hAnsi="Times New Roman" w:cs="Times New Roman"/>
          <w:sz w:val="24"/>
          <w:szCs w:val="24"/>
        </w:rPr>
        <w:t xml:space="preserve">già impartite con </w:t>
      </w:r>
      <w:r w:rsidR="00447091" w:rsidRPr="00447091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="001E7879" w:rsidRPr="00D73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091" w:rsidRPr="00D73686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hyperlink r:id="rId13" w:history="1">
        <w:r w:rsidR="00447091" w:rsidRPr="00D73686">
          <w:rPr>
            <w:rFonts w:ascii="Times New Roman" w:eastAsia="Times New Roman" w:hAnsi="Times New Roman" w:cs="Times New Roman"/>
            <w:b/>
            <w:color w:val="00B7FF"/>
            <w:sz w:val="24"/>
            <w:szCs w:val="24"/>
          </w:rPr>
          <w:t>nota</w:t>
        </w:r>
        <w:r w:rsidR="00646DF6">
          <w:rPr>
            <w:rFonts w:ascii="Times New Roman" w:eastAsia="Times New Roman" w:hAnsi="Times New Roman" w:cs="Times New Roman"/>
            <w:b/>
            <w:color w:val="00B7FF"/>
            <w:sz w:val="24"/>
            <w:szCs w:val="24"/>
          </w:rPr>
          <w:t xml:space="preserve"> Miur</w:t>
        </w:r>
        <w:r w:rsidR="00447091" w:rsidRPr="00D73686">
          <w:rPr>
            <w:rFonts w:ascii="Times New Roman" w:eastAsia="Times New Roman" w:hAnsi="Times New Roman" w:cs="Times New Roman"/>
            <w:b/>
            <w:color w:val="00B7FF"/>
            <w:sz w:val="24"/>
            <w:szCs w:val="24"/>
          </w:rPr>
          <w:t xml:space="preserve"> n. 2581 del 9 aprile 2014</w:t>
        </w:r>
      </w:hyperlink>
      <w:r w:rsidR="00D73686">
        <w:rPr>
          <w:rFonts w:ascii="Times New Roman" w:eastAsia="Times New Roman" w:hAnsi="Times New Roman" w:cs="Times New Roman"/>
          <w:b/>
          <w:color w:val="00B7FF"/>
          <w:sz w:val="24"/>
          <w:szCs w:val="24"/>
        </w:rPr>
        <w:t xml:space="preserve">, </w:t>
      </w:r>
      <w:r>
        <w:t xml:space="preserve"> </w:t>
      </w:r>
      <w:r w:rsidR="00447091" w:rsidRPr="00447091">
        <w:rPr>
          <w:rFonts w:ascii="Times New Roman" w:hAnsi="Times New Roman" w:cs="Times New Roman"/>
          <w:color w:val="000000"/>
          <w:sz w:val="24"/>
          <w:szCs w:val="24"/>
        </w:rPr>
        <w:t>che riassumeva l’intero quadro normativo</w:t>
      </w:r>
      <w:r w:rsidR="00646DF6">
        <w:rPr>
          <w:rFonts w:ascii="Times New Roman" w:hAnsi="Times New Roman" w:cs="Times New Roman"/>
          <w:color w:val="000000"/>
          <w:sz w:val="24"/>
          <w:szCs w:val="24"/>
        </w:rPr>
        <w:t xml:space="preserve"> al quale </w:t>
      </w:r>
      <w:r w:rsidR="00447091"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 le istituzioni scolastiche devono fare riferimento.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In</w:t>
      </w:r>
      <w:r w:rsidR="00646DF6">
        <w:rPr>
          <w:color w:val="000000"/>
        </w:rPr>
        <w:t xml:space="preserve"> particolare si fa riferimento al</w:t>
      </w:r>
      <w:r w:rsidRPr="00447091">
        <w:rPr>
          <w:color w:val="000000"/>
        </w:rPr>
        <w:t>le seguenti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disposizioni</w:t>
      </w:r>
      <w:r w:rsidRPr="00447091">
        <w:rPr>
          <w:color w:val="000000"/>
        </w:rPr>
        <w:t>: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1)</w:t>
      </w:r>
      <w:r w:rsidRPr="00447091">
        <w:rPr>
          <w:rStyle w:val="apple-converted-space"/>
          <w:color w:val="000000"/>
        </w:rPr>
        <w:t> </w:t>
      </w:r>
      <w:r w:rsidRPr="00EB23D9">
        <w:rPr>
          <w:rStyle w:val="Enfasigrassetto"/>
          <w:b w:val="0"/>
          <w:color w:val="000000"/>
        </w:rPr>
        <w:t>il collegio dei docenti</w:t>
      </w:r>
      <w:r w:rsidRPr="00EB23D9">
        <w:rPr>
          <w:rStyle w:val="apple-converted-space"/>
          <w:b/>
          <w:bCs/>
          <w:color w:val="000000"/>
        </w:rPr>
        <w:t> </w:t>
      </w:r>
      <w:r w:rsidRPr="00EB23D9">
        <w:rPr>
          <w:rStyle w:val="Enfasigrassetto"/>
          <w:b w:val="0"/>
          <w:color w:val="000000"/>
        </w:rPr>
        <w:t>può</w:t>
      </w:r>
      <w:r w:rsidRPr="00EB23D9">
        <w:rPr>
          <w:rStyle w:val="apple-converted-space"/>
          <w:b/>
          <w:bCs/>
          <w:color w:val="000000"/>
        </w:rPr>
        <w:t> </w:t>
      </w:r>
      <w:r w:rsidRPr="00EB23D9">
        <w:rPr>
          <w:rStyle w:val="Enfasigrassetto"/>
          <w:b w:val="0"/>
          <w:color w:val="000000"/>
        </w:rPr>
        <w:t>adottare</w:t>
      </w:r>
      <w:r w:rsidRPr="00EB23D9">
        <w:rPr>
          <w:b/>
          <w:color w:val="000000"/>
        </w:rPr>
        <w:t xml:space="preserve">, </w:t>
      </w:r>
      <w:r w:rsidRPr="00EB23D9">
        <w:rPr>
          <w:color w:val="000000"/>
        </w:rPr>
        <w:t>con formale delibera</w:t>
      </w:r>
      <w:r w:rsidRPr="00EB23D9">
        <w:rPr>
          <w:b/>
          <w:color w:val="000000"/>
        </w:rPr>
        <w:t>,</w:t>
      </w:r>
      <w:r w:rsidRPr="00EB23D9">
        <w:rPr>
          <w:rStyle w:val="apple-converted-space"/>
          <w:b/>
          <w:color w:val="000000"/>
        </w:rPr>
        <w:t> </w:t>
      </w:r>
      <w:r w:rsidRPr="00EB23D9">
        <w:rPr>
          <w:rStyle w:val="Enfasigrassetto"/>
          <w:b w:val="0"/>
          <w:color w:val="000000"/>
        </w:rPr>
        <w:t>libri di testo ovvero strumenti</w:t>
      </w:r>
      <w:r w:rsidRPr="00447091">
        <w:rPr>
          <w:rStyle w:val="Enfasigrassetto"/>
          <w:color w:val="000000"/>
        </w:rPr>
        <w:t xml:space="preserve"> </w:t>
      </w:r>
      <w:r w:rsidRPr="00EB23D9">
        <w:rPr>
          <w:rStyle w:val="Enfasigrassetto"/>
          <w:b w:val="0"/>
          <w:color w:val="000000"/>
        </w:rPr>
        <w:t>alternativi</w:t>
      </w:r>
      <w:r w:rsidRPr="00447091">
        <w:rPr>
          <w:color w:val="000000"/>
        </w:rPr>
        <w:t>, in coerenza con il piano dell'offerta formativa, con l'ordinamento scolastico e con il limite di spesa stabilito per ciascuna classe di corso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2</w:t>
      </w:r>
      <w:r w:rsidRPr="00EB23D9">
        <w:rPr>
          <w:b/>
          <w:color w:val="000000"/>
        </w:rPr>
        <w:t>)</w:t>
      </w:r>
      <w:r w:rsidRPr="00EB23D9">
        <w:rPr>
          <w:rStyle w:val="apple-converted-space"/>
          <w:b/>
          <w:color w:val="000000"/>
        </w:rPr>
        <w:t> </w:t>
      </w:r>
      <w:r w:rsidRPr="00EB23D9">
        <w:rPr>
          <w:rStyle w:val="Enfasigrassetto"/>
          <w:b w:val="0"/>
          <w:color w:val="000000"/>
        </w:rPr>
        <w:t>le scuole possono elaborare direttamente materiale didattico digitale</w:t>
      </w:r>
      <w:r w:rsidRPr="00447091">
        <w:rPr>
          <w:color w:val="000000"/>
        </w:rPr>
        <w:t>. L'elaborazione di ogni prodotto è affidata ad un docente supervisore che garantisce, anche avvalendosi di altri docenti, la qualità dell'opera sotto il profilo scientifico e didattico. Le</w:t>
      </w:r>
      <w:r w:rsidRPr="00447091">
        <w:rPr>
          <w:rStyle w:val="apple-converted-space"/>
          <w:color w:val="000000"/>
        </w:rPr>
        <w:t> </w:t>
      </w:r>
      <w:r w:rsidRPr="00EB23D9">
        <w:rPr>
          <w:rStyle w:val="Enfasigrassetto"/>
          <w:b w:val="0"/>
          <w:color w:val="000000"/>
        </w:rPr>
        <w:t>linee guida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per l’elaborazione di questi materiali non sono stati ancora adottati dal MIUR.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 xml:space="preserve">3) </w:t>
      </w:r>
      <w:r w:rsidRPr="00EB23D9">
        <w:rPr>
          <w:b/>
          <w:color w:val="000000"/>
        </w:rPr>
        <w:t>dall’a.s. 2014/2015 sono stati</w:t>
      </w:r>
      <w:r w:rsidRPr="00EB23D9">
        <w:rPr>
          <w:rStyle w:val="apple-converted-space"/>
          <w:b/>
          <w:color w:val="000000"/>
        </w:rPr>
        <w:t> </w:t>
      </w:r>
      <w:r w:rsidRPr="00DD0F00">
        <w:rPr>
          <w:rStyle w:val="Enfasigrassetto"/>
          <w:color w:val="000000"/>
        </w:rPr>
        <w:t>abrogati</w:t>
      </w:r>
      <w:r w:rsidRPr="00EB23D9">
        <w:rPr>
          <w:rStyle w:val="apple-converted-space"/>
          <w:b/>
          <w:color w:val="000000"/>
        </w:rPr>
        <w:t> </w:t>
      </w:r>
      <w:r w:rsidRPr="00EB23D9">
        <w:rPr>
          <w:b/>
          <w:color w:val="000000"/>
        </w:rPr>
        <w:t>il vincolo quinquennale di</w:t>
      </w:r>
      <w:r w:rsidRPr="00EB23D9">
        <w:rPr>
          <w:rStyle w:val="apple-converted-space"/>
          <w:b/>
          <w:color w:val="000000"/>
        </w:rPr>
        <w:t> </w:t>
      </w:r>
      <w:r w:rsidRPr="00DD0F00">
        <w:rPr>
          <w:rStyle w:val="Enfasigrassetto"/>
          <w:color w:val="000000"/>
        </w:rPr>
        <w:t>immodificabilità</w:t>
      </w:r>
      <w:r w:rsidRPr="00EB23D9">
        <w:rPr>
          <w:rStyle w:val="apple-converted-space"/>
          <w:b/>
          <w:color w:val="000000"/>
        </w:rPr>
        <w:t> </w:t>
      </w:r>
      <w:r w:rsidRPr="00EB23D9">
        <w:rPr>
          <w:b/>
          <w:color w:val="000000"/>
        </w:rPr>
        <w:t xml:space="preserve">dei </w:t>
      </w:r>
      <w:r w:rsidRPr="00DD0F00">
        <w:rPr>
          <w:rStyle w:val="Enfasigrassetto"/>
          <w:color w:val="000000"/>
        </w:rPr>
        <w:t>contenuti dei testi</w:t>
      </w:r>
      <w:r w:rsidRPr="00DD0F00">
        <w:rPr>
          <w:rStyle w:val="apple-converted-space"/>
          <w:color w:val="000000"/>
        </w:rPr>
        <w:t> </w:t>
      </w:r>
      <w:r w:rsidRPr="00DD0F00">
        <w:rPr>
          <w:color w:val="000000"/>
        </w:rPr>
        <w:t>e il</w:t>
      </w:r>
      <w:r w:rsidRPr="00DD0F00">
        <w:rPr>
          <w:rStyle w:val="apple-converted-space"/>
          <w:color w:val="000000"/>
        </w:rPr>
        <w:t> </w:t>
      </w:r>
      <w:r w:rsidRPr="00DD0F00">
        <w:rPr>
          <w:rStyle w:val="Enfasigrassetto"/>
          <w:color w:val="000000"/>
        </w:rPr>
        <w:t>vincolo temporale</w:t>
      </w:r>
      <w:r w:rsidRPr="00EB23D9">
        <w:rPr>
          <w:rStyle w:val="apple-converted-space"/>
          <w:b/>
          <w:color w:val="000000"/>
        </w:rPr>
        <w:t> </w:t>
      </w:r>
      <w:r w:rsidRPr="00447091">
        <w:rPr>
          <w:color w:val="000000"/>
        </w:rPr>
        <w:t>di adozione dei testi scolastici (6 anni per la scuola secondaria di primo e di secondo grado). Le scuole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 xml:space="preserve">possono </w:t>
      </w:r>
      <w:r w:rsidRPr="00447091">
        <w:rPr>
          <w:color w:val="000000"/>
        </w:rPr>
        <w:t>pertanto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confermare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i testi già in uso, oppure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provvedere all’adozione di nuovi testi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 xml:space="preserve"> </w:t>
      </w:r>
      <w:r w:rsidRPr="00DD0F00">
        <w:rPr>
          <w:b/>
          <w:color w:val="000000"/>
        </w:rPr>
        <w:t xml:space="preserve">per le classi prime e terze </w:t>
      </w:r>
      <w:r w:rsidRPr="00447091">
        <w:rPr>
          <w:color w:val="000000"/>
        </w:rPr>
        <w:t>e, nei casi previsti dagli ordinamenti scolastici, quinte della scuola secondaria di secondo grado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4) 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testi consigliati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possono essere indicati dal collegio dei docenti solo nel caso in cui rivestano carattere monografico o di approfondimento delle discipline di riferimento. L'eventuale adozione di singoli contenuti digitali integrativi ovvero la loro adozione in forma disgiunta dal libro di testo rientra nella casistica dei testi consigliati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4709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Riguardo </w:t>
      </w:r>
      <w:r w:rsidR="00070DB9">
        <w:rPr>
          <w:rFonts w:ascii="Times New Roman" w:hAnsi="Times New Roman" w:cs="Times New Roman"/>
          <w:color w:val="000000"/>
          <w:sz w:val="24"/>
          <w:szCs w:val="24"/>
        </w:rPr>
        <w:t xml:space="preserve">poi 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>alla</w:t>
      </w:r>
      <w:r w:rsidRPr="0044709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47091">
        <w:rPr>
          <w:rStyle w:val="Enfasigrassetto"/>
          <w:rFonts w:ascii="Times New Roman" w:hAnsi="Times New Roman" w:cs="Times New Roman"/>
          <w:color w:val="000000"/>
          <w:sz w:val="24"/>
          <w:szCs w:val="24"/>
        </w:rPr>
        <w:t>riduzione dei tetti di spesa della scuola secondaria</w:t>
      </w:r>
      <w:r w:rsidR="00070DB9">
        <w:rPr>
          <w:rStyle w:val="Enfasigrassetto"/>
          <w:rFonts w:ascii="Times New Roman" w:hAnsi="Times New Roman" w:cs="Times New Roman"/>
          <w:color w:val="000000"/>
          <w:sz w:val="24"/>
          <w:szCs w:val="24"/>
        </w:rPr>
        <w:t xml:space="preserve"> di primo e di secondo grado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>, la nota</w:t>
      </w:r>
      <w:r w:rsidR="00070DB9">
        <w:rPr>
          <w:rFonts w:ascii="Times New Roman" w:hAnsi="Times New Roman" w:cs="Times New Roman"/>
          <w:color w:val="000000"/>
          <w:sz w:val="24"/>
          <w:szCs w:val="24"/>
        </w:rPr>
        <w:t xml:space="preserve"> Miur 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4" w:history="1">
        <w:r w:rsidRPr="00447091">
          <w:rPr>
            <w:rFonts w:ascii="Times New Roman" w:eastAsia="Times New Roman" w:hAnsi="Times New Roman" w:cs="Times New Roman"/>
            <w:color w:val="00B7FF"/>
            <w:sz w:val="24"/>
            <w:szCs w:val="24"/>
          </w:rPr>
          <w:t xml:space="preserve"> prot. n. 3503 del 30 marzo 2016</w:t>
        </w:r>
      </w:hyperlink>
      <w:r w:rsidR="00070DB9">
        <w:rPr>
          <w:rFonts w:ascii="Times New Roman" w:eastAsia="Times New Roman" w:hAnsi="Times New Roman" w:cs="Times New Roman"/>
          <w:color w:val="00B7FF"/>
          <w:sz w:val="24"/>
          <w:szCs w:val="24"/>
        </w:rPr>
        <w:t xml:space="preserve"> 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chiarisce che </w:t>
      </w:r>
      <w:r w:rsidRPr="00447091">
        <w:rPr>
          <w:rFonts w:ascii="Times New Roman" w:hAnsi="Times New Roman" w:cs="Times New Roman"/>
          <w:i/>
          <w:color w:val="000000"/>
          <w:sz w:val="24"/>
          <w:szCs w:val="24"/>
        </w:rPr>
        <w:t>…”</w:t>
      </w:r>
      <w:r w:rsidRPr="00447091">
        <w:rPr>
          <w:rFonts w:ascii="Times New Roman" w:eastAsia="Times New Roman" w:hAnsi="Times New Roman" w:cs="Times New Roman"/>
          <w:i/>
          <w:sz w:val="24"/>
          <w:szCs w:val="24"/>
        </w:rPr>
        <w:t>I tetti di spesa relativi alla dotazione libraria per le classi delle scuole secondarie di I e II grado sono ridotti del 10 per cento solo se tutti i testi sono stati adottati per la prima volta a partire dall'anno scolastico 2014/2015 e realizzati nella versione cartacea e digitale accompagnata da contenuti digitali integrativi (modalità mista).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47091">
        <w:rPr>
          <w:rFonts w:ascii="Times New Roman" w:eastAsia="Times New Roman" w:hAnsi="Times New Roman" w:cs="Times New Roman"/>
          <w:i/>
          <w:sz w:val="24"/>
          <w:szCs w:val="24"/>
        </w:rPr>
        <w:t>I medesimi tetti di spesa vengono invece ridotti del 30 per cento solo se tutti i testi sono stati adottati per la prima volta per l'anno scolastico 2014/2015 e realizzati nella versione digitale accompagnata da contenuti digitali integrativi (modalità digitale)….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47091" w:rsidRPr="00447091" w:rsidRDefault="00070DB9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>
        <w:rPr>
          <w:color w:val="000000"/>
        </w:rPr>
        <w:t>Le adozioni dovranno</w:t>
      </w:r>
      <w:r w:rsidR="00447091" w:rsidRPr="00447091">
        <w:rPr>
          <w:color w:val="000000"/>
        </w:rPr>
        <w:t xml:space="preserve"> essere</w:t>
      </w:r>
      <w:r w:rsidR="00447091" w:rsidRPr="00447091">
        <w:rPr>
          <w:rStyle w:val="apple-converted-space"/>
          <w:color w:val="000000"/>
        </w:rPr>
        <w:t> </w:t>
      </w:r>
      <w:r w:rsidR="00447091" w:rsidRPr="00447091">
        <w:rPr>
          <w:rStyle w:val="Enfasigrassetto"/>
          <w:color w:val="000000"/>
        </w:rPr>
        <w:t>deliberate dal collegio dei docenti nella seconda decade del mese di maggio</w:t>
      </w:r>
      <w:r w:rsidR="00447091" w:rsidRPr="00447091">
        <w:rPr>
          <w:rStyle w:val="apple-converted-space"/>
          <w:color w:val="000000"/>
        </w:rPr>
        <w:t> </w:t>
      </w:r>
      <w:r w:rsidR="00447091" w:rsidRPr="00447091">
        <w:rPr>
          <w:rStyle w:val="Enfasigrassetto"/>
          <w:color w:val="000000"/>
        </w:rPr>
        <w:t>e comunicate entro 09 giugno</w:t>
      </w:r>
      <w:r w:rsidR="00447091" w:rsidRPr="00447091">
        <w:rPr>
          <w:rStyle w:val="apple-converted-space"/>
          <w:color w:val="000000"/>
        </w:rPr>
        <w:t> </w:t>
      </w:r>
      <w:r w:rsidR="00447091" w:rsidRPr="00447091">
        <w:rPr>
          <w:rStyle w:val="apple-converted-space"/>
          <w:b/>
          <w:color w:val="000000"/>
        </w:rPr>
        <w:t>201</w:t>
      </w:r>
      <w:r w:rsidR="00B461D4">
        <w:rPr>
          <w:rStyle w:val="apple-converted-space"/>
          <w:b/>
          <w:color w:val="000000"/>
        </w:rPr>
        <w:t>8</w:t>
      </w:r>
      <w:r w:rsidR="00385581">
        <w:rPr>
          <w:rStyle w:val="apple-converted-space"/>
          <w:b/>
          <w:color w:val="000000"/>
        </w:rPr>
        <w:t xml:space="preserve"> </w:t>
      </w:r>
      <w:r w:rsidR="00447091" w:rsidRPr="00447091">
        <w:rPr>
          <w:color w:val="000000"/>
        </w:rPr>
        <w:t>on line tramite l’utilizzo del sito</w:t>
      </w:r>
      <w:r w:rsidR="00385581">
        <w:rPr>
          <w:color w:val="000000"/>
        </w:rPr>
        <w:t xml:space="preserve"> </w:t>
      </w:r>
      <w:hyperlink r:id="rId15" w:tgtFrame="_blank" w:history="1">
        <w:r w:rsidR="00447091" w:rsidRPr="00447091">
          <w:rPr>
            <w:rStyle w:val="Collegamentoipertestuale"/>
            <w:color w:val="005EB3"/>
          </w:rPr>
          <w:t>www.adozioniaie.it</w:t>
        </w:r>
      </w:hyperlink>
      <w:r w:rsidR="00447091" w:rsidRPr="00447091">
        <w:rPr>
          <w:rStyle w:val="apple-converted-space"/>
          <w:color w:val="000000"/>
        </w:rPr>
        <w:t> </w:t>
      </w:r>
      <w:r w:rsidR="00447091" w:rsidRPr="00447091">
        <w:rPr>
          <w:color w:val="000000"/>
        </w:rPr>
        <w:t xml:space="preserve">o </w:t>
      </w:r>
      <w:r w:rsidR="001E7879">
        <w:rPr>
          <w:color w:val="000000"/>
        </w:rPr>
        <w:t xml:space="preserve">in locale </w:t>
      </w:r>
      <w:r w:rsidR="00447091" w:rsidRPr="00447091">
        <w:rPr>
          <w:color w:val="000000"/>
        </w:rPr>
        <w:t>off</w:t>
      </w:r>
      <w:r w:rsidR="001E7879">
        <w:rPr>
          <w:color w:val="000000"/>
        </w:rPr>
        <w:t xml:space="preserve">- line </w:t>
      </w:r>
      <w:r w:rsidR="00447091" w:rsidRPr="00447091">
        <w:rPr>
          <w:color w:val="000000"/>
        </w:rPr>
        <w:t>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La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delibera del collegio dei docenti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relativa all'adozione della dotazione libraria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è soggetta</w:t>
      </w:r>
      <w:r w:rsidRPr="00447091">
        <w:rPr>
          <w:color w:val="000000"/>
        </w:rPr>
        <w:t>, per le istituzioni scolastiche statali e limitatamente alla verifica del rispetto del tetto di spesa,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al controllo successivo di regolarità amministrativa e contabile</w:t>
      </w:r>
      <w:r w:rsidRPr="00447091">
        <w:rPr>
          <w:color w:val="000000"/>
        </w:rPr>
        <w:t>, ai sensi dell’art. 11 del decreto legislativo n. 123/2011.</w:t>
      </w: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  <w:u w:val="single"/>
        </w:rPr>
      </w:pPr>
    </w:p>
    <w:p w:rsidR="00CC2152" w:rsidRPr="00DD0F00" w:rsidRDefault="005E3023" w:rsidP="00D60FB1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</w:rPr>
      </w:pPr>
      <w:r w:rsidRPr="00DD0F00">
        <w:rPr>
          <w:b/>
          <w:color w:val="000000"/>
          <w:sz w:val="28"/>
          <w:szCs w:val="28"/>
        </w:rPr>
        <w:t>Adempimenti e</w:t>
      </w:r>
      <w:r w:rsidR="004B45A5" w:rsidRPr="00DD0F00">
        <w:rPr>
          <w:b/>
          <w:color w:val="000000"/>
          <w:sz w:val="28"/>
          <w:szCs w:val="28"/>
        </w:rPr>
        <w:t xml:space="preserve"> termini per le adozioni</w:t>
      </w:r>
      <w:r w:rsidRPr="00DD0F00">
        <w:rPr>
          <w:b/>
          <w:color w:val="000000"/>
          <w:sz w:val="28"/>
          <w:szCs w:val="28"/>
        </w:rPr>
        <w:t> </w:t>
      </w:r>
    </w:p>
    <w:p w:rsidR="004B45A5" w:rsidRPr="00DD0F00" w:rsidRDefault="004B45A5" w:rsidP="00BC5F9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373737"/>
        </w:rPr>
      </w:pPr>
    </w:p>
    <w:p w:rsidR="00BF4906" w:rsidRPr="004331D5" w:rsidRDefault="00120A4A" w:rsidP="004B45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Consigli </w:t>
      </w:r>
      <w:r w:rsidR="004B45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 classe degli indirizzi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Lice</w:t>
      </w:r>
      <w:r w:rsidR="004B45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ali e di quelli</w:t>
      </w:r>
      <w:r w:rsidR="00E82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Professionali</w:t>
      </w:r>
      <w:r w:rsidR="00E82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B0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opereranno le proposte di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adozion</w:t>
      </w:r>
      <w:r w:rsidR="004B074A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 ciascuno  rel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>ativamente alla propria classe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prima per la prima, la seconda per la seconda</w:t>
      </w:r>
      <w:r w:rsidR="004331D5">
        <w:rPr>
          <w:rFonts w:ascii="Times New Roman" w:eastAsia="Times New Roman" w:hAnsi="Times New Roman" w:cs="Times New Roman"/>
          <w:color w:val="000000"/>
          <w:sz w:val="24"/>
          <w:szCs w:val="24"/>
        </w:rPr>
        <w:t>, la terza per la terza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così via)</w:t>
      </w:r>
      <w:r w:rsidR="004331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331D5" w:rsidRPr="004331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prev</w:t>
      </w:r>
      <w:r w:rsidR="004331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edendo nelle classi intermedie (seconde e quarte) e 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nelle classi quinte </w:t>
      </w:r>
      <w:r w:rsidR="004331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il naturale scorrimento del testo in adozione nel prece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dente anno scolastico.</w:t>
      </w:r>
    </w:p>
    <w:p w:rsidR="004C5D27" w:rsidRPr="004331D5" w:rsidRDefault="004C5D27" w:rsidP="00F65F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581" w:rsidRDefault="008E5EF2" w:rsidP="003855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F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Si segnalano </w:t>
      </w:r>
      <w:r w:rsidR="00F65FB8" w:rsidRPr="00BC5F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le seguenti situazioni particolari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385581" w:rsidRPr="00385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5581" w:rsidRDefault="00385581" w:rsidP="003855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3855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B461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3855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adozione per le classi </w:t>
      </w:r>
      <w:r w:rsidRPr="003855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B461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3855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BU e  </w:t>
      </w:r>
      <w:r w:rsidR="00B461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3855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IIBU</w:t>
      </w:r>
      <w:r w:rsidR="00B461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2018/2019</w:t>
      </w:r>
    </w:p>
    <w:p w:rsidR="008E5EF2" w:rsidRPr="00DF37B3" w:rsidRDefault="008E5EF2" w:rsidP="008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="00B461D4" w:rsidRPr="00DD0F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</w:t>
      </w:r>
      <w:r w:rsidRPr="00DD0F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ttuerà 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87C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solo 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</w:t>
      </w:r>
      <w:r w:rsidR="00EE35E0">
        <w:rPr>
          <w:rFonts w:ascii="Times New Roman" w:eastAsia="Times New Roman" w:hAnsi="Times New Roman" w:cs="Times New Roman"/>
          <w:color w:val="000000"/>
          <w:sz w:val="24"/>
          <w:szCs w:val="24"/>
        </w:rPr>
        <w:t>proposte di adozione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per l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classe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Bu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>a. s. 2017/2018</w:t>
      </w:r>
    </w:p>
    <w:p w:rsidR="00B461D4" w:rsidRDefault="00B461D4" w:rsidP="00B46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D0F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 AES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E5E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effettuerà le pro</w:t>
      </w:r>
      <w:r w:rsidR="00DD0F00">
        <w:rPr>
          <w:rFonts w:ascii="Times New Roman" w:eastAsia="Times New Roman" w:hAnsi="Times New Roman" w:cs="Times New Roman"/>
          <w:color w:val="000000"/>
          <w:sz w:val="24"/>
          <w:szCs w:val="24"/>
        </w:rPr>
        <w:t>poste di adozione per la classe</w:t>
      </w:r>
      <w:r w:rsidRPr="003855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IIAES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2018/2019</w:t>
      </w:r>
      <w:r w:rsidR="00DD0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0F00" w:rsidRP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 non per se stessa</w:t>
      </w:r>
    </w:p>
    <w:p w:rsidR="00BE7A9A" w:rsidRPr="006F49D2" w:rsidRDefault="00EE35E0" w:rsidP="00BE7A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B461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AES  </w:t>
      </w:r>
      <w:r w:rsidRP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non dovrà procedere alle operazioni di adozio</w:t>
      </w:r>
      <w:r w:rsidR="000A2531" w:rsidRP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ne dei libri di testo a. s. </w:t>
      </w:r>
      <w:r w:rsidR="00B461D4" w:rsidRP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2018/2019</w:t>
      </w:r>
    </w:p>
    <w:p w:rsidR="00BE7A9A" w:rsidRPr="006F49D2" w:rsidRDefault="00385581" w:rsidP="00BE7A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="00B461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</w:t>
      </w:r>
      <w:r w:rsidR="00BE7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CT </w:t>
      </w:r>
      <w:r w:rsidR="00BE7A9A" w:rsidRP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non dovrà procedere alle operazioni di adozione dei libri di </w:t>
      </w:r>
      <w:r w:rsidR="00B461D4" w:rsidRP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testo a. s. 2018/2019</w:t>
      </w:r>
      <w:r w:rsidR="00BE7A9A" w:rsidRP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05AF1" w:rsidRDefault="00BE7A9A" w:rsidP="00C05A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ICeg </w:t>
      </w:r>
      <w:r w:rsidR="00C05A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proposte di adozione solo per la classe </w:t>
      </w:r>
      <w:r w:rsidR="00DD0F00" w:rsidRPr="00DD0F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C05AF1" w:rsidRPr="00DD0F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ICeg</w:t>
      </w:r>
      <w:r w:rsid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05AF1"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 spagnolo) 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 </w:t>
      </w:r>
      <w:r w:rsidR="00DD0F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non per se stessa 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a.s. 2018</w:t>
      </w:r>
      <w:r w:rsidR="00C05AF1"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/201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</w:p>
    <w:p w:rsidR="00DD0F00" w:rsidRPr="00BE7A9A" w:rsidRDefault="00DD0F00" w:rsidP="00C05A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IBeg ( francese)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proposte di adozione </w:t>
      </w:r>
      <w:r w:rsidR="006F49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la classe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DD0F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ICeg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( francese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 per se stessa  a.s. 2018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</w:p>
    <w:p w:rsidR="00BE7A9A" w:rsidRDefault="00BE7A9A" w:rsidP="00BE7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Bt </w:t>
      </w:r>
      <w:r w:rsidRPr="00DD0F00">
        <w:rPr>
          <w:rFonts w:ascii="Times New Roman" w:eastAsia="Times New Roman" w:hAnsi="Times New Roman" w:cs="Times New Roman"/>
          <w:color w:val="000000"/>
          <w:sz w:val="24"/>
          <w:szCs w:val="24"/>
        </w:rPr>
        <w:t>non dovrà procedere alle operazioni di adozio</w:t>
      </w:r>
      <w:r w:rsidR="00C05AF1" w:rsidRPr="00DD0F00">
        <w:rPr>
          <w:rFonts w:ascii="Times New Roman" w:eastAsia="Times New Roman" w:hAnsi="Times New Roman" w:cs="Times New Roman"/>
          <w:color w:val="000000"/>
          <w:sz w:val="24"/>
          <w:szCs w:val="24"/>
        </w:rPr>
        <w:t>ne dei libri di testo a. s. 2018/2019</w:t>
      </w:r>
      <w:r w:rsidRPr="00DD0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F49D2" w:rsidRPr="008C1EBF" w:rsidRDefault="006F49D2" w:rsidP="00BE7A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IBm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proposte di adozione solo per la classe </w:t>
      </w:r>
      <w:r w:rsidRPr="00DD0F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IBm e  per se stessa  a.s. 2018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</w:p>
    <w:p w:rsidR="00BE7A9A" w:rsidRPr="00DD0F00" w:rsidRDefault="00BE7A9A" w:rsidP="003855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 w:rsidR="00B461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Bm </w:t>
      </w:r>
      <w:r w:rsidRPr="00DD0F00">
        <w:rPr>
          <w:rFonts w:ascii="Times New Roman" w:eastAsia="Times New Roman" w:hAnsi="Times New Roman" w:cs="Times New Roman"/>
          <w:color w:val="000000"/>
          <w:sz w:val="24"/>
          <w:szCs w:val="24"/>
        </w:rPr>
        <w:t>non dovrà procedere alle operazioni di adozio</w:t>
      </w:r>
      <w:r w:rsidR="00C05AF1" w:rsidRPr="00DD0F00">
        <w:rPr>
          <w:rFonts w:ascii="Times New Roman" w:eastAsia="Times New Roman" w:hAnsi="Times New Roman" w:cs="Times New Roman"/>
          <w:color w:val="000000"/>
          <w:sz w:val="24"/>
          <w:szCs w:val="24"/>
        </w:rPr>
        <w:t>ne dei libri di testo a. s. 2018/2019</w:t>
      </w:r>
    </w:p>
    <w:p w:rsidR="00AA113F" w:rsidRPr="00BE7A9A" w:rsidRDefault="00AA113F" w:rsidP="0038558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DEG</w:t>
      </w:r>
      <w:r w:rsid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(spagnolo)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proposte di adozione </w:t>
      </w:r>
      <w:r w:rsidR="00BE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la classe 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IDEG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 spagnolo) </w:t>
      </w:r>
      <w:r w:rsidR="00BE7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 non per se stessa 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 2018/2019</w:t>
      </w:r>
    </w:p>
    <w:p w:rsidR="00F71308" w:rsidRPr="00DF37B3" w:rsidRDefault="00F71308" w:rsidP="00F713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 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 w:rsidR="003065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VAeg  e 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3065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Aeg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 w:rsidR="00C05AF1">
        <w:rPr>
          <w:rFonts w:ascii="Times New Roman" w:eastAsia="Times New Roman" w:hAnsi="Times New Roman" w:cs="Times New Roman"/>
          <w:color w:val="000000"/>
          <w:sz w:val="24"/>
          <w:szCs w:val="24"/>
        </w:rPr>
        <w:t>2018/2019</w:t>
      </w:r>
    </w:p>
    <w:p w:rsidR="003065C7" w:rsidRPr="00DF37B3" w:rsidRDefault="003065C7" w:rsidP="00306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</w:t>
      </w:r>
      <w:r w:rsidR="00E21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VBeg  e 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Beg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 w:rsidR="00C05AF1">
        <w:rPr>
          <w:rFonts w:ascii="Times New Roman" w:eastAsia="Times New Roman" w:hAnsi="Times New Roman" w:cs="Times New Roman"/>
          <w:color w:val="000000"/>
          <w:sz w:val="24"/>
          <w:szCs w:val="24"/>
        </w:rPr>
        <w:t>2018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 w:rsidR="00C05AF1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3065C7" w:rsidRDefault="003065C7" w:rsidP="00306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</w:t>
      </w:r>
      <w:r w:rsidR="00C05A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VCeg  e 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Ceg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 w:rsidR="00C05AF1">
        <w:rPr>
          <w:rFonts w:ascii="Times New Roman" w:eastAsia="Times New Roman" w:hAnsi="Times New Roman" w:cs="Times New Roman"/>
          <w:color w:val="000000"/>
          <w:sz w:val="24"/>
          <w:szCs w:val="24"/>
        </w:rPr>
        <w:t>2018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 w:rsidR="00C05AF1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0A2531" w:rsidRDefault="000A2531" w:rsidP="000A25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2763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Deg</w:t>
      </w:r>
      <w:r w:rsid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 spagnolo)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</w:t>
      </w:r>
      <w:r w:rsidR="00E21C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2763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IDeg</w:t>
      </w:r>
      <w:r w:rsid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(spagnolo)</w:t>
      </w:r>
      <w:r w:rsidR="002763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e IV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Deg</w:t>
      </w:r>
      <w:r w:rsid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(spagnolo)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 w:rsidR="00276366">
        <w:rPr>
          <w:rFonts w:ascii="Times New Roman" w:eastAsia="Times New Roman" w:hAnsi="Times New Roman" w:cs="Times New Roman"/>
          <w:color w:val="000000"/>
          <w:sz w:val="24"/>
          <w:szCs w:val="24"/>
        </w:rPr>
        <w:t>2018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 w:rsidR="00276366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0A2531" w:rsidRDefault="000A2531" w:rsidP="00655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7CE4" w:rsidRPr="003D2CE1" w:rsidRDefault="008E5EF2" w:rsidP="003D2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 fini delle operazioni di ad</w:t>
      </w:r>
      <w:r w:rsidR="002759AA">
        <w:rPr>
          <w:rFonts w:ascii="Times New Roman" w:eastAsia="Times New Roman" w:hAnsi="Times New Roman" w:cs="Times New Roman"/>
          <w:color w:val="000000"/>
          <w:sz w:val="24"/>
          <w:szCs w:val="24"/>
        </w:rPr>
        <w:t>ozione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libri </w:t>
      </w:r>
      <w:r w:rsidR="00D27934">
        <w:rPr>
          <w:rFonts w:ascii="Times New Roman" w:eastAsia="Times New Roman" w:hAnsi="Times New Roman" w:cs="Times New Roman"/>
          <w:color w:val="000000"/>
          <w:sz w:val="24"/>
          <w:szCs w:val="24"/>
        </w:rPr>
        <w:t>di testo a. s. 2018/2019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="00F65FB8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gni docente </w:t>
      </w:r>
      <w:r w:rsidR="006558EE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potrà ritirare a far data dal giorno</w:t>
      </w:r>
      <w:r w:rsidR="006F49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03/04/2018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65FB8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presso </w:t>
      </w:r>
      <w:r w:rsidR="008300C5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la postazione dei collaboratori scolastici </w:t>
      </w:r>
      <w:r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sita </w:t>
      </w:r>
      <w:r w:rsidR="008300C5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nella sala “ Cinzia Visone</w:t>
      </w:r>
      <w:r w:rsidR="008300C5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3E3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oppure sul</w:t>
      </w:r>
      <w:r w:rsidR="003E31BE" w:rsidRPr="003E31B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E31BE" w:rsidRPr="00E82C00">
        <w:rPr>
          <w:rFonts w:ascii="Times New Roman" w:hAnsi="Times New Roman" w:cs="Times New Roman"/>
          <w:b/>
          <w:bCs/>
          <w:sz w:val="18"/>
          <w:szCs w:val="18"/>
        </w:rPr>
        <w:t>Sito Web :</w:t>
      </w:r>
      <w:hyperlink r:id="rId16" w:history="1">
        <w:r w:rsidR="003E31BE" w:rsidRPr="00E82C00">
          <w:rPr>
            <w:rStyle w:val="Collegamentoipertestuale"/>
            <w:rFonts w:ascii="Times New Roman" w:hAnsi="Times New Roman" w:cs="Times New Roman"/>
            <w:sz w:val="18"/>
            <w:szCs w:val="18"/>
          </w:rPr>
          <w:t>www.istitutonovelli.it</w:t>
        </w:r>
      </w:hyperlink>
      <w:r w:rsidR="003E3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schede appositamente predisposte</w:t>
      </w:r>
      <w:r w:rsidR="00D279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dalle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docent</w:t>
      </w:r>
      <w:r w:rsidR="00D27934">
        <w:rPr>
          <w:rFonts w:ascii="Times New Roman" w:eastAsia="Times New Roman" w:hAnsi="Times New Roman" w:cs="Times New Roman"/>
          <w:color w:val="000000"/>
          <w:sz w:val="24"/>
          <w:szCs w:val="24"/>
        </w:rPr>
        <w:t>i referenti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A.M.Giuliano</w:t>
      </w:r>
      <w:r w:rsidR="00D279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Angela D’Albenzio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03DCA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(una scheda per ogni classe e materia di insegnamento sia in caso di nuova adozione che di conferma)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le 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consegnerà,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debitamente compilate</w:t>
      </w:r>
      <w:r w:rsidR="00D27934">
        <w:rPr>
          <w:rFonts w:ascii="Times New Roman" w:eastAsia="Times New Roman" w:hAnsi="Times New Roman" w:cs="Times New Roman"/>
          <w:color w:val="000000"/>
          <w:sz w:val="24"/>
          <w:szCs w:val="24"/>
        </w:rPr>
        <w:t>, alle</w:t>
      </w:r>
      <w:r w:rsidR="006A5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27934">
        <w:rPr>
          <w:rFonts w:ascii="Times New Roman" w:eastAsia="Times New Roman" w:hAnsi="Times New Roman" w:cs="Times New Roman"/>
          <w:color w:val="000000"/>
          <w:sz w:val="24"/>
          <w:szCs w:val="24"/>
        </w:rPr>
        <w:t>stesse docenti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referent</w:t>
      </w:r>
      <w:r w:rsidR="00D27934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presso la sala docenti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nei giorni e nelle ore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di seguito specificate</w:t>
      </w:r>
      <w:r w:rsidR="00AE7CE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6CBA" w:rsidRPr="00836CBA" w:rsidRDefault="008D531E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Lune</w:t>
      </w:r>
      <w:r w:rsidR="003D2CE1">
        <w:rPr>
          <w:rFonts w:ascii="Times New Roman" w:hAnsi="Times New Roman" w:cs="Times New Roman"/>
          <w:b/>
          <w:sz w:val="24"/>
          <w:szCs w:val="24"/>
        </w:rPr>
        <w:t xml:space="preserve">dì  </w:t>
      </w:r>
      <w:r w:rsidR="00265EC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D2CE1">
        <w:rPr>
          <w:rFonts w:ascii="Times New Roman" w:hAnsi="Times New Roman" w:cs="Times New Roman"/>
          <w:b/>
          <w:sz w:val="24"/>
          <w:szCs w:val="24"/>
        </w:rPr>
        <w:t>2</w:t>
      </w:r>
      <w:r w:rsidR="00265EC2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Aprile dalle ore 9</w:t>
      </w:r>
      <w:r w:rsidR="00265EC2">
        <w:rPr>
          <w:rFonts w:ascii="Times New Roman" w:hAnsi="Times New Roman" w:cs="Times New Roman"/>
          <w:b/>
          <w:sz w:val="24"/>
          <w:szCs w:val="24"/>
        </w:rPr>
        <w:t>:50 alle ore 11:5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 xml:space="preserve">0 </w:t>
      </w:r>
      <w:r>
        <w:rPr>
          <w:rFonts w:ascii="Times New Roman" w:hAnsi="Times New Roman" w:cs="Times New Roman"/>
          <w:b/>
          <w:sz w:val="24"/>
          <w:szCs w:val="24"/>
        </w:rPr>
        <w:t xml:space="preserve">e dalle </w:t>
      </w:r>
      <w:r w:rsidR="00265EC2">
        <w:rPr>
          <w:rFonts w:ascii="Times New Roman" w:hAnsi="Times New Roman" w:cs="Times New Roman"/>
          <w:b/>
          <w:sz w:val="24"/>
          <w:szCs w:val="24"/>
        </w:rPr>
        <w:t>14:30 alle 16:30</w:t>
      </w:r>
    </w:p>
    <w:p w:rsidR="00836CBA" w:rsidRPr="00836CBA" w:rsidRDefault="00265EC2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Marted</w:t>
      </w:r>
      <w:r w:rsidR="003D2CE1">
        <w:rPr>
          <w:rFonts w:ascii="Times New Roman" w:hAnsi="Times New Roman" w:cs="Times New Roman"/>
          <w:b/>
          <w:sz w:val="24"/>
          <w:szCs w:val="24"/>
        </w:rPr>
        <w:t xml:space="preserve">ì </w:t>
      </w:r>
      <w:r>
        <w:rPr>
          <w:rFonts w:ascii="Times New Roman" w:hAnsi="Times New Roman" w:cs="Times New Roman"/>
          <w:b/>
          <w:sz w:val="24"/>
          <w:szCs w:val="24"/>
        </w:rPr>
        <w:t xml:space="preserve">   24 Aprile</w:t>
      </w:r>
      <w:r w:rsidR="00007C3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dalle ore 9</w:t>
      </w:r>
      <w:r w:rsidR="00007C33">
        <w:rPr>
          <w:rFonts w:ascii="Times New Roman" w:hAnsi="Times New Roman" w:cs="Times New Roman"/>
          <w:b/>
          <w:sz w:val="24"/>
          <w:szCs w:val="24"/>
        </w:rPr>
        <w:t>:5</w:t>
      </w:r>
      <w:r>
        <w:rPr>
          <w:rFonts w:ascii="Times New Roman" w:hAnsi="Times New Roman" w:cs="Times New Roman"/>
          <w:b/>
          <w:sz w:val="24"/>
          <w:szCs w:val="24"/>
        </w:rPr>
        <w:t>0 alle ore 12:4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36CBA" w:rsidRPr="00836CBA" w:rsidRDefault="003D2CE1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Giovedì </w:t>
      </w:r>
      <w:r w:rsidR="00265EC2">
        <w:rPr>
          <w:rFonts w:ascii="Times New Roman" w:hAnsi="Times New Roman" w:cs="Times New Roman"/>
          <w:b/>
          <w:sz w:val="24"/>
          <w:szCs w:val="24"/>
        </w:rPr>
        <w:t xml:space="preserve">   26 Aprile  dalle ore 10</w:t>
      </w:r>
      <w:r w:rsidR="00007C33">
        <w:rPr>
          <w:rFonts w:ascii="Times New Roman" w:hAnsi="Times New Roman" w:cs="Times New Roman"/>
          <w:b/>
          <w:sz w:val="24"/>
          <w:szCs w:val="24"/>
        </w:rPr>
        <w:t>:5</w:t>
      </w:r>
      <w:r w:rsidR="00265EC2">
        <w:rPr>
          <w:rFonts w:ascii="Times New Roman" w:hAnsi="Times New Roman" w:cs="Times New Roman"/>
          <w:b/>
          <w:sz w:val="24"/>
          <w:szCs w:val="24"/>
        </w:rPr>
        <w:t>0 alle ore 11</w:t>
      </w:r>
      <w:r w:rsidR="00007C33">
        <w:rPr>
          <w:rFonts w:ascii="Times New Roman" w:hAnsi="Times New Roman" w:cs="Times New Roman"/>
          <w:b/>
          <w:sz w:val="24"/>
          <w:szCs w:val="24"/>
        </w:rPr>
        <w:t>:5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265E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1084" w:rsidRDefault="003D2CE1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Venerdì  </w:t>
      </w:r>
      <w:r w:rsidR="00265EC2">
        <w:rPr>
          <w:rFonts w:ascii="Times New Roman" w:hAnsi="Times New Roman" w:cs="Times New Roman"/>
          <w:b/>
          <w:sz w:val="24"/>
          <w:szCs w:val="24"/>
        </w:rPr>
        <w:t>27 Aprile dalle ore 9:5</w:t>
      </w:r>
      <w:r>
        <w:rPr>
          <w:rFonts w:ascii="Times New Roman" w:hAnsi="Times New Roman" w:cs="Times New Roman"/>
          <w:b/>
          <w:sz w:val="24"/>
          <w:szCs w:val="24"/>
        </w:rPr>
        <w:t>0 alle ore 11</w:t>
      </w:r>
      <w:r w:rsidR="00265EC2">
        <w:rPr>
          <w:rFonts w:ascii="Times New Roman" w:hAnsi="Times New Roman" w:cs="Times New Roman"/>
          <w:b/>
          <w:sz w:val="24"/>
          <w:szCs w:val="24"/>
        </w:rPr>
        <w:t>:50 e dalle 14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>:30 alle 1</w:t>
      </w:r>
      <w:r w:rsidR="00265EC2">
        <w:rPr>
          <w:rFonts w:ascii="Times New Roman" w:hAnsi="Times New Roman" w:cs="Times New Roman"/>
          <w:b/>
          <w:sz w:val="24"/>
          <w:szCs w:val="24"/>
        </w:rPr>
        <w:t>7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>:30</w:t>
      </w:r>
    </w:p>
    <w:p w:rsidR="00A21084" w:rsidRDefault="00836CBA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6C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5EC2">
        <w:rPr>
          <w:rFonts w:ascii="Times New Roman" w:hAnsi="Times New Roman" w:cs="Times New Roman"/>
          <w:b/>
          <w:sz w:val="24"/>
          <w:szCs w:val="24"/>
        </w:rPr>
        <w:t>Sabato 28  Aprile dalle ore 9.50 alle ore 11</w:t>
      </w:r>
      <w:r w:rsidR="00A21084">
        <w:rPr>
          <w:rFonts w:ascii="Times New Roman" w:hAnsi="Times New Roman" w:cs="Times New Roman"/>
          <w:b/>
          <w:sz w:val="24"/>
          <w:szCs w:val="24"/>
        </w:rPr>
        <w:t>:50</w:t>
      </w:r>
    </w:p>
    <w:p w:rsidR="00007C33" w:rsidRDefault="00007C33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precisa, altresì, che ogni  docente dovrà debitamente compilare le schede appositamente predisposte per ciascuna classe presso cu</w:t>
      </w:r>
      <w:r w:rsidR="00C21C7A">
        <w:rPr>
          <w:rFonts w:ascii="Times New Roman" w:hAnsi="Times New Roman" w:cs="Times New Roman"/>
          <w:sz w:val="24"/>
          <w:szCs w:val="24"/>
        </w:rPr>
        <w:t>i presta servizio per l’a.s.</w:t>
      </w:r>
      <w:r w:rsidR="00887C12">
        <w:rPr>
          <w:rFonts w:ascii="Times New Roman" w:hAnsi="Times New Roman" w:cs="Times New Roman"/>
          <w:sz w:val="24"/>
          <w:szCs w:val="24"/>
        </w:rPr>
        <w:t xml:space="preserve"> </w:t>
      </w:r>
      <w:r w:rsidR="00C21C7A">
        <w:rPr>
          <w:rFonts w:ascii="Times New Roman" w:hAnsi="Times New Roman" w:cs="Times New Roman"/>
          <w:sz w:val="24"/>
          <w:szCs w:val="24"/>
        </w:rPr>
        <w:t>201</w:t>
      </w:r>
      <w:r w:rsidR="00E21CD7">
        <w:rPr>
          <w:rFonts w:ascii="Times New Roman" w:hAnsi="Times New Roman" w:cs="Times New Roman"/>
          <w:sz w:val="24"/>
          <w:szCs w:val="24"/>
        </w:rPr>
        <w:t>7-2018</w:t>
      </w:r>
      <w:r>
        <w:rPr>
          <w:rFonts w:ascii="Times New Roman" w:hAnsi="Times New Roman" w:cs="Times New Roman"/>
          <w:sz w:val="24"/>
          <w:szCs w:val="24"/>
        </w:rPr>
        <w:t xml:space="preserve"> e per ciascuna disciplina di insegnamento nelle stesse classi impartita e ciò  sia in caso di proposta di nuova adozione sia in caso di conferma d</w:t>
      </w:r>
      <w:r w:rsidR="00E21CD7">
        <w:rPr>
          <w:rFonts w:ascii="Times New Roman" w:hAnsi="Times New Roman" w:cs="Times New Roman"/>
          <w:sz w:val="24"/>
          <w:szCs w:val="24"/>
        </w:rPr>
        <w:t>ei libri di testo per l’a.s.2018/2019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7CE4" w:rsidRDefault="006F49D2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presenza dei</w:t>
      </w:r>
      <w:r w:rsidR="00E21CD7">
        <w:rPr>
          <w:rFonts w:ascii="Times New Roman" w:hAnsi="Times New Roman" w:cs="Times New Roman"/>
          <w:sz w:val="24"/>
          <w:szCs w:val="24"/>
        </w:rPr>
        <w:t xml:space="preserve"> docenti</w:t>
      </w:r>
      <w:r w:rsidR="003D2CE1">
        <w:rPr>
          <w:rFonts w:ascii="Times New Roman" w:hAnsi="Times New Roman" w:cs="Times New Roman"/>
          <w:sz w:val="24"/>
          <w:szCs w:val="24"/>
        </w:rPr>
        <w:t>,</w:t>
      </w:r>
      <w:r w:rsidR="00E21CD7">
        <w:rPr>
          <w:rFonts w:ascii="Times New Roman" w:hAnsi="Times New Roman" w:cs="Times New Roman"/>
          <w:sz w:val="24"/>
          <w:szCs w:val="24"/>
        </w:rPr>
        <w:t xml:space="preserve"> le referenti prof.sse Angela D’Albenzio e </w:t>
      </w:r>
      <w:r w:rsidR="00C21C7A">
        <w:rPr>
          <w:rFonts w:ascii="Times New Roman" w:hAnsi="Times New Roman" w:cs="Times New Roman"/>
          <w:sz w:val="24"/>
          <w:szCs w:val="24"/>
        </w:rPr>
        <w:t xml:space="preserve"> AnnaMaria </w:t>
      </w:r>
      <w:r w:rsidR="00AE7CE4">
        <w:rPr>
          <w:rFonts w:ascii="Times New Roman" w:hAnsi="Times New Roman" w:cs="Times New Roman"/>
          <w:sz w:val="24"/>
          <w:szCs w:val="24"/>
        </w:rPr>
        <w:t>Giuliano</w:t>
      </w:r>
      <w:r w:rsidR="001E7879">
        <w:rPr>
          <w:rFonts w:ascii="Times New Roman" w:hAnsi="Times New Roman" w:cs="Times New Roman"/>
          <w:sz w:val="24"/>
          <w:szCs w:val="24"/>
        </w:rPr>
        <w:t>,</w:t>
      </w:r>
      <w:r w:rsidR="00AE7CE4">
        <w:rPr>
          <w:rFonts w:ascii="Times New Roman" w:hAnsi="Times New Roman" w:cs="Times New Roman"/>
          <w:sz w:val="24"/>
          <w:szCs w:val="24"/>
        </w:rPr>
        <w:t xml:space="preserve"> al momento della consegna delle succitate schede, secondo il calendario in pre</w:t>
      </w:r>
      <w:r w:rsidR="00E21CD7">
        <w:rPr>
          <w:rFonts w:ascii="Times New Roman" w:hAnsi="Times New Roman" w:cs="Times New Roman"/>
          <w:sz w:val="24"/>
          <w:szCs w:val="24"/>
        </w:rPr>
        <w:t>cedenza individuato, digiteranno</w:t>
      </w:r>
      <w:r w:rsidR="00AE7CE4">
        <w:rPr>
          <w:rFonts w:ascii="Times New Roman" w:hAnsi="Times New Roman" w:cs="Times New Roman"/>
          <w:sz w:val="24"/>
          <w:szCs w:val="24"/>
        </w:rPr>
        <w:t xml:space="preserve"> in piattaforma AIE i codici ISBN e tutte le altre informazioni riportate nelle schede stesse</w:t>
      </w:r>
      <w:r w:rsidR="00EA4A13">
        <w:rPr>
          <w:rFonts w:ascii="Times New Roman" w:hAnsi="Times New Roman" w:cs="Times New Roman"/>
          <w:sz w:val="24"/>
          <w:szCs w:val="24"/>
        </w:rPr>
        <w:t>,</w:t>
      </w:r>
      <w:r w:rsidR="00AE7CE4">
        <w:rPr>
          <w:rFonts w:ascii="Times New Roman" w:hAnsi="Times New Roman" w:cs="Times New Roman"/>
          <w:sz w:val="24"/>
          <w:szCs w:val="24"/>
        </w:rPr>
        <w:t xml:space="preserve"> al fine di agevolare e snellire i successivi lavori dei consigli di classe.</w:t>
      </w:r>
    </w:p>
    <w:p w:rsidR="00F65FB8" w:rsidRPr="00EA4A13" w:rsidRDefault="00F65FB8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ricorda 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 </w:t>
      </w:r>
      <w:r w:rsidR="006558EE"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il docente che proporrà una nuova adozione dovrà</w:t>
      </w:r>
      <w:r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predisporre un’ampia e dettagl</w:t>
      </w:r>
      <w:r w:rsidR="006558EE"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iata relazione a supporto della </w:t>
      </w:r>
      <w:r w:rsidR="006F49D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sua scelta, tale relazione sarà conseg</w:t>
      </w:r>
      <w:r w:rsidR="00BB14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nata</w:t>
      </w:r>
      <w:r w:rsidR="006F49D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unitamente alla scheda alle succitate professoresse.</w:t>
      </w:r>
    </w:p>
    <w:p w:rsidR="00F65FB8" w:rsidRPr="00DF37B3" w:rsidRDefault="00F65FB8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Per eventuali du</w:t>
      </w:r>
      <w:r w:rsidR="0066181E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bbi sui codici ISBN, sui prezzi e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sui ti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>toli dei testi i docenti potranno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consultare  il sito dell’AIE www.adozioniaie.it.                     </w:t>
      </w:r>
    </w:p>
    <w:p w:rsidR="00EA4A13" w:rsidRDefault="00EA4A13" w:rsidP="00EA4A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allega inoltre alla presente comunicazione copia dell’Allegato 2 e dell’Allegato 3 al D.M.n.43/2012,relativamente all’individuazione dei tetti di spesa entro cui i docenti e i consigli di classe sono tenuti </w:t>
      </w:r>
      <w:r w:rsidR="003D2CE1">
        <w:rPr>
          <w:rFonts w:ascii="Times New Roman" w:hAnsi="Times New Roman" w:cs="Times New Roman"/>
          <w:sz w:val="24"/>
          <w:szCs w:val="24"/>
        </w:rPr>
        <w:t>a mantenere,</w:t>
      </w:r>
      <w:r w:rsidR="00E21CD7">
        <w:rPr>
          <w:rFonts w:ascii="Times New Roman" w:hAnsi="Times New Roman" w:cs="Times New Roman"/>
          <w:sz w:val="24"/>
          <w:szCs w:val="24"/>
        </w:rPr>
        <w:t xml:space="preserve"> anche per l’a.s.2018/2019</w:t>
      </w:r>
      <w:r>
        <w:rPr>
          <w:rFonts w:ascii="Times New Roman" w:hAnsi="Times New Roman" w:cs="Times New Roman"/>
          <w:sz w:val="24"/>
          <w:szCs w:val="24"/>
        </w:rPr>
        <w:t>,il costo dell’intera dotazione libraria di ciascuna classe della scuola secondaria di II grado.</w:t>
      </w:r>
    </w:p>
    <w:p w:rsidR="00F65FB8" w:rsidRPr="00DF37B3" w:rsidRDefault="00F65FB8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1DC6" w:rsidRPr="00DF37B3" w:rsidRDefault="00251DC6" w:rsidP="00F65F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67FC3" w:rsidRPr="00DF37B3" w:rsidRDefault="00D158E3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Marcianise,</w:t>
      </w:r>
      <w:r w:rsidR="00DD4E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</w:t>
      </w:r>
      <w:r w:rsidR="00E21CD7">
        <w:rPr>
          <w:rFonts w:ascii="Times New Roman" w:eastAsia="Times New Roman" w:hAnsi="Times New Roman" w:cs="Times New Roman"/>
          <w:color w:val="000000"/>
          <w:sz w:val="24"/>
          <w:szCs w:val="24"/>
        </w:rPr>
        <w:t>/03</w:t>
      </w:r>
      <w:r w:rsidR="003C20EC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6E52C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E21CD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3D2C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IL DIRIGENTE SCOLASTICO</w:t>
      </w:r>
    </w:p>
    <w:p w:rsidR="00667FC3" w:rsidRPr="00DF37B3" w:rsidRDefault="003D2CE1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PROF.SSA EMMA MARCHITTO          </w:t>
      </w:r>
    </w:p>
    <w:sectPr w:rsidR="00667FC3" w:rsidRPr="00DF37B3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718" w:rsidRDefault="002B4718" w:rsidP="00447091">
      <w:pPr>
        <w:spacing w:after="0" w:line="240" w:lineRule="auto"/>
      </w:pPr>
      <w:r>
        <w:separator/>
      </w:r>
    </w:p>
  </w:endnote>
  <w:endnote w:type="continuationSeparator" w:id="0">
    <w:p w:rsidR="002B4718" w:rsidRDefault="002B4718" w:rsidP="0044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718" w:rsidRDefault="002B4718" w:rsidP="00447091">
      <w:pPr>
        <w:spacing w:after="0" w:line="240" w:lineRule="auto"/>
      </w:pPr>
      <w:r>
        <w:separator/>
      </w:r>
    </w:p>
  </w:footnote>
  <w:footnote w:type="continuationSeparator" w:id="0">
    <w:p w:rsidR="002B4718" w:rsidRDefault="002B4718" w:rsidP="00447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571DB"/>
    <w:multiLevelType w:val="hybridMultilevel"/>
    <w:tmpl w:val="4ACABA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6B76A3"/>
    <w:multiLevelType w:val="multilevel"/>
    <w:tmpl w:val="305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C14C3"/>
    <w:multiLevelType w:val="hybridMultilevel"/>
    <w:tmpl w:val="74DCB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34F48"/>
    <w:multiLevelType w:val="hybridMultilevel"/>
    <w:tmpl w:val="EF540F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B5909"/>
    <w:multiLevelType w:val="hybridMultilevel"/>
    <w:tmpl w:val="827E82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50BE9"/>
    <w:rsid w:val="00007C33"/>
    <w:rsid w:val="00012D41"/>
    <w:rsid w:val="00024ACE"/>
    <w:rsid w:val="00027876"/>
    <w:rsid w:val="000700B2"/>
    <w:rsid w:val="00070DB9"/>
    <w:rsid w:val="00085C58"/>
    <w:rsid w:val="00094D28"/>
    <w:rsid w:val="000A2531"/>
    <w:rsid w:val="000C6335"/>
    <w:rsid w:val="000D6382"/>
    <w:rsid w:val="000E4306"/>
    <w:rsid w:val="00120A4A"/>
    <w:rsid w:val="00143809"/>
    <w:rsid w:val="00144186"/>
    <w:rsid w:val="00162D79"/>
    <w:rsid w:val="00171453"/>
    <w:rsid w:val="001B1EAB"/>
    <w:rsid w:val="001E1309"/>
    <w:rsid w:val="001E1FDA"/>
    <w:rsid w:val="001E7879"/>
    <w:rsid w:val="001F6679"/>
    <w:rsid w:val="00201002"/>
    <w:rsid w:val="00214EC1"/>
    <w:rsid w:val="00245E08"/>
    <w:rsid w:val="00250CE1"/>
    <w:rsid w:val="00251DC6"/>
    <w:rsid w:val="00265EC2"/>
    <w:rsid w:val="002759AA"/>
    <w:rsid w:val="00276366"/>
    <w:rsid w:val="0029628D"/>
    <w:rsid w:val="002B3344"/>
    <w:rsid w:val="002B4718"/>
    <w:rsid w:val="003065C7"/>
    <w:rsid w:val="00360E9E"/>
    <w:rsid w:val="003655EE"/>
    <w:rsid w:val="00374761"/>
    <w:rsid w:val="00385581"/>
    <w:rsid w:val="003902C1"/>
    <w:rsid w:val="00390428"/>
    <w:rsid w:val="00391678"/>
    <w:rsid w:val="003C20EC"/>
    <w:rsid w:val="003C6888"/>
    <w:rsid w:val="003D2CE1"/>
    <w:rsid w:val="003E31BE"/>
    <w:rsid w:val="00407378"/>
    <w:rsid w:val="004143D8"/>
    <w:rsid w:val="00426F61"/>
    <w:rsid w:val="004331D5"/>
    <w:rsid w:val="00447091"/>
    <w:rsid w:val="00466335"/>
    <w:rsid w:val="00475123"/>
    <w:rsid w:val="00487E44"/>
    <w:rsid w:val="004A3FC5"/>
    <w:rsid w:val="004B074A"/>
    <w:rsid w:val="004B45A5"/>
    <w:rsid w:val="004C5C91"/>
    <w:rsid w:val="004C5D27"/>
    <w:rsid w:val="004D0C58"/>
    <w:rsid w:val="004D5F87"/>
    <w:rsid w:val="004F5062"/>
    <w:rsid w:val="005315C9"/>
    <w:rsid w:val="00532654"/>
    <w:rsid w:val="00543B05"/>
    <w:rsid w:val="00547C0E"/>
    <w:rsid w:val="0056268F"/>
    <w:rsid w:val="00562A66"/>
    <w:rsid w:val="00563B81"/>
    <w:rsid w:val="00580117"/>
    <w:rsid w:val="005A6DCF"/>
    <w:rsid w:val="005B0006"/>
    <w:rsid w:val="005D5A6C"/>
    <w:rsid w:val="005E3023"/>
    <w:rsid w:val="00606CF7"/>
    <w:rsid w:val="00612EE4"/>
    <w:rsid w:val="00616433"/>
    <w:rsid w:val="00622C06"/>
    <w:rsid w:val="00646DF6"/>
    <w:rsid w:val="006558EE"/>
    <w:rsid w:val="0066181E"/>
    <w:rsid w:val="00667FC3"/>
    <w:rsid w:val="00670527"/>
    <w:rsid w:val="006722E6"/>
    <w:rsid w:val="0069010D"/>
    <w:rsid w:val="006A52C4"/>
    <w:rsid w:val="006B1C2E"/>
    <w:rsid w:val="006E2D73"/>
    <w:rsid w:val="006E52CD"/>
    <w:rsid w:val="006F49D2"/>
    <w:rsid w:val="006F5257"/>
    <w:rsid w:val="007328EC"/>
    <w:rsid w:val="00785198"/>
    <w:rsid w:val="00787FAB"/>
    <w:rsid w:val="007935C9"/>
    <w:rsid w:val="00793EFE"/>
    <w:rsid w:val="007C32EF"/>
    <w:rsid w:val="007D5FBC"/>
    <w:rsid w:val="007F04F2"/>
    <w:rsid w:val="008300C5"/>
    <w:rsid w:val="00836CBA"/>
    <w:rsid w:val="00873F00"/>
    <w:rsid w:val="00874C82"/>
    <w:rsid w:val="00886085"/>
    <w:rsid w:val="00887C12"/>
    <w:rsid w:val="00890F40"/>
    <w:rsid w:val="008A1759"/>
    <w:rsid w:val="008B14D0"/>
    <w:rsid w:val="008C1EBF"/>
    <w:rsid w:val="008C2B1C"/>
    <w:rsid w:val="008D531E"/>
    <w:rsid w:val="008E4CB1"/>
    <w:rsid w:val="008E5EF2"/>
    <w:rsid w:val="008F5C9E"/>
    <w:rsid w:val="00945876"/>
    <w:rsid w:val="00956465"/>
    <w:rsid w:val="00974F7D"/>
    <w:rsid w:val="00975AE2"/>
    <w:rsid w:val="00981EB4"/>
    <w:rsid w:val="009A5EB8"/>
    <w:rsid w:val="009A6416"/>
    <w:rsid w:val="009A653E"/>
    <w:rsid w:val="009B1ABD"/>
    <w:rsid w:val="009C252A"/>
    <w:rsid w:val="009D0F19"/>
    <w:rsid w:val="009D7AB7"/>
    <w:rsid w:val="00A0210A"/>
    <w:rsid w:val="00A21084"/>
    <w:rsid w:val="00A62100"/>
    <w:rsid w:val="00A95431"/>
    <w:rsid w:val="00AA113F"/>
    <w:rsid w:val="00AD3A08"/>
    <w:rsid w:val="00AE7CE4"/>
    <w:rsid w:val="00AF29CA"/>
    <w:rsid w:val="00B01616"/>
    <w:rsid w:val="00B045F1"/>
    <w:rsid w:val="00B25D74"/>
    <w:rsid w:val="00B461D4"/>
    <w:rsid w:val="00B4643D"/>
    <w:rsid w:val="00B60963"/>
    <w:rsid w:val="00B64998"/>
    <w:rsid w:val="00B81779"/>
    <w:rsid w:val="00B8578C"/>
    <w:rsid w:val="00B87E31"/>
    <w:rsid w:val="00B91636"/>
    <w:rsid w:val="00B9573A"/>
    <w:rsid w:val="00BB14E7"/>
    <w:rsid w:val="00BB232C"/>
    <w:rsid w:val="00BB434B"/>
    <w:rsid w:val="00BC5F96"/>
    <w:rsid w:val="00BD533D"/>
    <w:rsid w:val="00BE7A9A"/>
    <w:rsid w:val="00BF015E"/>
    <w:rsid w:val="00BF4906"/>
    <w:rsid w:val="00C05AF1"/>
    <w:rsid w:val="00C21C7A"/>
    <w:rsid w:val="00C323FA"/>
    <w:rsid w:val="00C503C9"/>
    <w:rsid w:val="00C613C9"/>
    <w:rsid w:val="00C81FA1"/>
    <w:rsid w:val="00CB5B14"/>
    <w:rsid w:val="00CC2152"/>
    <w:rsid w:val="00CE36C6"/>
    <w:rsid w:val="00CE67D5"/>
    <w:rsid w:val="00D158E3"/>
    <w:rsid w:val="00D27934"/>
    <w:rsid w:val="00D36664"/>
    <w:rsid w:val="00D45D62"/>
    <w:rsid w:val="00D60FB1"/>
    <w:rsid w:val="00D71582"/>
    <w:rsid w:val="00D73686"/>
    <w:rsid w:val="00DA2C18"/>
    <w:rsid w:val="00DB707B"/>
    <w:rsid w:val="00DD0F00"/>
    <w:rsid w:val="00DD1DC9"/>
    <w:rsid w:val="00DD4E96"/>
    <w:rsid w:val="00DF37B3"/>
    <w:rsid w:val="00E03DCA"/>
    <w:rsid w:val="00E10032"/>
    <w:rsid w:val="00E21CD7"/>
    <w:rsid w:val="00E34FF9"/>
    <w:rsid w:val="00E40B91"/>
    <w:rsid w:val="00E50BE9"/>
    <w:rsid w:val="00E542F5"/>
    <w:rsid w:val="00E6053E"/>
    <w:rsid w:val="00E760EA"/>
    <w:rsid w:val="00E76518"/>
    <w:rsid w:val="00E82C00"/>
    <w:rsid w:val="00E870FF"/>
    <w:rsid w:val="00E94EF9"/>
    <w:rsid w:val="00EA1388"/>
    <w:rsid w:val="00EA22F5"/>
    <w:rsid w:val="00EA4A13"/>
    <w:rsid w:val="00EB23D9"/>
    <w:rsid w:val="00ED7CCE"/>
    <w:rsid w:val="00EE35E0"/>
    <w:rsid w:val="00F06369"/>
    <w:rsid w:val="00F21BB1"/>
    <w:rsid w:val="00F24BF2"/>
    <w:rsid w:val="00F33E3C"/>
    <w:rsid w:val="00F55688"/>
    <w:rsid w:val="00F65FB8"/>
    <w:rsid w:val="00F71308"/>
    <w:rsid w:val="00F7517E"/>
    <w:rsid w:val="00F85B66"/>
    <w:rsid w:val="00F97B50"/>
    <w:rsid w:val="00FD4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5257"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  <w:style w:type="paragraph" w:styleId="Paragrafoelenco">
    <w:name w:val="List Paragraph"/>
    <w:basedOn w:val="Normale"/>
    <w:uiPriority w:val="34"/>
    <w:qFormat/>
    <w:rsid w:val="009D0F1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4470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70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29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tecnicadellascuola.it/images/01allegati/normativa/04aprile2014/nota_adozioni_libri_testo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dozioniaie.it/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://www.tecnicadellascuola.it/images/01allegati/00AllegatiCollaboratori/libritesto20162017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90CC4-2DCB-4FA4-86CE-01E3BF8AC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Insegnante</Company>
  <LinksUpToDate>false</LinksUpToDate>
  <CharactersWithSpaces>9760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utente</cp:lastModifiedBy>
  <cp:revision>2</cp:revision>
  <cp:lastPrinted>2018-03-28T11:20:00Z</cp:lastPrinted>
  <dcterms:created xsi:type="dcterms:W3CDTF">2018-03-29T07:51:00Z</dcterms:created>
  <dcterms:modified xsi:type="dcterms:W3CDTF">2018-03-29T07:51:00Z</dcterms:modified>
</cp:coreProperties>
</file>