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CD01B3" w:rsidRPr="00CD01B3" w:rsidTr="009B25B4">
        <w:trPr>
          <w:trHeight w:val="1550"/>
        </w:trPr>
        <w:tc>
          <w:tcPr>
            <w:tcW w:w="1150" w:type="dxa"/>
          </w:tcPr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D01B3">
              <w:rPr>
                <w:rFonts w:ascii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218159D3" wp14:editId="7A5FC9D1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CD01B3" w:rsidRPr="00CD01B3" w:rsidRDefault="00CD01B3" w:rsidP="00CD01B3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CD01B3" w:rsidRPr="00CD01B3" w:rsidRDefault="00CD01B3" w:rsidP="00CD01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Liceo delle Scienze Umane - Liceo 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Linguistico  -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CD01B3" w:rsidRPr="00CD01B3" w:rsidRDefault="00CD01B3" w:rsidP="00CD01B3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Via G.B. Novelli, N° 1  </w:t>
            </w:r>
            <w:r w:rsidRPr="00CD01B3"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Codice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Fiscale : 80102490614 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CD01B3" w:rsidRPr="00CD01B3" w:rsidRDefault="00CD01B3" w:rsidP="00CD01B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   </w:t>
            </w:r>
            <w:proofErr w:type="gramStart"/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9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CD01B3" w:rsidRPr="00CD01B3" w:rsidRDefault="00CD01B3" w:rsidP="00CD01B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D01B3">
              <w:rPr>
                <w:rFonts w:ascii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47CE52C8" wp14:editId="514AA63C">
                  <wp:extent cx="666750" cy="57150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CD01B3" w:rsidRDefault="00CD01B3" w:rsidP="00CD01B3">
      <w:pPr>
        <w:spacing w:after="0" w:line="240" w:lineRule="auto"/>
        <w:rPr>
          <w:rFonts w:ascii="Verdana" w:eastAsiaTheme="minorHAnsi" w:hAnsi="Verdana" w:cs="Verdana"/>
          <w:color w:val="000000"/>
          <w:sz w:val="24"/>
          <w:szCs w:val="24"/>
        </w:rPr>
      </w:pPr>
    </w:p>
    <w:p w:rsidR="00CD01B3" w:rsidRDefault="002861A7" w:rsidP="00CD01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B7820">
        <w:rPr>
          <w:rFonts w:ascii="Times New Roman" w:hAnsi="Times New Roman" w:cs="Times New Roman"/>
          <w:sz w:val="24"/>
          <w:szCs w:val="24"/>
          <w:lang w:val="en-US"/>
        </w:rPr>
        <w:t xml:space="preserve">PROT. N. </w:t>
      </w:r>
    </w:p>
    <w:p w:rsidR="009F03CE" w:rsidRDefault="007E33CF" w:rsidP="00CD01B3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EE37FD">
        <w:rPr>
          <w:rFonts w:ascii="Times New Roman" w:hAnsi="Times New Roman" w:cs="Times New Roman"/>
          <w:b/>
          <w:sz w:val="20"/>
          <w:szCs w:val="20"/>
          <w:lang w:val="en-GB"/>
        </w:rPr>
        <w:t xml:space="preserve">                               </w:t>
      </w:r>
      <w:r w:rsidR="00CD01B3">
        <w:rPr>
          <w:rFonts w:ascii="Times New Roman" w:hAnsi="Times New Roman" w:cs="Times New Roman"/>
          <w:b/>
          <w:sz w:val="20"/>
          <w:szCs w:val="20"/>
          <w:lang w:val="en-GB"/>
        </w:rPr>
        <w:t xml:space="preserve">                           </w:t>
      </w:r>
    </w:p>
    <w:p w:rsidR="009F03CE" w:rsidRDefault="009F03CE" w:rsidP="00CD01B3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:rsidR="009F03CE" w:rsidRDefault="000A658C" w:rsidP="009F03C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eastAsiaTheme="minorHAnsi" w:hAnsi="Times New Roman" w:cs="Times New Roman"/>
          <w:b/>
          <w:sz w:val="24"/>
          <w:szCs w:val="24"/>
        </w:rPr>
        <w:t>Ai D</w:t>
      </w:r>
      <w:r w:rsidR="009F03CE">
        <w:rPr>
          <w:rFonts w:ascii="Times New Roman" w:eastAsiaTheme="minorHAnsi" w:hAnsi="Times New Roman" w:cs="Times New Roman"/>
          <w:b/>
          <w:sz w:val="24"/>
          <w:szCs w:val="24"/>
        </w:rPr>
        <w:t>oc</w:t>
      </w:r>
      <w:r>
        <w:rPr>
          <w:rFonts w:ascii="Times New Roman" w:eastAsiaTheme="minorHAnsi" w:hAnsi="Times New Roman" w:cs="Times New Roman"/>
          <w:b/>
          <w:sz w:val="24"/>
          <w:szCs w:val="24"/>
        </w:rPr>
        <w:t>enti dei Consigli delle classi Quinte</w:t>
      </w:r>
    </w:p>
    <w:p w:rsidR="00495CED" w:rsidRDefault="00495CED" w:rsidP="00495C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b/>
          <w:sz w:val="24"/>
          <w:szCs w:val="24"/>
        </w:rPr>
        <w:t>di</w:t>
      </w:r>
      <w:proofErr w:type="gramEnd"/>
      <w:r>
        <w:rPr>
          <w:rFonts w:ascii="Times New Roman" w:eastAsiaTheme="minorHAnsi" w:hAnsi="Times New Roman" w:cs="Times New Roman"/>
          <w:b/>
          <w:sz w:val="24"/>
          <w:szCs w:val="24"/>
        </w:rPr>
        <w:t xml:space="preserve"> tutti gli indirizzi di studio dell’ISISS “G.B. </w:t>
      </w:r>
      <w:proofErr w:type="spellStart"/>
      <w:r>
        <w:rPr>
          <w:rFonts w:ascii="Times New Roman" w:eastAsiaTheme="minorHAnsi" w:hAnsi="Times New Roman" w:cs="Times New Roman"/>
          <w:b/>
          <w:sz w:val="24"/>
          <w:szCs w:val="24"/>
        </w:rPr>
        <w:t>Novelli”di</w:t>
      </w:r>
      <w:proofErr w:type="spellEnd"/>
      <w:r>
        <w:rPr>
          <w:rFonts w:ascii="Times New Roman" w:eastAsiaTheme="minorHAnsi" w:hAnsi="Times New Roman" w:cs="Times New Roman"/>
          <w:b/>
          <w:sz w:val="24"/>
          <w:szCs w:val="24"/>
        </w:rPr>
        <w:t xml:space="preserve"> Marcianise</w:t>
      </w:r>
    </w:p>
    <w:p w:rsidR="00495CED" w:rsidRDefault="00495CED" w:rsidP="009F03C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eastAsiaTheme="minorHAnsi" w:hAnsi="Times New Roman" w:cs="Times New Roman"/>
          <w:b/>
          <w:sz w:val="24"/>
          <w:szCs w:val="24"/>
        </w:rPr>
        <w:t>Alla DSGA</w:t>
      </w:r>
    </w:p>
    <w:p w:rsidR="009F03CE" w:rsidRDefault="009F03CE" w:rsidP="000A658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</w:rPr>
      </w:pPr>
    </w:p>
    <w:p w:rsidR="009F03CE" w:rsidRDefault="009F03CE" w:rsidP="009F03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eastAsiaTheme="minorHAnsi" w:hAnsi="Times New Roman" w:cs="Times New Roman"/>
          <w:b/>
          <w:sz w:val="24"/>
          <w:szCs w:val="24"/>
        </w:rPr>
        <w:t>COMUNICAZIONE N.</w:t>
      </w:r>
    </w:p>
    <w:p w:rsidR="009F03CE" w:rsidRDefault="009F03CE" w:rsidP="009F03C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b/>
          <w:sz w:val="24"/>
          <w:szCs w:val="24"/>
        </w:rPr>
      </w:pPr>
    </w:p>
    <w:p w:rsidR="009F03CE" w:rsidRPr="009F03CE" w:rsidRDefault="009F03CE" w:rsidP="000A658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eastAsiaTheme="minorHAnsi" w:hAnsi="Times New Roman" w:cs="Times New Roman"/>
          <w:b/>
          <w:sz w:val="24"/>
          <w:szCs w:val="24"/>
        </w:rPr>
        <w:t xml:space="preserve"> </w:t>
      </w:r>
    </w:p>
    <w:p w:rsidR="00883115" w:rsidRPr="000A658C" w:rsidRDefault="009F03CE" w:rsidP="000A658C">
      <w:pPr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5067D5">
        <w:rPr>
          <w:rFonts w:ascii="Times New Roman" w:eastAsiaTheme="minorHAnsi" w:hAnsi="Times New Roman" w:cs="Times New Roman"/>
          <w:b/>
          <w:sz w:val="24"/>
          <w:szCs w:val="24"/>
        </w:rPr>
        <w:t xml:space="preserve">Oggetto: </w:t>
      </w:r>
      <w:r w:rsidR="006D7E9E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Esami di Stato </w:t>
      </w:r>
      <w:proofErr w:type="spellStart"/>
      <w:r w:rsidR="006D7E9E">
        <w:rPr>
          <w:rFonts w:ascii="Times New Roman" w:hAnsi="Times New Roman" w:cs="Times New Roman"/>
          <w:b/>
          <w:sz w:val="24"/>
          <w:szCs w:val="24"/>
          <w:lang w:eastAsia="ar-SA"/>
        </w:rPr>
        <w:t>a.s.</w:t>
      </w:r>
      <w:proofErr w:type="spellEnd"/>
      <w:r w:rsidR="006D7E9E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2017/2018</w:t>
      </w:r>
      <w:r w:rsidR="00883115" w:rsidRPr="005067D5">
        <w:rPr>
          <w:rFonts w:ascii="Times New Roman" w:hAnsi="Times New Roman" w:cs="Times New Roman"/>
          <w:b/>
          <w:sz w:val="24"/>
          <w:szCs w:val="24"/>
          <w:lang w:eastAsia="ar-SA"/>
        </w:rPr>
        <w:t>- Indicazio</w:t>
      </w:r>
      <w:r w:rsidR="006D7E9E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ni normative ed operative per </w:t>
      </w:r>
      <w:proofErr w:type="gramStart"/>
      <w:r w:rsidR="006D7E9E">
        <w:rPr>
          <w:rFonts w:ascii="Times New Roman" w:hAnsi="Times New Roman" w:cs="Times New Roman"/>
          <w:b/>
          <w:sz w:val="24"/>
          <w:szCs w:val="24"/>
          <w:lang w:eastAsia="ar-SA"/>
        </w:rPr>
        <w:t>l’</w:t>
      </w:r>
      <w:r w:rsidR="00883115" w:rsidRPr="005067D5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5168E4">
        <w:rPr>
          <w:rFonts w:ascii="Times New Roman" w:hAnsi="Times New Roman" w:cs="Times New Roman"/>
          <w:b/>
          <w:sz w:val="24"/>
          <w:szCs w:val="24"/>
          <w:lang w:eastAsia="ar-SA"/>
        </w:rPr>
        <w:t>elaborazione</w:t>
      </w:r>
      <w:proofErr w:type="gramEnd"/>
      <w:r w:rsidR="005168E4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5067D5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del Fascicolo </w:t>
      </w:r>
      <w:r w:rsidR="004303A6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personale e riservato </w:t>
      </w:r>
      <w:r w:rsidR="00495CED">
        <w:rPr>
          <w:rFonts w:ascii="Times New Roman" w:hAnsi="Times New Roman" w:cs="Times New Roman"/>
          <w:b/>
          <w:sz w:val="24"/>
          <w:szCs w:val="24"/>
          <w:lang w:eastAsia="ar-SA"/>
        </w:rPr>
        <w:t>da predisporre</w:t>
      </w:r>
      <w:r w:rsidR="003B666F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4303A6">
        <w:rPr>
          <w:rFonts w:ascii="Times New Roman" w:hAnsi="Times New Roman" w:cs="Times New Roman"/>
          <w:b/>
          <w:sz w:val="24"/>
          <w:szCs w:val="24"/>
          <w:lang w:eastAsia="ar-SA"/>
        </w:rPr>
        <w:t>per ciascuno</w:t>
      </w:r>
      <w:r w:rsidR="005067D5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degli</w:t>
      </w:r>
      <w:r w:rsidR="00883115" w:rsidRPr="005067D5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alunni con BES</w:t>
      </w:r>
      <w:r w:rsidR="00081FE7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6569D5">
        <w:rPr>
          <w:rFonts w:ascii="Times New Roman" w:hAnsi="Times New Roman" w:cs="Times New Roman"/>
          <w:b/>
          <w:sz w:val="24"/>
          <w:szCs w:val="24"/>
          <w:lang w:eastAsia="ar-SA"/>
        </w:rPr>
        <w:t>e da presentare alla Commissione</w:t>
      </w:r>
      <w:r w:rsidR="003B666F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d’Esame di Stato</w:t>
      </w:r>
    </w:p>
    <w:p w:rsidR="009F03CE" w:rsidRPr="009F03CE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9F03CE" w:rsidRPr="005D57A0" w:rsidRDefault="003B666F" w:rsidP="005D57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Relativamente allo svolgimento delle </w:t>
      </w:r>
      <w:r w:rsidR="006D7E9E">
        <w:rPr>
          <w:rFonts w:ascii="Times New Roman" w:eastAsiaTheme="minorHAnsi" w:hAnsi="Times New Roman" w:cs="Times New Roman"/>
          <w:sz w:val="24"/>
          <w:szCs w:val="24"/>
        </w:rPr>
        <w:t xml:space="preserve">Prove d’Esame di Stato </w:t>
      </w:r>
      <w:proofErr w:type="spellStart"/>
      <w:r w:rsidR="006D7E9E">
        <w:rPr>
          <w:rFonts w:ascii="Times New Roman" w:eastAsiaTheme="minorHAnsi" w:hAnsi="Times New Roman" w:cs="Times New Roman"/>
          <w:sz w:val="24"/>
          <w:szCs w:val="24"/>
        </w:rPr>
        <w:t>a.s.</w:t>
      </w:r>
      <w:proofErr w:type="spellEnd"/>
      <w:r w:rsidR="006D7E9E">
        <w:rPr>
          <w:rFonts w:ascii="Times New Roman" w:eastAsiaTheme="minorHAnsi" w:hAnsi="Times New Roman" w:cs="Times New Roman"/>
          <w:sz w:val="24"/>
          <w:szCs w:val="24"/>
        </w:rPr>
        <w:t xml:space="preserve"> 2017/2018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, in attesa dell’annuale </w:t>
      </w:r>
      <w:r w:rsidR="00520226">
        <w:rPr>
          <w:rFonts w:ascii="Times New Roman" w:eastAsiaTheme="minorHAnsi" w:hAnsi="Times New Roman" w:cs="Times New Roman"/>
          <w:sz w:val="24"/>
          <w:szCs w:val="24"/>
        </w:rPr>
        <w:t xml:space="preserve">relativa 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Ordinanza Ministeriale, 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al fine di garantire agli alunni con Bisogni Educativi Speciali  modalità </w:t>
      </w:r>
      <w:r w:rsidR="00D93AFD">
        <w:rPr>
          <w:rFonts w:ascii="Times New Roman" w:eastAsiaTheme="minorHAnsi" w:hAnsi="Times New Roman" w:cs="Times New Roman"/>
          <w:sz w:val="24"/>
          <w:szCs w:val="24"/>
        </w:rPr>
        <w:t>di organizzazione delle prove d’Esame di Stato nonché modalità di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 valutazione coerenti con quanto previsto nei PEI (</w:t>
      </w:r>
      <w:r w:rsidR="00110E24" w:rsidRPr="009F03CE">
        <w:rPr>
          <w:rFonts w:ascii="Times New Roman" w:eastAsiaTheme="minorHAnsi" w:hAnsi="Times New Roman" w:cs="Times New Roman"/>
          <w:sz w:val="24"/>
          <w:szCs w:val="24"/>
        </w:rPr>
        <w:t xml:space="preserve">alunni </w:t>
      </w:r>
      <w:r w:rsidR="00110E24">
        <w:rPr>
          <w:rFonts w:ascii="Times New Roman" w:eastAsiaTheme="minorHAnsi" w:hAnsi="Times New Roman" w:cs="Times New Roman"/>
          <w:sz w:val="24"/>
          <w:szCs w:val="24"/>
        </w:rPr>
        <w:t>con disabilità certificata ai sensi della L 104</w:t>
      </w:r>
      <w:r w:rsidR="00A12E1D">
        <w:rPr>
          <w:rFonts w:ascii="Times New Roman" w:eastAsiaTheme="minorHAnsi" w:hAnsi="Times New Roman" w:cs="Times New Roman"/>
          <w:sz w:val="24"/>
          <w:szCs w:val="24"/>
        </w:rPr>
        <w:t>/</w:t>
      </w:r>
      <w:r w:rsidR="00A12E1D" w:rsidRPr="005D57A0">
        <w:rPr>
          <w:rFonts w:ascii="Times New Roman" w:eastAsiaTheme="minorHAnsi" w:hAnsi="Times New Roman" w:cs="Times New Roman"/>
          <w:sz w:val="24"/>
          <w:szCs w:val="24"/>
        </w:rPr>
        <w:t>92</w:t>
      </w:r>
      <w:r w:rsidR="009F03CE" w:rsidRPr="005D57A0">
        <w:rPr>
          <w:rFonts w:ascii="Times New Roman" w:eastAsiaTheme="minorHAnsi" w:hAnsi="Times New Roman" w:cs="Times New Roman"/>
          <w:sz w:val="24"/>
          <w:szCs w:val="24"/>
        </w:rPr>
        <w:t>) e nei PDP (alunni DSA/</w:t>
      </w:r>
      <w:r w:rsidR="00883115" w:rsidRPr="005D57A0">
        <w:rPr>
          <w:rFonts w:ascii="Times New Roman" w:eastAsiaTheme="minorHAnsi" w:hAnsi="Times New Roman" w:cs="Times New Roman"/>
          <w:sz w:val="24"/>
          <w:szCs w:val="24"/>
        </w:rPr>
        <w:t xml:space="preserve">altri </w:t>
      </w:r>
      <w:r w:rsidR="009F03CE" w:rsidRPr="005D57A0">
        <w:rPr>
          <w:rFonts w:ascii="Times New Roman" w:eastAsiaTheme="minorHAnsi" w:hAnsi="Times New Roman" w:cs="Times New Roman"/>
          <w:sz w:val="24"/>
          <w:szCs w:val="24"/>
        </w:rPr>
        <w:t>BES), si i</w:t>
      </w:r>
      <w:r w:rsidR="00520226" w:rsidRPr="005D57A0">
        <w:rPr>
          <w:rFonts w:ascii="Times New Roman" w:eastAsiaTheme="minorHAnsi" w:hAnsi="Times New Roman" w:cs="Times New Roman"/>
          <w:sz w:val="24"/>
          <w:szCs w:val="24"/>
        </w:rPr>
        <w:t xml:space="preserve">nvitano i docenti </w:t>
      </w:r>
      <w:r w:rsidR="00032B31" w:rsidRPr="005D57A0">
        <w:rPr>
          <w:rFonts w:ascii="Times New Roman" w:eastAsiaTheme="minorHAnsi" w:hAnsi="Times New Roman" w:cs="Times New Roman"/>
          <w:sz w:val="24"/>
          <w:szCs w:val="24"/>
        </w:rPr>
        <w:t xml:space="preserve"> componenti i Consigli </w:t>
      </w:r>
      <w:r w:rsidR="00520226" w:rsidRPr="005D57A0">
        <w:rPr>
          <w:rFonts w:ascii="Times New Roman" w:eastAsiaTheme="minorHAnsi" w:hAnsi="Times New Roman" w:cs="Times New Roman"/>
          <w:sz w:val="24"/>
          <w:szCs w:val="24"/>
        </w:rPr>
        <w:t>delle classi Q</w:t>
      </w:r>
      <w:r w:rsidR="00AD32AC" w:rsidRPr="005D57A0">
        <w:rPr>
          <w:rFonts w:ascii="Times New Roman" w:eastAsiaTheme="minorHAnsi" w:hAnsi="Times New Roman" w:cs="Times New Roman"/>
          <w:sz w:val="24"/>
          <w:szCs w:val="24"/>
        </w:rPr>
        <w:t>uinte</w:t>
      </w:r>
      <w:r w:rsidR="005D57A0" w:rsidRPr="005D57A0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9F03CE" w:rsidRPr="005D57A0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5D57A0" w:rsidRPr="005D57A0">
        <w:rPr>
          <w:rFonts w:ascii="Times New Roman" w:eastAsiaTheme="minorHAnsi" w:hAnsi="Times New Roman" w:cs="Times New Roman"/>
          <w:sz w:val="24"/>
          <w:szCs w:val="24"/>
        </w:rPr>
        <w:t xml:space="preserve">di tutti gli indirizzi di studio dell’ISISS “G.B. </w:t>
      </w:r>
      <w:proofErr w:type="spellStart"/>
      <w:r w:rsidR="005D57A0" w:rsidRPr="005D57A0">
        <w:rPr>
          <w:rFonts w:ascii="Times New Roman" w:eastAsiaTheme="minorHAnsi" w:hAnsi="Times New Roman" w:cs="Times New Roman"/>
          <w:sz w:val="24"/>
          <w:szCs w:val="24"/>
        </w:rPr>
        <w:t>Novelli”di</w:t>
      </w:r>
      <w:proofErr w:type="spellEnd"/>
      <w:r w:rsidR="005D57A0" w:rsidRPr="005D57A0">
        <w:rPr>
          <w:rFonts w:ascii="Times New Roman" w:eastAsiaTheme="minorHAnsi" w:hAnsi="Times New Roman" w:cs="Times New Roman"/>
          <w:sz w:val="24"/>
          <w:szCs w:val="24"/>
        </w:rPr>
        <w:t xml:space="preserve"> Marcianise</w:t>
      </w:r>
      <w:r w:rsidR="005D57A0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9F03CE" w:rsidRPr="005D57A0">
        <w:rPr>
          <w:rFonts w:ascii="Times New Roman" w:eastAsiaTheme="minorHAnsi" w:hAnsi="Times New Roman" w:cs="Times New Roman"/>
          <w:sz w:val="24"/>
          <w:szCs w:val="24"/>
        </w:rPr>
        <w:t xml:space="preserve">ove siano </w:t>
      </w:r>
      <w:r w:rsidR="005D57A0">
        <w:rPr>
          <w:rFonts w:ascii="Times New Roman" w:eastAsiaTheme="minorHAnsi" w:hAnsi="Times New Roman" w:cs="Times New Roman"/>
          <w:sz w:val="24"/>
          <w:szCs w:val="24"/>
        </w:rPr>
        <w:t>inseriti</w:t>
      </w:r>
      <w:r w:rsidR="009F03CE" w:rsidRPr="005D57A0">
        <w:rPr>
          <w:rFonts w:ascii="Times New Roman" w:eastAsiaTheme="minorHAnsi" w:hAnsi="Times New Roman" w:cs="Times New Roman"/>
          <w:sz w:val="24"/>
          <w:szCs w:val="24"/>
        </w:rPr>
        <w:t xml:space="preserve"> tali studenti, a riservare particolare attenzione ai seguenti adempimenti</w:t>
      </w:r>
      <w:r w:rsidR="00A179C9" w:rsidRPr="005D57A0">
        <w:rPr>
          <w:rFonts w:ascii="Times New Roman" w:eastAsiaTheme="minorHAnsi" w:hAnsi="Times New Roman" w:cs="Times New Roman"/>
          <w:sz w:val="24"/>
          <w:szCs w:val="24"/>
        </w:rPr>
        <w:t>:</w:t>
      </w:r>
    </w:p>
    <w:p w:rsidR="009F03CE" w:rsidRPr="009F03CE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9F03CE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1203959</wp:posOffset>
                </wp:positionH>
                <wp:positionV relativeFrom="paragraph">
                  <wp:posOffset>71755</wp:posOffset>
                </wp:positionV>
                <wp:extent cx="3914775" cy="419100"/>
                <wp:effectExtent l="0" t="0" r="28575" b="1905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4775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24F7A9" id="Rettangolo 3" o:spid="_x0000_s1026" style="position:absolute;margin-left:94.8pt;margin-top:5.65pt;width:308.25pt;height:33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" fillcolor="#a5a5a5 [3206]" strokecolor="#525252 [1606]" strokeweight="1pt"/>
            </w:pict>
          </mc:Fallback>
        </mc:AlternateContent>
      </w:r>
    </w:p>
    <w:p w:rsidR="009F03CE" w:rsidRPr="009F03CE" w:rsidRDefault="009F03CE" w:rsidP="009F03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b/>
          <w:sz w:val="24"/>
          <w:szCs w:val="24"/>
        </w:rPr>
        <w:t xml:space="preserve">Allievi </w:t>
      </w:r>
      <w:r w:rsidR="00110E24">
        <w:rPr>
          <w:rFonts w:ascii="Times New Roman" w:eastAsiaTheme="minorHAnsi" w:hAnsi="Times New Roman" w:cs="Times New Roman"/>
          <w:b/>
          <w:sz w:val="24"/>
          <w:szCs w:val="24"/>
        </w:rPr>
        <w:t>con disabilità certificata ai sensi della L.104/92</w:t>
      </w:r>
    </w:p>
    <w:p w:rsidR="009F03CE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9F03CE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9F03CE" w:rsidRPr="009F03CE" w:rsidRDefault="00AF2B86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1. </w:t>
      </w:r>
      <w:r w:rsidRPr="00E5697E">
        <w:rPr>
          <w:rFonts w:ascii="Times New Roman" w:eastAsiaTheme="minorHAnsi" w:hAnsi="Times New Roman" w:cs="Times New Roman"/>
          <w:sz w:val="24"/>
          <w:szCs w:val="24"/>
          <w:u w:val="single"/>
        </w:rPr>
        <w:t xml:space="preserve">Nell’excursus </w:t>
      </w:r>
      <w:r w:rsidR="00E500E8" w:rsidRPr="00E5697E">
        <w:rPr>
          <w:rFonts w:ascii="Times New Roman" w:eastAsiaTheme="minorHAnsi" w:hAnsi="Times New Roman" w:cs="Times New Roman"/>
          <w:sz w:val="24"/>
          <w:szCs w:val="24"/>
          <w:u w:val="single"/>
        </w:rPr>
        <w:t>storico della classe</w:t>
      </w:r>
      <w:r w:rsidR="005D57A0">
        <w:rPr>
          <w:rFonts w:ascii="Times New Roman" w:eastAsiaTheme="minorHAnsi" w:hAnsi="Times New Roman" w:cs="Times New Roman"/>
          <w:sz w:val="24"/>
          <w:szCs w:val="24"/>
        </w:rPr>
        <w:t xml:space="preserve"> di cui al 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documento del 15 maggio dovrà essere chiaramente </w:t>
      </w:r>
      <w:proofErr w:type="gramStart"/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>indicato :</w:t>
      </w:r>
      <w:proofErr w:type="gramEnd"/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</w:p>
    <w:p w:rsidR="005067D5" w:rsidRPr="00E5697E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a. </w:t>
      </w:r>
      <w:r w:rsidR="00E500E8">
        <w:rPr>
          <w:rFonts w:ascii="Times New Roman" w:eastAsiaTheme="minorHAnsi" w:hAnsi="Times New Roman" w:cs="Times New Roman"/>
          <w:sz w:val="24"/>
          <w:szCs w:val="24"/>
        </w:rPr>
        <w:t xml:space="preserve">il numero 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di allievi con </w:t>
      </w:r>
      <w:r w:rsidR="00883115">
        <w:rPr>
          <w:rFonts w:ascii="Times New Roman" w:eastAsiaTheme="minorHAnsi" w:hAnsi="Times New Roman" w:cs="Times New Roman"/>
          <w:sz w:val="24"/>
          <w:szCs w:val="24"/>
        </w:rPr>
        <w:t>disabilità</w:t>
      </w:r>
      <w:r w:rsidR="00E500E8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E500E8" w:rsidRPr="006D7E9E">
        <w:rPr>
          <w:rFonts w:ascii="Times New Roman" w:eastAsiaTheme="minorHAnsi" w:hAnsi="Times New Roman" w:cs="Times New Roman"/>
          <w:sz w:val="24"/>
          <w:szCs w:val="24"/>
          <w:u w:val="single"/>
        </w:rPr>
        <w:t>(</w:t>
      </w:r>
      <w:r w:rsidR="00E500E8" w:rsidRPr="00E5697E">
        <w:rPr>
          <w:rFonts w:ascii="Times New Roman" w:eastAsiaTheme="minorHAnsi" w:hAnsi="Times New Roman" w:cs="Times New Roman"/>
          <w:b/>
          <w:sz w:val="24"/>
          <w:szCs w:val="24"/>
        </w:rPr>
        <w:t>Non va indicato assolutamente alcun dato anagrafico dell’allievo diversamente abile</w:t>
      </w:r>
      <w:proofErr w:type="gramStart"/>
      <w:r w:rsidR="00E500E8" w:rsidRPr="00E5697E">
        <w:rPr>
          <w:rFonts w:ascii="Times New Roman" w:eastAsiaTheme="minorHAnsi" w:hAnsi="Times New Roman" w:cs="Times New Roman"/>
          <w:b/>
          <w:sz w:val="24"/>
          <w:szCs w:val="24"/>
        </w:rPr>
        <w:t xml:space="preserve">) </w:t>
      </w:r>
      <w:r w:rsidRPr="00E5697E">
        <w:rPr>
          <w:rFonts w:ascii="Times New Roman" w:eastAsiaTheme="minorHAnsi" w:hAnsi="Times New Roman" w:cs="Times New Roman"/>
          <w:b/>
          <w:sz w:val="24"/>
          <w:szCs w:val="24"/>
        </w:rPr>
        <w:t>;</w:t>
      </w:r>
      <w:proofErr w:type="gramEnd"/>
      <w:r w:rsidRPr="00E5697E">
        <w:rPr>
          <w:rFonts w:ascii="Times New Roman" w:eastAsiaTheme="minorHAnsi" w:hAnsi="Times New Roman" w:cs="Times New Roman"/>
          <w:b/>
          <w:sz w:val="24"/>
          <w:szCs w:val="24"/>
        </w:rPr>
        <w:t xml:space="preserve"> </w:t>
      </w:r>
    </w:p>
    <w:p w:rsidR="009F03CE" w:rsidRPr="009F03CE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b. </w:t>
      </w:r>
      <w:r w:rsidR="008C5D8D">
        <w:rPr>
          <w:rFonts w:ascii="Times New Roman" w:eastAsiaTheme="minorHAnsi" w:hAnsi="Times New Roman" w:cs="Times New Roman"/>
          <w:sz w:val="24"/>
          <w:szCs w:val="24"/>
        </w:rPr>
        <w:t>la tip</w:t>
      </w:r>
      <w:r w:rsidR="001B4860">
        <w:rPr>
          <w:rFonts w:ascii="Times New Roman" w:eastAsiaTheme="minorHAnsi" w:hAnsi="Times New Roman" w:cs="Times New Roman"/>
          <w:sz w:val="24"/>
          <w:szCs w:val="24"/>
        </w:rPr>
        <w:t xml:space="preserve">ologia di programmazione adottata </w:t>
      </w:r>
      <w:proofErr w:type="gramStart"/>
      <w:r w:rsidR="001B4860">
        <w:rPr>
          <w:rFonts w:ascii="Times New Roman" w:eastAsiaTheme="minorHAnsi" w:hAnsi="Times New Roman" w:cs="Times New Roman"/>
          <w:sz w:val="24"/>
          <w:szCs w:val="24"/>
        </w:rPr>
        <w:t xml:space="preserve">per  </w:t>
      </w:r>
      <w:r w:rsidR="008C5D8D">
        <w:rPr>
          <w:rFonts w:ascii="Times New Roman" w:eastAsiaTheme="minorHAnsi" w:hAnsi="Times New Roman" w:cs="Times New Roman"/>
          <w:sz w:val="24"/>
          <w:szCs w:val="24"/>
        </w:rPr>
        <w:t>l</w:t>
      </w:r>
      <w:r w:rsidR="001B4860">
        <w:rPr>
          <w:rFonts w:ascii="Times New Roman" w:eastAsiaTheme="minorHAnsi" w:hAnsi="Times New Roman" w:cs="Times New Roman"/>
          <w:sz w:val="24"/>
          <w:szCs w:val="24"/>
        </w:rPr>
        <w:t>’allievo</w:t>
      </w:r>
      <w:proofErr w:type="gramEnd"/>
      <w:r w:rsidR="001B4860">
        <w:rPr>
          <w:rFonts w:ascii="Times New Roman" w:eastAsiaTheme="minorHAnsi" w:hAnsi="Times New Roman" w:cs="Times New Roman"/>
          <w:sz w:val="24"/>
          <w:szCs w:val="24"/>
        </w:rPr>
        <w:t>/a diversamente abile</w:t>
      </w:r>
      <w:r w:rsidR="008C5D8D">
        <w:rPr>
          <w:rFonts w:ascii="Times New Roman" w:eastAsiaTheme="minorHAnsi" w:hAnsi="Times New Roman" w:cs="Times New Roman"/>
          <w:sz w:val="24"/>
          <w:szCs w:val="24"/>
        </w:rPr>
        <w:t>: curriculare o differenziata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>;</w:t>
      </w:r>
    </w:p>
    <w:p w:rsidR="009F03CE" w:rsidRPr="009F03CE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9F03CE" w:rsidRPr="009F03CE" w:rsidRDefault="008C5D8D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2. </w:t>
      </w:r>
      <w:r w:rsidRPr="00E5697E">
        <w:rPr>
          <w:rFonts w:ascii="Times New Roman" w:eastAsiaTheme="minorHAnsi" w:hAnsi="Times New Roman" w:cs="Times New Roman"/>
          <w:sz w:val="24"/>
          <w:szCs w:val="24"/>
          <w:u w:val="single"/>
        </w:rPr>
        <w:t>Nel fascicolo personale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B25930">
        <w:rPr>
          <w:rFonts w:ascii="Times New Roman" w:eastAsiaTheme="minorHAnsi" w:hAnsi="Times New Roman" w:cs="Times New Roman"/>
          <w:sz w:val="24"/>
          <w:szCs w:val="24"/>
        </w:rPr>
        <w:t>dell’allievo diversamente abile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>,</w:t>
      </w:r>
      <w:r w:rsidR="00025245">
        <w:rPr>
          <w:rFonts w:ascii="Times New Roman" w:eastAsiaTheme="minorHAnsi" w:hAnsi="Times New Roman" w:cs="Times New Roman"/>
          <w:sz w:val="24"/>
          <w:szCs w:val="24"/>
        </w:rPr>
        <w:t xml:space="preserve"> fascicolo riservato che sarà presentato all’attenzione della Commissione d’Esame</w:t>
      </w:r>
      <w:r w:rsidR="0043324D">
        <w:rPr>
          <w:rFonts w:ascii="Times New Roman" w:eastAsiaTheme="minorHAnsi" w:hAnsi="Times New Roman" w:cs="Times New Roman"/>
          <w:sz w:val="24"/>
          <w:szCs w:val="24"/>
        </w:rPr>
        <w:t xml:space="preserve"> di </w:t>
      </w:r>
      <w:proofErr w:type="gramStart"/>
      <w:r w:rsidR="0043324D">
        <w:rPr>
          <w:rFonts w:ascii="Times New Roman" w:eastAsiaTheme="minorHAnsi" w:hAnsi="Times New Roman" w:cs="Times New Roman"/>
          <w:sz w:val="24"/>
          <w:szCs w:val="24"/>
        </w:rPr>
        <w:t>S</w:t>
      </w:r>
      <w:r w:rsidR="00025245">
        <w:rPr>
          <w:rFonts w:ascii="Times New Roman" w:eastAsiaTheme="minorHAnsi" w:hAnsi="Times New Roman" w:cs="Times New Roman"/>
          <w:sz w:val="24"/>
          <w:szCs w:val="24"/>
        </w:rPr>
        <w:t xml:space="preserve">tato,  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>il</w:t>
      </w:r>
      <w:proofErr w:type="gramEnd"/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 Consiglio di classe</w:t>
      </w:r>
      <w:r w:rsidR="00025245">
        <w:rPr>
          <w:rFonts w:ascii="Times New Roman" w:eastAsiaTheme="minorHAnsi" w:hAnsi="Times New Roman" w:cs="Times New Roman"/>
          <w:sz w:val="24"/>
          <w:szCs w:val="24"/>
        </w:rPr>
        <w:t xml:space="preserve"> dovrà accludere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: </w:t>
      </w:r>
    </w:p>
    <w:p w:rsidR="009F03CE" w:rsidRPr="009F03CE" w:rsidRDefault="005067D5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a) copia del 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>PEI appro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vato dal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</w:rPr>
        <w:t>CdC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</w:rPr>
        <w:t xml:space="preserve"> per l’allieva/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 xml:space="preserve">o 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7135D9">
        <w:rPr>
          <w:rFonts w:ascii="Times New Roman" w:eastAsiaTheme="minorHAnsi" w:hAnsi="Times New Roman" w:cs="Times New Roman"/>
          <w:sz w:val="24"/>
          <w:szCs w:val="24"/>
        </w:rPr>
        <w:t>diversamente</w:t>
      </w:r>
      <w:proofErr w:type="gramEnd"/>
      <w:r w:rsidR="007135D9">
        <w:rPr>
          <w:rFonts w:ascii="Times New Roman" w:eastAsiaTheme="minorHAnsi" w:hAnsi="Times New Roman" w:cs="Times New Roman"/>
          <w:sz w:val="24"/>
          <w:szCs w:val="24"/>
        </w:rPr>
        <w:t xml:space="preserve"> abile</w:t>
      </w:r>
      <w:r>
        <w:rPr>
          <w:rFonts w:ascii="Times New Roman" w:eastAsiaTheme="minorHAnsi" w:hAnsi="Times New Roman" w:cs="Times New Roman"/>
          <w:sz w:val="24"/>
          <w:szCs w:val="24"/>
        </w:rPr>
        <w:t>;</w:t>
      </w:r>
    </w:p>
    <w:p w:rsidR="009F03CE" w:rsidRPr="009F03CE" w:rsidRDefault="00DA70F6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b)</w:t>
      </w:r>
      <w:r w:rsidR="005067D5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E5697E">
        <w:rPr>
          <w:rFonts w:ascii="Times New Roman" w:eastAsiaTheme="minorHAnsi" w:hAnsi="Times New Roman" w:cs="Times New Roman"/>
          <w:sz w:val="24"/>
          <w:szCs w:val="24"/>
        </w:rPr>
        <w:t xml:space="preserve">eventuali </w:t>
      </w:r>
      <w:proofErr w:type="gramStart"/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simulazioni </w:t>
      </w:r>
      <w:r w:rsidR="00A93F18">
        <w:rPr>
          <w:rFonts w:ascii="Times New Roman" w:eastAsiaTheme="minorHAnsi" w:hAnsi="Times New Roman" w:cs="Times New Roman"/>
          <w:sz w:val="24"/>
          <w:szCs w:val="24"/>
        </w:rPr>
        <w:t xml:space="preserve"> delle</w:t>
      </w:r>
      <w:proofErr w:type="gramEnd"/>
      <w:r w:rsidR="00A93F18">
        <w:rPr>
          <w:rFonts w:ascii="Times New Roman" w:eastAsiaTheme="minorHAnsi" w:hAnsi="Times New Roman" w:cs="Times New Roman"/>
          <w:sz w:val="24"/>
          <w:szCs w:val="24"/>
        </w:rPr>
        <w:t xml:space="preserve"> prove</w:t>
      </w:r>
      <w:r w:rsidR="00EF4E6B">
        <w:rPr>
          <w:rFonts w:ascii="Times New Roman" w:eastAsiaTheme="minorHAnsi" w:hAnsi="Times New Roman" w:cs="Times New Roman"/>
          <w:sz w:val="24"/>
          <w:szCs w:val="24"/>
        </w:rPr>
        <w:t xml:space="preserve"> d’esame, laddove 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>equipollenti o di</w:t>
      </w:r>
      <w:r w:rsidR="005738B5">
        <w:rPr>
          <w:rFonts w:ascii="Times New Roman" w:eastAsiaTheme="minorHAnsi" w:hAnsi="Times New Roman" w:cs="Times New Roman"/>
          <w:sz w:val="24"/>
          <w:szCs w:val="24"/>
        </w:rPr>
        <w:t>fferenziate</w:t>
      </w:r>
      <w:r w:rsidR="00EF4E6B">
        <w:rPr>
          <w:rFonts w:ascii="Times New Roman" w:eastAsiaTheme="minorHAnsi" w:hAnsi="Times New Roman" w:cs="Times New Roman"/>
          <w:sz w:val="24"/>
          <w:szCs w:val="24"/>
        </w:rPr>
        <w:t>,</w:t>
      </w:r>
      <w:r w:rsidR="005738B5">
        <w:rPr>
          <w:rFonts w:ascii="Times New Roman" w:eastAsiaTheme="minorHAnsi" w:hAnsi="Times New Roman" w:cs="Times New Roman"/>
          <w:sz w:val="24"/>
          <w:szCs w:val="24"/>
        </w:rPr>
        <w:t xml:space="preserve"> svolte</w:t>
      </w:r>
      <w:r w:rsidR="009C7B57">
        <w:rPr>
          <w:rFonts w:ascii="Times New Roman" w:eastAsiaTheme="minorHAnsi" w:hAnsi="Times New Roman" w:cs="Times New Roman"/>
          <w:sz w:val="24"/>
          <w:szCs w:val="24"/>
        </w:rPr>
        <w:t xml:space="preserve"> dall’</w:t>
      </w:r>
      <w:r w:rsidR="00526BAB">
        <w:rPr>
          <w:rFonts w:ascii="Times New Roman" w:eastAsiaTheme="minorHAnsi" w:hAnsi="Times New Roman" w:cs="Times New Roman"/>
          <w:sz w:val="24"/>
          <w:szCs w:val="24"/>
        </w:rPr>
        <w:t>allievo/a diversamente abile</w:t>
      </w:r>
      <w:r w:rsidR="005738B5">
        <w:rPr>
          <w:rFonts w:ascii="Times New Roman" w:eastAsiaTheme="minorHAnsi" w:hAnsi="Times New Roman" w:cs="Times New Roman"/>
          <w:sz w:val="24"/>
          <w:szCs w:val="24"/>
        </w:rPr>
        <w:t xml:space="preserve"> durante </w:t>
      </w:r>
      <w:proofErr w:type="spellStart"/>
      <w:r w:rsidR="005738B5">
        <w:rPr>
          <w:rFonts w:ascii="Times New Roman" w:eastAsiaTheme="minorHAnsi" w:hAnsi="Times New Roman" w:cs="Times New Roman"/>
          <w:sz w:val="24"/>
          <w:szCs w:val="24"/>
        </w:rPr>
        <w:t>l’a.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>s.</w:t>
      </w:r>
      <w:proofErr w:type="spellEnd"/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 coere</w:t>
      </w:r>
      <w:r w:rsidR="005067D5">
        <w:rPr>
          <w:rFonts w:ascii="Times New Roman" w:eastAsiaTheme="minorHAnsi" w:hAnsi="Times New Roman" w:cs="Times New Roman"/>
          <w:sz w:val="24"/>
          <w:szCs w:val="24"/>
        </w:rPr>
        <w:t>nti con quanto previsto nel PEI</w:t>
      </w:r>
      <w:r w:rsidR="00EF4E6B">
        <w:rPr>
          <w:rFonts w:ascii="Times New Roman" w:eastAsiaTheme="minorHAnsi" w:hAnsi="Times New Roman" w:cs="Times New Roman"/>
          <w:sz w:val="24"/>
          <w:szCs w:val="24"/>
        </w:rPr>
        <w:t xml:space="preserve">, nonché le prove di verifica (equipollenti o differenziate, realizzate nell’arco </w:t>
      </w:r>
      <w:proofErr w:type="spellStart"/>
      <w:r w:rsidR="00EF4E6B">
        <w:rPr>
          <w:rFonts w:ascii="Times New Roman" w:eastAsiaTheme="minorHAnsi" w:hAnsi="Times New Roman" w:cs="Times New Roman"/>
          <w:sz w:val="24"/>
          <w:szCs w:val="24"/>
        </w:rPr>
        <w:t>dell’a.s.</w:t>
      </w:r>
      <w:proofErr w:type="spellEnd"/>
      <w:r w:rsidR="005067D5">
        <w:rPr>
          <w:rFonts w:ascii="Times New Roman" w:eastAsiaTheme="minorHAnsi" w:hAnsi="Times New Roman" w:cs="Times New Roman"/>
          <w:sz w:val="24"/>
          <w:szCs w:val="24"/>
        </w:rPr>
        <w:t>;</w:t>
      </w:r>
    </w:p>
    <w:p w:rsidR="00CF1865" w:rsidRDefault="00CF1865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 c) una 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>relazione che fornisca alla Commissione precise informazioni sulle caratteristiche di apprendimento</w:t>
      </w:r>
      <w:r w:rsidR="00A93F18">
        <w:rPr>
          <w:rFonts w:ascii="Times New Roman" w:eastAsiaTheme="minorHAnsi" w:hAnsi="Times New Roman" w:cs="Times New Roman"/>
          <w:sz w:val="24"/>
          <w:szCs w:val="24"/>
        </w:rPr>
        <w:t xml:space="preserve"> dell’allievo/</w:t>
      </w:r>
      <w:proofErr w:type="gramStart"/>
      <w:r w:rsidR="00A93F18">
        <w:rPr>
          <w:rFonts w:ascii="Times New Roman" w:eastAsiaTheme="minorHAnsi" w:hAnsi="Times New Roman" w:cs="Times New Roman"/>
          <w:sz w:val="24"/>
          <w:szCs w:val="24"/>
        </w:rPr>
        <w:t xml:space="preserve">a 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 e</w:t>
      </w:r>
      <w:proofErr w:type="gramEnd"/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 sul percorso </w:t>
      </w:r>
      <w:r w:rsidR="009C7B57">
        <w:rPr>
          <w:rFonts w:ascii="Times New Roman" w:eastAsiaTheme="minorHAnsi" w:hAnsi="Times New Roman" w:cs="Times New Roman"/>
          <w:sz w:val="24"/>
          <w:szCs w:val="24"/>
        </w:rPr>
        <w:t>didattico effettuato dallo stesso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. </w:t>
      </w:r>
    </w:p>
    <w:p w:rsidR="00100424" w:rsidRDefault="00100424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9F03CE" w:rsidRPr="009F03CE" w:rsidRDefault="00526BAB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La</w:t>
      </w:r>
      <w:r w:rsidR="00CF1865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>relazione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di cui al punto c)</w:t>
      </w:r>
      <w:r w:rsidR="00CF1865">
        <w:rPr>
          <w:rFonts w:ascii="Times New Roman" w:eastAsiaTheme="minorHAnsi" w:hAnsi="Times New Roman" w:cs="Times New Roman"/>
          <w:sz w:val="24"/>
          <w:szCs w:val="24"/>
        </w:rPr>
        <w:t>,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 predisposta e firmata dal </w:t>
      </w:r>
      <w:proofErr w:type="spellStart"/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>CdC</w:t>
      </w:r>
      <w:proofErr w:type="spellEnd"/>
      <w:r w:rsidR="00CF1865">
        <w:rPr>
          <w:rFonts w:ascii="Times New Roman" w:eastAsiaTheme="minorHAnsi" w:hAnsi="Times New Roman" w:cs="Times New Roman"/>
          <w:sz w:val="24"/>
          <w:szCs w:val="24"/>
        </w:rPr>
        <w:t>,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 dovrà contenere:</w:t>
      </w:r>
    </w:p>
    <w:p w:rsidR="009F03CE" w:rsidRPr="009F03CE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sz w:val="24"/>
          <w:szCs w:val="24"/>
        </w:rPr>
        <w:t>1. dati anagrafici</w:t>
      </w:r>
      <w:r w:rsidR="00AF4268">
        <w:rPr>
          <w:rFonts w:ascii="Times New Roman" w:eastAsiaTheme="minorHAnsi" w:hAnsi="Times New Roman" w:cs="Times New Roman"/>
          <w:sz w:val="24"/>
          <w:szCs w:val="24"/>
        </w:rPr>
        <w:t xml:space="preserve"> dell’allievo/a diversamente abile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>;</w:t>
      </w:r>
    </w:p>
    <w:p w:rsidR="009F03CE" w:rsidRPr="009F03CE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2. descrizione </w:t>
      </w:r>
      <w:r w:rsidR="0010718A">
        <w:rPr>
          <w:rFonts w:ascii="Times New Roman" w:eastAsiaTheme="minorHAnsi" w:hAnsi="Times New Roman" w:cs="Times New Roman"/>
          <w:sz w:val="24"/>
          <w:szCs w:val="24"/>
        </w:rPr>
        <w:t xml:space="preserve">della </w:t>
      </w:r>
      <w:r>
        <w:rPr>
          <w:rFonts w:ascii="Times New Roman" w:eastAsiaTheme="minorHAnsi" w:hAnsi="Times New Roman" w:cs="Times New Roman"/>
          <w:sz w:val="24"/>
          <w:szCs w:val="24"/>
        </w:rPr>
        <w:t>diagnosi</w:t>
      </w:r>
      <w:r w:rsidR="0010718A">
        <w:rPr>
          <w:rFonts w:ascii="Times New Roman" w:eastAsiaTheme="minorHAnsi" w:hAnsi="Times New Roman" w:cs="Times New Roman"/>
          <w:sz w:val="24"/>
          <w:szCs w:val="24"/>
        </w:rPr>
        <w:t xml:space="preserve"> dell’allievo/a diversamente abile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; </w:t>
      </w:r>
    </w:p>
    <w:p w:rsidR="009F03CE" w:rsidRPr="009F03CE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3. descrizione del percorso scolastico dell'alunno con particolare attenzione a: </w:t>
      </w:r>
    </w:p>
    <w:p w:rsidR="009F03CE" w:rsidRPr="009F03CE" w:rsidRDefault="009F03CE" w:rsidP="009F03CE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9F03CE">
        <w:rPr>
          <w:rFonts w:ascii="Times New Roman" w:eastAsiaTheme="minorHAnsi" w:hAnsi="Times New Roman" w:cs="Times New Roman"/>
          <w:sz w:val="24"/>
          <w:szCs w:val="24"/>
        </w:rPr>
        <w:t>tipologia</w:t>
      </w:r>
      <w:proofErr w:type="gramEnd"/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di </w:t>
      </w:r>
      <w:r w:rsidR="004771F8">
        <w:rPr>
          <w:rFonts w:ascii="Times New Roman" w:eastAsiaTheme="minorHAnsi" w:hAnsi="Times New Roman" w:cs="Times New Roman"/>
          <w:sz w:val="24"/>
          <w:szCs w:val="24"/>
        </w:rPr>
        <w:t>programmazione adottata per l’allievo dell’allievo/a diversamente abile</w:t>
      </w:r>
      <w:r>
        <w:rPr>
          <w:rFonts w:ascii="Times New Roman" w:eastAsiaTheme="minorHAnsi" w:hAnsi="Times New Roman" w:cs="Times New Roman"/>
          <w:sz w:val="24"/>
          <w:szCs w:val="24"/>
        </w:rPr>
        <w:t>;</w:t>
      </w:r>
    </w:p>
    <w:p w:rsidR="009F03CE" w:rsidRDefault="009F03CE" w:rsidP="009F03CE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attività</w:t>
      </w:r>
      <w:proofErr w:type="gramEnd"/>
      <w:r>
        <w:rPr>
          <w:rFonts w:ascii="Times New Roman" w:eastAsiaTheme="minorHAnsi" w:hAnsi="Times New Roman" w:cs="Times New Roman"/>
          <w:sz w:val="24"/>
          <w:szCs w:val="24"/>
        </w:rPr>
        <w:t xml:space="preserve"> di sostegno realizzata( ore assegnate, modalità, finalità,…)</w:t>
      </w:r>
    </w:p>
    <w:p w:rsidR="009F03CE" w:rsidRPr="009F03CE" w:rsidRDefault="009F03CE" w:rsidP="009F03CE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9F03CE">
        <w:rPr>
          <w:rFonts w:ascii="Times New Roman" w:eastAsiaTheme="minorHAnsi" w:hAnsi="Times New Roman" w:cs="Times New Roman"/>
          <w:sz w:val="24"/>
          <w:szCs w:val="24"/>
        </w:rPr>
        <w:lastRenderedPageBreak/>
        <w:t>clima</w:t>
      </w:r>
      <w:proofErr w:type="gramEnd"/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EF4E6B">
        <w:rPr>
          <w:rFonts w:ascii="Times New Roman" w:eastAsiaTheme="minorHAnsi" w:hAnsi="Times New Roman" w:cs="Times New Roman"/>
          <w:sz w:val="24"/>
          <w:szCs w:val="24"/>
        </w:rPr>
        <w:t xml:space="preserve">relazionale registrato nel corso </w:t>
      </w:r>
      <w:proofErr w:type="spellStart"/>
      <w:r w:rsidR="00EF4E6B">
        <w:rPr>
          <w:rFonts w:ascii="Times New Roman" w:eastAsiaTheme="minorHAnsi" w:hAnsi="Times New Roman" w:cs="Times New Roman"/>
          <w:sz w:val="24"/>
          <w:szCs w:val="24"/>
        </w:rPr>
        <w:t>dell’a.s.</w:t>
      </w:r>
      <w:proofErr w:type="spellEnd"/>
      <w:r w:rsidR="00EF4E6B">
        <w:rPr>
          <w:rFonts w:ascii="Times New Roman" w:eastAsiaTheme="minorHAnsi" w:hAnsi="Times New Roman" w:cs="Times New Roman"/>
          <w:sz w:val="24"/>
          <w:szCs w:val="24"/>
        </w:rPr>
        <w:t xml:space="preserve"> all’interno della classe: rapporto con docenti e studenti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>;</w:t>
      </w:r>
    </w:p>
    <w:p w:rsidR="009F03CE" w:rsidRPr="009F03CE" w:rsidRDefault="009F03CE" w:rsidP="009F03CE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9F03CE">
        <w:rPr>
          <w:rFonts w:ascii="Times New Roman" w:eastAsiaTheme="minorHAnsi" w:hAnsi="Times New Roman" w:cs="Times New Roman"/>
          <w:sz w:val="24"/>
          <w:szCs w:val="24"/>
        </w:rPr>
        <w:t>frequenza</w:t>
      </w:r>
      <w:proofErr w:type="gramEnd"/>
      <w:r w:rsidR="00EF4E6B">
        <w:rPr>
          <w:rFonts w:ascii="Times New Roman" w:eastAsiaTheme="minorHAnsi" w:hAnsi="Times New Roman" w:cs="Times New Roman"/>
          <w:sz w:val="24"/>
          <w:szCs w:val="24"/>
        </w:rPr>
        <w:t xml:space="preserve"> e partecipazione alle lezioni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; </w:t>
      </w:r>
    </w:p>
    <w:p w:rsidR="009F03CE" w:rsidRPr="009F03CE" w:rsidRDefault="009F03CE" w:rsidP="009F03CE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9F03CE">
        <w:rPr>
          <w:rFonts w:ascii="Times New Roman" w:eastAsiaTheme="minorHAnsi" w:hAnsi="Times New Roman" w:cs="Times New Roman"/>
          <w:sz w:val="24"/>
          <w:szCs w:val="24"/>
        </w:rPr>
        <w:t>difficoltà</w:t>
      </w:r>
      <w:proofErr w:type="gramEnd"/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incontrate, se e come sono state superate;</w:t>
      </w:r>
    </w:p>
    <w:p w:rsidR="009F03CE" w:rsidRPr="009F03CE" w:rsidRDefault="009F03CE" w:rsidP="009F03CE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9F03CE">
        <w:rPr>
          <w:rFonts w:ascii="Times New Roman" w:eastAsiaTheme="minorHAnsi" w:hAnsi="Times New Roman" w:cs="Times New Roman"/>
          <w:sz w:val="24"/>
          <w:szCs w:val="24"/>
        </w:rPr>
        <w:t>di</w:t>
      </w:r>
      <w:r w:rsidR="00EF4E6B">
        <w:rPr>
          <w:rFonts w:ascii="Times New Roman" w:eastAsiaTheme="minorHAnsi" w:hAnsi="Times New Roman" w:cs="Times New Roman"/>
          <w:sz w:val="24"/>
          <w:szCs w:val="24"/>
        </w:rPr>
        <w:t>scipline</w:t>
      </w:r>
      <w:proofErr w:type="gramEnd"/>
      <w:r w:rsidR="00EF4E6B">
        <w:rPr>
          <w:rFonts w:ascii="Times New Roman" w:eastAsiaTheme="minorHAnsi" w:hAnsi="Times New Roman" w:cs="Times New Roman"/>
          <w:sz w:val="24"/>
          <w:szCs w:val="24"/>
        </w:rPr>
        <w:t xml:space="preserve"> per le quali sono state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adottate particolari strategie; </w:t>
      </w:r>
    </w:p>
    <w:p w:rsidR="009F03CE" w:rsidRPr="009F03CE" w:rsidRDefault="00642162" w:rsidP="009F03CE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prove</w:t>
      </w:r>
      <w:proofErr w:type="gramEnd"/>
      <w:r>
        <w:rPr>
          <w:rFonts w:ascii="Times New Roman" w:eastAsiaTheme="minorHAnsi" w:hAnsi="Times New Roman" w:cs="Times New Roman"/>
          <w:sz w:val="24"/>
          <w:szCs w:val="24"/>
        </w:rPr>
        <w:t xml:space="preserve"> differenziate ed equipollenti 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>svolte precisando</w:t>
      </w:r>
      <w:r w:rsidR="00EF4E6B">
        <w:rPr>
          <w:rFonts w:ascii="Times New Roman" w:eastAsiaTheme="minorHAnsi" w:hAnsi="Times New Roman" w:cs="Times New Roman"/>
          <w:sz w:val="24"/>
          <w:szCs w:val="24"/>
        </w:rPr>
        <w:t xml:space="preserve"> tipologia,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 modalità e tempi; </w:t>
      </w:r>
    </w:p>
    <w:p w:rsidR="009F03CE" w:rsidRPr="009F03CE" w:rsidRDefault="009F03CE" w:rsidP="009F03CE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9F03CE">
        <w:rPr>
          <w:rFonts w:ascii="Times New Roman" w:eastAsiaTheme="minorHAnsi" w:hAnsi="Times New Roman" w:cs="Times New Roman"/>
          <w:sz w:val="24"/>
          <w:szCs w:val="24"/>
        </w:rPr>
        <w:t>risorse</w:t>
      </w:r>
      <w:proofErr w:type="gramEnd"/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utilizzate durante l’a. s. (tecnologie, ausili</w:t>
      </w:r>
      <w:r>
        <w:rPr>
          <w:rFonts w:ascii="Times New Roman" w:eastAsiaTheme="minorHAnsi" w:hAnsi="Times New Roman" w:cs="Times New Roman"/>
          <w:sz w:val="24"/>
          <w:szCs w:val="24"/>
        </w:rPr>
        <w:t>…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>);</w:t>
      </w:r>
    </w:p>
    <w:p w:rsidR="009F03CE" w:rsidRPr="00EF4E6B" w:rsidRDefault="00EF4E6B" w:rsidP="00EF4E6B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eventuali</w:t>
      </w:r>
      <w:proofErr w:type="gramEnd"/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>attività di stage/tirocinio frequentate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in alternanza scuola lavoro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; </w:t>
      </w:r>
    </w:p>
    <w:p w:rsidR="009F03CE" w:rsidRDefault="009F03CE" w:rsidP="009F03CE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9F03CE">
        <w:rPr>
          <w:rFonts w:ascii="Times New Roman" w:eastAsiaTheme="minorHAnsi" w:hAnsi="Times New Roman" w:cs="Times New Roman"/>
          <w:sz w:val="24"/>
          <w:szCs w:val="24"/>
        </w:rPr>
        <w:t>criteri</w:t>
      </w:r>
      <w:proofErr w:type="gramEnd"/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di valutazione previsti dal Consiglio di classe; </w:t>
      </w:r>
    </w:p>
    <w:p w:rsidR="009F03CE" w:rsidRPr="009F03CE" w:rsidRDefault="007B726C" w:rsidP="009F03CE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per</w:t>
      </w:r>
      <w:proofErr w:type="gramEnd"/>
      <w:r>
        <w:rPr>
          <w:rFonts w:ascii="Times New Roman" w:eastAsiaTheme="minorHAnsi" w:hAnsi="Times New Roman" w:cs="Times New Roman"/>
          <w:sz w:val="24"/>
          <w:szCs w:val="24"/>
        </w:rPr>
        <w:t xml:space="preserve"> gli allievi diversamente abili per i quali è stata adottata una programmazione differenziata non afferente ai curricoli ministeriali, specificare: 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livello di conoscenze, competenze e capacità </w:t>
      </w:r>
      <w:r w:rsidR="00EF4E6B">
        <w:rPr>
          <w:rFonts w:ascii="Times New Roman" w:eastAsiaTheme="minorHAnsi" w:hAnsi="Times New Roman" w:cs="Times New Roman"/>
          <w:sz w:val="24"/>
          <w:szCs w:val="24"/>
        </w:rPr>
        <w:t>raggiunto</w:t>
      </w:r>
      <w:r w:rsidR="009F03CE">
        <w:rPr>
          <w:rFonts w:ascii="Times New Roman" w:eastAsiaTheme="minorHAnsi" w:hAnsi="Times New Roman" w:cs="Times New Roman"/>
          <w:sz w:val="24"/>
          <w:szCs w:val="24"/>
        </w:rPr>
        <w:t>;</w:t>
      </w:r>
    </w:p>
    <w:p w:rsidR="009F03CE" w:rsidRDefault="00CF1865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4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. qualsiasi altra informazione che il Consiglio di classe </w:t>
      </w:r>
      <w:r w:rsidR="00331B12">
        <w:rPr>
          <w:rFonts w:ascii="Times New Roman" w:eastAsiaTheme="minorHAnsi" w:hAnsi="Times New Roman" w:cs="Times New Roman"/>
          <w:sz w:val="24"/>
          <w:szCs w:val="24"/>
        </w:rPr>
        <w:t>ritenga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 utile</w:t>
      </w:r>
      <w:r w:rsidR="000A21DD">
        <w:rPr>
          <w:rFonts w:ascii="Times New Roman" w:eastAsiaTheme="minorHAnsi" w:hAnsi="Times New Roman" w:cs="Times New Roman"/>
          <w:sz w:val="24"/>
          <w:szCs w:val="24"/>
        </w:rPr>
        <w:t xml:space="preserve"> far pervenire alla Commissione.</w:t>
      </w:r>
    </w:p>
    <w:p w:rsidR="00DF21B4" w:rsidRPr="009F03CE" w:rsidRDefault="00DF21B4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9F03CE" w:rsidRPr="009F03CE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La relazione dovrà infine contenere eventuale richiesta </w:t>
      </w:r>
      <w:r w:rsidR="00990633">
        <w:rPr>
          <w:rFonts w:ascii="Times New Roman" w:eastAsiaTheme="minorHAnsi" w:hAnsi="Times New Roman" w:cs="Times New Roman"/>
          <w:sz w:val="24"/>
          <w:szCs w:val="24"/>
        </w:rPr>
        <w:t xml:space="preserve">rivolta alla Commissione 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di: </w:t>
      </w:r>
    </w:p>
    <w:p w:rsidR="009F03CE" w:rsidRPr="000164A2" w:rsidRDefault="00EF4E6B" w:rsidP="000164A2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predisposizione</w:t>
      </w:r>
      <w:proofErr w:type="gramEnd"/>
      <w:r>
        <w:rPr>
          <w:rFonts w:ascii="Times New Roman" w:eastAsiaTheme="minorHAnsi" w:hAnsi="Times New Roman" w:cs="Times New Roman"/>
          <w:sz w:val="24"/>
          <w:szCs w:val="24"/>
        </w:rPr>
        <w:t xml:space="preserve"> di </w:t>
      </w:r>
      <w:r w:rsidR="009F03CE" w:rsidRPr="000164A2">
        <w:rPr>
          <w:rFonts w:ascii="Times New Roman" w:eastAsiaTheme="minorHAnsi" w:hAnsi="Times New Roman" w:cs="Times New Roman"/>
          <w:sz w:val="24"/>
          <w:szCs w:val="24"/>
        </w:rPr>
        <w:t>prove equipollenti</w:t>
      </w:r>
      <w:r w:rsidR="0057119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7C244E" w:rsidRPr="000164A2">
        <w:rPr>
          <w:rFonts w:ascii="Times New Roman" w:eastAsiaTheme="minorHAnsi" w:hAnsi="Times New Roman" w:cs="Times New Roman"/>
          <w:sz w:val="24"/>
          <w:szCs w:val="24"/>
        </w:rPr>
        <w:t xml:space="preserve">o </w:t>
      </w:r>
      <w:r w:rsidR="009F03CE" w:rsidRPr="000164A2">
        <w:rPr>
          <w:rFonts w:ascii="Times New Roman" w:eastAsiaTheme="minorHAnsi" w:hAnsi="Times New Roman" w:cs="Times New Roman"/>
          <w:sz w:val="24"/>
          <w:szCs w:val="24"/>
        </w:rPr>
        <w:t xml:space="preserve">differenziate, qualora siano state previste nel </w:t>
      </w:r>
      <w:r w:rsidR="00990633">
        <w:rPr>
          <w:rFonts w:ascii="Times New Roman" w:eastAsiaTheme="minorHAnsi" w:hAnsi="Times New Roman" w:cs="Times New Roman"/>
          <w:sz w:val="24"/>
          <w:szCs w:val="24"/>
        </w:rPr>
        <w:t>PEI ed effettuate durante l’anno scolastico;</w:t>
      </w:r>
    </w:p>
    <w:p w:rsidR="000164A2" w:rsidRDefault="009F03CE" w:rsidP="000164A2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0164A2">
        <w:rPr>
          <w:rFonts w:ascii="Times New Roman" w:eastAsiaTheme="minorHAnsi" w:hAnsi="Times New Roman" w:cs="Times New Roman"/>
          <w:sz w:val="24"/>
          <w:szCs w:val="24"/>
        </w:rPr>
        <w:t>tempi</w:t>
      </w:r>
      <w:proofErr w:type="gramEnd"/>
      <w:r w:rsidRPr="000164A2">
        <w:rPr>
          <w:rFonts w:ascii="Times New Roman" w:eastAsiaTheme="minorHAnsi" w:hAnsi="Times New Roman" w:cs="Times New Roman"/>
          <w:sz w:val="24"/>
          <w:szCs w:val="24"/>
        </w:rPr>
        <w:t xml:space="preserve"> diversi</w:t>
      </w:r>
      <w:r w:rsidR="00EF4E6B">
        <w:rPr>
          <w:rFonts w:ascii="Times New Roman" w:eastAsiaTheme="minorHAnsi" w:hAnsi="Times New Roman" w:cs="Times New Roman"/>
          <w:sz w:val="24"/>
          <w:szCs w:val="24"/>
        </w:rPr>
        <w:t>,</w:t>
      </w:r>
      <w:r w:rsidR="00AD6A24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EF4E6B">
        <w:rPr>
          <w:rFonts w:ascii="Times New Roman" w:eastAsiaTheme="minorHAnsi" w:hAnsi="Times New Roman" w:cs="Times New Roman"/>
          <w:sz w:val="24"/>
          <w:szCs w:val="24"/>
        </w:rPr>
        <w:t xml:space="preserve">rispetto a quelli previsti, </w:t>
      </w:r>
      <w:r w:rsidR="00AD6A24">
        <w:rPr>
          <w:rFonts w:ascii="Times New Roman" w:eastAsiaTheme="minorHAnsi" w:hAnsi="Times New Roman" w:cs="Times New Roman"/>
          <w:sz w:val="24"/>
          <w:szCs w:val="24"/>
        </w:rPr>
        <w:t xml:space="preserve">di svolgimento delle prove </w:t>
      </w:r>
      <w:r w:rsidR="00EF4E6B">
        <w:rPr>
          <w:rFonts w:ascii="Times New Roman" w:eastAsiaTheme="minorHAnsi" w:hAnsi="Times New Roman" w:cs="Times New Roman"/>
          <w:sz w:val="24"/>
          <w:szCs w:val="24"/>
        </w:rPr>
        <w:t>laddove programmati</w:t>
      </w:r>
      <w:r w:rsidRPr="000164A2">
        <w:rPr>
          <w:rFonts w:ascii="Times New Roman" w:eastAsiaTheme="minorHAnsi" w:hAnsi="Times New Roman" w:cs="Times New Roman"/>
          <w:sz w:val="24"/>
          <w:szCs w:val="24"/>
        </w:rPr>
        <w:t xml:space="preserve"> nel PEI e </w:t>
      </w:r>
      <w:r w:rsidR="008951E5">
        <w:rPr>
          <w:rFonts w:ascii="Times New Roman" w:eastAsiaTheme="minorHAnsi" w:hAnsi="Times New Roman" w:cs="Times New Roman"/>
          <w:sz w:val="24"/>
          <w:szCs w:val="24"/>
        </w:rPr>
        <w:t>già adottati</w:t>
      </w:r>
      <w:r w:rsidR="0087032D">
        <w:rPr>
          <w:rFonts w:ascii="Times New Roman" w:eastAsiaTheme="minorHAnsi" w:hAnsi="Times New Roman" w:cs="Times New Roman"/>
          <w:sz w:val="24"/>
          <w:szCs w:val="24"/>
        </w:rPr>
        <w:t xml:space="preserve"> nel corso dell’anno scolastico; </w:t>
      </w:r>
    </w:p>
    <w:p w:rsidR="009F03CE" w:rsidRPr="000164A2" w:rsidRDefault="009F03CE" w:rsidP="000164A2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164A2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gramStart"/>
      <w:r w:rsidRPr="000164A2">
        <w:rPr>
          <w:rFonts w:ascii="Times New Roman" w:eastAsiaTheme="minorHAnsi" w:hAnsi="Times New Roman" w:cs="Times New Roman"/>
          <w:sz w:val="24"/>
          <w:szCs w:val="24"/>
        </w:rPr>
        <w:t>personale</w:t>
      </w:r>
      <w:proofErr w:type="gramEnd"/>
      <w:r w:rsidRPr="000164A2">
        <w:rPr>
          <w:rFonts w:ascii="Times New Roman" w:eastAsiaTheme="minorHAnsi" w:hAnsi="Times New Roman" w:cs="Times New Roman"/>
          <w:sz w:val="24"/>
          <w:szCs w:val="24"/>
        </w:rPr>
        <w:t xml:space="preserve"> esperto (docente di Sostegno e/o operatore alla comunicazione/all’autonomia) a supporto dell’allievo/a </w:t>
      </w:r>
      <w:r w:rsidR="00FB38D4">
        <w:rPr>
          <w:rFonts w:ascii="Times New Roman" w:eastAsiaTheme="minorHAnsi" w:hAnsi="Times New Roman" w:cs="Times New Roman"/>
          <w:sz w:val="24"/>
          <w:szCs w:val="24"/>
        </w:rPr>
        <w:t xml:space="preserve">diversamente abile </w:t>
      </w:r>
      <w:r w:rsidRPr="000164A2">
        <w:rPr>
          <w:rFonts w:ascii="Times New Roman" w:eastAsiaTheme="minorHAnsi" w:hAnsi="Times New Roman" w:cs="Times New Roman"/>
          <w:sz w:val="24"/>
          <w:szCs w:val="24"/>
        </w:rPr>
        <w:t xml:space="preserve">durante l’esame di Stato. </w:t>
      </w:r>
    </w:p>
    <w:p w:rsidR="009F03CE" w:rsidRPr="009F03CE" w:rsidRDefault="009F03CE" w:rsidP="007C2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:rsidR="0057119D" w:rsidRDefault="0057119D" w:rsidP="00571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</w:rPr>
      </w:pPr>
      <w:r w:rsidRPr="0057119D">
        <w:rPr>
          <w:rFonts w:ascii="Times New Roman" w:hAnsi="Times New Roman" w:cs="Times New Roman"/>
          <w:b/>
          <w:lang w:eastAsia="it-IT"/>
        </w:rPr>
        <w:t xml:space="preserve">Le prove </w:t>
      </w:r>
      <w:proofErr w:type="gramStart"/>
      <w:r w:rsidRPr="0057119D">
        <w:rPr>
          <w:rFonts w:ascii="Times New Roman" w:hAnsi="Times New Roman" w:cs="Times New Roman"/>
          <w:b/>
          <w:lang w:eastAsia="it-IT"/>
        </w:rPr>
        <w:t>equipollenti</w:t>
      </w:r>
      <w:r w:rsidRPr="0057119D">
        <w:rPr>
          <w:rFonts w:ascii="Times New Roman" w:hAnsi="Times New Roman" w:cs="Times New Roman"/>
          <w:i/>
          <w:lang w:eastAsia="it-IT"/>
        </w:rPr>
        <w:t xml:space="preserve">  “</w:t>
      </w:r>
      <w:proofErr w:type="gramEnd"/>
      <w:r w:rsidR="007C244E" w:rsidRPr="0057119D">
        <w:rPr>
          <w:rFonts w:ascii="Times New Roman" w:hAnsi="Times New Roman" w:cs="Times New Roman"/>
          <w:i/>
          <w:lang w:eastAsia="it-IT"/>
        </w:rPr>
        <w:t xml:space="preserve"> </w:t>
      </w:r>
      <w:r w:rsidRPr="0057119D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possono consistere nell’utilizzo di mezzi tecnici o modi diversi ovvero nello sviluppo di contenuti culturali e professionali differenti. In ogni caso le prove equipollenti devono consentire di verificare che il candidato abbia raggiunto una preparazione culturale e professionale idonea per il rilascio del diploma attestante il </w:t>
      </w:r>
      <w:proofErr w:type="gramStart"/>
      <w:r w:rsidRPr="0057119D">
        <w:rPr>
          <w:rFonts w:ascii="Times New Roman" w:hAnsi="Times New Roman" w:cs="Times New Roman"/>
          <w:i/>
          <w:color w:val="000000"/>
          <w:shd w:val="clear" w:color="auto" w:fill="FFFFFF"/>
        </w:rPr>
        <w:t>superamento  dell’esame</w:t>
      </w:r>
      <w:proofErr w:type="gramEnd"/>
      <w:r w:rsidRPr="0057119D">
        <w:rPr>
          <w:rFonts w:ascii="Times New Roman" w:hAnsi="Times New Roman" w:cs="Times New Roman"/>
          <w:color w:val="000000"/>
          <w:shd w:val="clear" w:color="auto" w:fill="FFFFFF"/>
        </w:rPr>
        <w:t xml:space="preserve">”  </w:t>
      </w:r>
      <w:r w:rsidRPr="0057119D">
        <w:rPr>
          <w:rFonts w:ascii="Times New Roman" w:eastAsiaTheme="minorHAnsi" w:hAnsi="Times New Roman" w:cs="Times New Roman"/>
        </w:rPr>
        <w:t>(D.P.R. 23 luglio 1998, n. 323).</w:t>
      </w:r>
    </w:p>
    <w:p w:rsidR="001C6DF8" w:rsidRDefault="001C6DF8" w:rsidP="00571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</w:rPr>
      </w:pPr>
    </w:p>
    <w:p w:rsidR="009F03CE" w:rsidRPr="009F03CE" w:rsidRDefault="001C6DF8" w:rsidP="007C2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F40BD8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Il fascicolo personale </w:t>
      </w:r>
      <w:r w:rsidR="00F40BD8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e riservato </w:t>
      </w:r>
      <w:r w:rsidRPr="00F40BD8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dell’allievo diversamente abile così come elaborato nel rispetto delle indicazioni suddette dovrà essere </w:t>
      </w:r>
      <w:r w:rsidR="00D06F51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allegato al Documento del 15 Maggio</w:t>
      </w:r>
    </w:p>
    <w:p w:rsidR="009F03CE" w:rsidRPr="009F03CE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eastAsiaTheme="minorHAnsi" w:hAnsi="Times New Roman" w:cs="Times New Roman"/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1223009</wp:posOffset>
                </wp:positionH>
                <wp:positionV relativeFrom="paragraph">
                  <wp:posOffset>86995</wp:posOffset>
                </wp:positionV>
                <wp:extent cx="3686175" cy="409575"/>
                <wp:effectExtent l="0" t="0" r="28575" b="28575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6175" cy="4095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B307E4" id="Rettangolo 6" o:spid="_x0000_s1026" style="position:absolute;margin-left:96.3pt;margin-top:6.85pt;width:290.25pt;height:32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" fillcolor="#a5a5a5 [3206]" strokecolor="#525252 [1606]" strokeweight="1pt"/>
            </w:pict>
          </mc:Fallback>
        </mc:AlternateContent>
      </w:r>
    </w:p>
    <w:p w:rsidR="009F03CE" w:rsidRPr="009F03CE" w:rsidRDefault="005738B5" w:rsidP="009F03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eastAsiaTheme="minorHAnsi" w:hAnsi="Times New Roman" w:cs="Times New Roman"/>
          <w:b/>
          <w:sz w:val="24"/>
          <w:szCs w:val="24"/>
        </w:rPr>
        <w:t xml:space="preserve">Allievi </w:t>
      </w:r>
      <w:r w:rsidR="000A21DD">
        <w:rPr>
          <w:rFonts w:ascii="Times New Roman" w:eastAsiaTheme="minorHAnsi" w:hAnsi="Times New Roman" w:cs="Times New Roman"/>
          <w:b/>
          <w:sz w:val="24"/>
          <w:szCs w:val="24"/>
        </w:rPr>
        <w:t xml:space="preserve">con </w:t>
      </w:r>
      <w:r>
        <w:rPr>
          <w:rFonts w:ascii="Times New Roman" w:eastAsiaTheme="minorHAnsi" w:hAnsi="Times New Roman" w:cs="Times New Roman"/>
          <w:b/>
          <w:sz w:val="24"/>
          <w:szCs w:val="24"/>
        </w:rPr>
        <w:t>DSA</w:t>
      </w:r>
      <w:r w:rsidR="000A21DD">
        <w:rPr>
          <w:rFonts w:ascii="Times New Roman" w:eastAsiaTheme="minorHAnsi" w:hAnsi="Times New Roman" w:cs="Times New Roman"/>
          <w:b/>
          <w:sz w:val="24"/>
          <w:szCs w:val="24"/>
        </w:rPr>
        <w:t xml:space="preserve"> </w:t>
      </w:r>
      <w:r w:rsidR="00110E24">
        <w:rPr>
          <w:rFonts w:ascii="Times New Roman" w:eastAsiaTheme="minorHAnsi" w:hAnsi="Times New Roman" w:cs="Times New Roman"/>
          <w:b/>
          <w:sz w:val="24"/>
          <w:szCs w:val="24"/>
        </w:rPr>
        <w:t xml:space="preserve">certificati ai sensi della L. 170/2010 </w:t>
      </w:r>
    </w:p>
    <w:p w:rsidR="009F03CE" w:rsidRPr="009F03CE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</w:rPr>
      </w:pPr>
    </w:p>
    <w:p w:rsidR="00801799" w:rsidRDefault="00801799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801799" w:rsidRDefault="00801799" w:rsidP="008017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1. </w:t>
      </w:r>
      <w:r w:rsidRPr="00B278CD">
        <w:rPr>
          <w:rFonts w:ascii="Times New Roman" w:eastAsiaTheme="minorHAnsi" w:hAnsi="Times New Roman" w:cs="Times New Roman"/>
          <w:sz w:val="24"/>
          <w:szCs w:val="24"/>
          <w:u w:val="single"/>
        </w:rPr>
        <w:t>Nell’excursus s</w:t>
      </w:r>
      <w:r w:rsidR="00B278CD" w:rsidRPr="00B278CD">
        <w:rPr>
          <w:rFonts w:ascii="Times New Roman" w:eastAsiaTheme="minorHAnsi" w:hAnsi="Times New Roman" w:cs="Times New Roman"/>
          <w:sz w:val="24"/>
          <w:szCs w:val="24"/>
          <w:u w:val="single"/>
        </w:rPr>
        <w:t>torico della classe</w:t>
      </w:r>
      <w:r w:rsidR="00B278CD">
        <w:rPr>
          <w:rFonts w:ascii="Times New Roman" w:eastAsiaTheme="minorHAnsi" w:hAnsi="Times New Roman" w:cs="Times New Roman"/>
          <w:sz w:val="24"/>
          <w:szCs w:val="24"/>
        </w:rPr>
        <w:t xml:space="preserve"> di cui al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>documento del 15 maggio dovr</w:t>
      </w:r>
      <w:r w:rsidR="00B278CD">
        <w:rPr>
          <w:rFonts w:ascii="Times New Roman" w:eastAsiaTheme="minorHAnsi" w:hAnsi="Times New Roman" w:cs="Times New Roman"/>
          <w:sz w:val="24"/>
          <w:szCs w:val="24"/>
        </w:rPr>
        <w:t>à essere chiaramente indicato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il numero 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di allievi con </w:t>
      </w:r>
      <w:r>
        <w:rPr>
          <w:rFonts w:ascii="Times New Roman" w:eastAsiaTheme="minorHAnsi" w:hAnsi="Times New Roman" w:cs="Times New Roman"/>
          <w:sz w:val="24"/>
          <w:szCs w:val="24"/>
        </w:rPr>
        <w:t>DSA (</w:t>
      </w:r>
      <w:r w:rsidRPr="00105C1F">
        <w:rPr>
          <w:rFonts w:ascii="Times New Roman" w:eastAsiaTheme="minorHAnsi" w:hAnsi="Times New Roman" w:cs="Times New Roman"/>
          <w:b/>
          <w:sz w:val="24"/>
          <w:szCs w:val="24"/>
        </w:rPr>
        <w:t>Non va indicato assolutamente alcun dato anagrafico dell’allievo</w:t>
      </w:r>
      <w:r w:rsidR="00105C1F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105C1F" w:rsidRPr="00105C1F">
        <w:rPr>
          <w:rFonts w:ascii="Times New Roman" w:eastAsiaTheme="minorHAnsi" w:hAnsi="Times New Roman" w:cs="Times New Roman"/>
          <w:b/>
          <w:sz w:val="24"/>
          <w:szCs w:val="24"/>
        </w:rPr>
        <w:t>con DSA</w:t>
      </w:r>
      <w:r w:rsidR="00B278CD">
        <w:rPr>
          <w:rFonts w:ascii="Times New Roman" w:eastAsiaTheme="minorHAnsi" w:hAnsi="Times New Roman" w:cs="Times New Roman"/>
          <w:sz w:val="24"/>
          <w:szCs w:val="24"/>
        </w:rPr>
        <w:t>)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; </w:t>
      </w:r>
    </w:p>
    <w:p w:rsidR="009F03CE" w:rsidRPr="009F03CE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</w:p>
    <w:p w:rsidR="00F70CB1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sz w:val="24"/>
          <w:szCs w:val="24"/>
        </w:rPr>
        <w:t>2</w:t>
      </w:r>
      <w:r w:rsidRPr="00B278CD">
        <w:rPr>
          <w:rFonts w:ascii="Times New Roman" w:eastAsiaTheme="minorHAnsi" w:hAnsi="Times New Roman" w:cs="Times New Roman"/>
          <w:sz w:val="24"/>
          <w:szCs w:val="24"/>
          <w:u w:val="single"/>
        </w:rPr>
        <w:t>.</w:t>
      </w:r>
      <w:r w:rsidR="00F70CB1" w:rsidRPr="00B278CD">
        <w:rPr>
          <w:rFonts w:ascii="Times New Roman" w:eastAsiaTheme="minorHAnsi" w:hAnsi="Times New Roman" w:cs="Times New Roman"/>
          <w:sz w:val="24"/>
          <w:szCs w:val="24"/>
          <w:u w:val="single"/>
        </w:rPr>
        <w:t xml:space="preserve"> Nel fascicolo personale</w:t>
      </w:r>
      <w:r w:rsidR="00F70C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gramStart"/>
      <w:r w:rsidR="00B25930">
        <w:rPr>
          <w:rFonts w:ascii="Times New Roman" w:eastAsiaTheme="minorHAnsi" w:hAnsi="Times New Roman" w:cs="Times New Roman"/>
          <w:sz w:val="24"/>
          <w:szCs w:val="24"/>
        </w:rPr>
        <w:t>dell’allievo  con</w:t>
      </w:r>
      <w:proofErr w:type="gramEnd"/>
      <w:r w:rsidR="00B25930">
        <w:rPr>
          <w:rFonts w:ascii="Times New Roman" w:eastAsiaTheme="minorHAnsi" w:hAnsi="Times New Roman" w:cs="Times New Roman"/>
          <w:sz w:val="24"/>
          <w:szCs w:val="24"/>
        </w:rPr>
        <w:t xml:space="preserve"> DSA</w:t>
      </w:r>
      <w:r w:rsidR="00F70CB1" w:rsidRPr="009F03CE">
        <w:rPr>
          <w:rFonts w:ascii="Times New Roman" w:eastAsiaTheme="minorHAnsi" w:hAnsi="Times New Roman" w:cs="Times New Roman"/>
          <w:sz w:val="24"/>
          <w:szCs w:val="24"/>
        </w:rPr>
        <w:t>,</w:t>
      </w:r>
      <w:r w:rsidR="00F70CB1">
        <w:rPr>
          <w:rFonts w:ascii="Times New Roman" w:eastAsiaTheme="minorHAnsi" w:hAnsi="Times New Roman" w:cs="Times New Roman"/>
          <w:sz w:val="24"/>
          <w:szCs w:val="24"/>
        </w:rPr>
        <w:t xml:space="preserve"> fascicolo riservato che sarà presentato all’attenzione della Commissione d’Esame di stato,  </w:t>
      </w:r>
      <w:r w:rsidR="00F70CB1" w:rsidRPr="009F03CE">
        <w:rPr>
          <w:rFonts w:ascii="Times New Roman" w:eastAsiaTheme="minorHAnsi" w:hAnsi="Times New Roman" w:cs="Times New Roman"/>
          <w:sz w:val="24"/>
          <w:szCs w:val="24"/>
        </w:rPr>
        <w:t>il Consiglio di classe</w:t>
      </w:r>
      <w:r w:rsidR="00F70CB1">
        <w:rPr>
          <w:rFonts w:ascii="Times New Roman" w:eastAsiaTheme="minorHAnsi" w:hAnsi="Times New Roman" w:cs="Times New Roman"/>
          <w:sz w:val="24"/>
          <w:szCs w:val="24"/>
        </w:rPr>
        <w:t xml:space="preserve"> dovrà accludere</w:t>
      </w:r>
      <w:r w:rsidR="00F70CB1" w:rsidRPr="009F03CE">
        <w:rPr>
          <w:rFonts w:ascii="Times New Roman" w:eastAsiaTheme="minorHAnsi" w:hAnsi="Times New Roman" w:cs="Times New Roman"/>
          <w:sz w:val="24"/>
          <w:szCs w:val="24"/>
        </w:rPr>
        <w:t>:</w:t>
      </w:r>
    </w:p>
    <w:p w:rsidR="009F03CE" w:rsidRPr="009F03CE" w:rsidRDefault="00F70CB1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a. copia del 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>PDP adottat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o dal </w:t>
      </w:r>
      <w:proofErr w:type="spellStart"/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CdC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0A21DD">
        <w:rPr>
          <w:rFonts w:ascii="Times New Roman" w:eastAsiaTheme="minorHAnsi" w:hAnsi="Times New Roman" w:cs="Times New Roman"/>
          <w:sz w:val="24"/>
          <w:szCs w:val="24"/>
        </w:rPr>
        <w:t>;</w:t>
      </w:r>
      <w:proofErr w:type="gramEnd"/>
    </w:p>
    <w:p w:rsidR="009F03CE" w:rsidRPr="009F03CE" w:rsidRDefault="0057119D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b. 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 xml:space="preserve">una 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 relazione</w:t>
      </w:r>
      <w:proofErr w:type="gramEnd"/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 allo scopo di fornire alla Commissione precise informazioni su: </w:t>
      </w:r>
    </w:p>
    <w:p w:rsidR="009F03CE" w:rsidRPr="009F03CE" w:rsidRDefault="009F03CE" w:rsidP="009F03CE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9F03CE">
        <w:rPr>
          <w:rFonts w:ascii="Times New Roman" w:eastAsiaTheme="minorHAnsi" w:hAnsi="Times New Roman" w:cs="Times New Roman"/>
          <w:sz w:val="24"/>
          <w:szCs w:val="24"/>
        </w:rPr>
        <w:t>punti</w:t>
      </w:r>
      <w:proofErr w:type="gramEnd"/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di forza e difficoltà evid</w:t>
      </w:r>
      <w:r w:rsidR="001672BF">
        <w:rPr>
          <w:rFonts w:ascii="Times New Roman" w:eastAsiaTheme="minorHAnsi" w:hAnsi="Times New Roman" w:cs="Times New Roman"/>
          <w:sz w:val="24"/>
          <w:szCs w:val="24"/>
        </w:rPr>
        <w:t>enziate dall’alunno con DSA</w:t>
      </w:r>
      <w:r w:rsidR="0057119D">
        <w:rPr>
          <w:rFonts w:ascii="Times New Roman" w:eastAsiaTheme="minorHAnsi" w:hAnsi="Times New Roman" w:cs="Times New Roman"/>
          <w:sz w:val="24"/>
          <w:szCs w:val="24"/>
        </w:rPr>
        <w:t>;</w:t>
      </w:r>
    </w:p>
    <w:p w:rsidR="009F03CE" w:rsidRPr="009F03CE" w:rsidRDefault="009F03CE" w:rsidP="009F03CE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9F03CE">
        <w:rPr>
          <w:rFonts w:ascii="Times New Roman" w:eastAsiaTheme="minorHAnsi" w:hAnsi="Times New Roman" w:cs="Times New Roman"/>
          <w:sz w:val="24"/>
          <w:szCs w:val="24"/>
        </w:rPr>
        <w:t>strategi</w:t>
      </w:r>
      <w:r w:rsidR="00B278CD">
        <w:rPr>
          <w:rFonts w:ascii="Times New Roman" w:eastAsiaTheme="minorHAnsi" w:hAnsi="Times New Roman" w:cs="Times New Roman"/>
          <w:sz w:val="24"/>
          <w:szCs w:val="24"/>
        </w:rPr>
        <w:t>e</w:t>
      </w:r>
      <w:proofErr w:type="gramEnd"/>
      <w:r w:rsidR="00B278CD">
        <w:rPr>
          <w:rFonts w:ascii="Times New Roman" w:eastAsiaTheme="minorHAnsi" w:hAnsi="Times New Roman" w:cs="Times New Roman"/>
          <w:sz w:val="24"/>
          <w:szCs w:val="24"/>
        </w:rPr>
        <w:t xml:space="preserve"> didattiche adottate durante </w:t>
      </w:r>
      <w:proofErr w:type="spellStart"/>
      <w:r w:rsidR="00B278CD">
        <w:rPr>
          <w:rFonts w:ascii="Times New Roman" w:eastAsiaTheme="minorHAnsi" w:hAnsi="Times New Roman" w:cs="Times New Roman"/>
          <w:sz w:val="24"/>
          <w:szCs w:val="24"/>
        </w:rPr>
        <w:t>l’a.s.</w:t>
      </w:r>
      <w:proofErr w:type="spellEnd"/>
      <w:r w:rsidR="0057119D">
        <w:rPr>
          <w:rFonts w:ascii="Times New Roman" w:eastAsiaTheme="minorHAnsi" w:hAnsi="Times New Roman" w:cs="Times New Roman"/>
          <w:sz w:val="24"/>
          <w:szCs w:val="24"/>
        </w:rPr>
        <w:t>;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</w:p>
    <w:p w:rsidR="009F03CE" w:rsidRPr="009F03CE" w:rsidRDefault="009F03CE" w:rsidP="009F03CE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9F03CE">
        <w:rPr>
          <w:rFonts w:ascii="Times New Roman" w:eastAsiaTheme="minorHAnsi" w:hAnsi="Times New Roman" w:cs="Times New Roman"/>
          <w:sz w:val="24"/>
          <w:szCs w:val="24"/>
        </w:rPr>
        <w:t>strumenti</w:t>
      </w:r>
      <w:proofErr w:type="gramEnd"/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compensativi</w:t>
      </w:r>
      <w:r w:rsidR="0057119D">
        <w:rPr>
          <w:rFonts w:ascii="Times New Roman" w:eastAsiaTheme="minorHAnsi" w:hAnsi="Times New Roman" w:cs="Times New Roman"/>
          <w:sz w:val="24"/>
          <w:szCs w:val="24"/>
        </w:rPr>
        <w:t xml:space="preserve"> e misure dispensative adottati;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</w:p>
    <w:p w:rsidR="009F03CE" w:rsidRPr="009F03CE" w:rsidRDefault="009F03CE" w:rsidP="009F03CE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9F03CE">
        <w:rPr>
          <w:rFonts w:ascii="Times New Roman" w:eastAsiaTheme="minorHAnsi" w:hAnsi="Times New Roman" w:cs="Times New Roman"/>
          <w:sz w:val="24"/>
          <w:szCs w:val="24"/>
        </w:rPr>
        <w:t>forme</w:t>
      </w:r>
      <w:proofErr w:type="gramEnd"/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di ve</w:t>
      </w:r>
      <w:r w:rsidR="0057119D">
        <w:rPr>
          <w:rFonts w:ascii="Times New Roman" w:eastAsiaTheme="minorHAnsi" w:hAnsi="Times New Roman" w:cs="Times New Roman"/>
          <w:sz w:val="24"/>
          <w:szCs w:val="24"/>
        </w:rPr>
        <w:t>rifica e criteri di valutazione;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</w:p>
    <w:p w:rsidR="009F03CE" w:rsidRPr="009F03CE" w:rsidRDefault="009F03CE" w:rsidP="009F03CE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9F03CE">
        <w:rPr>
          <w:rFonts w:ascii="Times New Roman" w:eastAsiaTheme="minorHAnsi" w:hAnsi="Times New Roman" w:cs="Times New Roman"/>
          <w:sz w:val="24"/>
          <w:szCs w:val="24"/>
        </w:rPr>
        <w:t>eventuale</w:t>
      </w:r>
      <w:proofErr w:type="gramEnd"/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richiesta che un componente della Commissione legga la consegna all’inizio delle prove</w:t>
      </w:r>
      <w:r w:rsidR="0057119D">
        <w:rPr>
          <w:rFonts w:ascii="Times New Roman" w:eastAsiaTheme="minorHAnsi" w:hAnsi="Times New Roman" w:cs="Times New Roman"/>
          <w:sz w:val="24"/>
          <w:szCs w:val="24"/>
        </w:rPr>
        <w:t>;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</w:p>
    <w:p w:rsidR="009F03CE" w:rsidRPr="009F03CE" w:rsidRDefault="009F03CE" w:rsidP="009F03CE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9F03CE">
        <w:rPr>
          <w:rFonts w:ascii="Times New Roman" w:eastAsiaTheme="minorHAnsi" w:hAnsi="Times New Roman" w:cs="Times New Roman"/>
          <w:sz w:val="24"/>
          <w:szCs w:val="24"/>
        </w:rPr>
        <w:t>indicazione</w:t>
      </w:r>
      <w:proofErr w:type="gramEnd"/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degli strumenti compensativi previsti nel PDP da utilizzare durante le prove </w:t>
      </w:r>
      <w:r w:rsidR="00B278CD">
        <w:rPr>
          <w:rFonts w:ascii="Times New Roman" w:eastAsiaTheme="minorHAnsi" w:hAnsi="Times New Roman" w:cs="Times New Roman"/>
          <w:sz w:val="24"/>
          <w:szCs w:val="24"/>
        </w:rPr>
        <w:t xml:space="preserve">d’Esame 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>(calcolatrice, mappe, formulari, schemi, sintesi di re</w:t>
      </w:r>
      <w:r w:rsidR="00B278CD">
        <w:rPr>
          <w:rFonts w:ascii="Times New Roman" w:eastAsiaTheme="minorHAnsi" w:hAnsi="Times New Roman" w:cs="Times New Roman"/>
          <w:sz w:val="24"/>
          <w:szCs w:val="24"/>
        </w:rPr>
        <w:t xml:space="preserve">gole, </w:t>
      </w:r>
      <w:proofErr w:type="spellStart"/>
      <w:r w:rsidR="00B278CD">
        <w:rPr>
          <w:rFonts w:ascii="Times New Roman" w:eastAsiaTheme="minorHAnsi" w:hAnsi="Times New Roman" w:cs="Times New Roman"/>
          <w:sz w:val="24"/>
          <w:szCs w:val="24"/>
        </w:rPr>
        <w:t>ecc</w:t>
      </w:r>
      <w:proofErr w:type="spellEnd"/>
      <w:r w:rsidR="00B278CD">
        <w:rPr>
          <w:rFonts w:ascii="Times New Roman" w:eastAsiaTheme="minorHAnsi" w:hAnsi="Times New Roman" w:cs="Times New Roman"/>
          <w:sz w:val="24"/>
          <w:szCs w:val="24"/>
        </w:rPr>
        <w:t>…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), </w:t>
      </w:r>
    </w:p>
    <w:p w:rsidR="009F03CE" w:rsidRDefault="009F03CE" w:rsidP="009F03CE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9F03CE">
        <w:rPr>
          <w:rFonts w:ascii="Times New Roman" w:eastAsiaTheme="minorHAnsi" w:hAnsi="Times New Roman" w:cs="Times New Roman"/>
          <w:sz w:val="24"/>
          <w:szCs w:val="24"/>
        </w:rPr>
        <w:t>eventuale</w:t>
      </w:r>
      <w:proofErr w:type="gramEnd"/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ri</w:t>
      </w:r>
      <w:r w:rsidR="005738B5">
        <w:rPr>
          <w:rFonts w:ascii="Times New Roman" w:eastAsiaTheme="minorHAnsi" w:hAnsi="Times New Roman" w:cs="Times New Roman"/>
          <w:sz w:val="24"/>
          <w:szCs w:val="24"/>
        </w:rPr>
        <w:t xml:space="preserve">chiesta 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di tempi </w:t>
      </w:r>
      <w:r w:rsidR="002A29B4">
        <w:rPr>
          <w:rFonts w:ascii="Times New Roman" w:eastAsiaTheme="minorHAnsi" w:hAnsi="Times New Roman" w:cs="Times New Roman"/>
          <w:sz w:val="24"/>
          <w:szCs w:val="24"/>
        </w:rPr>
        <w:t xml:space="preserve">di svolgimento </w:t>
      </w:r>
      <w:r w:rsidR="002A29B4" w:rsidRPr="009F03CE">
        <w:rPr>
          <w:rFonts w:ascii="Times New Roman" w:eastAsiaTheme="minorHAnsi" w:hAnsi="Times New Roman" w:cs="Times New Roman"/>
          <w:sz w:val="24"/>
          <w:szCs w:val="24"/>
        </w:rPr>
        <w:t>per le prove</w:t>
      </w:r>
      <w:r w:rsidR="002A29B4">
        <w:rPr>
          <w:rFonts w:ascii="Times New Roman" w:eastAsiaTheme="minorHAnsi" w:hAnsi="Times New Roman" w:cs="Times New Roman"/>
          <w:sz w:val="24"/>
          <w:szCs w:val="24"/>
        </w:rPr>
        <w:t xml:space="preserve"> scritte</w:t>
      </w:r>
      <w:r w:rsidR="00B278CD" w:rsidRPr="00B278C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B278CD" w:rsidRPr="009F03CE">
        <w:rPr>
          <w:rFonts w:ascii="Times New Roman" w:eastAsiaTheme="minorHAnsi" w:hAnsi="Times New Roman" w:cs="Times New Roman"/>
          <w:sz w:val="24"/>
          <w:szCs w:val="24"/>
        </w:rPr>
        <w:t>diversi</w:t>
      </w:r>
      <w:r w:rsidR="00B278CD">
        <w:rPr>
          <w:rFonts w:ascii="Times New Roman" w:eastAsiaTheme="minorHAnsi" w:hAnsi="Times New Roman" w:cs="Times New Roman"/>
          <w:sz w:val="24"/>
          <w:szCs w:val="24"/>
        </w:rPr>
        <w:t xml:space="preserve"> rispetto a quelli previsti</w:t>
      </w:r>
      <w:r w:rsidR="000A21DD">
        <w:rPr>
          <w:rFonts w:ascii="Times New Roman" w:eastAsiaTheme="minorHAnsi" w:hAnsi="Times New Roman" w:cs="Times New Roman"/>
          <w:sz w:val="24"/>
          <w:szCs w:val="24"/>
        </w:rPr>
        <w:t>.</w:t>
      </w:r>
    </w:p>
    <w:p w:rsidR="009F03CE" w:rsidRPr="009F03CE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E9465E" w:rsidRPr="00E9465E" w:rsidRDefault="00642162" w:rsidP="00E94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  <w:r>
        <w:rPr>
          <w:rFonts w:ascii="Times New Roman" w:hAnsi="Times New Roman" w:cs="Times New Roman"/>
          <w:lang w:eastAsia="it-IT"/>
        </w:rPr>
        <w:t>Si ricorda che p</w:t>
      </w:r>
      <w:r w:rsidR="00E9465E" w:rsidRPr="00E9465E">
        <w:rPr>
          <w:rFonts w:ascii="Times New Roman" w:hAnsi="Times New Roman" w:cs="Times New Roman"/>
          <w:lang w:eastAsia="it-IT"/>
        </w:rPr>
        <w:t xml:space="preserve">er alunni DSA con difficoltà nelle lingue straniere </w:t>
      </w:r>
      <w:r w:rsidR="0024213B">
        <w:rPr>
          <w:rFonts w:ascii="Times New Roman" w:hAnsi="Times New Roman" w:cs="Times New Roman"/>
          <w:lang w:eastAsia="it-IT"/>
        </w:rPr>
        <w:t xml:space="preserve">opportunamente certificate, </w:t>
      </w:r>
      <w:r w:rsidR="00E9465E" w:rsidRPr="00E9465E">
        <w:rPr>
          <w:rFonts w:ascii="Times New Roman" w:hAnsi="Times New Roman" w:cs="Times New Roman"/>
          <w:lang w:eastAsia="it-IT"/>
        </w:rPr>
        <w:t>la normativa prevede:</w:t>
      </w:r>
    </w:p>
    <w:p w:rsidR="00E9465E" w:rsidRPr="00E9465E" w:rsidRDefault="00E9465E" w:rsidP="00E94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  <w:r w:rsidRPr="00E9465E">
        <w:rPr>
          <w:rFonts w:ascii="Times New Roman" w:hAnsi="Times New Roman" w:cs="Times New Roman"/>
          <w:lang w:eastAsia="it-IT"/>
        </w:rPr>
        <w:t>1. Dispensa</w:t>
      </w:r>
    </w:p>
    <w:p w:rsidR="00E9465E" w:rsidRPr="00E9465E" w:rsidRDefault="00E9465E" w:rsidP="00E94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  <w:r w:rsidRPr="00E9465E">
        <w:rPr>
          <w:rFonts w:ascii="Times New Roman" w:hAnsi="Times New Roman" w:cs="Times New Roman"/>
          <w:lang w:eastAsia="it-IT"/>
        </w:rPr>
        <w:t>2. Esonero</w:t>
      </w:r>
    </w:p>
    <w:p w:rsidR="00105C1F" w:rsidRDefault="00105C1F" w:rsidP="00E94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eastAsia="it-IT"/>
        </w:rPr>
      </w:pPr>
    </w:p>
    <w:p w:rsidR="00B278CD" w:rsidRDefault="00B278CD" w:rsidP="00E94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eastAsia="it-IT"/>
        </w:rPr>
      </w:pPr>
    </w:p>
    <w:p w:rsidR="00E9465E" w:rsidRPr="00E9465E" w:rsidRDefault="00E9465E" w:rsidP="00E94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eastAsia="it-IT"/>
        </w:rPr>
      </w:pPr>
      <w:r w:rsidRPr="00E9465E">
        <w:rPr>
          <w:rFonts w:ascii="Times New Roman" w:hAnsi="Times New Roman" w:cs="Times New Roman"/>
          <w:b/>
          <w:lang w:eastAsia="it-IT"/>
        </w:rPr>
        <w:lastRenderedPageBreak/>
        <w:t>Dispensa</w:t>
      </w:r>
    </w:p>
    <w:p w:rsidR="00E9465E" w:rsidRPr="000A21DD" w:rsidRDefault="00E9465E" w:rsidP="00E94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  <w:r w:rsidRPr="00E9465E">
        <w:rPr>
          <w:rFonts w:ascii="Times New Roman" w:hAnsi="Times New Roman" w:cs="Times New Roman"/>
          <w:lang w:eastAsia="it-IT"/>
        </w:rPr>
        <w:t xml:space="preserve">Il candidato con DSA </w:t>
      </w:r>
      <w:r w:rsidR="001224EB">
        <w:rPr>
          <w:rFonts w:ascii="Times New Roman" w:hAnsi="Times New Roman" w:cs="Times New Roman"/>
          <w:lang w:eastAsia="it-IT"/>
        </w:rPr>
        <w:t>può essere</w:t>
      </w:r>
      <w:r w:rsidRPr="00E9465E">
        <w:rPr>
          <w:rFonts w:ascii="Times New Roman" w:hAnsi="Times New Roman" w:cs="Times New Roman"/>
          <w:lang w:eastAsia="it-IT"/>
        </w:rPr>
        <w:t xml:space="preserve"> dispensato dalle prove scritte in lingua straniera</w:t>
      </w:r>
      <w:r w:rsidR="00642162">
        <w:rPr>
          <w:rFonts w:ascii="Times New Roman" w:hAnsi="Times New Roman" w:cs="Times New Roman"/>
          <w:lang w:eastAsia="it-IT"/>
        </w:rPr>
        <w:t xml:space="preserve"> (</w:t>
      </w:r>
      <w:r w:rsidR="0024213B">
        <w:rPr>
          <w:rFonts w:ascii="Times New Roman" w:hAnsi="Times New Roman" w:cs="Times New Roman"/>
          <w:lang w:eastAsia="it-IT"/>
        </w:rPr>
        <w:t>su richiesta della famiglia e</w:t>
      </w:r>
      <w:r w:rsidRPr="00E9465E">
        <w:rPr>
          <w:rFonts w:ascii="Times New Roman" w:hAnsi="Times New Roman" w:cs="Times New Roman"/>
          <w:lang w:eastAsia="it-IT"/>
        </w:rPr>
        <w:t xml:space="preserve"> co</w:t>
      </w:r>
      <w:r w:rsidR="0024213B">
        <w:rPr>
          <w:rFonts w:ascii="Times New Roman" w:hAnsi="Times New Roman" w:cs="Times New Roman"/>
          <w:lang w:eastAsia="it-IT"/>
        </w:rPr>
        <w:t>munque</w:t>
      </w:r>
      <w:r w:rsidR="001672BF">
        <w:rPr>
          <w:rFonts w:ascii="Times New Roman" w:hAnsi="Times New Roman" w:cs="Times New Roman"/>
          <w:lang w:eastAsia="it-IT"/>
        </w:rPr>
        <w:t xml:space="preserve"> documentato nel PD</w:t>
      </w:r>
      <w:r w:rsidRPr="00E9465E">
        <w:rPr>
          <w:rFonts w:ascii="Times New Roman" w:hAnsi="Times New Roman" w:cs="Times New Roman"/>
          <w:lang w:eastAsia="it-IT"/>
        </w:rPr>
        <w:t xml:space="preserve">P da allegare al Documento del 15 maggio). </w:t>
      </w:r>
      <w:r w:rsidR="001224EB">
        <w:rPr>
          <w:rFonts w:ascii="Times New Roman" w:hAnsi="Times New Roman" w:cs="Times New Roman"/>
          <w:lang w:eastAsia="it-IT"/>
        </w:rPr>
        <w:t xml:space="preserve">In questo caso la </w:t>
      </w:r>
      <w:proofErr w:type="gramStart"/>
      <w:r w:rsidR="001224EB">
        <w:rPr>
          <w:rFonts w:ascii="Times New Roman" w:hAnsi="Times New Roman" w:cs="Times New Roman"/>
          <w:lang w:eastAsia="it-IT"/>
        </w:rPr>
        <w:t>Commissione  dovrà</w:t>
      </w:r>
      <w:proofErr w:type="gramEnd"/>
      <w:r w:rsidR="001224EB">
        <w:rPr>
          <w:rFonts w:ascii="Times New Roman" w:hAnsi="Times New Roman" w:cs="Times New Roman"/>
          <w:lang w:eastAsia="it-IT"/>
        </w:rPr>
        <w:t xml:space="preserve"> </w:t>
      </w:r>
      <w:r w:rsidR="001224EB" w:rsidRPr="000A21DD">
        <w:rPr>
          <w:rFonts w:ascii="Times New Roman" w:hAnsi="Times New Roman" w:cs="Times New Roman"/>
          <w:lang w:eastAsia="it-IT"/>
        </w:rPr>
        <w:t xml:space="preserve">sottoporre i candidati a prova </w:t>
      </w:r>
      <w:r w:rsidRPr="000A21DD">
        <w:rPr>
          <w:rFonts w:ascii="Times New Roman" w:hAnsi="Times New Roman" w:cs="Times New Roman"/>
          <w:lang w:eastAsia="it-IT"/>
        </w:rPr>
        <w:t xml:space="preserve">orale (in genere lo stesso giorno al termine delle prove scritte). </w:t>
      </w:r>
      <w:proofErr w:type="gramStart"/>
      <w:r w:rsidRPr="000A21DD">
        <w:rPr>
          <w:rFonts w:ascii="Times New Roman" w:hAnsi="Times New Roman" w:cs="Times New Roman"/>
          <w:lang w:eastAsia="it-IT"/>
        </w:rPr>
        <w:t>L’alunno</w:t>
      </w:r>
      <w:r w:rsidR="000A21DD" w:rsidRPr="000A21DD">
        <w:rPr>
          <w:rFonts w:ascii="Times New Roman" w:hAnsi="Times New Roman" w:cs="Times New Roman"/>
          <w:lang w:eastAsia="it-IT"/>
        </w:rPr>
        <w:t xml:space="preserve">, </w:t>
      </w:r>
      <w:r w:rsidRPr="000A21DD">
        <w:rPr>
          <w:rFonts w:ascii="Times New Roman" w:hAnsi="Times New Roman" w:cs="Times New Roman"/>
          <w:lang w:eastAsia="it-IT"/>
        </w:rPr>
        <w:t xml:space="preserve"> </w:t>
      </w:r>
      <w:r w:rsidR="000A21DD" w:rsidRPr="000A21DD">
        <w:rPr>
          <w:rFonts w:ascii="Times New Roman" w:hAnsi="Times New Roman" w:cs="Times New Roman"/>
          <w:lang w:eastAsia="it-IT"/>
        </w:rPr>
        <w:t>in</w:t>
      </w:r>
      <w:proofErr w:type="gramEnd"/>
      <w:r w:rsidR="000A21DD" w:rsidRPr="000A21DD">
        <w:rPr>
          <w:rFonts w:ascii="Times New Roman" w:hAnsi="Times New Roman" w:cs="Times New Roman"/>
          <w:lang w:eastAsia="it-IT"/>
        </w:rPr>
        <w:t xml:space="preserve"> questo caso, conseguirà </w:t>
      </w:r>
      <w:r w:rsidR="000A21DD" w:rsidRPr="000A21DD">
        <w:rPr>
          <w:rFonts w:ascii="Times New Roman" w:hAnsi="Times New Roman" w:cs="Times New Roman"/>
        </w:rPr>
        <w:t xml:space="preserve"> il  “Diploma di Superamento dell’Esame di Stato conclusivo del corso di studi seguito”</w:t>
      </w:r>
      <w:r w:rsidR="000A21DD" w:rsidRPr="000A21DD">
        <w:rPr>
          <w:rFonts w:ascii="Times New Roman" w:hAnsi="Times New Roman" w:cs="Times New Roman"/>
          <w:lang w:eastAsia="it-IT"/>
        </w:rPr>
        <w:t>, in quanto ha comunque realizzato</w:t>
      </w:r>
      <w:r w:rsidRPr="000A21DD">
        <w:rPr>
          <w:rFonts w:ascii="Times New Roman" w:hAnsi="Times New Roman" w:cs="Times New Roman"/>
          <w:lang w:eastAsia="it-IT"/>
        </w:rPr>
        <w:t xml:space="preserve"> un Percorso didattico ordinario (art.6 c.5 D.M. 5669/2011)</w:t>
      </w:r>
    </w:p>
    <w:p w:rsidR="00E9465E" w:rsidRPr="000A21DD" w:rsidRDefault="00E9465E" w:rsidP="00E94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</w:p>
    <w:p w:rsidR="005738B5" w:rsidRPr="00E9465E" w:rsidRDefault="00E9465E" w:rsidP="00E94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</w:rPr>
      </w:pPr>
      <w:r w:rsidRPr="00E9465E">
        <w:rPr>
          <w:rFonts w:ascii="Times New Roman" w:hAnsi="Times New Roman" w:cs="Times New Roman"/>
          <w:b/>
          <w:lang w:eastAsia="it-IT"/>
        </w:rPr>
        <w:t>Esonero</w:t>
      </w:r>
    </w:p>
    <w:p w:rsidR="00E9465E" w:rsidRPr="00E9465E" w:rsidRDefault="00A01D87" w:rsidP="00E94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  <w:r>
        <w:rPr>
          <w:rFonts w:ascii="Times New Roman" w:hAnsi="Times New Roman" w:cs="Times New Roman"/>
          <w:lang w:eastAsia="it-IT"/>
        </w:rPr>
        <w:t xml:space="preserve">Il </w:t>
      </w:r>
      <w:proofErr w:type="gramStart"/>
      <w:r>
        <w:rPr>
          <w:rFonts w:ascii="Times New Roman" w:hAnsi="Times New Roman" w:cs="Times New Roman"/>
          <w:lang w:eastAsia="it-IT"/>
        </w:rPr>
        <w:t xml:space="preserve">candidato </w:t>
      </w:r>
      <w:r w:rsidR="00E9465E" w:rsidRPr="00E9465E">
        <w:rPr>
          <w:rFonts w:ascii="Times New Roman" w:hAnsi="Times New Roman" w:cs="Times New Roman"/>
          <w:lang w:eastAsia="it-IT"/>
        </w:rPr>
        <w:t xml:space="preserve"> </w:t>
      </w:r>
      <w:r>
        <w:rPr>
          <w:rFonts w:ascii="Times New Roman" w:hAnsi="Times New Roman" w:cs="Times New Roman"/>
          <w:lang w:eastAsia="it-IT"/>
        </w:rPr>
        <w:t>che</w:t>
      </w:r>
      <w:proofErr w:type="gramEnd"/>
      <w:r>
        <w:rPr>
          <w:rFonts w:ascii="Times New Roman" w:hAnsi="Times New Roman" w:cs="Times New Roman"/>
          <w:lang w:eastAsia="it-IT"/>
        </w:rPr>
        <w:t xml:space="preserve"> </w:t>
      </w:r>
      <w:r w:rsidR="001672BF">
        <w:rPr>
          <w:rFonts w:ascii="Times New Roman" w:hAnsi="Times New Roman" w:cs="Times New Roman"/>
          <w:lang w:eastAsia="it-IT"/>
        </w:rPr>
        <w:t xml:space="preserve">abbia </w:t>
      </w:r>
      <w:r>
        <w:rPr>
          <w:rFonts w:ascii="Times New Roman" w:hAnsi="Times New Roman" w:cs="Times New Roman"/>
          <w:lang w:eastAsia="it-IT"/>
        </w:rPr>
        <w:t>seguito un percorso didattico differenziato, con esonero dall’ insegnamento della lingua straniera, pu</w:t>
      </w:r>
      <w:r w:rsidR="001672BF">
        <w:rPr>
          <w:rFonts w:ascii="Times New Roman" w:hAnsi="Times New Roman" w:cs="Times New Roman"/>
          <w:lang w:eastAsia="it-IT"/>
        </w:rPr>
        <w:t>ò sostenere prove differenziate</w:t>
      </w:r>
      <w:r>
        <w:rPr>
          <w:rFonts w:ascii="Times New Roman" w:hAnsi="Times New Roman" w:cs="Times New Roman"/>
          <w:lang w:eastAsia="it-IT"/>
        </w:rPr>
        <w:t xml:space="preserve"> coerenti con il percorso svolto</w:t>
      </w:r>
      <w:r w:rsidR="001672BF">
        <w:rPr>
          <w:rFonts w:ascii="Times New Roman" w:hAnsi="Times New Roman" w:cs="Times New Roman"/>
          <w:lang w:eastAsia="it-IT"/>
        </w:rPr>
        <w:t>,</w:t>
      </w:r>
      <w:r>
        <w:rPr>
          <w:rFonts w:ascii="Times New Roman" w:hAnsi="Times New Roman" w:cs="Times New Roman"/>
          <w:lang w:eastAsia="it-IT"/>
        </w:rPr>
        <w:t xml:space="preserve"> finalizzate solo al rilascio dell’</w:t>
      </w:r>
      <w:r w:rsidR="00E9465E">
        <w:rPr>
          <w:rFonts w:ascii="Times New Roman" w:hAnsi="Times New Roman" w:cs="Times New Roman"/>
          <w:lang w:eastAsia="it-IT"/>
        </w:rPr>
        <w:t xml:space="preserve"> </w:t>
      </w:r>
      <w:r w:rsidR="00E9465E" w:rsidRPr="00E9465E">
        <w:rPr>
          <w:rFonts w:ascii="Times New Roman" w:hAnsi="Times New Roman" w:cs="Times New Roman"/>
          <w:lang w:eastAsia="it-IT"/>
        </w:rPr>
        <w:t xml:space="preserve">attestazione </w:t>
      </w:r>
      <w:r w:rsidR="001672BF">
        <w:rPr>
          <w:rFonts w:ascii="Times New Roman" w:hAnsi="Times New Roman" w:cs="Times New Roman"/>
          <w:lang w:eastAsia="it-IT"/>
        </w:rPr>
        <w:t xml:space="preserve">di cui all’art.13 DPR. 323/98 </w:t>
      </w:r>
      <w:r w:rsidR="001672BF" w:rsidRPr="00E9465E">
        <w:rPr>
          <w:rFonts w:ascii="Times New Roman" w:hAnsi="Times New Roman" w:cs="Times New Roman"/>
          <w:lang w:eastAsia="it-IT"/>
        </w:rPr>
        <w:t>(art.6 c.6 D.M. 5669/2011)</w:t>
      </w:r>
      <w:r w:rsidR="00E9465E" w:rsidRPr="00E9465E">
        <w:rPr>
          <w:rFonts w:ascii="Times New Roman" w:hAnsi="Times New Roman" w:cs="Times New Roman"/>
          <w:lang w:eastAsia="it-IT"/>
        </w:rPr>
        <w:t>.</w:t>
      </w:r>
    </w:p>
    <w:p w:rsidR="005738B5" w:rsidRDefault="00E9465E" w:rsidP="00E94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  <w:r w:rsidRPr="00B278CD">
        <w:rPr>
          <w:rFonts w:ascii="Times New Roman" w:hAnsi="Times New Roman" w:cs="Times New Roman"/>
          <w:u w:val="single"/>
          <w:lang w:eastAsia="it-IT"/>
        </w:rPr>
        <w:t>Quest’ultima situazione è prevista solo in casi di particolari gravità del disturbo di apprendimento</w:t>
      </w:r>
      <w:r w:rsidRPr="00E9465E">
        <w:rPr>
          <w:rFonts w:ascii="Times New Roman" w:hAnsi="Times New Roman" w:cs="Times New Roman"/>
          <w:lang w:eastAsia="it-IT"/>
        </w:rPr>
        <w:t xml:space="preserve">, anche in </w:t>
      </w:r>
      <w:proofErr w:type="spellStart"/>
      <w:r w:rsidRPr="00E9465E">
        <w:rPr>
          <w:rFonts w:ascii="Times New Roman" w:hAnsi="Times New Roman" w:cs="Times New Roman"/>
          <w:lang w:eastAsia="it-IT"/>
        </w:rPr>
        <w:t>comorbilità</w:t>
      </w:r>
      <w:proofErr w:type="spellEnd"/>
      <w:r w:rsidRPr="00E9465E">
        <w:rPr>
          <w:rFonts w:ascii="Times New Roman" w:hAnsi="Times New Roman" w:cs="Times New Roman"/>
          <w:lang w:eastAsia="it-IT"/>
        </w:rPr>
        <w:t xml:space="preserve"> con altri disturbi o patologie</w:t>
      </w:r>
      <w:r w:rsidRPr="00615B95">
        <w:rPr>
          <w:rFonts w:ascii="Times New Roman" w:hAnsi="Times New Roman" w:cs="Times New Roman"/>
          <w:u w:val="single"/>
          <w:lang w:eastAsia="it-IT"/>
        </w:rPr>
        <w:t>, risultanti dal certificato diagnostico e su richiesta delle famiglie e conseguente approvazione del Consiglio di classe</w:t>
      </w:r>
      <w:r w:rsidRPr="00E9465E">
        <w:rPr>
          <w:rFonts w:ascii="Times New Roman" w:hAnsi="Times New Roman" w:cs="Times New Roman"/>
          <w:lang w:eastAsia="it-IT"/>
        </w:rPr>
        <w:t>.</w:t>
      </w:r>
    </w:p>
    <w:p w:rsidR="00F40BD8" w:rsidRDefault="00F40BD8" w:rsidP="00E94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</w:p>
    <w:p w:rsidR="00F40BD8" w:rsidRPr="007C244E" w:rsidRDefault="00F40BD8" w:rsidP="00F40B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/>
        </w:rPr>
      </w:pPr>
      <w:r w:rsidRPr="00F40BD8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Il fascicolo personale </w:t>
      </w:r>
      <w:r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e riservato </w:t>
      </w:r>
      <w:r w:rsidRPr="00F40BD8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dell’allievo </w:t>
      </w:r>
      <w:r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con DSA</w:t>
      </w:r>
      <w:r w:rsidR="00615B95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,</w:t>
      </w:r>
      <w:r w:rsidRPr="00F40BD8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così come elaborato nel rispetto delle indicazioni suddette</w:t>
      </w:r>
      <w:r w:rsidR="00615B95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,</w:t>
      </w:r>
      <w:r w:rsidRPr="00F40BD8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dovrà essere </w:t>
      </w:r>
      <w:r w:rsidR="00105C1F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allegato al Documento del 15 Maggio</w:t>
      </w:r>
    </w:p>
    <w:p w:rsidR="00090CC5" w:rsidRPr="00E9465E" w:rsidRDefault="00090CC5" w:rsidP="00E94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</w:rPr>
      </w:pPr>
    </w:p>
    <w:p w:rsidR="005738B5" w:rsidRPr="00E9465E" w:rsidRDefault="00090CC5" w:rsidP="00E94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</w:rPr>
      </w:pPr>
      <w:r>
        <w:rPr>
          <w:rFonts w:ascii="Times New Roman" w:eastAsiaTheme="minorHAnsi" w:hAnsi="Times New Roman" w:cs="Times New Roman"/>
          <w:b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1213485</wp:posOffset>
                </wp:positionH>
                <wp:positionV relativeFrom="paragraph">
                  <wp:posOffset>45085</wp:posOffset>
                </wp:positionV>
                <wp:extent cx="3676650" cy="361950"/>
                <wp:effectExtent l="0" t="0" r="19050" b="1905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6650" cy="361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D3D4BD" id="Rettangolo 1" o:spid="_x0000_s1026" style="position:absolute;margin-left:95.55pt;margin-top:3.55pt;width:289.5pt;height:28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" fillcolor="#a5a5a5 [3206]" strokecolor="#525252 [1606]" strokeweight="1pt"/>
            </w:pict>
          </mc:Fallback>
        </mc:AlternateContent>
      </w:r>
    </w:p>
    <w:p w:rsidR="00E9465E" w:rsidRPr="001672BF" w:rsidRDefault="001672BF" w:rsidP="001672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lang w:eastAsia="it-IT"/>
        </w:rPr>
      </w:pPr>
      <w:r>
        <w:rPr>
          <w:rFonts w:ascii="Times New Roman" w:hAnsi="Times New Roman" w:cs="Times New Roman"/>
          <w:b/>
          <w:lang w:eastAsia="it-IT"/>
        </w:rPr>
        <w:t>A</w:t>
      </w:r>
      <w:r w:rsidR="000A21DD">
        <w:rPr>
          <w:rFonts w:ascii="Times New Roman" w:hAnsi="Times New Roman" w:cs="Times New Roman"/>
          <w:b/>
          <w:lang w:eastAsia="it-IT"/>
        </w:rPr>
        <w:t>llievi con altri</w:t>
      </w:r>
      <w:r>
        <w:rPr>
          <w:rFonts w:ascii="Times New Roman" w:hAnsi="Times New Roman" w:cs="Times New Roman"/>
          <w:b/>
          <w:lang w:eastAsia="it-IT"/>
        </w:rPr>
        <w:t xml:space="preserve"> </w:t>
      </w:r>
      <w:r w:rsidR="00E9465E" w:rsidRPr="00E9465E">
        <w:rPr>
          <w:rFonts w:ascii="Times New Roman" w:hAnsi="Times New Roman" w:cs="Times New Roman"/>
          <w:b/>
          <w:lang w:eastAsia="it-IT"/>
        </w:rPr>
        <w:t>BES</w:t>
      </w:r>
      <w:r>
        <w:rPr>
          <w:rFonts w:ascii="Times New Roman" w:hAnsi="Times New Roman" w:cs="Times New Roman"/>
          <w:b/>
          <w:lang w:eastAsia="it-IT"/>
        </w:rPr>
        <w:t xml:space="preserve"> </w:t>
      </w:r>
      <w:r w:rsidR="00E9465E" w:rsidRPr="00E9465E">
        <w:rPr>
          <w:rFonts w:ascii="Times New Roman" w:hAnsi="Times New Roman" w:cs="Times New Roman"/>
          <w:lang w:eastAsia="it-IT"/>
        </w:rPr>
        <w:t xml:space="preserve">(formalmente individuati dal </w:t>
      </w:r>
      <w:proofErr w:type="spellStart"/>
      <w:r w:rsidR="00E9465E" w:rsidRPr="00E9465E">
        <w:rPr>
          <w:rFonts w:ascii="Times New Roman" w:hAnsi="Times New Roman" w:cs="Times New Roman"/>
          <w:lang w:eastAsia="it-IT"/>
        </w:rPr>
        <w:t>CdC</w:t>
      </w:r>
      <w:proofErr w:type="spellEnd"/>
      <w:r w:rsidR="00E9465E" w:rsidRPr="00E9465E">
        <w:rPr>
          <w:rFonts w:ascii="Times New Roman" w:hAnsi="Times New Roman" w:cs="Times New Roman"/>
          <w:lang w:eastAsia="it-IT"/>
        </w:rPr>
        <w:t>)</w:t>
      </w:r>
    </w:p>
    <w:p w:rsidR="00E9465E" w:rsidRPr="00E9465E" w:rsidRDefault="00E9465E" w:rsidP="001672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lang w:eastAsia="it-IT"/>
        </w:rPr>
      </w:pPr>
    </w:p>
    <w:p w:rsidR="00E9465E" w:rsidRPr="00E9465E" w:rsidRDefault="001672BF" w:rsidP="00E94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  <w:r>
        <w:rPr>
          <w:rFonts w:ascii="Times New Roman" w:hAnsi="Times New Roman" w:cs="Times New Roman"/>
          <w:lang w:eastAsia="it-IT"/>
        </w:rPr>
        <w:t xml:space="preserve">Per gli altri candidati </w:t>
      </w:r>
      <w:r w:rsidR="00CE38EC">
        <w:rPr>
          <w:rFonts w:ascii="Times New Roman" w:hAnsi="Times New Roman" w:cs="Times New Roman"/>
          <w:lang w:eastAsia="it-IT"/>
        </w:rPr>
        <w:t xml:space="preserve">alla partecipazione agli Esami di Stato </w:t>
      </w:r>
      <w:r>
        <w:rPr>
          <w:rFonts w:ascii="Times New Roman" w:hAnsi="Times New Roman" w:cs="Times New Roman"/>
          <w:lang w:eastAsia="it-IT"/>
        </w:rPr>
        <w:t xml:space="preserve">con BES, il </w:t>
      </w:r>
      <w:proofErr w:type="spellStart"/>
      <w:r w:rsidR="00E9465E" w:rsidRPr="00E9465E">
        <w:rPr>
          <w:rFonts w:ascii="Times New Roman" w:hAnsi="Times New Roman" w:cs="Times New Roman"/>
          <w:lang w:eastAsia="it-IT"/>
        </w:rPr>
        <w:t>CdC</w:t>
      </w:r>
      <w:proofErr w:type="spellEnd"/>
      <w:r w:rsidR="00E9465E" w:rsidRPr="00E9465E">
        <w:rPr>
          <w:rFonts w:ascii="Times New Roman" w:hAnsi="Times New Roman" w:cs="Times New Roman"/>
          <w:lang w:eastAsia="it-IT"/>
        </w:rPr>
        <w:t xml:space="preserve"> deve fornire utili e opportune indicazioni per consentire a tali alunni</w:t>
      </w:r>
      <w:r w:rsidR="00E9465E">
        <w:rPr>
          <w:rFonts w:ascii="Times New Roman" w:hAnsi="Times New Roman" w:cs="Times New Roman"/>
          <w:lang w:eastAsia="it-IT"/>
        </w:rPr>
        <w:t xml:space="preserve"> </w:t>
      </w:r>
      <w:r w:rsidR="001224EB">
        <w:rPr>
          <w:rFonts w:ascii="Times New Roman" w:hAnsi="Times New Roman" w:cs="Times New Roman"/>
          <w:lang w:eastAsia="it-IT"/>
        </w:rPr>
        <w:t>di sostenere adeguatamente l’Esame di S</w:t>
      </w:r>
      <w:r>
        <w:rPr>
          <w:rFonts w:ascii="Times New Roman" w:hAnsi="Times New Roman" w:cs="Times New Roman"/>
          <w:lang w:eastAsia="it-IT"/>
        </w:rPr>
        <w:t>tato e</w:t>
      </w:r>
      <w:r w:rsidR="00E9465E" w:rsidRPr="00E9465E">
        <w:rPr>
          <w:rFonts w:ascii="Times New Roman" w:hAnsi="Times New Roman" w:cs="Times New Roman"/>
          <w:lang w:eastAsia="it-IT"/>
        </w:rPr>
        <w:t xml:space="preserve"> trasmette</w:t>
      </w:r>
      <w:r w:rsidR="000620B8">
        <w:rPr>
          <w:rFonts w:ascii="Times New Roman" w:hAnsi="Times New Roman" w:cs="Times New Roman"/>
          <w:lang w:eastAsia="it-IT"/>
        </w:rPr>
        <w:t>re</w:t>
      </w:r>
      <w:r>
        <w:rPr>
          <w:rFonts w:ascii="Times New Roman" w:hAnsi="Times New Roman" w:cs="Times New Roman"/>
          <w:lang w:eastAsia="it-IT"/>
        </w:rPr>
        <w:t xml:space="preserve"> alla Commissione di esame </w:t>
      </w:r>
      <w:r w:rsidR="000620B8">
        <w:rPr>
          <w:rFonts w:ascii="Times New Roman" w:hAnsi="Times New Roman" w:cs="Times New Roman"/>
          <w:lang w:eastAsia="it-IT"/>
        </w:rPr>
        <w:t>copia del PDP</w:t>
      </w:r>
      <w:r w:rsidR="00C95223">
        <w:rPr>
          <w:rFonts w:ascii="Times New Roman" w:hAnsi="Times New Roman" w:cs="Times New Roman"/>
          <w:lang w:eastAsia="it-IT"/>
        </w:rPr>
        <w:t xml:space="preserve"> per</w:t>
      </w:r>
      <w:r w:rsidR="002857E3">
        <w:rPr>
          <w:rFonts w:ascii="Times New Roman" w:hAnsi="Times New Roman" w:cs="Times New Roman"/>
          <w:lang w:eastAsia="it-IT"/>
        </w:rPr>
        <w:t xml:space="preserve"> ciascun allievo con BES</w:t>
      </w:r>
      <w:r w:rsidR="00E9465E" w:rsidRPr="00E9465E">
        <w:rPr>
          <w:rFonts w:ascii="Times New Roman" w:hAnsi="Times New Roman" w:cs="Times New Roman"/>
          <w:lang w:eastAsia="it-IT"/>
        </w:rPr>
        <w:t>.</w:t>
      </w:r>
    </w:p>
    <w:p w:rsidR="00E9465E" w:rsidRDefault="001672BF" w:rsidP="00E94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  <w:r>
        <w:rPr>
          <w:rFonts w:ascii="Times New Roman" w:hAnsi="Times New Roman" w:cs="Times New Roman"/>
          <w:lang w:eastAsia="it-IT"/>
        </w:rPr>
        <w:t>La Commissione</w:t>
      </w:r>
      <w:r w:rsidR="00E9465E" w:rsidRPr="00E9465E">
        <w:rPr>
          <w:rFonts w:ascii="Times New Roman" w:hAnsi="Times New Roman" w:cs="Times New Roman"/>
          <w:lang w:eastAsia="it-IT"/>
        </w:rPr>
        <w:t xml:space="preserve">, esaminati gli elementi forniti dal </w:t>
      </w:r>
      <w:proofErr w:type="spellStart"/>
      <w:r w:rsidR="00E9465E" w:rsidRPr="00E9465E">
        <w:rPr>
          <w:rFonts w:ascii="Times New Roman" w:hAnsi="Times New Roman" w:cs="Times New Roman"/>
          <w:lang w:eastAsia="it-IT"/>
        </w:rPr>
        <w:t>CdC</w:t>
      </w:r>
      <w:proofErr w:type="spellEnd"/>
      <w:r w:rsidR="00E9465E" w:rsidRPr="00E9465E">
        <w:rPr>
          <w:rFonts w:ascii="Times New Roman" w:hAnsi="Times New Roman" w:cs="Times New Roman"/>
          <w:lang w:eastAsia="it-IT"/>
        </w:rPr>
        <w:t>, tiene in debita</w:t>
      </w:r>
      <w:r w:rsidR="00E9465E">
        <w:rPr>
          <w:rFonts w:ascii="Times New Roman" w:hAnsi="Times New Roman" w:cs="Times New Roman"/>
          <w:lang w:eastAsia="it-IT"/>
        </w:rPr>
        <w:t xml:space="preserve"> </w:t>
      </w:r>
      <w:r w:rsidR="00E9465E" w:rsidRPr="00E9465E">
        <w:rPr>
          <w:rFonts w:ascii="Times New Roman" w:hAnsi="Times New Roman" w:cs="Times New Roman"/>
          <w:lang w:eastAsia="it-IT"/>
        </w:rPr>
        <w:t>considerazione le situazioni soggettive, relative ai candidati con BES.</w:t>
      </w:r>
    </w:p>
    <w:p w:rsidR="001672BF" w:rsidRPr="00E9465E" w:rsidRDefault="001672BF" w:rsidP="00E94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</w:p>
    <w:p w:rsidR="00E9465E" w:rsidRPr="001672BF" w:rsidRDefault="001672BF" w:rsidP="00E94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eastAsia="it-IT"/>
        </w:rPr>
      </w:pPr>
      <w:r w:rsidRPr="001672BF">
        <w:rPr>
          <w:rFonts w:ascii="Times New Roman" w:hAnsi="Times New Roman" w:cs="Times New Roman"/>
          <w:b/>
          <w:lang w:eastAsia="it-IT"/>
        </w:rPr>
        <w:t xml:space="preserve">N.B. </w:t>
      </w:r>
      <w:r w:rsidR="00D91760">
        <w:rPr>
          <w:rFonts w:ascii="Times New Roman" w:hAnsi="Times New Roman" w:cs="Times New Roman"/>
          <w:b/>
          <w:lang w:eastAsia="it-IT"/>
        </w:rPr>
        <w:t>Per gli allievi con BES formalmente individuati dai Consigli di Classe n</w:t>
      </w:r>
      <w:r w:rsidR="00E9465E" w:rsidRPr="001672BF">
        <w:rPr>
          <w:rFonts w:ascii="Times New Roman" w:hAnsi="Times New Roman" w:cs="Times New Roman"/>
          <w:b/>
          <w:lang w:eastAsia="it-IT"/>
        </w:rPr>
        <w:t>on è prevista alcuna misura dispensativa in sede d’esame, ma è possibile concedere</w:t>
      </w:r>
      <w:r w:rsidR="00D91760">
        <w:rPr>
          <w:rFonts w:ascii="Times New Roman" w:hAnsi="Times New Roman" w:cs="Times New Roman"/>
          <w:b/>
          <w:lang w:eastAsia="it-IT"/>
        </w:rPr>
        <w:t xml:space="preserve"> loro</w:t>
      </w:r>
      <w:r w:rsidR="00E9465E" w:rsidRPr="001672BF">
        <w:rPr>
          <w:rFonts w:ascii="Times New Roman" w:hAnsi="Times New Roman" w:cs="Times New Roman"/>
          <w:b/>
          <w:lang w:eastAsia="it-IT"/>
        </w:rPr>
        <w:t xml:space="preserve"> strumenti compensativi, in analogia con quanto previsto per</w:t>
      </w:r>
      <w:r w:rsidR="001224EB" w:rsidRPr="001672BF">
        <w:rPr>
          <w:rFonts w:ascii="Times New Roman" w:hAnsi="Times New Roman" w:cs="Times New Roman"/>
          <w:b/>
          <w:lang w:eastAsia="it-IT"/>
        </w:rPr>
        <w:t xml:space="preserve"> </w:t>
      </w:r>
      <w:r w:rsidR="00E9465E" w:rsidRPr="001672BF">
        <w:rPr>
          <w:rFonts w:ascii="Times New Roman" w:hAnsi="Times New Roman" w:cs="Times New Roman"/>
          <w:b/>
          <w:lang w:eastAsia="it-IT"/>
        </w:rPr>
        <w:t>alunni con DSA.</w:t>
      </w:r>
    </w:p>
    <w:p w:rsidR="00E9465E" w:rsidRDefault="00E9465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</w:rPr>
      </w:pPr>
    </w:p>
    <w:p w:rsidR="00B63FC5" w:rsidRPr="00B63FC5" w:rsidRDefault="00B63FC5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</w:rPr>
      </w:pPr>
      <w:r w:rsidRPr="00B63FC5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Il fascicolo personale e riservato dell’allievo con altri BES formalmente individuati dal </w:t>
      </w:r>
      <w:proofErr w:type="spellStart"/>
      <w:r w:rsidRPr="00B63FC5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CdC</w:t>
      </w:r>
      <w:proofErr w:type="spellEnd"/>
      <w:r w:rsidRPr="00B63FC5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così come elaborato nel rispetto delle indicazioni suddette dovrà essere </w:t>
      </w:r>
      <w:proofErr w:type="spellStart"/>
      <w:r w:rsidRPr="00B63FC5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essere</w:t>
      </w:r>
      <w:proofErr w:type="spellEnd"/>
      <w:r w:rsidRPr="00B63FC5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allegato al Documento del 15 Maggio</w:t>
      </w:r>
    </w:p>
    <w:p w:rsidR="00B63FC5" w:rsidRDefault="00B63FC5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:rsidR="009F03CE" w:rsidRPr="009F03CE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b/>
          <w:bCs/>
          <w:sz w:val="24"/>
          <w:szCs w:val="24"/>
        </w:rPr>
        <w:t>Normativa di riferimento:</w:t>
      </w:r>
    </w:p>
    <w:p w:rsidR="009F03CE" w:rsidRPr="009F03CE" w:rsidRDefault="009F03CE" w:rsidP="009F03CE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b/>
          <w:sz w:val="24"/>
          <w:szCs w:val="24"/>
        </w:rPr>
        <w:t>L.104/92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(art.16, comma 1, della),</w:t>
      </w:r>
    </w:p>
    <w:p w:rsidR="009F03CE" w:rsidRPr="009F03CE" w:rsidRDefault="009F03CE" w:rsidP="009F03CE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b/>
          <w:sz w:val="24"/>
          <w:szCs w:val="24"/>
        </w:rPr>
        <w:t>T.U.297/94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(artt. 194 e seguenti),</w:t>
      </w:r>
    </w:p>
    <w:p w:rsidR="009F03CE" w:rsidRPr="009F03CE" w:rsidRDefault="009F03CE" w:rsidP="009F03CE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b/>
          <w:sz w:val="24"/>
          <w:szCs w:val="24"/>
        </w:rPr>
        <w:t>D.P.R. n°. 323 del 23 Luglio 1998 - Regolamento Esame di Stato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(art.6 c.3),</w:t>
      </w:r>
    </w:p>
    <w:p w:rsidR="009F03CE" w:rsidRPr="009F03CE" w:rsidRDefault="009F03CE" w:rsidP="009F03CE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b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b/>
          <w:sz w:val="24"/>
          <w:szCs w:val="24"/>
        </w:rPr>
        <w:t>DPR 122/09,</w:t>
      </w:r>
    </w:p>
    <w:p w:rsidR="009F03CE" w:rsidRPr="009F03CE" w:rsidRDefault="009F03CE" w:rsidP="009F03CE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b/>
          <w:sz w:val="24"/>
          <w:szCs w:val="24"/>
        </w:rPr>
        <w:t xml:space="preserve">O.M. n. 252 del 19 Aprile </w:t>
      </w:r>
      <w:proofErr w:type="gramStart"/>
      <w:r w:rsidRPr="009F03CE">
        <w:rPr>
          <w:rFonts w:ascii="Times New Roman" w:eastAsiaTheme="minorHAnsi" w:hAnsi="Times New Roman" w:cs="Times New Roman"/>
          <w:b/>
          <w:sz w:val="24"/>
          <w:szCs w:val="24"/>
        </w:rPr>
        <w:t>2016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 (</w:t>
      </w:r>
      <w:proofErr w:type="gramEnd"/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ordinanza sugli Esami di Stato </w:t>
      </w:r>
      <w:proofErr w:type="spellStart"/>
      <w:r w:rsidRPr="009F03CE">
        <w:rPr>
          <w:rFonts w:ascii="Times New Roman" w:eastAsiaTheme="minorHAnsi" w:hAnsi="Times New Roman" w:cs="Times New Roman"/>
          <w:sz w:val="24"/>
          <w:szCs w:val="24"/>
        </w:rPr>
        <w:t>a.s.</w:t>
      </w:r>
      <w:proofErr w:type="spellEnd"/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2015/2016),</w:t>
      </w:r>
    </w:p>
    <w:p w:rsidR="009F03CE" w:rsidRPr="006461A0" w:rsidRDefault="009F03CE" w:rsidP="009F03CE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  <w:lang w:eastAsia="zh-CN"/>
        </w:rPr>
      </w:pPr>
      <w:r w:rsidRPr="009F03C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L.170/2010 </w:t>
      </w:r>
      <w:r w:rsidRPr="009F03CE">
        <w:rPr>
          <w:rFonts w:ascii="Times New Roman" w:hAnsi="Times New Roman" w:cs="Times New Roman"/>
          <w:sz w:val="24"/>
          <w:szCs w:val="24"/>
          <w:lang w:eastAsia="zh-CN"/>
        </w:rPr>
        <w:t>-</w:t>
      </w:r>
      <w:r w:rsidRPr="006461A0">
        <w:rPr>
          <w:rFonts w:ascii="Times New Roman" w:hAnsi="Times New Roman" w:cs="Times New Roman"/>
          <w:i/>
          <w:sz w:val="24"/>
          <w:szCs w:val="24"/>
          <w:lang w:eastAsia="zh-CN"/>
        </w:rPr>
        <w:t>Nuove norme in materia di disturbi specifici di apprendimento in ambito scolastico-</w:t>
      </w:r>
    </w:p>
    <w:p w:rsidR="009F03CE" w:rsidRPr="009F03CE" w:rsidRDefault="009F03CE" w:rsidP="009F03CE">
      <w:pPr>
        <w:numPr>
          <w:ilvl w:val="0"/>
          <w:numId w:val="11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9F03CE">
        <w:rPr>
          <w:rFonts w:ascii="Times New Roman" w:hAnsi="Times New Roman" w:cs="Times New Roman"/>
          <w:b/>
          <w:sz w:val="24"/>
          <w:szCs w:val="24"/>
          <w:lang w:eastAsia="zh-CN"/>
        </w:rPr>
        <w:t>DM 5669</w:t>
      </w:r>
      <w:r w:rsidRPr="009F03CE">
        <w:rPr>
          <w:rFonts w:ascii="Times New Roman" w:hAnsi="Times New Roman" w:cs="Times New Roman"/>
          <w:sz w:val="24"/>
          <w:szCs w:val="24"/>
          <w:lang w:eastAsia="zh-CN"/>
        </w:rPr>
        <w:t xml:space="preserve"> del 12 luglio 2011 - Linee guida disturbi specifici di apprendimento-</w:t>
      </w:r>
    </w:p>
    <w:p w:rsidR="009F03CE" w:rsidRPr="006461A0" w:rsidRDefault="009F03CE" w:rsidP="009F03CE">
      <w:pPr>
        <w:numPr>
          <w:ilvl w:val="0"/>
          <w:numId w:val="11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  <w:lang w:eastAsia="zh-CN"/>
        </w:rPr>
      </w:pPr>
      <w:r w:rsidRPr="009F03CE">
        <w:rPr>
          <w:rFonts w:ascii="Times New Roman" w:hAnsi="Times New Roman" w:cs="Times New Roman"/>
          <w:b/>
          <w:sz w:val="24"/>
          <w:szCs w:val="24"/>
          <w:lang w:eastAsia="zh-CN"/>
        </w:rPr>
        <w:t>DM 27 dicembre 2012</w:t>
      </w:r>
      <w:r w:rsidRPr="009F03CE">
        <w:rPr>
          <w:rFonts w:ascii="Times New Roman" w:hAnsi="Times New Roman" w:cs="Times New Roman"/>
          <w:sz w:val="24"/>
          <w:szCs w:val="24"/>
          <w:lang w:eastAsia="zh-CN"/>
        </w:rPr>
        <w:t xml:space="preserve"> “</w:t>
      </w:r>
      <w:r w:rsidRPr="006461A0">
        <w:rPr>
          <w:rFonts w:ascii="Times New Roman" w:hAnsi="Times New Roman" w:cs="Times New Roman"/>
          <w:i/>
          <w:sz w:val="24"/>
          <w:szCs w:val="24"/>
          <w:lang w:eastAsia="zh-CN"/>
        </w:rPr>
        <w:t xml:space="preserve">Strumenti d’intervento per alunni con bisogni educativi speciali </w:t>
      </w:r>
      <w:proofErr w:type="gramStart"/>
      <w:r w:rsidRPr="006461A0">
        <w:rPr>
          <w:rFonts w:ascii="Times New Roman" w:hAnsi="Times New Roman" w:cs="Times New Roman"/>
          <w:i/>
          <w:sz w:val="24"/>
          <w:szCs w:val="24"/>
          <w:lang w:eastAsia="zh-CN"/>
        </w:rPr>
        <w:t>BES“</w:t>
      </w:r>
      <w:proofErr w:type="gramEnd"/>
    </w:p>
    <w:p w:rsidR="009F03CE" w:rsidRPr="009F03CE" w:rsidRDefault="009F03CE" w:rsidP="009F03CE">
      <w:pPr>
        <w:numPr>
          <w:ilvl w:val="0"/>
          <w:numId w:val="11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141823"/>
          <w:sz w:val="24"/>
          <w:szCs w:val="24"/>
          <w:shd w:val="clear" w:color="auto" w:fill="FFFFFF"/>
          <w:lang w:eastAsia="zh-CN"/>
        </w:rPr>
      </w:pPr>
      <w:r w:rsidRPr="009F03CE">
        <w:rPr>
          <w:rFonts w:ascii="Times New Roman" w:hAnsi="Times New Roman" w:cs="Times New Roman"/>
          <w:b/>
          <w:sz w:val="24"/>
          <w:szCs w:val="24"/>
          <w:lang w:eastAsia="zh-CN"/>
        </w:rPr>
        <w:t>CM n° 8 del 6 Marzo 2013</w:t>
      </w:r>
      <w:r w:rsidRPr="009F03CE">
        <w:rPr>
          <w:rFonts w:ascii="Times New Roman" w:hAnsi="Times New Roman" w:cs="Times New Roman"/>
          <w:sz w:val="24"/>
          <w:szCs w:val="24"/>
          <w:lang w:eastAsia="zh-CN"/>
        </w:rPr>
        <w:t xml:space="preserve"> -Indicazioni operative per l’applicazione del DM 27/12/12-</w:t>
      </w:r>
    </w:p>
    <w:p w:rsidR="009F03CE" w:rsidRPr="00606E4E" w:rsidRDefault="009F03CE" w:rsidP="00CD01B3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</w:p>
    <w:p w:rsidR="00392B88" w:rsidRDefault="00606E4E" w:rsidP="009F03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9F03CE">
        <w:rPr>
          <w:rFonts w:ascii="Times New Roman" w:hAnsi="Times New Roman" w:cs="Times New Roman"/>
          <w:sz w:val="24"/>
          <w:szCs w:val="24"/>
          <w:lang w:eastAsia="it-IT"/>
        </w:rPr>
        <w:t>Marcianise,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</w:p>
    <w:p w:rsidR="00D61EA4" w:rsidRPr="00B63FC5" w:rsidRDefault="00D61EA4" w:rsidP="009F03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</w:p>
    <w:p w:rsidR="00497BE7" w:rsidRPr="004B76B9" w:rsidRDefault="00100424" w:rsidP="00606E4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</w:t>
      </w:r>
      <w:r w:rsidR="00497BE7" w:rsidRPr="004B76B9">
        <w:rPr>
          <w:rFonts w:ascii="Times New Roman" w:hAnsi="Times New Roman" w:cs="Times New Roman"/>
          <w:b/>
          <w:sz w:val="24"/>
          <w:szCs w:val="24"/>
          <w:lang w:eastAsia="it-IT"/>
        </w:rPr>
        <w:t>LE REFER</w:t>
      </w:r>
      <w:r w:rsidR="001C6DF8">
        <w:rPr>
          <w:rFonts w:ascii="Times New Roman" w:hAnsi="Times New Roman" w:cs="Times New Roman"/>
          <w:b/>
          <w:sz w:val="24"/>
          <w:szCs w:val="24"/>
          <w:lang w:eastAsia="it-IT"/>
        </w:rPr>
        <w:t>E</w:t>
      </w:r>
      <w:r w:rsidR="00497BE7" w:rsidRPr="004B76B9">
        <w:rPr>
          <w:rFonts w:ascii="Times New Roman" w:hAnsi="Times New Roman" w:cs="Times New Roman"/>
          <w:b/>
          <w:sz w:val="24"/>
          <w:szCs w:val="24"/>
          <w:lang w:eastAsia="it-IT"/>
        </w:rPr>
        <w:t>NTI AREA INCLUSIONE</w:t>
      </w:r>
    </w:p>
    <w:p w:rsidR="00100424" w:rsidRDefault="00100424" w:rsidP="0010042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eastAsia="it-IT"/>
        </w:rPr>
        <w:t>Prof.sse</w:t>
      </w:r>
      <w:proofErr w:type="spellEnd"/>
      <w:r>
        <w:rPr>
          <w:rFonts w:ascii="Times New Roman" w:hAnsi="Times New Roman" w:cs="Times New Roman"/>
          <w:sz w:val="24"/>
          <w:szCs w:val="24"/>
          <w:lang w:eastAsia="it-IT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  <w:lang w:eastAsia="it-IT"/>
        </w:rPr>
        <w:t xml:space="preserve"> Grillo Maria Antonietta, Colella Lucia, Mea Antimina </w:t>
      </w:r>
      <w:r w:rsidR="009F03CE" w:rsidRPr="009F03CE"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     </w:t>
      </w:r>
    </w:p>
    <w:p w:rsidR="00100424" w:rsidRDefault="00100424" w:rsidP="0010042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it-IT"/>
        </w:rPr>
      </w:pPr>
    </w:p>
    <w:p w:rsidR="009F03CE" w:rsidRPr="004B76B9" w:rsidRDefault="004B76B9" w:rsidP="00606E4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</w:t>
      </w:r>
      <w:r w:rsidR="009F03CE" w:rsidRPr="004B76B9">
        <w:rPr>
          <w:rFonts w:ascii="Times New Roman" w:hAnsi="Times New Roman" w:cs="Times New Roman"/>
          <w:b/>
          <w:sz w:val="24"/>
          <w:szCs w:val="24"/>
          <w:lang w:eastAsia="it-IT"/>
        </w:rPr>
        <w:t>IL DIRIGENTE SCOLASTICO</w:t>
      </w:r>
    </w:p>
    <w:p w:rsidR="009F03CE" w:rsidRPr="00307D26" w:rsidRDefault="009F03CE" w:rsidP="00606E4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it-IT"/>
        </w:rPr>
      </w:pPr>
      <w:r w:rsidRPr="009F03CE"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</w:t>
      </w:r>
      <w:r w:rsidR="00307D26">
        <w:rPr>
          <w:rFonts w:ascii="Times New Roman" w:hAnsi="Times New Roman" w:cs="Times New Roman"/>
          <w:sz w:val="24"/>
          <w:szCs w:val="24"/>
          <w:lang w:eastAsia="it-IT"/>
        </w:rPr>
        <w:t xml:space="preserve">   </w:t>
      </w:r>
      <w:r w:rsidRPr="00307D26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Prof.ssa Emma Marchitto </w:t>
      </w:r>
    </w:p>
    <w:p w:rsidR="009F03CE" w:rsidRPr="00307D26" w:rsidRDefault="009F03CE" w:rsidP="00606E4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it-IT"/>
        </w:rPr>
      </w:pPr>
    </w:p>
    <w:sectPr w:rsidR="009F03CE" w:rsidRPr="00307D26" w:rsidSect="00DF21B4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/>
      </w:rPr>
    </w:lvl>
  </w:abstractNum>
  <w:abstractNum w:abstractNumId="1" w15:restartNumberingAfterBreak="0">
    <w:nsid w:val="06064D55"/>
    <w:multiLevelType w:val="hybridMultilevel"/>
    <w:tmpl w:val="D9C0541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1A5959"/>
    <w:multiLevelType w:val="hybridMultilevel"/>
    <w:tmpl w:val="0B366A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F6E66"/>
    <w:multiLevelType w:val="hybridMultilevel"/>
    <w:tmpl w:val="F77873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03D81"/>
    <w:multiLevelType w:val="hybridMultilevel"/>
    <w:tmpl w:val="FDAAF1B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3461CB"/>
    <w:multiLevelType w:val="hybridMultilevel"/>
    <w:tmpl w:val="E634E6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B2B27"/>
    <w:multiLevelType w:val="hybridMultilevel"/>
    <w:tmpl w:val="6128BD2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DA26AF"/>
    <w:multiLevelType w:val="hybridMultilevel"/>
    <w:tmpl w:val="5E1CF42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2E22AB"/>
    <w:multiLevelType w:val="hybridMultilevel"/>
    <w:tmpl w:val="6F8CC6E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A1640B6"/>
    <w:multiLevelType w:val="hybridMultilevel"/>
    <w:tmpl w:val="81BA49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6318B0"/>
    <w:multiLevelType w:val="hybridMultilevel"/>
    <w:tmpl w:val="826CDA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8437D5"/>
    <w:multiLevelType w:val="hybridMultilevel"/>
    <w:tmpl w:val="393C2C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587A75"/>
    <w:multiLevelType w:val="hybridMultilevel"/>
    <w:tmpl w:val="7B48F4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2646EF"/>
    <w:multiLevelType w:val="hybridMultilevel"/>
    <w:tmpl w:val="7D3E57B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61510EE"/>
    <w:multiLevelType w:val="hybridMultilevel"/>
    <w:tmpl w:val="42D2C11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DA11AA6"/>
    <w:multiLevelType w:val="hybridMultilevel"/>
    <w:tmpl w:val="A9582B48"/>
    <w:lvl w:ilvl="0" w:tplc="C804BD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E514B04"/>
    <w:multiLevelType w:val="hybridMultilevel"/>
    <w:tmpl w:val="2A80D26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4"/>
  </w:num>
  <w:num w:numId="7">
    <w:abstractNumId w:val="8"/>
  </w:num>
  <w:num w:numId="8">
    <w:abstractNumId w:val="1"/>
  </w:num>
  <w:num w:numId="9">
    <w:abstractNumId w:val="13"/>
  </w:num>
  <w:num w:numId="10">
    <w:abstractNumId w:val="15"/>
  </w:num>
  <w:num w:numId="11">
    <w:abstractNumId w:val="9"/>
  </w:num>
  <w:num w:numId="12">
    <w:abstractNumId w:val="7"/>
  </w:num>
  <w:num w:numId="13">
    <w:abstractNumId w:val="6"/>
  </w:num>
  <w:num w:numId="14">
    <w:abstractNumId w:val="12"/>
  </w:num>
  <w:num w:numId="15">
    <w:abstractNumId w:val="0"/>
    <w:lvlOverride w:ilvl="0">
      <w:startOverride w:val="1"/>
    </w:lvlOverride>
  </w:num>
  <w:num w:numId="16">
    <w:abstractNumId w:val="10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activeWritingStyle w:appName="MSWord" w:lang="it-IT" w:vendorID="64" w:dllVersion="131078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1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3CF"/>
    <w:rsid w:val="0000366C"/>
    <w:rsid w:val="000164A2"/>
    <w:rsid w:val="00025245"/>
    <w:rsid w:val="00032B31"/>
    <w:rsid w:val="00033007"/>
    <w:rsid w:val="000475C6"/>
    <w:rsid w:val="00053AC7"/>
    <w:rsid w:val="00054B3E"/>
    <w:rsid w:val="000620B8"/>
    <w:rsid w:val="00075FA8"/>
    <w:rsid w:val="00081FE7"/>
    <w:rsid w:val="00085BFB"/>
    <w:rsid w:val="00090CC5"/>
    <w:rsid w:val="00092C9C"/>
    <w:rsid w:val="000A21DD"/>
    <w:rsid w:val="000A658C"/>
    <w:rsid w:val="000C7551"/>
    <w:rsid w:val="000D77CA"/>
    <w:rsid w:val="00100424"/>
    <w:rsid w:val="00105C1F"/>
    <w:rsid w:val="0010718A"/>
    <w:rsid w:val="00107EB8"/>
    <w:rsid w:val="00110E24"/>
    <w:rsid w:val="00122353"/>
    <w:rsid w:val="001224EB"/>
    <w:rsid w:val="00124E54"/>
    <w:rsid w:val="00133082"/>
    <w:rsid w:val="001378B0"/>
    <w:rsid w:val="0014287A"/>
    <w:rsid w:val="001672BF"/>
    <w:rsid w:val="00175533"/>
    <w:rsid w:val="00176767"/>
    <w:rsid w:val="00186C99"/>
    <w:rsid w:val="00197984"/>
    <w:rsid w:val="00197BC2"/>
    <w:rsid w:val="001A5FCB"/>
    <w:rsid w:val="001B4860"/>
    <w:rsid w:val="001C6DF8"/>
    <w:rsid w:val="001D1931"/>
    <w:rsid w:val="001E514C"/>
    <w:rsid w:val="002056AF"/>
    <w:rsid w:val="00216272"/>
    <w:rsid w:val="00226C71"/>
    <w:rsid w:val="0024213B"/>
    <w:rsid w:val="002830E9"/>
    <w:rsid w:val="002857E3"/>
    <w:rsid w:val="002861A7"/>
    <w:rsid w:val="002A29B4"/>
    <w:rsid w:val="002B0F51"/>
    <w:rsid w:val="002C7117"/>
    <w:rsid w:val="002D11E3"/>
    <w:rsid w:val="002E33A3"/>
    <w:rsid w:val="002F5804"/>
    <w:rsid w:val="00307D26"/>
    <w:rsid w:val="00320717"/>
    <w:rsid w:val="00331B12"/>
    <w:rsid w:val="003373D6"/>
    <w:rsid w:val="00370D05"/>
    <w:rsid w:val="00392B88"/>
    <w:rsid w:val="003A22EE"/>
    <w:rsid w:val="003B666F"/>
    <w:rsid w:val="003D1050"/>
    <w:rsid w:val="003E32F3"/>
    <w:rsid w:val="003E6CD4"/>
    <w:rsid w:val="004059C9"/>
    <w:rsid w:val="00420AF4"/>
    <w:rsid w:val="00426FEF"/>
    <w:rsid w:val="004303A6"/>
    <w:rsid w:val="00432E80"/>
    <w:rsid w:val="0043324D"/>
    <w:rsid w:val="004470ED"/>
    <w:rsid w:val="00472E5C"/>
    <w:rsid w:val="004771F8"/>
    <w:rsid w:val="00495CED"/>
    <w:rsid w:val="00497BE7"/>
    <w:rsid w:val="004A2356"/>
    <w:rsid w:val="004B76B9"/>
    <w:rsid w:val="004B7820"/>
    <w:rsid w:val="004E016C"/>
    <w:rsid w:val="004F570F"/>
    <w:rsid w:val="00502DA5"/>
    <w:rsid w:val="005067D5"/>
    <w:rsid w:val="005125AA"/>
    <w:rsid w:val="005168E4"/>
    <w:rsid w:val="00517DB3"/>
    <w:rsid w:val="00517FEB"/>
    <w:rsid w:val="00520019"/>
    <w:rsid w:val="00520226"/>
    <w:rsid w:val="0052216C"/>
    <w:rsid w:val="00526BAB"/>
    <w:rsid w:val="00541B91"/>
    <w:rsid w:val="005434A9"/>
    <w:rsid w:val="005440E0"/>
    <w:rsid w:val="00553293"/>
    <w:rsid w:val="00560BD3"/>
    <w:rsid w:val="005671DD"/>
    <w:rsid w:val="0057119D"/>
    <w:rsid w:val="005738B5"/>
    <w:rsid w:val="00590D28"/>
    <w:rsid w:val="005C0172"/>
    <w:rsid w:val="005D57A0"/>
    <w:rsid w:val="005D748C"/>
    <w:rsid w:val="005E4F5D"/>
    <w:rsid w:val="005F4ABF"/>
    <w:rsid w:val="00606E4E"/>
    <w:rsid w:val="00615B95"/>
    <w:rsid w:val="00642162"/>
    <w:rsid w:val="006461A0"/>
    <w:rsid w:val="006569D5"/>
    <w:rsid w:val="006830AB"/>
    <w:rsid w:val="006A34B3"/>
    <w:rsid w:val="006B3714"/>
    <w:rsid w:val="006C5B4B"/>
    <w:rsid w:val="006D7E9E"/>
    <w:rsid w:val="00702A32"/>
    <w:rsid w:val="007135D9"/>
    <w:rsid w:val="00723754"/>
    <w:rsid w:val="00745D2E"/>
    <w:rsid w:val="007545C9"/>
    <w:rsid w:val="00763644"/>
    <w:rsid w:val="00765349"/>
    <w:rsid w:val="007810D2"/>
    <w:rsid w:val="007949C0"/>
    <w:rsid w:val="007B726C"/>
    <w:rsid w:val="007C1D80"/>
    <w:rsid w:val="007C244E"/>
    <w:rsid w:val="007D0549"/>
    <w:rsid w:val="007D48ED"/>
    <w:rsid w:val="007E33CF"/>
    <w:rsid w:val="007F5162"/>
    <w:rsid w:val="00801799"/>
    <w:rsid w:val="00810F3F"/>
    <w:rsid w:val="008166F6"/>
    <w:rsid w:val="008168E7"/>
    <w:rsid w:val="00817FC3"/>
    <w:rsid w:val="008213C1"/>
    <w:rsid w:val="00823EB3"/>
    <w:rsid w:val="00833982"/>
    <w:rsid w:val="00837163"/>
    <w:rsid w:val="00851FE3"/>
    <w:rsid w:val="00870317"/>
    <w:rsid w:val="0087032D"/>
    <w:rsid w:val="008730A8"/>
    <w:rsid w:val="00881AFC"/>
    <w:rsid w:val="00883115"/>
    <w:rsid w:val="008951E5"/>
    <w:rsid w:val="008B4391"/>
    <w:rsid w:val="008C3D59"/>
    <w:rsid w:val="008C5D8D"/>
    <w:rsid w:val="008D1713"/>
    <w:rsid w:val="008D5A6A"/>
    <w:rsid w:val="008D62EC"/>
    <w:rsid w:val="008D6FDF"/>
    <w:rsid w:val="008F09DF"/>
    <w:rsid w:val="008F3F11"/>
    <w:rsid w:val="009126C3"/>
    <w:rsid w:val="009447FC"/>
    <w:rsid w:val="00980906"/>
    <w:rsid w:val="00990633"/>
    <w:rsid w:val="009A34E6"/>
    <w:rsid w:val="009B25B4"/>
    <w:rsid w:val="009C7B57"/>
    <w:rsid w:val="009D2D28"/>
    <w:rsid w:val="009F03CE"/>
    <w:rsid w:val="009F12A9"/>
    <w:rsid w:val="00A01D87"/>
    <w:rsid w:val="00A02AC7"/>
    <w:rsid w:val="00A12E1D"/>
    <w:rsid w:val="00A179C9"/>
    <w:rsid w:val="00A30D00"/>
    <w:rsid w:val="00A33EA1"/>
    <w:rsid w:val="00A7372F"/>
    <w:rsid w:val="00A77319"/>
    <w:rsid w:val="00A83C6C"/>
    <w:rsid w:val="00A93F18"/>
    <w:rsid w:val="00AA20F4"/>
    <w:rsid w:val="00AA382E"/>
    <w:rsid w:val="00AA4A01"/>
    <w:rsid w:val="00AD32AC"/>
    <w:rsid w:val="00AD6A24"/>
    <w:rsid w:val="00AD718E"/>
    <w:rsid w:val="00AF2B86"/>
    <w:rsid w:val="00AF4268"/>
    <w:rsid w:val="00AF6101"/>
    <w:rsid w:val="00B25930"/>
    <w:rsid w:val="00B278CD"/>
    <w:rsid w:val="00B616A0"/>
    <w:rsid w:val="00B6185F"/>
    <w:rsid w:val="00B63FC5"/>
    <w:rsid w:val="00BA05A1"/>
    <w:rsid w:val="00BC06F6"/>
    <w:rsid w:val="00BD75A9"/>
    <w:rsid w:val="00C2431C"/>
    <w:rsid w:val="00C3303B"/>
    <w:rsid w:val="00C342FE"/>
    <w:rsid w:val="00C40124"/>
    <w:rsid w:val="00C4364F"/>
    <w:rsid w:val="00C57FDC"/>
    <w:rsid w:val="00C95223"/>
    <w:rsid w:val="00C974BD"/>
    <w:rsid w:val="00CA2903"/>
    <w:rsid w:val="00CC4234"/>
    <w:rsid w:val="00CD01B3"/>
    <w:rsid w:val="00CE38EC"/>
    <w:rsid w:val="00CF1865"/>
    <w:rsid w:val="00D060CC"/>
    <w:rsid w:val="00D06F51"/>
    <w:rsid w:val="00D211DB"/>
    <w:rsid w:val="00D25025"/>
    <w:rsid w:val="00D26A22"/>
    <w:rsid w:val="00D34289"/>
    <w:rsid w:val="00D4201E"/>
    <w:rsid w:val="00D61EA4"/>
    <w:rsid w:val="00D84DEF"/>
    <w:rsid w:val="00D91760"/>
    <w:rsid w:val="00D93AFD"/>
    <w:rsid w:val="00D97AF3"/>
    <w:rsid w:val="00DA70F6"/>
    <w:rsid w:val="00DB5CD8"/>
    <w:rsid w:val="00DD5DF4"/>
    <w:rsid w:val="00DD79E5"/>
    <w:rsid w:val="00DE02B6"/>
    <w:rsid w:val="00DF21B4"/>
    <w:rsid w:val="00E05554"/>
    <w:rsid w:val="00E1474C"/>
    <w:rsid w:val="00E224E9"/>
    <w:rsid w:val="00E500E8"/>
    <w:rsid w:val="00E5697E"/>
    <w:rsid w:val="00E76E07"/>
    <w:rsid w:val="00E9146F"/>
    <w:rsid w:val="00E9465E"/>
    <w:rsid w:val="00EE37FD"/>
    <w:rsid w:val="00EF4E6B"/>
    <w:rsid w:val="00EF52D6"/>
    <w:rsid w:val="00F40BD8"/>
    <w:rsid w:val="00F417FC"/>
    <w:rsid w:val="00F55936"/>
    <w:rsid w:val="00F70CB1"/>
    <w:rsid w:val="00F847FE"/>
    <w:rsid w:val="00FB38D4"/>
    <w:rsid w:val="00FB4481"/>
    <w:rsid w:val="00FD1259"/>
    <w:rsid w:val="00FD3B7A"/>
    <w:rsid w:val="00FD57E1"/>
    <w:rsid w:val="00FE2D31"/>
    <w:rsid w:val="00FE2DCC"/>
    <w:rsid w:val="00FE76BF"/>
    <w:rsid w:val="00FE771C"/>
    <w:rsid w:val="00FF6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CA1EBC-26B7-44B7-B77D-E8FAB7B7A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E4F5D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7E33CF"/>
    <w:pPr>
      <w:keepNext/>
      <w:spacing w:after="0" w:line="360" w:lineRule="auto"/>
      <w:outlineLvl w:val="1"/>
    </w:pPr>
    <w:rPr>
      <w:b/>
      <w:bCs/>
      <w:sz w:val="28"/>
      <w:szCs w:val="28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7E33CF"/>
    <w:pPr>
      <w:keepNext/>
      <w:spacing w:after="0" w:line="240" w:lineRule="auto"/>
      <w:jc w:val="center"/>
      <w:outlineLvl w:val="3"/>
    </w:pPr>
    <w:rPr>
      <w:rFonts w:ascii="Book Antiqua" w:hAnsi="Book Antiqua" w:cs="Book Antiqua"/>
      <w:b/>
      <w:bCs/>
      <w:color w:val="800000"/>
      <w:sz w:val="44"/>
      <w:szCs w:val="4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semiHidden/>
    <w:locked/>
    <w:rsid w:val="007E33CF"/>
    <w:rPr>
      <w:rFonts w:ascii="Book Antiqua" w:hAnsi="Book Antiqua" w:cs="Book Antiqua"/>
      <w:b/>
      <w:bCs/>
      <w:color w:val="800000"/>
      <w:sz w:val="44"/>
      <w:szCs w:val="44"/>
      <w:lang w:val="it-IT" w:eastAsia="it-IT" w:bidi="ar-SA"/>
    </w:rPr>
  </w:style>
  <w:style w:type="character" w:customStyle="1" w:styleId="Titolo2Carattere">
    <w:name w:val="Titolo 2 Carattere"/>
    <w:link w:val="Titolo2"/>
    <w:locked/>
    <w:rsid w:val="007E33CF"/>
    <w:rPr>
      <w:rFonts w:ascii="Calibri" w:hAnsi="Calibri" w:cs="Calibri"/>
      <w:b/>
      <w:bCs/>
      <w:sz w:val="28"/>
      <w:szCs w:val="28"/>
      <w:lang w:val="it-IT" w:eastAsia="it-IT" w:bidi="ar-SA"/>
    </w:rPr>
  </w:style>
  <w:style w:type="character" w:styleId="Collegamentoipertestuale">
    <w:name w:val="Hyperlink"/>
    <w:rsid w:val="007E33CF"/>
    <w:rPr>
      <w:rFonts w:cs="Times New Roman"/>
      <w:color w:val="0000FF"/>
      <w:u w:val="single"/>
    </w:rPr>
  </w:style>
  <w:style w:type="paragraph" w:customStyle="1" w:styleId="Paragrafoelenco1">
    <w:name w:val="Paragrafo elenco1"/>
    <w:basedOn w:val="Normale"/>
    <w:rsid w:val="007E33CF"/>
    <w:pPr>
      <w:ind w:left="720"/>
    </w:pPr>
    <w:rPr>
      <w:rFonts w:cs="Times New Roman"/>
    </w:rPr>
  </w:style>
  <w:style w:type="paragraph" w:styleId="Testofumetto">
    <w:name w:val="Balloon Text"/>
    <w:basedOn w:val="Normale"/>
    <w:semiHidden/>
    <w:rsid w:val="00472E5C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056A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ragrafoelenco2">
    <w:name w:val="Paragrafo elenco2"/>
    <w:basedOn w:val="Normale"/>
    <w:rsid w:val="00107EB8"/>
    <w:pPr>
      <w:ind w:left="720"/>
    </w:pPr>
    <w:rPr>
      <w:rFonts w:cs="Times New Roman"/>
    </w:rPr>
  </w:style>
  <w:style w:type="paragraph" w:styleId="Paragrafoelenco">
    <w:name w:val="List Paragraph"/>
    <w:basedOn w:val="Normale"/>
    <w:uiPriority w:val="34"/>
    <w:qFormat/>
    <w:rsid w:val="000164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1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BEB627-9A4F-4D41-AE26-CB43FBBC6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3</Pages>
  <Words>1525</Words>
  <Characters>8697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STATALE  D’ISTRUZIONE SECONDARIA SUPERIORE</vt:lpstr>
    </vt:vector>
  </TitlesOfParts>
  <Company>SCUOLA MAGISTRALE NOVELLI</Company>
  <LinksUpToDate>false</LinksUpToDate>
  <CharactersWithSpaces>10202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 D’ISTRUZIONE SECONDARIA SUPERIORE</dc:title>
  <dc:subject/>
  <dc:creator>SCUOLA MAGISTRALE NOVELLI</dc:creator>
  <cp:keywords/>
  <dc:description/>
  <cp:lastModifiedBy>novelli</cp:lastModifiedBy>
  <cp:revision>9</cp:revision>
  <cp:lastPrinted>2018-04-20T07:23:00Z</cp:lastPrinted>
  <dcterms:created xsi:type="dcterms:W3CDTF">2018-04-16T08:32:00Z</dcterms:created>
  <dcterms:modified xsi:type="dcterms:W3CDTF">2018-04-20T07:46:00Z</dcterms:modified>
</cp:coreProperties>
</file>