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ED6" w:rsidRDefault="00D97ED6" w:rsidP="00D97ED6">
      <w:pPr>
        <w:tabs>
          <w:tab w:val="left" w:pos="993"/>
        </w:tabs>
        <w:spacing w:after="0" w:line="240" w:lineRule="auto"/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97ED6" w:rsidRPr="00D97ED6" w:rsidTr="00D97ED6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CD7A23C" wp14:editId="3777AF6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D6" w:rsidRPr="00D97ED6" w:rsidRDefault="00D97ED6" w:rsidP="00D97ED6">
            <w:pPr>
              <w:keepNext/>
              <w:spacing w:before="240" w:after="6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97ED6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D97ED6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D97ED6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</w:t>
            </w:r>
            <w:r w:rsidRPr="00D97E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D97E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97ED6" w:rsidRPr="00D97ED6" w:rsidRDefault="00D97ED6" w:rsidP="00D9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97ED6" w:rsidRPr="00D97ED6" w:rsidRDefault="00D97ED6" w:rsidP="00D9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97ED6" w:rsidRPr="00D97ED6" w:rsidRDefault="00D97ED6" w:rsidP="00D9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97ED6" w:rsidRPr="00D97ED6" w:rsidRDefault="00D97ED6" w:rsidP="00D9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97ED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D97E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D97E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- </w:t>
            </w:r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D97E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97ED6" w:rsidRPr="00D97ED6" w:rsidRDefault="00D97ED6" w:rsidP="00D9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D97ED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97ED6" w:rsidRPr="00D97ED6" w:rsidRDefault="00D97ED6" w:rsidP="00D97ED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gramStart"/>
            <w:r w:rsidRPr="00D97ED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proofErr w:type="gramEnd"/>
            <w:r w:rsidRPr="00D97ED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 w:rsidRPr="00D97ED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97ED6"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 w:rsidRPr="00D97ED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D97ED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</w:t>
            </w:r>
            <w:proofErr w:type="spellStart"/>
            <w:r w:rsidRPr="00D97ED6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D97ED6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D97ED6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D97ED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904FC5" wp14:editId="0C50F423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D97ED6" w:rsidRDefault="00D97ED6" w:rsidP="00D97ED6">
      <w:pPr>
        <w:tabs>
          <w:tab w:val="left" w:pos="993"/>
        </w:tabs>
        <w:spacing w:after="0" w:line="240" w:lineRule="auto"/>
        <w:ind w:left="993" w:hanging="993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proofErr w:type="spellStart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. N</w:t>
      </w:r>
      <w:proofErr w:type="gramStart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° </w:t>
      </w:r>
      <w:r w:rsidR="008324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6171</w:t>
      </w:r>
      <w:proofErr w:type="gramEnd"/>
      <w:r w:rsidR="008324AA">
        <w:rPr>
          <w:rFonts w:ascii="Times New Roman" w:eastAsia="Times New Roman" w:hAnsi="Times New Roman" w:cs="Times New Roman"/>
          <w:sz w:val="24"/>
          <w:szCs w:val="24"/>
          <w:lang w:eastAsia="it-IT"/>
        </w:rPr>
        <w:t>/04-06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Marcianise,</w:t>
      </w:r>
      <w:r w:rsidR="008324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09/05/2018</w:t>
      </w:r>
      <w:bookmarkStart w:id="0" w:name="_GoBack"/>
      <w:bookmarkEnd w:id="0"/>
    </w:p>
    <w:p w:rsidR="00D97ED6" w:rsidRDefault="00D97ED6" w:rsidP="00D97ED6">
      <w:pPr>
        <w:tabs>
          <w:tab w:val="left" w:pos="993"/>
        </w:tabs>
        <w:spacing w:after="0" w:line="240" w:lineRule="auto"/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Albo n. </w:t>
      </w:r>
      <w:r w:rsidR="008324AA">
        <w:rPr>
          <w:rFonts w:ascii="Times New Roman" w:eastAsia="Times New Roman" w:hAnsi="Times New Roman" w:cs="Times New Roman"/>
          <w:sz w:val="24"/>
          <w:szCs w:val="24"/>
          <w:lang w:eastAsia="it-IT"/>
        </w:rPr>
        <w:t>348 del 09/05/2018</w:t>
      </w:r>
    </w:p>
    <w:p w:rsidR="00D97ED6" w:rsidRPr="00D97ED6" w:rsidRDefault="00D97ED6" w:rsidP="00D97ED6">
      <w:pPr>
        <w:tabs>
          <w:tab w:val="left" w:pos="993"/>
        </w:tabs>
        <w:spacing w:after="0" w:line="240" w:lineRule="auto"/>
        <w:ind w:left="993" w:hanging="993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Ai docenti:</w:t>
      </w: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Fregolino Elisa</w:t>
      </w: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Palumbo Antonella</w:t>
      </w: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Petrella Teresa</w:t>
      </w:r>
      <w:r w:rsidRPr="00D97ED6">
        <w:rPr>
          <w:rFonts w:ascii="Times New Roman" w:eastAsia="Times New Roman" w:hAnsi="Times New Roman" w:cs="Times New Roman"/>
          <w:noProof/>
          <w:sz w:val="28"/>
          <w:szCs w:val="28"/>
          <w:lang w:eastAsia="it-IT"/>
        </w:rPr>
        <w:t xml:space="preserve"> </w:t>
      </w: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Al la DSGA</w:t>
      </w: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All’Albo della Scuola</w:t>
      </w: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Al sito web della Scuola</w:t>
      </w:r>
    </w:p>
    <w:p w:rsidR="00D97ED6" w:rsidRPr="00D97ED6" w:rsidRDefault="00D97ED6" w:rsidP="00D9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</w:t>
      </w:r>
    </w:p>
    <w:p w:rsidR="00D97ED6" w:rsidRPr="00D97ED6" w:rsidRDefault="00D97ED6" w:rsidP="00D97E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AD3E43" w:rsidRDefault="00D97ED6" w:rsidP="00D97ED6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Graduatorie </w:t>
      </w:r>
      <w:r w:rsidR="00AD3E43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provvisorie </w:t>
      </w:r>
    </w:p>
    <w:p w:rsidR="00D97ED6" w:rsidRPr="00D97ED6" w:rsidRDefault="00D97ED6" w:rsidP="00D97ED6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Docenti  </w:t>
      </w:r>
      <w:r w:rsidRPr="00D97ED6">
        <w:rPr>
          <w:rFonts w:ascii="Times New Roman" w:eastAsia="Times New Roman" w:hAnsi="Times New Roman" w:cs="Times New Roman"/>
          <w:b/>
          <w:lang w:eastAsia="it-IT"/>
        </w:rPr>
        <w:t xml:space="preserve">con compiti di organizzazione generale e di coordinamento di tutte le attività previste dal progetto, di organizzazione generale  e di monitoraggio ex ante, in itinere ed ex post di tutte le  attività previste dal progetto e di organizzazione generale e di raccolta, controllo e archiviazione della documentazione prodotta relativamente a tutte le attività previste dal progetto </w:t>
      </w: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cui</w:t>
      </w:r>
      <w:r w:rsidRPr="00D97ED6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all’ </w:t>
      </w:r>
      <w:r w:rsidRPr="00D97E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Art.9 del C.C.N.L. Comparto Scuola 2006/2009 - Misure incentivanti per progetti relativi alle aree a rischio, a forte processo immigratorio e contro l’emarginazione scolastica -  Anno scolastico 2017/2018</w:t>
      </w:r>
    </w:p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D97ED6" w:rsidRPr="00D97ED6" w:rsidRDefault="00D97ED6" w:rsidP="00D97ED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IL DIRIGENTE SCOLASTICO</w:t>
      </w:r>
      <w:r w:rsidRPr="00D97ED6"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</w:p>
    <w:p w:rsidR="00D97ED6" w:rsidRPr="00D97ED6" w:rsidRDefault="00D97ED6" w:rsidP="00D97ED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D97ED6" w:rsidRPr="00D97ED6" w:rsidRDefault="00D97ED6" w:rsidP="00D97ED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bookmarkStart w:id="1" w:name="_Hlk513398371"/>
      <w:proofErr w:type="gramStart"/>
      <w:r w:rsidRPr="00D97ED6">
        <w:rPr>
          <w:rFonts w:ascii="Times New Roman" w:eastAsia="Calibri" w:hAnsi="Times New Roman" w:cs="Times New Roman"/>
          <w:b/>
          <w:sz w:val="24"/>
          <w:szCs w:val="24"/>
        </w:rPr>
        <w:t xml:space="preserve">Visto </w:t>
      </w:r>
      <w:r w:rsidRPr="00D97ED6">
        <w:rPr>
          <w:rFonts w:ascii="Times New Roman" w:eastAsia="Calibri" w:hAnsi="Times New Roman" w:cs="Times New Roman"/>
          <w:sz w:val="24"/>
          <w:szCs w:val="24"/>
        </w:rPr>
        <w:t xml:space="preserve"> l’art.</w:t>
      </w:r>
      <w:proofErr w:type="gramEnd"/>
      <w:r w:rsidRPr="00D97ED6">
        <w:rPr>
          <w:rFonts w:ascii="Times New Roman" w:eastAsia="Calibri" w:hAnsi="Times New Roman" w:cs="Times New Roman"/>
          <w:sz w:val="24"/>
          <w:szCs w:val="24"/>
        </w:rPr>
        <w:t>9 del CCNL Comparto Scuola 2006/2009;</w:t>
      </w:r>
    </w:p>
    <w:p w:rsidR="00D97ED6" w:rsidRPr="00D97ED6" w:rsidRDefault="00D97ED6" w:rsidP="00D97E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97ED6">
        <w:rPr>
          <w:rFonts w:ascii="Times New Roman" w:eastAsia="Calibri" w:hAnsi="Times New Roman" w:cs="Times New Roman"/>
          <w:b/>
          <w:sz w:val="24"/>
          <w:szCs w:val="24"/>
        </w:rPr>
        <w:t xml:space="preserve">Vista </w:t>
      </w:r>
      <w:r w:rsidRPr="00D97ED6">
        <w:rPr>
          <w:rFonts w:ascii="Times New Roman" w:eastAsia="Calibri" w:hAnsi="Times New Roman" w:cs="Times New Roman"/>
          <w:sz w:val="24"/>
          <w:szCs w:val="24"/>
        </w:rPr>
        <w:t xml:space="preserve"> la</w:t>
      </w:r>
      <w:proofErr w:type="gramEnd"/>
      <w:r w:rsidRPr="00D97ED6">
        <w:rPr>
          <w:rFonts w:ascii="Times New Roman" w:eastAsia="Calibri" w:hAnsi="Times New Roman" w:cs="Times New Roman"/>
          <w:sz w:val="24"/>
          <w:szCs w:val="24"/>
        </w:rPr>
        <w:t xml:space="preserve"> circolare </w:t>
      </w:r>
      <w:proofErr w:type="spellStart"/>
      <w:r w:rsidRPr="00D97ED6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Pr="00D97ED6">
        <w:rPr>
          <w:rFonts w:ascii="Times New Roman" w:eastAsia="Calibri" w:hAnsi="Times New Roman" w:cs="Times New Roman"/>
          <w:sz w:val="24"/>
          <w:szCs w:val="24"/>
        </w:rPr>
        <w:t xml:space="preserve">. n. </w:t>
      </w:r>
      <w:proofErr w:type="spellStart"/>
      <w:r w:rsidRPr="00D97ED6">
        <w:rPr>
          <w:rFonts w:ascii="Times New Roman" w:eastAsia="Calibri" w:hAnsi="Times New Roman" w:cs="Times New Roman"/>
          <w:sz w:val="24"/>
          <w:szCs w:val="24"/>
          <w:lang w:eastAsia="it-IT"/>
        </w:rPr>
        <w:t>Prot</w:t>
      </w:r>
      <w:proofErr w:type="spellEnd"/>
      <w:r w:rsidRPr="00D97ED6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. AOODRCA.R.U. </w:t>
      </w:r>
      <w:proofErr w:type="gramStart"/>
      <w:r w:rsidRPr="00D97ED6">
        <w:rPr>
          <w:rFonts w:ascii="Times New Roman" w:eastAsia="Calibri" w:hAnsi="Times New Roman" w:cs="Times New Roman"/>
          <w:sz w:val="24"/>
          <w:szCs w:val="24"/>
          <w:lang w:eastAsia="it-IT"/>
        </w:rPr>
        <w:t>1919  del</w:t>
      </w:r>
      <w:proofErr w:type="gramEnd"/>
      <w:r w:rsidRPr="00D97ED6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 23.01.2018 </w:t>
      </w:r>
      <w:r w:rsidRPr="00D97ED6">
        <w:rPr>
          <w:rFonts w:ascii="Times New Roman" w:eastAsia="Calibri" w:hAnsi="Times New Roman" w:cs="Times New Roman"/>
          <w:sz w:val="24"/>
          <w:szCs w:val="24"/>
        </w:rPr>
        <w:t>con cui veniva emanato l’avviso inerente   l’iniziativa: “Art. 9 del Comparto Scuola – Misure incentivanti per progetti relativi alle aree a rischio, a  forte processo immigratorio e contro l’emarginazione scolastica. A. s. 2017/2018”;</w:t>
      </w:r>
    </w:p>
    <w:p w:rsidR="00D97ED6" w:rsidRPr="00D97ED6" w:rsidRDefault="00D97ED6" w:rsidP="00D97ED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Viste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delibere </w:t>
      </w:r>
      <w:proofErr w:type="gramStart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rispettivamente  del</w:t>
      </w:r>
      <w:proofErr w:type="gramEnd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Collegio dei Docenti   del giorno 30 gennaio 2018 verbale n. 328 e del Consiglio di Istituto del giorno 30 gennaio 2018 verbale n. 349  di approvazione </w:t>
      </w:r>
      <w:r w:rsidRPr="00D97ED6">
        <w:rPr>
          <w:rFonts w:ascii="Times New Roman" w:eastAsia="Calibri" w:hAnsi="Times New Roman" w:cs="Times New Roman"/>
          <w:iCs/>
          <w:sz w:val="24"/>
          <w:szCs w:val="24"/>
        </w:rPr>
        <w:t xml:space="preserve">della proposta progettuale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Misure incentivanti per progetti relativi alle aree a rischio, a forte processo immigratorio e contro l’emarginazione scolastica. Anno scolastico 2017/2018” relativamente alla tipologia contrattuale: " Aree a rischio"; </w:t>
      </w:r>
    </w:p>
    <w:p w:rsidR="00D97ED6" w:rsidRPr="00D97ED6" w:rsidRDefault="00D97ED6" w:rsidP="00D97ED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Visto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Progetto “Fare insieme 2” relativo all’Art. 9 CCNL per l’a. s. 2017/2018 </w:t>
      </w:r>
      <w:proofErr w:type="spellStart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. n. 1914/06-05 del 09/02/2018 trasmesso in data 10/02/2018;</w:t>
      </w:r>
    </w:p>
    <w:p w:rsidR="00D97ED6" w:rsidRPr="00D97ED6" w:rsidRDefault="00D97ED6" w:rsidP="00D97ED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Vista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nota MIUR.AOODRCA.REGISTRO UFFICIALE(U).0007295 del 28-03-2018</w:t>
      </w:r>
      <w:r w:rsidRPr="00D97E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con </w:t>
      </w:r>
      <w:proofErr w:type="gramStart"/>
      <w:r w:rsidRPr="00D97E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cui  l’Ufficio</w:t>
      </w:r>
      <w:proofErr w:type="gramEnd"/>
      <w:r w:rsidRPr="00D97E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Scolastico Regionale per la Campania </w:t>
      </w:r>
      <w:r w:rsidRPr="00D97ED6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ha autorizzato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l’ISISS “G. B. Novelli” di Marcianise alla realizzazione del progetto di cui all’oggetto dal titolo “Fare Insieme 2” a. s. 2017/2018;</w:t>
      </w:r>
    </w:p>
    <w:p w:rsidR="00D97ED6" w:rsidRPr="00D97ED6" w:rsidRDefault="00D97ED6" w:rsidP="00D97ED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Visto </w:t>
      </w:r>
      <w:r w:rsidRPr="00D97ED6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x-none"/>
        </w:rPr>
        <w:t xml:space="preserve">il </w:t>
      </w:r>
      <w:proofErr w:type="gramStart"/>
      <w:r w:rsidRPr="00D97ED6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x-none"/>
        </w:rPr>
        <w:t>verbale  della</w:t>
      </w:r>
      <w:proofErr w:type="gramEnd"/>
      <w:r w:rsidRPr="00D97ED6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x-none"/>
        </w:rPr>
        <w:t xml:space="preserve"> seduta del tavolo contrattuale </w:t>
      </w:r>
      <w:r w:rsidRPr="00D97ED6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Prot. N. </w:t>
      </w:r>
      <w:proofErr w:type="gramStart"/>
      <w:r w:rsidRPr="00D97ED6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5393  02</w:t>
      </w:r>
      <w:proofErr w:type="gramEnd"/>
      <w:r w:rsidRPr="00D97ED6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-09 del 20/04/2018 e Prot. </w:t>
      </w:r>
      <w:proofErr w:type="spellStart"/>
      <w:r w:rsidRPr="00D97ED6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Albo</w:t>
      </w:r>
      <w:proofErr w:type="spellEnd"/>
      <w:r w:rsidRPr="00D97ED6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N. 338 del 20/04/2018;</w:t>
      </w:r>
    </w:p>
    <w:p w:rsidR="00D97ED6" w:rsidRPr="00D97ED6" w:rsidRDefault="00D97ED6" w:rsidP="00D97ED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proofErr w:type="gramStart"/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l’aggiornamento</w:t>
      </w:r>
      <w:proofErr w:type="gramEnd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Piano dell’Offerta Formativa per  il triennio 2016/2019 elaborato dal Collegio dei Docenti nella seduta del 31/10/2017  verbale n. 326  e approvato dal Consiglio di Istituto nella  seduta del 31/10/2017 verbale n.346;</w:t>
      </w:r>
    </w:p>
    <w:p w:rsidR="00D97ED6" w:rsidRPr="00D97ED6" w:rsidRDefault="00D97ED6" w:rsidP="00D97ED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Vista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comunicazione</w:t>
      </w:r>
      <w:r w:rsidRPr="00D97ED6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</w:t>
      </w:r>
      <w:proofErr w:type="spellStart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. n. 5710/04-06</w:t>
      </w:r>
      <w:r w:rsidRPr="00D97ED6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27/04/2018 per la selezione ed il reclutamento di N. 1 docente con compiti di organizzazione generale e di coordinamento di tutte le attività previste dal progetto, di N. 1 docente con compiti di organizzazione generale  e di monitoraggio ex ante, in itinere ed ex post di tutte le  attività previste dal progetto e di N. 1 docente con compiti di organizzazione generale e di raccolta, controllo e archiviazione della documentazione prodotta relativamente a tutte le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attività previste dal progetto dei docenti per la realizzazione dei moduli progettuali di cui all’Art. 9 CCNL Comparto Scuola 2006/2009;</w:t>
      </w:r>
    </w:p>
    <w:p w:rsidR="00D97ED6" w:rsidRPr="00D97ED6" w:rsidRDefault="00D97ED6" w:rsidP="00D97ED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Viste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istanze pervenute entro il termine del 05/05/2018 fissato dalla predetta comunicazione </w:t>
      </w:r>
      <w:proofErr w:type="spellStart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. n. 5710/04-</w:t>
      </w:r>
      <w:proofErr w:type="gramStart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06</w:t>
      </w:r>
      <w:r w:rsidRPr="00D97ED6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proofErr w:type="gramEnd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27/04/2018;</w:t>
      </w:r>
    </w:p>
    <w:p w:rsidR="00D97ED6" w:rsidRPr="00D97ED6" w:rsidRDefault="00D97ED6" w:rsidP="00D97ED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verbale, del giorno lunedì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07/05/2018, di valutazione e comparazione dei curricula allegati alle istanze presentate  dai docenti interessati alla selezione ed al reclutamento</w:t>
      </w:r>
      <w:r w:rsidRPr="00D97ED6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>di N. 1 docente con compiti di organizzazione generale e di coordinamento di tutte le attività previste dal progetto, di N. 1 docente con compiti di organizzazione generale  e di monitoraggio ex ante, in itinere ed ex post di tutte le  attività previste dal progetto e di N. 1 docente con compiti di organizzazione generale e di raccolta, controllo e archiviazione della documentazione prodotta relativamente a tutte le attività previste dal progetto dei docenti per la realizzazione dei moduli progettuali di cui all’Art. 9 CCNL Comparto Scuola 2006/2009;</w:t>
      </w:r>
    </w:p>
    <w:p w:rsidR="00D97ED6" w:rsidRPr="00D97ED6" w:rsidRDefault="00D97ED6" w:rsidP="00D9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bookmarkEnd w:id="1"/>
    <w:p w:rsidR="00D97ED6" w:rsidRPr="00D97ED6" w:rsidRDefault="00D97ED6" w:rsidP="00D97ED6">
      <w:p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:rsidR="00D97ED6" w:rsidRPr="00D97ED6" w:rsidRDefault="00D97ED6" w:rsidP="00D97ED6">
      <w:pPr>
        <w:spacing w:after="200" w:line="276" w:lineRule="auto"/>
        <w:ind w:right="56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97ED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DISPONE</w:t>
      </w:r>
    </w:p>
    <w:p w:rsidR="00D97ED6" w:rsidRPr="00D97ED6" w:rsidRDefault="00D97ED6" w:rsidP="00D97ED6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</w:t>
      </w:r>
      <w:proofErr w:type="gramEnd"/>
      <w:r w:rsidRPr="00D97E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97ED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pubblicazione all’albo della scuola e sul sito web dell’Istituto: </w:t>
      </w:r>
      <w:hyperlink r:id="rId10" w:history="1">
        <w:r w:rsidRPr="00D97ED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it-IT"/>
          </w:rPr>
          <w:t>www.istituto</w:t>
        </w:r>
        <w:r w:rsidRPr="00D97ED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it-IT"/>
          </w:rPr>
          <w:t>gbnovelli</w:t>
        </w:r>
        <w:r w:rsidRPr="00D97ED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it-IT"/>
          </w:rPr>
          <w:t>.it</w:t>
        </w:r>
      </w:hyperlink>
    </w:p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97ED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delle</w:t>
      </w:r>
      <w:proofErr w:type="gramEnd"/>
      <w:r w:rsidRPr="00D97ED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graduatorie definitive del personale docente cui affidare </w:t>
      </w:r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funzioni di: </w:t>
      </w:r>
    </w:p>
    <w:p w:rsidR="00D97ED6" w:rsidRPr="00D97ED6" w:rsidRDefault="00D97ED6" w:rsidP="00D97ED6">
      <w:pPr>
        <w:numPr>
          <w:ilvl w:val="0"/>
          <w:numId w:val="1"/>
        </w:num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organizzazione</w:t>
      </w:r>
      <w:proofErr w:type="gramEnd"/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generale e di coordinamento di tutte le attività previste dal progetto</w:t>
      </w:r>
    </w:p>
    <w:p w:rsidR="00D97ED6" w:rsidRPr="00D97ED6" w:rsidRDefault="00D97ED6" w:rsidP="00D97ED6">
      <w:pPr>
        <w:numPr>
          <w:ilvl w:val="0"/>
          <w:numId w:val="1"/>
        </w:num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organizzazione</w:t>
      </w:r>
      <w:proofErr w:type="gramEnd"/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generale  e di monitoraggio ex ante, in itinere ed ex post di tutte le  attività previste dal progetto</w:t>
      </w:r>
    </w:p>
    <w:p w:rsidR="00D97ED6" w:rsidRPr="00D97ED6" w:rsidRDefault="00D97ED6" w:rsidP="00D97ED6">
      <w:pPr>
        <w:numPr>
          <w:ilvl w:val="0"/>
          <w:numId w:val="1"/>
        </w:num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organizzazione</w:t>
      </w:r>
      <w:proofErr w:type="gramEnd"/>
      <w:r w:rsidRPr="00D97E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generale e di raccolta, controllo e archiviazione della documentazione prodotta relativamente a tutte le attività previste dal progetto</w:t>
      </w:r>
    </w:p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it-IT"/>
        </w:rPr>
      </w:pPr>
    </w:p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it-IT"/>
        </w:rPr>
      </w:pPr>
    </w:p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it-IT"/>
        </w:rPr>
      </w:pPr>
    </w:p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pPr w:leftFromText="141" w:rightFromText="141" w:vertAnchor="text" w:horzAnchor="margin" w:tblpXSpec="center" w:tblpY="-75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2"/>
        <w:gridCol w:w="1133"/>
      </w:tblGrid>
      <w:tr w:rsidR="00D97ED6" w:rsidRPr="00D97ED6" w:rsidTr="00D97ED6">
        <w:trPr>
          <w:trHeight w:val="281"/>
        </w:trPr>
        <w:tc>
          <w:tcPr>
            <w:tcW w:w="8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Organizzazione generale e di coordinamento di tutte le attività previste dal progetto </w:t>
            </w:r>
          </w:p>
        </w:tc>
      </w:tr>
      <w:tr w:rsidR="00D97ED6" w:rsidRPr="00D97ED6" w:rsidTr="00D97ED6"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D6" w:rsidRPr="00D97ED6" w:rsidRDefault="00D97ED6" w:rsidP="00D97ED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Palumbo Antonella</w:t>
            </w:r>
          </w:p>
        </w:tc>
      </w:tr>
      <w:tr w:rsidR="00D97ED6" w:rsidRPr="00D97ED6" w:rsidTr="00D97ED6">
        <w:trPr>
          <w:trHeight w:val="747"/>
        </w:trPr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coerenti con il profilo specifico richiesto maturate in ambiti progettuali didattico-formativi finalizzati al contrasto della dispersione scolastica;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</w:t>
            </w:r>
          </w:p>
        </w:tc>
      </w:tr>
      <w:tr w:rsidR="00D97ED6" w:rsidRPr="00D97ED6" w:rsidTr="00D97ED6"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coerenti con il profilo specifico maturate in altri ambiti progettuali didattico-formativi;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22</w:t>
            </w:r>
          </w:p>
        </w:tc>
      </w:tr>
      <w:tr w:rsidR="00D97ED6" w:rsidRPr="00D97ED6" w:rsidTr="00D97ED6">
        <w:trPr>
          <w:trHeight w:val="560"/>
        </w:trPr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culturali e/o attività formative documentate afferenti alla tipologia di intervento e coerenti con lo specifico profilo richiesto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D97ED6" w:rsidRPr="00D97ED6" w:rsidTr="00D97ED6">
        <w:trPr>
          <w:trHeight w:val="244"/>
        </w:trPr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Certificazioni informatiche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</w:tr>
      <w:tr w:rsidR="00D97ED6" w:rsidRPr="00D97ED6" w:rsidTr="00D97ED6">
        <w:trPr>
          <w:trHeight w:val="336"/>
        </w:trPr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38</w:t>
            </w:r>
          </w:p>
        </w:tc>
      </w:tr>
    </w:tbl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it-IT"/>
        </w:rPr>
      </w:pPr>
    </w:p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it-IT"/>
        </w:rPr>
      </w:pPr>
    </w:p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it-IT"/>
        </w:rPr>
      </w:pPr>
    </w:p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it-IT"/>
        </w:rPr>
      </w:pPr>
    </w:p>
    <w:p w:rsidR="00D97ED6" w:rsidRPr="00D97ED6" w:rsidRDefault="00D97ED6" w:rsidP="00D97ED6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it-IT"/>
        </w:rPr>
      </w:pPr>
    </w:p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tbl>
      <w:tblPr>
        <w:tblpPr w:leftFromText="141" w:rightFromText="141" w:vertAnchor="page" w:horzAnchor="margin" w:tblpY="5401"/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1"/>
        <w:gridCol w:w="1133"/>
        <w:gridCol w:w="991"/>
      </w:tblGrid>
      <w:tr w:rsidR="00D97ED6" w:rsidRPr="00D97ED6" w:rsidTr="00D97ED6">
        <w:trPr>
          <w:trHeight w:val="410"/>
        </w:trPr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Organizzazione </w:t>
            </w:r>
            <w:proofErr w:type="gramStart"/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generale  e</w:t>
            </w:r>
            <w:proofErr w:type="gramEnd"/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monitoraggio ex ante, in itinere ed ex post di tutte le  attività previste dal progetto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7ED6" w:rsidRPr="00D97ED6" w:rsidRDefault="00D97ED6" w:rsidP="00D97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D97ED6" w:rsidRPr="00D97ED6" w:rsidRDefault="00D97ED6" w:rsidP="00D97ED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D97ED6" w:rsidRPr="00D97ED6" w:rsidTr="00D97ED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D6" w:rsidRPr="00D97ED6" w:rsidRDefault="00D97ED6" w:rsidP="00D97ED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roofErr w:type="spellStart"/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Fregolino</w:t>
            </w:r>
            <w:proofErr w:type="spellEnd"/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Elisa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97ED6" w:rsidRPr="00D97ED6" w:rsidRDefault="00D97ED6" w:rsidP="00D97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D97ED6" w:rsidRPr="00D97ED6" w:rsidTr="00D97ED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coerenti con il profilo specifico richiesto maturate in ambiti progettuali didattico-formativi finalizzati al contrasto della dispersione scolastica;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97ED6" w:rsidRPr="00D97ED6" w:rsidRDefault="00D97ED6" w:rsidP="00D97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D97ED6" w:rsidRPr="00D97ED6" w:rsidTr="00D97ED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coerenti con il profilo specifico maturate in altri ambiti progettuali didattico-formativi;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68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97ED6" w:rsidRPr="00D97ED6" w:rsidRDefault="00D97ED6" w:rsidP="00D97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D97ED6" w:rsidRPr="00D97ED6" w:rsidTr="00D97ED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culturali e/o attività formative documentate afferenti alla tipologia di intervento e coerenti con lo specifico profilo richiesto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97ED6" w:rsidRPr="00D97ED6" w:rsidRDefault="00D97ED6" w:rsidP="00D97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D97ED6" w:rsidRPr="00D97ED6" w:rsidTr="00D97ED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Certificazioni informatiche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97ED6" w:rsidRPr="00D97ED6" w:rsidRDefault="00D97ED6" w:rsidP="00D97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D97ED6" w:rsidRPr="00D97ED6" w:rsidTr="00D97ED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91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97ED6" w:rsidRPr="00D97ED6" w:rsidRDefault="00D97ED6" w:rsidP="00D97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</w:tbl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Times New Roman"/>
          <w:b/>
          <w:lang w:eastAsia="it-IT"/>
        </w:rPr>
      </w:pPr>
    </w:p>
    <w:tbl>
      <w:tblPr>
        <w:tblW w:w="83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3"/>
        <w:gridCol w:w="1113"/>
        <w:gridCol w:w="24"/>
      </w:tblGrid>
      <w:tr w:rsidR="00D97ED6" w:rsidRPr="00D97ED6" w:rsidTr="00D97ED6">
        <w:trPr>
          <w:gridAfter w:val="1"/>
          <w:wAfter w:w="24" w:type="dxa"/>
          <w:trHeight w:val="465"/>
        </w:trPr>
        <w:tc>
          <w:tcPr>
            <w:tcW w:w="8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Organizzazione generale </w:t>
            </w:r>
            <w:proofErr w:type="gramStart"/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  raccolta</w:t>
            </w:r>
            <w:proofErr w:type="gramEnd"/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, controllo e archiviazione della documentazione prodotta</w:t>
            </w:r>
          </w:p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proofErr w:type="gramStart"/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relativamente</w:t>
            </w:r>
            <w:proofErr w:type="gramEnd"/>
            <w:r w:rsidRPr="00D97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 tutte le attività previste dal progetto</w:t>
            </w:r>
          </w:p>
        </w:tc>
      </w:tr>
      <w:tr w:rsidR="00D97ED6" w:rsidRPr="00D97ED6" w:rsidTr="00D97ED6"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D6" w:rsidRPr="00D97ED6" w:rsidRDefault="00D97ED6" w:rsidP="00D97ED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97E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Petrella Teresa</w:t>
            </w:r>
          </w:p>
        </w:tc>
      </w:tr>
      <w:tr w:rsidR="00D97ED6" w:rsidRPr="00D97ED6" w:rsidTr="00D97ED6"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</w:rPr>
              <w:t>Precedenti esperienze coerenti con il profilo specifico richiesto maturate in ambiti progettuali didattico-formativi finalizzati al contrasto della dispersione scolastica;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7ED6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D97ED6" w:rsidRPr="00D97ED6" w:rsidTr="00D97ED6"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</w:rPr>
              <w:t>Precedenti esperienze coerenti con il profilo specifico maturate in altri ambiti progettuali didattico-formativi;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7ED6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</w:tr>
      <w:tr w:rsidR="00D97ED6" w:rsidRPr="00D97ED6" w:rsidTr="00D97ED6">
        <w:trPr>
          <w:trHeight w:val="475"/>
        </w:trPr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</w:rPr>
              <w:t>Titoli culturali e/o attività formative documentate afferenti alla tipologia di intervento e coerenti con lo specifico profilo richiesto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7ED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D97ED6" w:rsidRPr="00D97ED6" w:rsidTr="00D97ED6"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7ED6">
              <w:rPr>
                <w:rFonts w:ascii="Times New Roman" w:eastAsia="Times New Roman" w:hAnsi="Times New Roman" w:cs="Times New Roman"/>
                <w:sz w:val="20"/>
                <w:szCs w:val="20"/>
              </w:rPr>
              <w:t>Certificazioni informatiche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7ED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D97ED6" w:rsidRPr="00D97ED6" w:rsidTr="00D97ED6"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97E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D6" w:rsidRPr="00D97ED6" w:rsidRDefault="00D97ED6" w:rsidP="00D97ED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97E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</w:p>
        </w:tc>
      </w:tr>
    </w:tbl>
    <w:p w:rsidR="00D97ED6" w:rsidRPr="00D97ED6" w:rsidRDefault="00D97ED6" w:rsidP="00D97ED6">
      <w:pPr>
        <w:autoSpaceDE w:val="0"/>
        <w:autoSpaceDN w:val="0"/>
        <w:adjustRightInd w:val="0"/>
        <w:spacing w:after="200" w:line="276" w:lineRule="auto"/>
        <w:jc w:val="center"/>
        <w:rPr>
          <w:rFonts w:ascii="Calibri" w:eastAsia="Times New Roman" w:hAnsi="Calibri" w:cs="Times New Roman"/>
          <w:lang w:eastAsia="it-IT"/>
        </w:rPr>
      </w:pPr>
    </w:p>
    <w:p w:rsidR="00651CDA" w:rsidRDefault="008324AA"/>
    <w:p w:rsidR="00611FC3" w:rsidRPr="008916EB" w:rsidRDefault="00611FC3" w:rsidP="0061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Calibri" w:hAnsi="Times New Roman" w:cs="Times New Roman"/>
        </w:rPr>
        <w:t>Avverso le suddette graduatorie</w:t>
      </w:r>
      <w:r w:rsidRPr="008916EB">
        <w:rPr>
          <w:rFonts w:ascii="Times New Roman" w:eastAsia="Calibri" w:hAnsi="Times New Roman" w:cs="Times New Roman"/>
        </w:rPr>
        <w:t xml:space="preserve"> è ammesso motivato reclamo</w:t>
      </w:r>
      <w:r w:rsidRPr="008916EB">
        <w:rPr>
          <w:rFonts w:ascii="Times New Roman" w:eastAsia="Times New Roman" w:hAnsi="Times New Roman" w:cs="Times New Roman"/>
          <w:lang w:eastAsia="it-IT"/>
        </w:rPr>
        <w:t xml:space="preserve"> per iscritto </w:t>
      </w:r>
      <w:r>
        <w:rPr>
          <w:rFonts w:ascii="Times New Roman" w:eastAsia="Times New Roman" w:hAnsi="Times New Roman" w:cs="Times New Roman"/>
          <w:lang w:eastAsia="it-IT"/>
        </w:rPr>
        <w:t xml:space="preserve">da </w:t>
      </w:r>
      <w:r w:rsidRPr="008916EB">
        <w:rPr>
          <w:rFonts w:ascii="Times New Roman" w:eastAsia="Times New Roman" w:hAnsi="Times New Roman" w:cs="Times New Roman"/>
          <w:lang w:eastAsia="it-IT"/>
        </w:rPr>
        <w:t xml:space="preserve">pervenire presso l'Ufficio protocollo di questa Istituzione Scolastica, entro le ore 13,00 del </w:t>
      </w:r>
      <w:r>
        <w:rPr>
          <w:rFonts w:ascii="Times New Roman" w:eastAsia="Times New Roman" w:hAnsi="Times New Roman" w:cs="Times New Roman"/>
          <w:lang w:eastAsia="it-IT"/>
        </w:rPr>
        <w:t>12/05</w:t>
      </w:r>
      <w:r w:rsidRPr="00385FE5">
        <w:rPr>
          <w:rFonts w:ascii="Times New Roman" w:eastAsia="Times New Roman" w:hAnsi="Times New Roman" w:cs="Times New Roman"/>
          <w:lang w:eastAsia="it-IT"/>
        </w:rPr>
        <w:t>/2018</w:t>
      </w:r>
      <w:r>
        <w:rPr>
          <w:rFonts w:ascii="Times New Roman" w:eastAsia="Times New Roman" w:hAnsi="Times New Roman" w:cs="Times New Roman"/>
          <w:lang w:eastAsia="it-IT"/>
        </w:rPr>
        <w:t>.</w:t>
      </w:r>
      <w:r w:rsidRPr="008916EB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611FC3" w:rsidRDefault="00611FC3" w:rsidP="0061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8916EB">
        <w:rPr>
          <w:rFonts w:ascii="Times New Roman" w:eastAsia="Times New Roman" w:hAnsi="Times New Roman" w:cs="Times New Roman"/>
          <w:lang w:eastAsia="it-IT"/>
        </w:rPr>
        <w:t>Trascorso tale termine ed esaminati eventuali reclami si procederà alla pubblicazion</w:t>
      </w:r>
      <w:r>
        <w:rPr>
          <w:rFonts w:ascii="Times New Roman" w:eastAsia="Times New Roman" w:hAnsi="Times New Roman" w:cs="Times New Roman"/>
          <w:lang w:eastAsia="it-IT"/>
        </w:rPr>
        <w:t>e delle graduatorie definitive.</w:t>
      </w:r>
    </w:p>
    <w:p w:rsidR="00D97ED6" w:rsidRDefault="00D97ED6" w:rsidP="00611FC3">
      <w:pPr>
        <w:jc w:val="both"/>
      </w:pP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7ED6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97ED6" w:rsidRDefault="00D97ED6" w:rsidP="00D97E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F.to   </w:t>
      </w:r>
      <w:r w:rsidRPr="00D97ED6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97ED6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Firma autografa sostituita a mezzo stampa ai sensi </w:t>
      </w: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proofErr w:type="gramStart"/>
      <w:r w:rsidRPr="00D97ED6">
        <w:rPr>
          <w:rFonts w:ascii="Times New Roman" w:eastAsia="Times New Roman" w:hAnsi="Times New Roman" w:cs="Times New Roman"/>
          <w:sz w:val="18"/>
          <w:szCs w:val="18"/>
          <w:lang w:eastAsia="it-IT"/>
        </w:rPr>
        <w:t>dell’articolo</w:t>
      </w:r>
      <w:proofErr w:type="gramEnd"/>
      <w:r w:rsidRPr="00D97ED6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3, comma 2, del </w:t>
      </w:r>
      <w:proofErr w:type="spellStart"/>
      <w:r w:rsidRPr="00D97ED6">
        <w:rPr>
          <w:rFonts w:ascii="Times New Roman" w:eastAsia="Times New Roman" w:hAnsi="Times New Roman" w:cs="Times New Roman"/>
          <w:sz w:val="18"/>
          <w:szCs w:val="18"/>
          <w:lang w:eastAsia="it-IT"/>
        </w:rPr>
        <w:t>D.lgs</w:t>
      </w:r>
      <w:proofErr w:type="spellEnd"/>
      <w:r w:rsidRPr="00D97ED6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n. 39 del 1993 </w:t>
      </w:r>
    </w:p>
    <w:p w:rsidR="00D97ED6" w:rsidRPr="00D97ED6" w:rsidRDefault="00D97ED6" w:rsidP="00D97E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D97ED6" w:rsidRPr="00D97E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F53A52"/>
    <w:multiLevelType w:val="hybridMultilevel"/>
    <w:tmpl w:val="33001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99"/>
    <w:rsid w:val="005F5E52"/>
    <w:rsid w:val="00611FC3"/>
    <w:rsid w:val="006D1B99"/>
    <w:rsid w:val="008324AA"/>
    <w:rsid w:val="00AD3E43"/>
    <w:rsid w:val="00D97ED6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6AFD7-EEBA-4A0E-A9A7-E0E85BF8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7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7E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5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gb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5</cp:revision>
  <cp:lastPrinted>2018-05-09T09:34:00Z</cp:lastPrinted>
  <dcterms:created xsi:type="dcterms:W3CDTF">2018-05-07T15:29:00Z</dcterms:created>
  <dcterms:modified xsi:type="dcterms:W3CDTF">2018-05-09T11:24:00Z</dcterms:modified>
</cp:coreProperties>
</file>