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183063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>“G. B.  NOVELLI ”</w:t>
            </w:r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Servizi per la sanita'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183063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183063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3174DE">
        <w:rPr>
          <w:b/>
          <w:i/>
          <w:iCs/>
          <w:sz w:val="22"/>
          <w:szCs w:val="22"/>
        </w:rPr>
        <w:t>”Potenziamento</w:t>
      </w:r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</w:t>
      </w:r>
      <w:r w:rsidR="005505A5">
        <w:rPr>
          <w:rFonts w:eastAsia="Calibri"/>
          <w:lang w:eastAsia="en-US"/>
        </w:rPr>
        <w:t>14853/04-06</w:t>
      </w:r>
      <w:r w:rsidR="00132899">
        <w:rPr>
          <w:rFonts w:eastAsia="Calibri"/>
          <w:lang w:eastAsia="en-US"/>
        </w:rPr>
        <w:t xml:space="preserve">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 xml:space="preserve">                    </w:t>
      </w:r>
      <w:r w:rsidR="003B0EBD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5505A5">
        <w:rPr>
          <w:rFonts w:eastAsia="Calibri"/>
          <w:lang w:eastAsia="en-US"/>
        </w:rPr>
        <w:t>12/12/2018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B51A5D" w:rsidRPr="007210E2" w:rsidRDefault="00B51A5D" w:rsidP="00B51A5D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B51A5D" w:rsidRPr="007210E2" w:rsidRDefault="00B51A5D" w:rsidP="00B51A5D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dell’Istituto: www.istitu</w:t>
      </w:r>
      <w:r>
        <w:rPr>
          <w:b/>
        </w:rPr>
        <w:t>t</w:t>
      </w:r>
      <w:r w:rsidRPr="007210E2">
        <w:rPr>
          <w:b/>
        </w:rPr>
        <w:t>ogbnovelli.it</w:t>
      </w:r>
    </w:p>
    <w:p w:rsidR="0029134D" w:rsidRPr="00E01E0C" w:rsidRDefault="0029134D" w:rsidP="00B51A5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Scuola</w:t>
      </w:r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FB67E8">
      <w:pPr>
        <w:spacing w:before="40" w:after="40"/>
        <w:ind w:left="4602"/>
        <w:jc w:val="right"/>
        <w:rPr>
          <w:b/>
        </w:rPr>
      </w:pPr>
    </w:p>
    <w:p w:rsidR="00B51A5D" w:rsidRPr="00B01E60" w:rsidRDefault="00B51A5D" w:rsidP="00B01E60">
      <w:pPr>
        <w:spacing w:before="70" w:line="238" w:lineRule="auto"/>
        <w:ind w:right="745"/>
        <w:jc w:val="center"/>
        <w:rPr>
          <w:rFonts w:eastAsia="Calibri"/>
          <w:b/>
          <w:color w:val="4D4F50"/>
          <w:sz w:val="22"/>
          <w:szCs w:val="22"/>
          <w:lang w:val="en-US" w:eastAsia="en-US"/>
        </w:rPr>
      </w:pP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DECRETO DI PRESA D’ATTO DELLE RISULTANZE RELATIVE ALLA VALUTAZIONE DELLE ISTANZE DI PARTECIPAZIONE ALLA SELEZIONE</w:t>
      </w:r>
      <w:r w:rsidRPr="00B01E60">
        <w:rPr>
          <w:rFonts w:eastAsia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INTERNA</w:t>
      </w:r>
      <w:r w:rsidRPr="00B01E60">
        <w:rPr>
          <w:rFonts w:eastAsia="Calibri"/>
          <w:b/>
          <w:color w:val="4D4F50"/>
          <w:spacing w:val="33"/>
          <w:sz w:val="22"/>
          <w:szCs w:val="22"/>
          <w:lang w:val="en-US" w:eastAsia="en-US"/>
        </w:rPr>
        <w:t xml:space="preserve"> P</w:t>
      </w:r>
      <w:r w:rsidRPr="00B01E60">
        <w:rPr>
          <w:b/>
          <w:sz w:val="22"/>
          <w:szCs w:val="22"/>
        </w:rPr>
        <w:t xml:space="preserve">ER  IL   RECLUTAMENTO DI FIGURE PROFESSIONALI  DA IMPEGNARE  NEL RUOLO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Dl REFERENTE</w:t>
      </w:r>
      <w:r w:rsidRPr="00B01E60">
        <w:rPr>
          <w:rFonts w:eastAsia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PER</w:t>
      </w:r>
      <w:r w:rsidRPr="00B01E60">
        <w:rPr>
          <w:rFonts w:eastAsia="Calibri"/>
          <w:b/>
          <w:color w:val="4D4F50"/>
          <w:spacing w:val="18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LA</w:t>
      </w:r>
      <w:r w:rsidRPr="00B01E60">
        <w:rPr>
          <w:rFonts w:eastAsia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VALUTAZIONE E DI</w:t>
      </w:r>
      <w:r w:rsidRPr="00B01E60">
        <w:rPr>
          <w:rFonts w:eastAsia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FIGURA</w:t>
      </w:r>
      <w:r w:rsidRPr="00B01E60">
        <w:rPr>
          <w:rFonts w:eastAsia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3B3D3D"/>
          <w:sz w:val="22"/>
          <w:szCs w:val="22"/>
          <w:lang w:val="en-US" w:eastAsia="en-US"/>
        </w:rPr>
        <w:t>DI</w:t>
      </w:r>
      <w:r w:rsidRPr="00B01E60">
        <w:rPr>
          <w:rFonts w:eastAsia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SUPPORTO</w:t>
      </w:r>
      <w:r w:rsidRPr="00B01E60">
        <w:rPr>
          <w:rFonts w:eastAsia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OPERATIVO</w:t>
      </w:r>
      <w:r w:rsidRPr="00B01E60">
        <w:rPr>
          <w:rFonts w:eastAsia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B01E60">
        <w:rPr>
          <w:b/>
          <w:sz w:val="22"/>
          <w:szCs w:val="22"/>
        </w:rPr>
        <w:t xml:space="preserve">NECESSARI PER LA REALIZZAZIONE  DEI MODULI FORMATIVI  RELATIVI AL </w:t>
      </w:r>
      <w:r w:rsidRPr="00B01E60">
        <w:rPr>
          <w:b/>
          <w:bCs/>
          <w:sz w:val="22"/>
          <w:szCs w:val="22"/>
        </w:rPr>
        <w:t>PROGETTO PON FSE</w:t>
      </w:r>
      <w:r w:rsidRPr="00B01E60">
        <w:rPr>
          <w:sz w:val="22"/>
          <w:szCs w:val="22"/>
        </w:rPr>
        <w:t xml:space="preserve"> </w:t>
      </w:r>
      <w:r w:rsidRPr="00B01E60">
        <w:rPr>
          <w:b/>
          <w:sz w:val="22"/>
          <w:szCs w:val="22"/>
        </w:rPr>
        <w:t>DAL TITOLO “Educare alla bellezza culturale</w:t>
      </w:r>
      <w:r w:rsidR="00B01E60" w:rsidRPr="00B01E60">
        <w:rPr>
          <w:b/>
          <w:sz w:val="22"/>
          <w:szCs w:val="22"/>
        </w:rPr>
        <w:t xml:space="preserve">” </w:t>
      </w:r>
      <w:r w:rsidRPr="00B01E60">
        <w:rPr>
          <w:b/>
          <w:bCs/>
          <w:sz w:val="22"/>
          <w:szCs w:val="22"/>
        </w:rPr>
        <w:t>CODICE:  10.2.5 A-FSEPON-CA-2018-227</w:t>
      </w:r>
      <w:r w:rsidR="00B01E60"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  </w:t>
      </w:r>
      <w:r w:rsidRPr="00B01E60">
        <w:rPr>
          <w:b/>
          <w:sz w:val="22"/>
          <w:szCs w:val="22"/>
        </w:rPr>
        <w:t>CUP: B27I18061150007</w:t>
      </w:r>
    </w:p>
    <w:p w:rsidR="00B51A5D" w:rsidRPr="00B51A5D" w:rsidRDefault="00B51A5D" w:rsidP="00B51A5D">
      <w:pPr>
        <w:spacing w:before="70" w:line="238" w:lineRule="auto"/>
        <w:ind w:right="745"/>
        <w:jc w:val="center"/>
        <w:rPr>
          <w:rFonts w:eastAsia="Calibri"/>
          <w:b/>
          <w:lang w:eastAsia="en-US"/>
        </w:rPr>
      </w:pPr>
    </w:p>
    <w:p w:rsidR="00700ACE" w:rsidRPr="00694DB6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B56A4D" w:rsidRDefault="00B51A5D" w:rsidP="00B51A5D">
      <w:pPr>
        <w:spacing w:before="70" w:line="238" w:lineRule="auto"/>
        <w:ind w:right="745"/>
        <w:jc w:val="center"/>
        <w:rPr>
          <w:b/>
          <w:sz w:val="23"/>
          <w:szCs w:val="23"/>
          <w:lang w:val="en-US" w:eastAsia="en-US"/>
        </w:rPr>
      </w:pPr>
      <w:r w:rsidRPr="00B51A5D">
        <w:rPr>
          <w:b/>
          <w:sz w:val="23"/>
          <w:szCs w:val="23"/>
          <w:lang w:val="en-US" w:eastAsia="en-US"/>
        </w:rPr>
        <w:t>IL DIRIGENTE SCOLASTICO</w:t>
      </w:r>
    </w:p>
    <w:p w:rsidR="00B51A5D" w:rsidRPr="00B51A5D" w:rsidRDefault="00B51A5D" w:rsidP="00B51A5D">
      <w:pPr>
        <w:spacing w:before="70" w:line="238" w:lineRule="auto"/>
        <w:ind w:right="745"/>
        <w:jc w:val="center"/>
        <w:rPr>
          <w:b/>
          <w:sz w:val="23"/>
          <w:szCs w:val="23"/>
          <w:lang w:val="en-US" w:eastAsia="en-US"/>
        </w:rPr>
      </w:pPr>
    </w:p>
    <w:p w:rsidR="00B51A5D" w:rsidRPr="00F66683" w:rsidRDefault="00B51A5D" w:rsidP="00B51A5D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l’ </w:t>
      </w:r>
      <w:r w:rsidRPr="00E2174A">
        <w:rPr>
          <w:bCs/>
          <w:color w:val="000000"/>
        </w:rPr>
        <w:t xml:space="preserve">Avviso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B51A5D" w:rsidRDefault="00B51A5D" w:rsidP="00B51A5D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 la  presentazione di  specifiche proposte progettuali;</w:t>
      </w:r>
    </w:p>
    <w:p w:rsidR="00B51A5D" w:rsidRPr="00E2174A" w:rsidRDefault="00B51A5D" w:rsidP="00B51A5D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B51A5D" w:rsidRPr="00F66683" w:rsidRDefault="00B51A5D" w:rsidP="00B51A5D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titolo  “Educare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B51A5D" w:rsidRPr="00E2174A" w:rsidRDefault="00B51A5D" w:rsidP="00B51A5D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 xml:space="preserve">“Fondi Strutturali Europei – Programma Operativo Nazionale “Per la scuola, competenze e ambienti per l’apprendimento” 2014-2020. Avviso pubblico 4427 del 02/05/2017 </w:t>
      </w:r>
      <w:r w:rsidRPr="00E2174A">
        <w:rPr>
          <w:i/>
          <w:iCs/>
        </w:rPr>
        <w:t>”Potenziamento</w:t>
      </w:r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B51A5D" w:rsidRPr="00E2174A" w:rsidRDefault="00B51A5D" w:rsidP="00B51A5D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B51A5D" w:rsidRPr="00E2174A" w:rsidRDefault="00B51A5D" w:rsidP="00B51A5D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B51A5D" w:rsidRPr="00E2174A" w:rsidRDefault="00B51A5D" w:rsidP="00B51A5D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B51A5D" w:rsidRPr="00F66683" w:rsidRDefault="00B51A5D" w:rsidP="00B51A5D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finanziamento  per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B51A5D" w:rsidRPr="00E2174A" w:rsidRDefault="00B51A5D" w:rsidP="00B51A5D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B51A5D" w:rsidRPr="00E2174A" w:rsidRDefault="00B51A5D" w:rsidP="00B51A5D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B51A5D" w:rsidRPr="00E2174A" w:rsidRDefault="00B51A5D" w:rsidP="00B51A5D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B51A5D" w:rsidRPr="00E2174A" w:rsidRDefault="00B51A5D" w:rsidP="00B51A5D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 xml:space="preserve">Prot. N°  </w:t>
      </w:r>
      <w:r w:rsidRPr="00E2174A">
        <w:rPr>
          <w:rFonts w:eastAsia="Calibri"/>
          <w:noProof/>
          <w:lang w:eastAsia="en-US"/>
        </w:rPr>
        <w:t xml:space="preserve">6843/04-06  del 17/05/2018 e </w:t>
      </w:r>
      <w:r w:rsidRPr="009B0951">
        <w:t>Prot Albo N° 363</w:t>
      </w:r>
      <w:r w:rsidRPr="00E2174A">
        <w:t xml:space="preserve"> del 17/05/2018 di </w:t>
      </w:r>
    </w:p>
    <w:p w:rsidR="00B51A5D" w:rsidRDefault="00B51A5D" w:rsidP="00B51A5D">
      <w:pPr>
        <w:ind w:left="851" w:hanging="851"/>
        <w:jc w:val="both"/>
      </w:pPr>
      <w:r w:rsidRPr="00E2174A">
        <w:t xml:space="preserve">inserimento nel Programma annuale, E.F.2018, delle somme assegnate per la  realizzazione del </w:t>
      </w:r>
    </w:p>
    <w:p w:rsidR="00B51A5D" w:rsidRDefault="00B51A5D" w:rsidP="00B51A5D">
      <w:pPr>
        <w:ind w:left="851" w:hanging="851"/>
        <w:jc w:val="both"/>
        <w:rPr>
          <w:bCs/>
        </w:rPr>
      </w:pPr>
      <w:r w:rsidRPr="00E2174A">
        <w:t xml:space="preserve">progetto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B51A5D" w:rsidRPr="00F66683" w:rsidRDefault="00B51A5D" w:rsidP="00B51A5D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B51A5D" w:rsidRPr="00E2174A" w:rsidRDefault="00B51A5D" w:rsidP="00B51A5D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 xml:space="preserve">al ruolo di figura di supporto  e </w:t>
      </w:r>
      <w:r>
        <w:t xml:space="preserve"> al ruolo di</w:t>
      </w:r>
      <w:r w:rsidRPr="00E2174A">
        <w:t xml:space="preserve">  Referente per la valutazione;</w:t>
      </w:r>
    </w:p>
    <w:p w:rsidR="00B51A5D" w:rsidRPr="00E2174A" w:rsidRDefault="00B51A5D" w:rsidP="00B51A5D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D.Lgs 165/2001 e ss.mm. e in particolare l’art. 7, comma 6 b) che statuisce che </w:t>
      </w:r>
    </w:p>
    <w:p w:rsidR="00B51A5D" w:rsidRPr="00E2174A" w:rsidRDefault="00B51A5D" w:rsidP="00B51A5D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B51A5D" w:rsidRPr="00F66683" w:rsidRDefault="00B51A5D" w:rsidP="00B51A5D">
      <w:pPr>
        <w:ind w:left="993" w:hanging="993"/>
      </w:pPr>
      <w:r w:rsidRPr="00E2174A">
        <w:t xml:space="preserve">umane disponibili al suo interno”; </w:t>
      </w:r>
    </w:p>
    <w:p w:rsidR="00B51A5D" w:rsidRPr="00E2174A" w:rsidRDefault="00B51A5D" w:rsidP="00B51A5D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B51A5D" w:rsidRPr="00E2174A" w:rsidRDefault="00B51A5D" w:rsidP="00B51A5D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B51A5D" w:rsidRPr="00E2174A" w:rsidRDefault="00B51A5D" w:rsidP="00B51A5D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B51A5D" w:rsidRDefault="00B51A5D" w:rsidP="00B51A5D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 xml:space="preserve">mente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B51A5D" w:rsidRPr="00E2174A" w:rsidRDefault="00B51A5D" w:rsidP="00B51A5D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B51A5D" w:rsidRPr="00E2174A" w:rsidRDefault="00B51A5D" w:rsidP="00B51A5D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 nota dell’Autorità di Gestione  </w:t>
      </w:r>
      <w:r w:rsidRPr="00E2174A">
        <w:t>Prot.n</w:t>
      </w:r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B51A5D" w:rsidRPr="00E2174A" w:rsidRDefault="00B51A5D" w:rsidP="00B51A5D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B51A5D" w:rsidRPr="00E2174A" w:rsidRDefault="00B51A5D" w:rsidP="00B51A5D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( Fondi Strutturali e di Investimento  Europei)  in materia di pubblicità e informazioni </w:t>
      </w:r>
    </w:p>
    <w:p w:rsidR="00B51A5D" w:rsidRPr="00E2174A" w:rsidRDefault="00B51A5D" w:rsidP="00B51A5D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 xml:space="preserve">inerenti l’ Informazione e la Pubblicità per la Programmazione 2007/2013 e la Programmazione 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B51A5D" w:rsidRPr="00E2174A" w:rsidRDefault="00B51A5D" w:rsidP="00B51A5D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B51A5D" w:rsidRPr="000837BB" w:rsidRDefault="00B51A5D" w:rsidP="00B51A5D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B51A5D" w:rsidRPr="007210E2" w:rsidRDefault="00B51A5D" w:rsidP="00B51A5D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B51A5D" w:rsidRDefault="00B51A5D" w:rsidP="00B51A5D">
      <w:r w:rsidRPr="007210E2">
        <w:t xml:space="preserve"> (Collegio dei Docenti del 11/10/2018 verbale n.° 334  e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“G:B.Novelli”  da utilizzare negli interventi del Piano Integrato di Istituto</w:t>
      </w:r>
      <w:r>
        <w:t>;</w:t>
      </w:r>
    </w:p>
    <w:p w:rsidR="00B51A5D" w:rsidRPr="00FE3D3B" w:rsidRDefault="00B51A5D" w:rsidP="00B51A5D">
      <w:pPr>
        <w:rPr>
          <w:rFonts w:eastAsia="Calibri"/>
          <w:lang w:eastAsia="en-US"/>
        </w:rPr>
      </w:pPr>
      <w:r w:rsidRPr="00FE3D3B">
        <w:rPr>
          <w:b/>
        </w:rPr>
        <w:t>VISTO</w:t>
      </w:r>
      <w:r w:rsidRPr="00FE3D3B">
        <w:t xml:space="preserve"> l’Avviso  di selezione </w:t>
      </w:r>
      <w:r w:rsidRPr="00FE3D3B">
        <w:rPr>
          <w:rFonts w:eastAsia="Calibri"/>
          <w:lang w:eastAsia="en-US"/>
        </w:rPr>
        <w:t xml:space="preserve">Prot. N° 13697/04-06 del  17/11/2018 e Prot. Albo N.293 del  17/11/2018 </w:t>
      </w:r>
      <w:r w:rsidRPr="00FE3D3B">
        <w:t xml:space="preserve">riservato al personale docente </w:t>
      </w:r>
      <w:r w:rsidRPr="00FE3D3B">
        <w:rPr>
          <w:bCs/>
        </w:rPr>
        <w:t>in servizio nell’a.S. 2018/2019 presso l’ Istituzione Scolastica  ISISS “G.B.Novelli” di Marcianise</w:t>
      </w:r>
      <w:r w:rsidRPr="00FE3D3B">
        <w:t xml:space="preserve"> con contratto a tempo indeterminato </w:t>
      </w:r>
      <w:r w:rsidRPr="00FE3D3B">
        <w:rPr>
          <w:bCs/>
        </w:rPr>
        <w:t xml:space="preserve">o con contratto a tempo determinato fino al termine dell’anno scolastico (31/08/2019) </w:t>
      </w:r>
      <w:r w:rsidRPr="00FE3D3B">
        <w:t xml:space="preserve">per  il   reclutamento di </w:t>
      </w:r>
    </w:p>
    <w:p w:rsidR="00B51A5D" w:rsidRDefault="00B51A5D" w:rsidP="00B51A5D">
      <w:pPr>
        <w:jc w:val="both"/>
      </w:pPr>
    </w:p>
    <w:p w:rsidR="00B51A5D" w:rsidRDefault="00B51A5D" w:rsidP="00B51A5D">
      <w:pPr>
        <w:jc w:val="both"/>
      </w:pPr>
    </w:p>
    <w:p w:rsidR="00B51A5D" w:rsidRDefault="00B51A5D" w:rsidP="00B51A5D">
      <w:pPr>
        <w:jc w:val="both"/>
      </w:pPr>
    </w:p>
    <w:p w:rsidR="00B51A5D" w:rsidRDefault="00B51A5D" w:rsidP="00B51A5D">
      <w:pPr>
        <w:jc w:val="both"/>
      </w:pPr>
    </w:p>
    <w:p w:rsidR="00B51A5D" w:rsidRPr="00FE3D3B" w:rsidRDefault="00B51A5D" w:rsidP="00B51A5D">
      <w:pPr>
        <w:jc w:val="both"/>
        <w:rPr>
          <w:bCs/>
        </w:rPr>
      </w:pPr>
      <w:r w:rsidRPr="00FE3D3B">
        <w:t xml:space="preserve">n.°1 (uno) </w:t>
      </w:r>
      <w:r w:rsidRPr="00FE3D3B">
        <w:rPr>
          <w:u w:val="single"/>
        </w:rPr>
        <w:t>referente per la valutazione</w:t>
      </w:r>
      <w:r w:rsidRPr="00FE3D3B">
        <w:rPr>
          <w:bCs/>
        </w:rPr>
        <w:t xml:space="preserve">   </w:t>
      </w:r>
      <w:r w:rsidRPr="00FE3D3B">
        <w:t xml:space="preserve"> </w:t>
      </w:r>
      <w:r w:rsidRPr="00FE3D3B">
        <w:rPr>
          <w:bCs/>
        </w:rPr>
        <w:t xml:space="preserve">e </w:t>
      </w:r>
      <w:r w:rsidRPr="00FE3D3B">
        <w:t xml:space="preserve">di n. 1  (uno)  </w:t>
      </w:r>
      <w:r w:rsidRPr="00FE3D3B">
        <w:rPr>
          <w:u w:val="single"/>
        </w:rPr>
        <w:t>figura di supporto operativo</w:t>
      </w:r>
      <w:r w:rsidRPr="00FE3D3B">
        <w:t xml:space="preserve"> necessari per la realizzazione  dei moduli formativi  relativi al  </w:t>
      </w:r>
      <w:r w:rsidRPr="00FE3D3B">
        <w:rPr>
          <w:bCs/>
        </w:rPr>
        <w:t>progetto PON FSE</w:t>
      </w:r>
      <w:r w:rsidRPr="00FE3D3B">
        <w:t xml:space="preserve"> dal titolo:  “Educare alla bellezza culturale”</w:t>
      </w:r>
      <w:r w:rsidRPr="00FE3D3B">
        <w:rPr>
          <w:bCs/>
        </w:rPr>
        <w:t xml:space="preserve"> CODICE:  10.2.5 A-FSEPON-CA-2018-227;</w:t>
      </w:r>
    </w:p>
    <w:p w:rsidR="00B51A5D" w:rsidRDefault="00B51A5D" w:rsidP="00B51A5D">
      <w:pPr>
        <w:jc w:val="both"/>
      </w:pPr>
      <w:r w:rsidRPr="00FE3D3B">
        <w:rPr>
          <w:b/>
        </w:rPr>
        <w:t>VISTE</w:t>
      </w:r>
      <w:r w:rsidRPr="00FE3D3B">
        <w:t xml:space="preserve"> le istanze pervenute entro il prescritto termine del 24 novembre 2018;</w:t>
      </w:r>
    </w:p>
    <w:p w:rsidR="00183063" w:rsidRPr="00183063" w:rsidRDefault="00B51A5D" w:rsidP="00B51A5D">
      <w:pPr>
        <w:jc w:val="both"/>
        <w:rPr>
          <w:bCs/>
        </w:rPr>
      </w:pPr>
      <w:r w:rsidRPr="00183063">
        <w:rPr>
          <w:b/>
          <w:bCs/>
        </w:rPr>
        <w:t>VISTO</w:t>
      </w:r>
      <w:r w:rsidR="005505A5" w:rsidRPr="00183063">
        <w:rPr>
          <w:bCs/>
        </w:rPr>
        <w:t xml:space="preserve"> il verbale prot. n. 14852/04-06 del 12</w:t>
      </w:r>
      <w:r w:rsidRPr="00183063">
        <w:rPr>
          <w:bCs/>
        </w:rPr>
        <w:t>/12/2018 dell</w:t>
      </w:r>
      <w:r w:rsidR="00183063" w:rsidRPr="00183063">
        <w:rPr>
          <w:bCs/>
        </w:rPr>
        <w:t>a Commissione esaminatrice delle</w:t>
      </w:r>
    </w:p>
    <w:p w:rsidR="00B51A5D" w:rsidRPr="00183063" w:rsidRDefault="00183063" w:rsidP="00B51A5D">
      <w:pPr>
        <w:jc w:val="both"/>
        <w:rPr>
          <w:bCs/>
        </w:rPr>
      </w:pPr>
      <w:r w:rsidRPr="00183063">
        <w:rPr>
          <w:bCs/>
        </w:rPr>
        <w:t xml:space="preserve"> </w:t>
      </w:r>
      <w:r w:rsidR="00B51A5D" w:rsidRPr="00183063">
        <w:rPr>
          <w:bCs/>
        </w:rPr>
        <w:t xml:space="preserve">candidature pervenute per il ruolo di esperto istituita con proprio provvedimento Prot. N. </w:t>
      </w:r>
      <w:r w:rsidRPr="00183063">
        <w:rPr>
          <w:bCs/>
        </w:rPr>
        <w:t>14759</w:t>
      </w:r>
      <w:r w:rsidR="00B51A5D" w:rsidRPr="00183063">
        <w:rPr>
          <w:bCs/>
        </w:rPr>
        <w:t xml:space="preserve"> del</w:t>
      </w:r>
      <w:r w:rsidRPr="00183063">
        <w:rPr>
          <w:bCs/>
        </w:rPr>
        <w:t xml:space="preserve"> 10/11/2018  e prot. Albo N. 318 del  1</w:t>
      </w:r>
      <w:r w:rsidR="00B51A5D" w:rsidRPr="00183063">
        <w:rPr>
          <w:bCs/>
        </w:rPr>
        <w:t xml:space="preserve">0/11/2018;     </w:t>
      </w:r>
    </w:p>
    <w:p w:rsidR="00B51A5D" w:rsidRPr="00183063" w:rsidRDefault="00B51A5D" w:rsidP="00B51A5D">
      <w:pPr>
        <w:widowControl w:val="0"/>
        <w:spacing w:before="1"/>
        <w:rPr>
          <w:rFonts w:eastAsia="Calibri"/>
          <w:b/>
          <w:lang w:eastAsia="en-US"/>
        </w:rPr>
      </w:pPr>
    </w:p>
    <w:p w:rsidR="00B51A5D" w:rsidRDefault="00B51A5D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</w:p>
    <w:p w:rsidR="00B51A5D" w:rsidRDefault="00B51A5D" w:rsidP="00B51A5D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 xml:space="preserve">PRENDE ATTO DELLE RISULTANZE DELLA VALUTAZIONE </w:t>
      </w:r>
    </w:p>
    <w:p w:rsidR="00B01E60" w:rsidRPr="00B51A5D" w:rsidRDefault="00183063" w:rsidP="00B01E60">
      <w:pPr>
        <w:spacing w:before="70" w:line="238" w:lineRule="auto"/>
        <w:ind w:right="745"/>
        <w:jc w:val="center"/>
        <w:rPr>
          <w:rFonts w:eastAsia="Calibri"/>
          <w:b/>
          <w:lang w:eastAsia="en-US"/>
        </w:rPr>
      </w:pPr>
      <w:r w:rsidRPr="008312BA">
        <w:rPr>
          <w:rFonts w:eastAsia="Calibri" w:hAnsi="Calibri"/>
          <w:b/>
          <w:color w:val="4D4F50"/>
          <w:sz w:val="22"/>
          <w:szCs w:val="22"/>
          <w:lang w:val="en-US" w:eastAsia="en-US"/>
        </w:rPr>
        <w:t>delle istanze di partecipazione alla selezione</w:t>
      </w:r>
      <w:r w:rsidRPr="008312BA">
        <w:rPr>
          <w:rFonts w:eastAsia="Calibri" w:hAnsi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8312BA">
        <w:rPr>
          <w:rFonts w:eastAsia="Calibri" w:hAnsi="Calibri"/>
          <w:b/>
          <w:color w:val="4D4F50"/>
          <w:sz w:val="22"/>
          <w:szCs w:val="22"/>
          <w:lang w:val="en-US" w:eastAsia="en-US"/>
        </w:rPr>
        <w:t>interna</w:t>
      </w:r>
      <w:r w:rsidRPr="008312BA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 xml:space="preserve"> </w:t>
      </w:r>
      <w:r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>p</w:t>
      </w:r>
      <w:r w:rsidRPr="008312BA">
        <w:rPr>
          <w:b/>
          <w:sz w:val="22"/>
          <w:szCs w:val="22"/>
        </w:rPr>
        <w:t xml:space="preserve">er  il   reclutamento </w:t>
      </w:r>
      <w:r>
        <w:rPr>
          <w:b/>
          <w:sz w:val="22"/>
          <w:szCs w:val="22"/>
        </w:rPr>
        <w:t xml:space="preserve">di figure professionali </w:t>
      </w:r>
      <w:bookmarkStart w:id="0" w:name="_GoBack"/>
      <w:bookmarkEnd w:id="0"/>
      <w:r w:rsidRPr="00B01E60">
        <w:rPr>
          <w:b/>
          <w:sz w:val="22"/>
          <w:szCs w:val="22"/>
        </w:rPr>
        <w:t xml:space="preserve">da impegnare  nel ruolo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dl referente</w:t>
      </w:r>
      <w:r w:rsidRPr="00B01E60">
        <w:rPr>
          <w:rFonts w:eastAsia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per</w:t>
      </w:r>
      <w:r w:rsidRPr="00B01E60">
        <w:rPr>
          <w:rFonts w:eastAsia="Calibri"/>
          <w:b/>
          <w:color w:val="4D4F50"/>
          <w:spacing w:val="18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la</w:t>
      </w:r>
      <w:r w:rsidRPr="00B01E60">
        <w:rPr>
          <w:rFonts w:eastAsia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valutazione e di</w:t>
      </w:r>
      <w:r w:rsidRPr="00B01E60">
        <w:rPr>
          <w:rFonts w:eastAsia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figura</w:t>
      </w:r>
      <w:r w:rsidRPr="00B01E60">
        <w:rPr>
          <w:rFonts w:eastAsia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3B3D3D"/>
          <w:sz w:val="22"/>
          <w:szCs w:val="22"/>
          <w:lang w:val="en-US" w:eastAsia="en-US"/>
        </w:rPr>
        <w:t>di</w:t>
      </w:r>
      <w:r w:rsidRPr="00B01E60">
        <w:rPr>
          <w:rFonts w:eastAsia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supporto</w:t>
      </w:r>
      <w:r w:rsidRPr="00B01E60">
        <w:rPr>
          <w:rFonts w:eastAsia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operativo</w:t>
      </w:r>
      <w:r w:rsidRPr="00B01E60">
        <w:rPr>
          <w:rFonts w:eastAsia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B01E60">
        <w:rPr>
          <w:b/>
          <w:sz w:val="22"/>
          <w:szCs w:val="22"/>
        </w:rPr>
        <w:t xml:space="preserve">necessari per la realizzazione  dei moduli formativi  relativi al </w:t>
      </w:r>
      <w:r w:rsidRPr="00B01E60">
        <w:rPr>
          <w:b/>
          <w:bCs/>
          <w:sz w:val="22"/>
          <w:szCs w:val="22"/>
        </w:rPr>
        <w:t>progetto pon fse</w:t>
      </w:r>
      <w:r w:rsidRPr="00B01E60">
        <w:rPr>
          <w:sz w:val="22"/>
          <w:szCs w:val="22"/>
        </w:rPr>
        <w:t xml:space="preserve"> </w:t>
      </w:r>
      <w:r w:rsidRPr="00B01E60">
        <w:rPr>
          <w:b/>
          <w:sz w:val="22"/>
          <w:szCs w:val="22"/>
        </w:rPr>
        <w:t xml:space="preserve">dal titolo </w:t>
      </w:r>
      <w:r w:rsidR="00B01E60" w:rsidRPr="00B01E60">
        <w:rPr>
          <w:b/>
          <w:sz w:val="22"/>
          <w:szCs w:val="22"/>
        </w:rPr>
        <w:t xml:space="preserve">“Educare alla bellezza culturale” </w:t>
      </w:r>
      <w:r w:rsidR="00B01E60" w:rsidRPr="00B01E60">
        <w:rPr>
          <w:b/>
          <w:bCs/>
          <w:sz w:val="22"/>
          <w:szCs w:val="22"/>
        </w:rPr>
        <w:t>CODICE:  10.2.5 A-FSEPON-CA-2018-227</w:t>
      </w:r>
      <w:r w:rsidR="00B01E60"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  </w:t>
      </w:r>
    </w:p>
    <w:p w:rsidR="00B51A5D" w:rsidRDefault="00B51A5D" w:rsidP="00B51A5D">
      <w:pPr>
        <w:widowControl w:val="0"/>
        <w:spacing w:before="1"/>
        <w:jc w:val="both"/>
        <w:rPr>
          <w:rStyle w:val="Collegamentoipertestuale"/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approvando </w:t>
      </w:r>
      <w:r w:rsidRPr="00EE0D55">
        <w:rPr>
          <w:rFonts w:eastAsia="Calibri"/>
          <w:b/>
          <w:lang w:eastAsia="en-US"/>
        </w:rPr>
        <w:t xml:space="preserve">la </w:t>
      </w:r>
      <w:r>
        <w:rPr>
          <w:rFonts w:eastAsia="Calibri"/>
          <w:b/>
          <w:lang w:eastAsia="en-US"/>
        </w:rPr>
        <w:t xml:space="preserve">relativa </w:t>
      </w:r>
      <w:r w:rsidRPr="00EE0D55">
        <w:rPr>
          <w:rFonts w:eastAsia="Calibri"/>
          <w:b/>
          <w:lang w:eastAsia="en-US"/>
        </w:rPr>
        <w:t xml:space="preserve">graduatoria </w:t>
      </w:r>
      <w:r>
        <w:rPr>
          <w:rFonts w:eastAsia="Calibri"/>
          <w:b/>
          <w:lang w:eastAsia="en-US"/>
        </w:rPr>
        <w:t xml:space="preserve">provvisoria </w:t>
      </w:r>
      <w:r>
        <w:rPr>
          <w:b/>
          <w:bCs/>
          <w:sz w:val="22"/>
          <w:szCs w:val="22"/>
        </w:rPr>
        <w:t xml:space="preserve">e disponendone la </w:t>
      </w:r>
      <w:r>
        <w:rPr>
          <w:rFonts w:eastAsia="Calibri"/>
          <w:b/>
          <w:lang w:eastAsia="en-US"/>
        </w:rPr>
        <w:t>pubblicazione all'Albo della S</w:t>
      </w:r>
      <w:r w:rsidRPr="00EE0D55">
        <w:rPr>
          <w:rFonts w:eastAsia="Calibri"/>
          <w:b/>
          <w:lang w:eastAsia="en-US"/>
        </w:rPr>
        <w:t xml:space="preserve">cuola e sul sito web dell'Istituto </w:t>
      </w:r>
      <w:hyperlink r:id="rId13" w:history="1">
        <w:r w:rsidRPr="00763F0A">
          <w:rPr>
            <w:rStyle w:val="Collegamentoipertestuale"/>
            <w:rFonts w:eastAsia="Calibri"/>
            <w:b/>
            <w:lang w:eastAsia="en-US"/>
          </w:rPr>
          <w:t>www.istitutonovelli.it</w:t>
        </w:r>
      </w:hyperlink>
    </w:p>
    <w:p w:rsidR="00B01E60" w:rsidRDefault="00B01E60" w:rsidP="00B51A5D">
      <w:pPr>
        <w:widowControl w:val="0"/>
        <w:spacing w:before="1"/>
        <w:jc w:val="both"/>
        <w:rPr>
          <w:rStyle w:val="Collegamentoipertestuale"/>
          <w:rFonts w:eastAsia="Calibri"/>
          <w:b/>
          <w:lang w:eastAsia="en-US"/>
        </w:rPr>
      </w:pPr>
    </w:p>
    <w:p w:rsidR="00B01E60" w:rsidRDefault="00B01E60" w:rsidP="00B51A5D">
      <w:pPr>
        <w:widowControl w:val="0"/>
        <w:spacing w:before="1"/>
        <w:jc w:val="both"/>
        <w:rPr>
          <w:rStyle w:val="Collegamentoipertestuale"/>
          <w:rFonts w:eastAsia="Calibri"/>
          <w:b/>
          <w:lang w:eastAsia="en-US"/>
        </w:rPr>
      </w:pPr>
    </w:p>
    <w:p w:rsidR="00B01E60" w:rsidRDefault="00B01E60" w:rsidP="00B51A5D">
      <w:pPr>
        <w:widowControl w:val="0"/>
        <w:spacing w:before="1"/>
        <w:jc w:val="both"/>
        <w:rPr>
          <w:rStyle w:val="Collegamentoipertestuale"/>
          <w:rFonts w:eastAsia="Calibri"/>
          <w:b/>
          <w:lang w:eastAsia="en-US"/>
        </w:rPr>
      </w:pPr>
    </w:p>
    <w:p w:rsidR="00B01E60" w:rsidRPr="00B01E60" w:rsidRDefault="00B01E60" w:rsidP="00B01E60">
      <w:pPr>
        <w:widowControl w:val="0"/>
        <w:spacing w:before="1"/>
        <w:jc w:val="right"/>
        <w:rPr>
          <w:rStyle w:val="Collegamentoipertestuale"/>
          <w:rFonts w:eastAsia="Calibri"/>
          <w:color w:val="auto"/>
          <w:u w:val="none"/>
          <w:lang w:eastAsia="en-US"/>
        </w:rPr>
      </w:pPr>
      <w:r w:rsidRPr="00B01E60">
        <w:rPr>
          <w:rStyle w:val="Collegamentoipertestuale"/>
          <w:rFonts w:eastAsia="Calibri"/>
          <w:color w:val="auto"/>
          <w:u w:val="none"/>
          <w:lang w:eastAsia="en-US"/>
        </w:rPr>
        <w:t>IL DIRIGENTE SCOLASTICO</w:t>
      </w:r>
    </w:p>
    <w:p w:rsidR="00B01E60" w:rsidRPr="00B01E60" w:rsidRDefault="00B01E60" w:rsidP="00B01E60">
      <w:pPr>
        <w:widowControl w:val="0"/>
        <w:spacing w:before="1"/>
        <w:jc w:val="right"/>
        <w:rPr>
          <w:rFonts w:eastAsia="Calibri"/>
          <w:lang w:eastAsia="en-US"/>
        </w:rPr>
      </w:pPr>
      <w:r w:rsidRPr="00B01E60">
        <w:rPr>
          <w:rStyle w:val="Collegamentoipertestuale"/>
          <w:rFonts w:eastAsia="Calibri"/>
          <w:color w:val="auto"/>
          <w:u w:val="none"/>
          <w:lang w:eastAsia="en-US"/>
        </w:rPr>
        <w:t>Prof.ssa Emma Marchitto</w:t>
      </w:r>
    </w:p>
    <w:sectPr w:rsidR="00B01E60" w:rsidRPr="00B01E60" w:rsidSect="00B56A4D">
      <w:footerReference w:type="default" r:id="rId14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3063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2"/>
  </w:num>
  <w:num w:numId="12">
    <w:abstractNumId w:val="6"/>
  </w:num>
  <w:num w:numId="13">
    <w:abstractNumId w:val="40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4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1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39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3063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05A5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1E60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1A5D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3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9167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35</cp:revision>
  <cp:lastPrinted>2018-12-12T11:08:00Z</cp:lastPrinted>
  <dcterms:created xsi:type="dcterms:W3CDTF">2018-10-19T18:03:00Z</dcterms:created>
  <dcterms:modified xsi:type="dcterms:W3CDTF">2018-12-12T13:11:00Z</dcterms:modified>
</cp:coreProperties>
</file>