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0607F" w:rsidRPr="00914AF3" w:rsidTr="004048E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7F" w:rsidRPr="00914AF3" w:rsidRDefault="0040607F" w:rsidP="004048EC">
            <w:pPr>
              <w:jc w:val="both"/>
              <w:rPr>
                <w:b/>
                <w:sz w:val="26"/>
                <w:szCs w:val="26"/>
              </w:rPr>
            </w:pPr>
            <w:r w:rsidRPr="00914AF3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607F" w:rsidRPr="00914AF3" w:rsidRDefault="0040607F" w:rsidP="004048E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7F" w:rsidRPr="00914AF3" w:rsidRDefault="0040607F" w:rsidP="004048EC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40607F" w:rsidRPr="00914AF3" w:rsidRDefault="0040607F" w:rsidP="004048EC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14AF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14AF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14AF3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40607F" w:rsidRPr="00914AF3" w:rsidRDefault="0040607F" w:rsidP="004048EC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914AF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914AF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0607F" w:rsidRPr="00914AF3" w:rsidRDefault="0040607F" w:rsidP="004048EC">
            <w:pPr>
              <w:spacing w:after="0"/>
              <w:ind w:left="720"/>
              <w:contextualSpacing/>
              <w:rPr>
                <w:rFonts w:ascii="Calibri" w:eastAsia="Calibri" w:hAnsi="Calibri"/>
                <w:i/>
                <w:iCs/>
                <w:sz w:val="16"/>
                <w:szCs w:val="16"/>
                <w:lang w:bidi="en-US"/>
              </w:rPr>
            </w:pPr>
            <w:r w:rsidRPr="00914AF3">
              <w:rPr>
                <w:rFonts w:ascii="Calibri" w:eastAsia="Calibri" w:hAnsi="Calibri"/>
                <w:i/>
                <w:iCs/>
                <w:sz w:val="16"/>
                <w:szCs w:val="16"/>
                <w:lang w:bidi="en-US"/>
              </w:rPr>
              <w:t xml:space="preserve">                                     Liceo delle Scienze Umane </w:t>
            </w:r>
            <w:r w:rsidRPr="00914AF3">
              <w:rPr>
                <w:rFonts w:ascii="Calibri" w:eastAsia="Calibri" w:hAnsi="Calibri"/>
                <w:b/>
                <w:bCs/>
                <w:i/>
                <w:iCs/>
                <w:sz w:val="16"/>
                <w:szCs w:val="16"/>
                <w:lang w:bidi="en-US"/>
              </w:rPr>
              <w:t xml:space="preserve">– </w:t>
            </w:r>
            <w:r w:rsidRPr="00914AF3">
              <w:rPr>
                <w:rFonts w:ascii="Calibri" w:eastAsia="Calibri" w:hAnsi="Calibri"/>
                <w:i/>
                <w:iCs/>
                <w:sz w:val="16"/>
                <w:szCs w:val="16"/>
                <w:lang w:bidi="en-US"/>
              </w:rPr>
              <w:t>Liceo Economico Sociale −Liceo Linguistico</w:t>
            </w:r>
          </w:p>
          <w:p w:rsidR="0040607F" w:rsidRPr="00914AF3" w:rsidRDefault="0040607F" w:rsidP="004048EC">
            <w:pPr>
              <w:spacing w:after="0"/>
              <w:ind w:left="142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Istituto Professionale Abbigliamento e Moda </w:t>
            </w:r>
            <w:r w:rsidRPr="00914AF3">
              <w:rPr>
                <w:b/>
                <w:bCs/>
                <w:sz w:val="16"/>
                <w:szCs w:val="16"/>
              </w:rPr>
              <w:t xml:space="preserve">– </w:t>
            </w:r>
            <w:r w:rsidRPr="00914AF3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914AF3">
              <w:rPr>
                <w:sz w:val="16"/>
                <w:szCs w:val="16"/>
              </w:rPr>
              <w:t>per  il</w:t>
            </w:r>
            <w:proofErr w:type="gramEnd"/>
            <w:r w:rsidRPr="00914AF3">
              <w:rPr>
                <w:sz w:val="16"/>
                <w:szCs w:val="16"/>
              </w:rPr>
              <w:t xml:space="preserve"> made in </w:t>
            </w:r>
            <w:proofErr w:type="spellStart"/>
            <w:r w:rsidRPr="00914AF3">
              <w:rPr>
                <w:sz w:val="16"/>
                <w:szCs w:val="16"/>
              </w:rPr>
              <w:t>Italy</w:t>
            </w:r>
            <w:proofErr w:type="spellEnd"/>
            <w:r w:rsidRPr="00914AF3">
              <w:rPr>
                <w:sz w:val="16"/>
                <w:szCs w:val="16"/>
              </w:rPr>
              <w:t xml:space="preserve">  (Tessile-Abbigliamento)</w:t>
            </w:r>
          </w:p>
          <w:p w:rsidR="0040607F" w:rsidRPr="00914AF3" w:rsidRDefault="0040607F" w:rsidP="004048EC">
            <w:pPr>
              <w:spacing w:after="0"/>
              <w:ind w:left="36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Istituto Professionale </w:t>
            </w:r>
            <w:r w:rsidRPr="00914AF3">
              <w:rPr>
                <w:noProof/>
                <w:sz w:val="16"/>
                <w:szCs w:val="16"/>
              </w:rPr>
              <w:t>Servizi socio-sanitari</w:t>
            </w:r>
            <w:r w:rsidRPr="00914AF3">
              <w:rPr>
                <w:b/>
                <w:bCs/>
                <w:sz w:val="16"/>
                <w:szCs w:val="16"/>
              </w:rPr>
              <w:t xml:space="preserve">– </w:t>
            </w:r>
            <w:r w:rsidRPr="00914AF3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914AF3">
              <w:rPr>
                <w:sz w:val="16"/>
                <w:szCs w:val="16"/>
              </w:rPr>
              <w:t>sanita'</w:t>
            </w:r>
            <w:proofErr w:type="spellEnd"/>
            <w:r w:rsidRPr="00914AF3">
              <w:rPr>
                <w:sz w:val="16"/>
                <w:szCs w:val="16"/>
              </w:rPr>
              <w:t xml:space="preserve"> e l'assistenza sociale</w:t>
            </w:r>
          </w:p>
          <w:p w:rsidR="0040607F" w:rsidRPr="00914AF3" w:rsidRDefault="0040607F" w:rsidP="004048EC">
            <w:pPr>
              <w:adjustRightInd w:val="0"/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0607F" w:rsidRPr="00914AF3" w:rsidRDefault="0040607F" w:rsidP="004048EC">
            <w:pPr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914AF3">
              <w:rPr>
                <w:sz w:val="16"/>
                <w:szCs w:val="16"/>
              </w:rPr>
              <w:t>1  81025</w:t>
            </w:r>
            <w:proofErr w:type="gramEnd"/>
            <w:r w:rsidRPr="00914AF3">
              <w:rPr>
                <w:b/>
                <w:bCs/>
                <w:sz w:val="16"/>
                <w:szCs w:val="16"/>
              </w:rPr>
              <w:t>MARCIANISE</w:t>
            </w:r>
            <w:r w:rsidRPr="00914AF3">
              <w:rPr>
                <w:sz w:val="16"/>
                <w:szCs w:val="16"/>
              </w:rPr>
              <w:t xml:space="preserve"> (CE</w:t>
            </w:r>
            <w:r w:rsidRPr="00914AF3">
              <w:rPr>
                <w:b/>
                <w:bCs/>
                <w:sz w:val="16"/>
                <w:szCs w:val="16"/>
              </w:rPr>
              <w:t>)</w:t>
            </w:r>
          </w:p>
          <w:p w:rsidR="0040607F" w:rsidRPr="00914AF3" w:rsidRDefault="0040607F" w:rsidP="004048EC">
            <w:pPr>
              <w:spacing w:after="0"/>
              <w:jc w:val="center"/>
              <w:rPr>
                <w:sz w:val="16"/>
                <w:szCs w:val="16"/>
              </w:rPr>
            </w:pPr>
            <w:r w:rsidRPr="00914AF3">
              <w:rPr>
                <w:sz w:val="16"/>
                <w:szCs w:val="16"/>
              </w:rPr>
              <w:t xml:space="preserve">Codice </w:t>
            </w:r>
            <w:proofErr w:type="gramStart"/>
            <w:r w:rsidRPr="00914AF3">
              <w:rPr>
                <w:sz w:val="16"/>
                <w:szCs w:val="16"/>
              </w:rPr>
              <w:t>Fiscale :</w:t>
            </w:r>
            <w:proofErr w:type="gramEnd"/>
            <w:r w:rsidRPr="00914AF3">
              <w:rPr>
                <w:sz w:val="16"/>
                <w:szCs w:val="16"/>
              </w:rPr>
              <w:t xml:space="preserve"> 80102490614 </w:t>
            </w:r>
            <w:r w:rsidRPr="00914AF3">
              <w:rPr>
                <w:b/>
                <w:bCs/>
                <w:sz w:val="16"/>
                <w:szCs w:val="16"/>
              </w:rPr>
              <w:t>–</w:t>
            </w:r>
            <w:r w:rsidRPr="00914AF3">
              <w:rPr>
                <w:sz w:val="16"/>
                <w:szCs w:val="16"/>
              </w:rPr>
              <w:t xml:space="preserve"> Distretto Scolastico  n° 14</w:t>
            </w:r>
          </w:p>
          <w:p w:rsidR="0040607F" w:rsidRPr="00914AF3" w:rsidRDefault="0040607F" w:rsidP="004048EC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914AF3">
              <w:rPr>
                <w:sz w:val="16"/>
                <w:szCs w:val="16"/>
              </w:rPr>
              <w:t>Segr</w:t>
            </w:r>
            <w:proofErr w:type="spellEnd"/>
            <w:r w:rsidRPr="00914AF3">
              <w:rPr>
                <w:sz w:val="16"/>
                <w:szCs w:val="16"/>
              </w:rPr>
              <w:t>. </w:t>
            </w:r>
            <w:proofErr w:type="spellStart"/>
            <w:r w:rsidRPr="00914AF3">
              <w:rPr>
                <w:sz w:val="16"/>
                <w:szCs w:val="16"/>
              </w:rPr>
              <w:t>Tel</w:t>
            </w:r>
            <w:proofErr w:type="spellEnd"/>
            <w:r w:rsidRPr="00914AF3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914AF3">
              <w:rPr>
                <w:sz w:val="16"/>
                <w:szCs w:val="16"/>
              </w:rPr>
              <w:t>VicedirigenzaTel</w:t>
            </w:r>
            <w:proofErr w:type="spellEnd"/>
            <w:r w:rsidRPr="00914AF3">
              <w:rPr>
                <w:sz w:val="16"/>
                <w:szCs w:val="16"/>
              </w:rPr>
              <w:t xml:space="preserve"> :0823-580019</w:t>
            </w:r>
          </w:p>
          <w:p w:rsidR="0040607F" w:rsidRPr="00914AF3" w:rsidRDefault="0040607F" w:rsidP="004048EC">
            <w:pPr>
              <w:spacing w:after="0"/>
              <w:jc w:val="center"/>
              <w:rPr>
                <w:sz w:val="16"/>
                <w:szCs w:val="16"/>
              </w:rPr>
            </w:pPr>
            <w:proofErr w:type="spellStart"/>
            <w:r w:rsidRPr="00914AF3">
              <w:rPr>
                <w:sz w:val="16"/>
                <w:szCs w:val="16"/>
              </w:rPr>
              <w:t>Tel</w:t>
            </w:r>
            <w:proofErr w:type="spellEnd"/>
            <w:r w:rsidRPr="00914AF3">
              <w:rPr>
                <w:sz w:val="16"/>
                <w:szCs w:val="16"/>
              </w:rPr>
              <w:t xml:space="preserve"> Dirigente </w:t>
            </w:r>
            <w:proofErr w:type="gramStart"/>
            <w:r w:rsidRPr="00914AF3">
              <w:rPr>
                <w:sz w:val="16"/>
                <w:szCs w:val="16"/>
              </w:rPr>
              <w:t>Scolastico :</w:t>
            </w:r>
            <w:proofErr w:type="gramEnd"/>
            <w:r w:rsidRPr="00914AF3">
              <w:rPr>
                <w:sz w:val="16"/>
                <w:szCs w:val="16"/>
              </w:rPr>
              <w:t xml:space="preserve"> 0823-511863</w:t>
            </w:r>
          </w:p>
          <w:p w:rsidR="0040607F" w:rsidRPr="00914AF3" w:rsidRDefault="0040607F" w:rsidP="004048EC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914AF3">
              <w:rPr>
                <w:rFonts w:eastAsia="Calibri"/>
                <w:b/>
                <w:bCs/>
                <w:sz w:val="16"/>
                <w:szCs w:val="16"/>
              </w:rPr>
              <w:t>E-mail :</w:t>
            </w:r>
            <w:proofErr w:type="gramEnd"/>
            <w:r w:rsidR="00F436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begin"/>
            </w:r>
            <w:r w:rsidR="00F436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instrText xml:space="preserve"> HYPERLINK "mailto:ceis01100n@istruzione.it" </w:instrText>
            </w:r>
            <w:r w:rsidR="00F436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separate"/>
            </w:r>
            <w:r w:rsidRPr="00914AF3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F436B1">
              <w:rPr>
                <w:rFonts w:ascii="Calibri" w:eastAsia="Calibri" w:hAnsi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914AF3">
              <w:rPr>
                <w:rFonts w:eastAsia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14AF3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0607F" w:rsidRPr="00914AF3" w:rsidRDefault="0040607F" w:rsidP="004048EC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Calibri" w:eastAsia="Calibri" w:hAnsi="Calibri"/>
                <w:sz w:val="16"/>
                <w:szCs w:val="16"/>
                <w:lang w:val="en-US"/>
              </w:rPr>
            </w:pPr>
            <w:proofErr w:type="spellStart"/>
            <w:r w:rsidRPr="00914AF3">
              <w:rPr>
                <w:rFonts w:eastAsia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914AF3">
              <w:rPr>
                <w:rFonts w:eastAsia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hyperlink r:id="rId7" w:history="1">
              <w:r w:rsidR="00C07A96" w:rsidRPr="00D37052">
                <w:rPr>
                  <w:rStyle w:val="Collegamentoipertestuale"/>
                  <w:rFonts w:ascii="Calibri" w:eastAsia="Calibri" w:hAnsi="Calibri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07F" w:rsidRPr="00914AF3" w:rsidRDefault="0040607F" w:rsidP="004048EC">
            <w:pPr>
              <w:jc w:val="both"/>
              <w:rPr>
                <w:b/>
                <w:sz w:val="26"/>
                <w:szCs w:val="26"/>
              </w:rPr>
            </w:pPr>
            <w:r w:rsidRPr="00914AF3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607F" w:rsidRPr="00914AF3" w:rsidRDefault="0040607F" w:rsidP="004048EC">
            <w:pPr>
              <w:jc w:val="both"/>
              <w:rPr>
                <w:sz w:val="26"/>
                <w:szCs w:val="26"/>
              </w:rPr>
            </w:pPr>
          </w:p>
        </w:tc>
      </w:tr>
    </w:tbl>
    <w:p w:rsidR="00BA5EB5" w:rsidRDefault="00BA5EB5">
      <w:pPr>
        <w:rPr>
          <w:rFonts w:ascii="Times New Roman" w:hAnsi="Times New Roman" w:cs="Times New Roman"/>
          <w:sz w:val="24"/>
          <w:szCs w:val="24"/>
        </w:rPr>
      </w:pPr>
    </w:p>
    <w:p w:rsidR="0040607F" w:rsidRDefault="0040607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A5EB5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BA5EB5">
        <w:rPr>
          <w:rFonts w:ascii="Times New Roman" w:hAnsi="Times New Roman" w:cs="Times New Roman"/>
          <w:b/>
          <w:sz w:val="24"/>
          <w:szCs w:val="24"/>
        </w:rPr>
        <w:t>.</w:t>
      </w:r>
      <w:r w:rsidR="00BA5EB5" w:rsidRPr="00BA5EB5">
        <w:rPr>
          <w:rFonts w:ascii="Times New Roman" w:hAnsi="Times New Roman" w:cs="Times New Roman"/>
          <w:b/>
          <w:sz w:val="24"/>
          <w:szCs w:val="24"/>
        </w:rPr>
        <w:t xml:space="preserve"> n. 2622/07 del 27/02/2020 </w:t>
      </w:r>
    </w:p>
    <w:p w:rsidR="00BA5EB5" w:rsidRPr="00BA5EB5" w:rsidRDefault="00BA5EB5">
      <w:pPr>
        <w:rPr>
          <w:rFonts w:ascii="Times New Roman" w:hAnsi="Times New Roman" w:cs="Times New Roman"/>
          <w:b/>
          <w:sz w:val="24"/>
          <w:szCs w:val="24"/>
        </w:rPr>
      </w:pPr>
    </w:p>
    <w:p w:rsidR="00206940" w:rsidRDefault="0040607F" w:rsidP="0020694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BA5EB5">
        <w:rPr>
          <w:rFonts w:ascii="Times New Roman" w:hAnsi="Times New Roman" w:cs="Times New Roman"/>
          <w:b/>
          <w:sz w:val="24"/>
          <w:szCs w:val="24"/>
        </w:rPr>
        <w:t>Ai docenti della classe</w:t>
      </w:r>
      <w:r w:rsidRPr="00D92A78">
        <w:rPr>
          <w:rFonts w:ascii="Times New Roman" w:eastAsia="Times New Roman" w:hAnsi="Times New Roman" w:cs="Times New Roman"/>
          <w:b/>
          <w:sz w:val="24"/>
          <w:szCs w:val="24"/>
          <w:lang w:eastAsia="it-IT" w:bidi="it-IT"/>
        </w:rPr>
        <w:t xml:space="preserve"> IV SEZ. A</w:t>
      </w:r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</w:p>
    <w:p w:rsidR="00206940" w:rsidRDefault="0040607F" w:rsidP="0020694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proofErr w:type="gramStart"/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dell’indirizzo  Liceo</w:t>
      </w:r>
      <w:proofErr w:type="gramEnd"/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delle Scienze Umane opzione base  </w:t>
      </w:r>
    </w:p>
    <w:p w:rsidR="0040607F" w:rsidRDefault="0040607F" w:rsidP="0020694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  <w:r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dell’ISISS “G.B. Novell</w:t>
      </w:r>
      <w:r w:rsidR="00A95C6F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i” di Marcianise (CE)</w:t>
      </w:r>
    </w:p>
    <w:p w:rsidR="00BA5EB5" w:rsidRDefault="00BA5EB5" w:rsidP="0020694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</w:pPr>
    </w:p>
    <w:p w:rsidR="00BA5EB5" w:rsidRPr="00BA5EB5" w:rsidRDefault="00BA5EB5" w:rsidP="00BA5E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EB5">
        <w:rPr>
          <w:rFonts w:ascii="Times New Roman" w:eastAsia="Times New Roman" w:hAnsi="Times New Roman" w:cs="Times New Roman"/>
          <w:b/>
          <w:sz w:val="24"/>
          <w:szCs w:val="24"/>
          <w:lang w:eastAsia="it-IT" w:bidi="it-IT"/>
        </w:rPr>
        <w:t>COMUNICAZIONE N.  234</w:t>
      </w:r>
    </w:p>
    <w:p w:rsidR="0040607F" w:rsidRPr="00D92A78" w:rsidRDefault="0040607F" w:rsidP="0020694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it-IT" w:bidi="it-IT"/>
        </w:rPr>
      </w:pPr>
    </w:p>
    <w:p w:rsidR="0040607F" w:rsidRPr="00D92A78" w:rsidRDefault="0040607F" w:rsidP="0020694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</w:pPr>
      <w:r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 xml:space="preserve">OGGETTO: Sospensione attività PCTO A.S. 2019/2020 </w:t>
      </w:r>
      <w:r w:rsidR="00D92A78"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 xml:space="preserve">CLASSE </w:t>
      </w:r>
      <w:r w:rsidR="00D92A78" w:rsidRPr="00D92A78">
        <w:rPr>
          <w:rFonts w:ascii="Times New Roman" w:eastAsia="Times New Roman" w:hAnsi="Times New Roman" w:cs="Times New Roman"/>
          <w:b/>
          <w:sz w:val="24"/>
          <w:szCs w:val="24"/>
          <w:lang w:eastAsia="it-IT" w:bidi="it-IT"/>
        </w:rPr>
        <w:t>IV SEZ. A</w:t>
      </w:r>
      <w:r w:rsidR="00D92A78"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</w:t>
      </w:r>
      <w:proofErr w:type="gramStart"/>
      <w:r w:rsidR="00D92A78"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>dell’indirizzo  Liceo</w:t>
      </w:r>
      <w:proofErr w:type="gramEnd"/>
      <w:r w:rsidR="00D92A78" w:rsidRPr="00D92A78">
        <w:rPr>
          <w:rFonts w:ascii="Times New Roman" w:eastAsia="Times New Roman" w:hAnsi="Times New Roman" w:cs="Times New Roman"/>
          <w:sz w:val="24"/>
          <w:szCs w:val="24"/>
          <w:lang w:eastAsia="it-IT" w:bidi="it-IT"/>
        </w:rPr>
        <w:t xml:space="preserve"> delle Scienze Umane opzione base  dell’ISISS “G.B. Novelli” di Marcianise (CE) </w:t>
      </w:r>
      <w:r w:rsidRPr="00D92A78">
        <w:rPr>
          <w:rFonts w:ascii="Times New Roman" w:eastAsia="Times New Roman" w:hAnsi="Times New Roman" w:cs="Times New Roman"/>
          <w:bCs/>
          <w:sz w:val="24"/>
          <w:szCs w:val="24"/>
          <w:lang w:eastAsia="it-IT" w:bidi="it-IT"/>
        </w:rPr>
        <w:t xml:space="preserve">presso la struttura ospitante </w:t>
      </w:r>
      <w:r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 xml:space="preserve">ASSOCIAZIONE ONLUS “SORELLE DI GESÙ EUCARESTIA E DEI POVERI” </w:t>
      </w:r>
      <w:r w:rsidRPr="00D92A78">
        <w:rPr>
          <w:rFonts w:ascii="Times New Roman" w:eastAsia="Times New Roman" w:hAnsi="Times New Roman" w:cs="Times New Roman"/>
          <w:bCs/>
          <w:sz w:val="24"/>
          <w:szCs w:val="24"/>
          <w:lang w:eastAsia="it-IT" w:bidi="it-IT"/>
        </w:rPr>
        <w:t>di Capodrise (CE)</w:t>
      </w:r>
      <w:r w:rsidR="00206940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>.</w:t>
      </w:r>
    </w:p>
    <w:p w:rsidR="0040607F" w:rsidRPr="00D92A78" w:rsidRDefault="0040607F" w:rsidP="00D92A7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</w:pPr>
      <w:r w:rsidRPr="00D92A78">
        <w:rPr>
          <w:rFonts w:ascii="Times New Roman" w:eastAsia="Times New Roman" w:hAnsi="Times New Roman" w:cs="Times New Roman"/>
          <w:b/>
          <w:bCs/>
          <w:sz w:val="24"/>
          <w:szCs w:val="24"/>
          <w:lang w:eastAsia="it-IT" w:bidi="it-IT"/>
        </w:rPr>
        <w:t>IL DIRIGENTE SCOLASTICO</w:t>
      </w:r>
    </w:p>
    <w:p w:rsidR="00BA5EB5" w:rsidRPr="005A557A" w:rsidRDefault="00BA5EB5" w:rsidP="00BA5EB5">
      <w:pPr>
        <w:spacing w:after="200" w:line="276" w:lineRule="auto"/>
        <w:ind w:hanging="142"/>
        <w:rPr>
          <w:rFonts w:ascii="Times New Roman" w:hAnsi="Times New Roman" w:cs="Times New Roman"/>
          <w:sz w:val="24"/>
          <w:szCs w:val="24"/>
        </w:rPr>
      </w:pPr>
      <w:r w:rsidRPr="005A557A">
        <w:rPr>
          <w:rFonts w:ascii="Times New Roman" w:hAnsi="Times New Roman" w:cs="Times New Roman"/>
          <w:b/>
          <w:sz w:val="24"/>
          <w:szCs w:val="24"/>
        </w:rPr>
        <w:t xml:space="preserve">Visti </w:t>
      </w:r>
      <w:r w:rsidRPr="005A557A">
        <w:rPr>
          <w:rFonts w:ascii="Times New Roman" w:hAnsi="Times New Roman" w:cs="Times New Roman"/>
          <w:sz w:val="24"/>
          <w:szCs w:val="24"/>
        </w:rPr>
        <w:t>i documenti di seguito specificati in materia di conteniment</w:t>
      </w:r>
      <w:r>
        <w:rPr>
          <w:rFonts w:ascii="Times New Roman" w:hAnsi="Times New Roman" w:cs="Times New Roman"/>
          <w:sz w:val="24"/>
          <w:szCs w:val="24"/>
        </w:rPr>
        <w:t>o e gestione emergenza COVID-19</w:t>
      </w:r>
      <w:r w:rsidRPr="005A557A">
        <w:rPr>
          <w:rFonts w:ascii="Times New Roman" w:hAnsi="Times New Roman" w:cs="Times New Roman"/>
          <w:sz w:val="24"/>
          <w:szCs w:val="24"/>
        </w:rPr>
        <w:t>: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DPCM (Decreto del Presidente del Consiglio dei Ministri) del 25/02/20920 avente ad oggetto:" </w:t>
      </w:r>
      <w:r w:rsidRPr="001828B7">
        <w:rPr>
          <w:rFonts w:ascii="Times New Roman" w:hAnsi="Times New Roman" w:cs="Times New Roman"/>
          <w:sz w:val="24"/>
          <w:szCs w:val="24"/>
          <w:u w:val="single"/>
        </w:rPr>
        <w:t>Ulteriori disposizioni attuative del Decreto Legge 23/02/</w:t>
      </w:r>
      <w:proofErr w:type="gramStart"/>
      <w:r w:rsidRPr="001828B7">
        <w:rPr>
          <w:rFonts w:ascii="Times New Roman" w:hAnsi="Times New Roman" w:cs="Times New Roman"/>
          <w:sz w:val="24"/>
          <w:szCs w:val="24"/>
          <w:u w:val="single"/>
        </w:rPr>
        <w:t>2020  n.</w:t>
      </w:r>
      <w:proofErr w:type="gramEnd"/>
      <w:r w:rsidRPr="001828B7">
        <w:rPr>
          <w:rFonts w:ascii="Times New Roman" w:hAnsi="Times New Roman" w:cs="Times New Roman"/>
          <w:sz w:val="24"/>
          <w:szCs w:val="24"/>
          <w:u w:val="single"/>
        </w:rPr>
        <w:t xml:space="preserve"> 6</w:t>
      </w:r>
      <w:r w:rsidRPr="001828B7">
        <w:rPr>
          <w:rFonts w:ascii="Times New Roman" w:hAnsi="Times New Roman" w:cs="Times New Roman"/>
          <w:sz w:val="24"/>
          <w:szCs w:val="24"/>
        </w:rPr>
        <w:t xml:space="preserve"> recante: Misure urgenti in materia di contenimento e gestione dell'emergenza epidemiologica da COVID-19";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Ordinanza n. 1 del 24/02/2020 del Presidente della Giunta Regionale della Campania, avente ad oggetto: "Misure organizzative volte al contenimento e gestione dell'emergenza epidemiologica derivante da COVID-19";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DPCM (Decreto del Presidente del Consiglio dei Ministri) del 23/02/2020 avente ad oggetto:" </w:t>
      </w:r>
      <w:r w:rsidRPr="001828B7">
        <w:rPr>
          <w:rFonts w:ascii="Times New Roman" w:hAnsi="Times New Roman" w:cs="Times New Roman"/>
          <w:sz w:val="24"/>
          <w:szCs w:val="24"/>
          <w:u w:val="single"/>
        </w:rPr>
        <w:t xml:space="preserve">Disposizioni attuative del Decreto Legge del 23/02/2020 n. </w:t>
      </w:r>
      <w:proofErr w:type="gramStart"/>
      <w:r w:rsidRPr="001828B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828B7">
        <w:rPr>
          <w:rFonts w:ascii="Times New Roman" w:hAnsi="Times New Roman" w:cs="Times New Roman"/>
          <w:sz w:val="24"/>
          <w:szCs w:val="24"/>
        </w:rPr>
        <w:t xml:space="preserve">  recante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 Misure urgenti in materia di contenimento e gestione dell'emergenza epidemiologica da COVID-19"; 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Decreto Legge del 23/02/2020 n. </w:t>
      </w:r>
      <w:proofErr w:type="gramStart"/>
      <w:r w:rsidRPr="001828B7">
        <w:rPr>
          <w:rFonts w:ascii="Times New Roman" w:hAnsi="Times New Roman" w:cs="Times New Roman"/>
          <w:sz w:val="24"/>
          <w:szCs w:val="24"/>
        </w:rPr>
        <w:t>6  avente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ad oggetto: " Misure urgenti in materia di contenimento e gestione dell'emergenza epidemiologica da COVID-19";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Comunicato MIUR del 23/02/2020 in ordine a "Sospensione viaggi per Coronavirus";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 xml:space="preserve">Nota </w:t>
      </w:r>
      <w:proofErr w:type="spellStart"/>
      <w:r w:rsidRPr="001828B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828B7">
        <w:rPr>
          <w:rFonts w:ascii="Times New Roman" w:hAnsi="Times New Roman" w:cs="Times New Roman"/>
          <w:sz w:val="24"/>
          <w:szCs w:val="24"/>
        </w:rPr>
        <w:t>. 5443 del 22/02/2020 del Ministero della Salute - Direzione Generale della Prevenzione Sanitaria, avente ad oggetto: "COVID-19. Nuove indicazioni e chiarimenti";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hAnsi="Times New Roman" w:cs="Times New Roman"/>
          <w:sz w:val="24"/>
          <w:szCs w:val="24"/>
        </w:rPr>
        <w:t>Ordinanza del Ministero della Salute del 21/02/2020, recante "Ulteriori misure profilattiche contro la diffusione della malattia infettiva COVID-19";</w:t>
      </w:r>
    </w:p>
    <w:p w:rsidR="00BA5EB5" w:rsidRPr="001828B7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4001 del 08/02/2020 del Ministero della Salute - </w:t>
      </w:r>
      <w:r w:rsidRPr="001828B7">
        <w:rPr>
          <w:rFonts w:ascii="Times New Roman" w:hAnsi="Times New Roman" w:cs="Times New Roman"/>
          <w:sz w:val="24"/>
          <w:szCs w:val="24"/>
        </w:rPr>
        <w:t xml:space="preserve">Direzione Generale della Prevenzione Sanitaria, avente ad oggetto: “Aggiornamenti alla circolare ministeriale </w:t>
      </w:r>
      <w:proofErr w:type="spellStart"/>
      <w:r w:rsidRPr="001828B7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828B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828B7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1828B7">
        <w:rPr>
          <w:rFonts w:ascii="Times New Roman" w:hAnsi="Times New Roman" w:cs="Times New Roman"/>
          <w:sz w:val="24"/>
          <w:szCs w:val="24"/>
        </w:rPr>
        <w:t xml:space="preserve"> 01/02/2020 con riferimento alle indicazioni per la gestione nel settore scolastico degli studenti di ritorno dalle città a rischio della Cina”;</w:t>
      </w:r>
    </w:p>
    <w:p w:rsidR="00BA5EB5" w:rsidRDefault="00BA5EB5" w:rsidP="00BA5EB5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Nota </w:t>
      </w:r>
      <w:proofErr w:type="spellStart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1828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3187 del 01/02/2020 del Ministero della Salute - </w:t>
      </w:r>
      <w:r w:rsidRPr="001828B7">
        <w:rPr>
          <w:rFonts w:ascii="Times New Roman" w:hAnsi="Times New Roman" w:cs="Times New Roman"/>
          <w:sz w:val="24"/>
          <w:szCs w:val="24"/>
        </w:rPr>
        <w:t>Direzione Generale della Prevenzione Sanitaria, avente ad oggetto: “Indicazioni per la gestione degli studenti e dei docenti di ritorno o in partenza verso aree affette della Cina;</w:t>
      </w:r>
    </w:p>
    <w:p w:rsidR="00BA5EB5" w:rsidRPr="005A557A" w:rsidRDefault="00BA5EB5" w:rsidP="00BA5EB5">
      <w:pPr>
        <w:pStyle w:val="Paragrafoelenco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5A557A">
        <w:rPr>
          <w:rFonts w:ascii="Times New Roman" w:hAnsi="Times New Roman" w:cs="Times New Roman"/>
          <w:sz w:val="24"/>
          <w:szCs w:val="24"/>
        </w:rPr>
        <w:t>Direttiva n. 1/2020 della Presidenza del Consiglio dei Ministri - Ministro per la</w:t>
      </w:r>
      <w:r w:rsidRPr="00751C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Pubblica</w:t>
      </w:r>
    </w:p>
    <w:p w:rsidR="00BA5EB5" w:rsidRDefault="00BA5EB5" w:rsidP="00BA5EB5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Amministrazione, avente ad oggetto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</w:rPr>
        <w:t>Prime</w:t>
      </w:r>
      <w:proofErr w:type="gramEnd"/>
      <w:r>
        <w:rPr>
          <w:rFonts w:ascii="Times New Roman" w:hAnsi="Times New Roman" w:cs="Times New Roman"/>
        </w:rPr>
        <w:t xml:space="preserve"> indicazioni in materia di contenimento e gestione dell'emergenza epidemiologica da COVID-20 19 nelle pubbliche amministrazioni al di fuori delle aree di cui all'articolo 1 del decreto-legge n. 6 del 2020  - </w:t>
      </w: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>. n. AOOUFGAB – 5966 DEL 26/02/2020</w:t>
      </w:r>
    </w:p>
    <w:p w:rsidR="00D92A78" w:rsidRPr="00BA5EB5" w:rsidRDefault="00BA5EB5" w:rsidP="00BA5EB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hAnsi="Times New Roman" w:cs="Times New Roman"/>
        </w:rPr>
      </w:pPr>
      <w:r w:rsidRPr="00082AB1">
        <w:rPr>
          <w:rFonts w:ascii="Times New Roman" w:eastAsia="Times New Roman" w:hAnsi="Times New Roman" w:cs="Times New Roman"/>
          <w:iCs/>
          <w:lang w:bidi="en-US"/>
        </w:rPr>
        <w:t>Ordinanza n. 4 del 26/02/</w:t>
      </w:r>
      <w:proofErr w:type="gramStart"/>
      <w:r w:rsidRPr="00082AB1">
        <w:rPr>
          <w:rFonts w:ascii="Times New Roman" w:eastAsia="Times New Roman" w:hAnsi="Times New Roman" w:cs="Times New Roman"/>
          <w:iCs/>
          <w:lang w:bidi="en-US"/>
        </w:rPr>
        <w:t>2020  del</w:t>
      </w:r>
      <w:proofErr w:type="gramEnd"/>
      <w:r w:rsidRPr="00082AB1">
        <w:rPr>
          <w:rFonts w:ascii="Times New Roman" w:eastAsia="Times New Roman" w:hAnsi="Times New Roman" w:cs="Times New Roman"/>
          <w:iCs/>
          <w:lang w:bidi="en-US"/>
        </w:rPr>
        <w:t xml:space="preserve"> </w:t>
      </w:r>
      <w:r w:rsidRPr="00082AB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Presidente della Regione Campania   Vincenzo De Luca, </w:t>
      </w:r>
      <w:r w:rsidRPr="00082AB1">
        <w:rPr>
          <w:rFonts w:ascii="Times New Roman" w:eastAsia="Times New Roman" w:hAnsi="Times New Roman" w:cs="Times New Roman"/>
          <w:iCs/>
          <w:lang w:bidi="en-US"/>
        </w:rPr>
        <w:t xml:space="preserve"> avente ad oggetto: </w:t>
      </w:r>
      <w:r w:rsidRPr="00082AB1">
        <w:rPr>
          <w:rFonts w:ascii="Times New Roman" w:eastAsia="Times New Roman" w:hAnsi="Times New Roman" w:cs="Times New Roman"/>
          <w:i/>
          <w:iCs/>
          <w:lang w:bidi="en-US"/>
        </w:rPr>
        <w:t xml:space="preserve">“ulteriori misure per la prevenzione  e gestione dell’emergenza epidemiologica da COVID – 2019. Ordinanza ai sensi dell’art. </w:t>
      </w:r>
      <w:proofErr w:type="gramStart"/>
      <w:r w:rsidRPr="00082AB1">
        <w:rPr>
          <w:rFonts w:ascii="Times New Roman" w:eastAsia="Times New Roman" w:hAnsi="Times New Roman" w:cs="Times New Roman"/>
          <w:i/>
          <w:iCs/>
          <w:lang w:bidi="en-US"/>
        </w:rPr>
        <w:t>32,  comma</w:t>
      </w:r>
      <w:proofErr w:type="gramEnd"/>
      <w:r w:rsidRPr="00082AB1">
        <w:rPr>
          <w:rFonts w:ascii="Times New Roman" w:eastAsia="Times New Roman" w:hAnsi="Times New Roman" w:cs="Times New Roman"/>
          <w:i/>
          <w:iCs/>
          <w:lang w:bidi="en-US"/>
        </w:rPr>
        <w:t xml:space="preserve"> 3, della legge 23 dicembre 1978 n.833 in materia di igiene e sanità  pubblica”  </w:t>
      </w:r>
      <w:r w:rsidRPr="00082AB1">
        <w:rPr>
          <w:rFonts w:ascii="Times New Roman" w:eastAsia="Times New Roman" w:hAnsi="Times New Roman" w:cs="Times New Roman"/>
          <w:iCs/>
          <w:lang w:bidi="en-US"/>
        </w:rPr>
        <w:t xml:space="preserve">che </w:t>
      </w:r>
      <w:r w:rsidRPr="00082AB1">
        <w:rPr>
          <w:rFonts w:ascii="Times New Roman" w:eastAsia="Times New Roman" w:hAnsi="Times New Roman" w:cs="Times New Roman"/>
          <w:sz w:val="24"/>
          <w:szCs w:val="24"/>
          <w:lang w:eastAsia="it-IT"/>
        </w:rPr>
        <w:t>dispone la sospensio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 per tre giorni, a partire dal </w:t>
      </w:r>
      <w:r w:rsidRPr="00082AB1">
        <w:rPr>
          <w:rFonts w:ascii="Times New Roman" w:eastAsia="Times New Roman" w:hAnsi="Times New Roman" w:cs="Times New Roman"/>
          <w:sz w:val="24"/>
          <w:szCs w:val="24"/>
          <w:lang w:eastAsia="it-IT"/>
        </w:rPr>
        <w:t>27 febbraio 2020, dei servizi educativi dell'infanzia, delle scuole di ogni ordine e grado e delle università della Campania per consentire interventi di disinfestazione straordinaria,</w:t>
      </w:r>
    </w:p>
    <w:p w:rsidR="00BA5EB5" w:rsidRPr="00BA5EB5" w:rsidRDefault="00BA5EB5" w:rsidP="00BA5EB5">
      <w:pPr>
        <w:pStyle w:val="Paragrafoelenco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</w:rPr>
      </w:pPr>
    </w:p>
    <w:p w:rsidR="00D92A78" w:rsidRPr="00D92A78" w:rsidRDefault="00D92A78" w:rsidP="00D92A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2A78">
        <w:rPr>
          <w:rFonts w:ascii="Times New Roman" w:hAnsi="Times New Roman" w:cs="Times New Roman"/>
          <w:b/>
          <w:sz w:val="24"/>
          <w:szCs w:val="24"/>
        </w:rPr>
        <w:t>COMUNICA</w:t>
      </w:r>
    </w:p>
    <w:p w:rsidR="00D92A78" w:rsidRPr="00D92A78" w:rsidRDefault="00D92A7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92A78">
        <w:rPr>
          <w:rFonts w:ascii="Times New Roman" w:hAnsi="Times New Roman" w:cs="Times New Roman"/>
          <w:sz w:val="24"/>
          <w:szCs w:val="24"/>
        </w:rPr>
        <w:t>che</w:t>
      </w:r>
      <w:proofErr w:type="gramEnd"/>
      <w:r w:rsidRPr="00D92A78">
        <w:rPr>
          <w:rFonts w:ascii="Times New Roman" w:hAnsi="Times New Roman" w:cs="Times New Roman"/>
          <w:sz w:val="24"/>
          <w:szCs w:val="24"/>
        </w:rPr>
        <w:t xml:space="preserve"> in adeguamento alla sopracitata normativa sono sospese fino a data da destinarsi le attività di cui all’oggetto.</w:t>
      </w:r>
    </w:p>
    <w:p w:rsidR="00D92A78" w:rsidRPr="00D92A78" w:rsidRDefault="00D92A78">
      <w:pPr>
        <w:rPr>
          <w:rFonts w:ascii="Times New Roman" w:hAnsi="Times New Roman" w:cs="Times New Roman"/>
          <w:b/>
          <w:sz w:val="24"/>
          <w:szCs w:val="24"/>
        </w:rPr>
      </w:pPr>
    </w:p>
    <w:p w:rsidR="00D92A78" w:rsidRPr="00BA5EB5" w:rsidRDefault="00D92A78" w:rsidP="00BA5E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5EB5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92A78" w:rsidRPr="00BA5EB5" w:rsidRDefault="00D92A78" w:rsidP="00BA5E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5EB5">
        <w:rPr>
          <w:rFonts w:ascii="Times New Roman" w:hAnsi="Times New Roman" w:cs="Times New Roman"/>
          <w:sz w:val="24"/>
          <w:szCs w:val="24"/>
        </w:rPr>
        <w:t>PROF.SSA EMMA MARC</w:t>
      </w:r>
      <w:bookmarkStart w:id="0" w:name="_GoBack"/>
      <w:bookmarkEnd w:id="0"/>
      <w:r w:rsidRPr="00BA5EB5">
        <w:rPr>
          <w:rFonts w:ascii="Times New Roman" w:hAnsi="Times New Roman" w:cs="Times New Roman"/>
          <w:sz w:val="24"/>
          <w:szCs w:val="24"/>
        </w:rPr>
        <w:t>HITTO</w:t>
      </w:r>
    </w:p>
    <w:sectPr w:rsidR="00D92A78" w:rsidRPr="00BA5EB5" w:rsidSect="002F41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96065"/>
    <w:multiLevelType w:val="hybridMultilevel"/>
    <w:tmpl w:val="48FEBD9E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7F"/>
    <w:rsid w:val="00206940"/>
    <w:rsid w:val="002F4101"/>
    <w:rsid w:val="0040607F"/>
    <w:rsid w:val="00A95C6F"/>
    <w:rsid w:val="00AA258F"/>
    <w:rsid w:val="00BA5EB5"/>
    <w:rsid w:val="00C07A96"/>
    <w:rsid w:val="00D92A78"/>
    <w:rsid w:val="00E13CCD"/>
    <w:rsid w:val="00F4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586B6-ADB8-4A0D-9DA8-5CADCB35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607F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07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060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07A9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A5EB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Elisa</cp:lastModifiedBy>
  <cp:revision>2</cp:revision>
  <cp:lastPrinted>2020-02-27T14:04:00Z</cp:lastPrinted>
  <dcterms:created xsi:type="dcterms:W3CDTF">2020-02-27T14:06:00Z</dcterms:created>
  <dcterms:modified xsi:type="dcterms:W3CDTF">2020-02-27T14:06:00Z</dcterms:modified>
</cp:coreProperties>
</file>