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219C4" w:rsidRPr="00E672D1" w:rsidTr="00100856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72D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E4A29EC" wp14:editId="0E372CE9">
                  <wp:extent cx="609600" cy="704850"/>
                  <wp:effectExtent l="0" t="0" r="0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:rsidR="001219C4" w:rsidRPr="00E672D1" w:rsidRDefault="001219C4" w:rsidP="0010085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219C4" w:rsidRPr="00E672D1" w:rsidRDefault="001219C4" w:rsidP="00100856">
            <w:pPr>
              <w:spacing w:after="0" w:line="25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219C4" w:rsidRPr="00E672D1" w:rsidRDefault="001219C4" w:rsidP="0010085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219C4" w:rsidRPr="00E672D1" w:rsidRDefault="001219C4" w:rsidP="0010085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E672D1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219C4" w:rsidRPr="00E672D1" w:rsidRDefault="001219C4" w:rsidP="0010085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219C4" w:rsidRPr="00E672D1" w:rsidRDefault="001219C4" w:rsidP="0010085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219C4" w:rsidRPr="00E672D1" w:rsidRDefault="001219C4" w:rsidP="0010085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:0823-580019Tel Dirigente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1219C4" w:rsidRPr="00E672D1" w:rsidRDefault="001219C4" w:rsidP="00100856">
            <w:pPr>
              <w:tabs>
                <w:tab w:val="center" w:pos="4819"/>
                <w:tab w:val="right" w:pos="9638"/>
              </w:tabs>
              <w:spacing w:after="0" w:line="256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begin"/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instrText xml:space="preserve"> HYPERLINK "mailto:ceis01100n@istruzione.it" </w:instrTex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separate"/>
            </w:r>
            <w:r w:rsidRPr="00E672D1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E672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6" w:history="1">
              <w:r w:rsidRPr="0076761E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72D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5C2A8E1" wp14:editId="47D5AF75">
                  <wp:extent cx="666750" cy="571500"/>
                  <wp:effectExtent l="0" t="0" r="0" b="0"/>
                  <wp:docPr id="1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219C4" w:rsidRDefault="00825E8A" w:rsidP="00717B6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N. 8995/04</w:t>
      </w:r>
      <w:bookmarkStart w:id="0" w:name="_GoBack"/>
      <w:bookmarkEnd w:id="0"/>
      <w:r w:rsidR="001219C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1219C4">
        <w:rPr>
          <w:rFonts w:ascii="Times New Roman" w:hAnsi="Times New Roman" w:cs="Times New Roman"/>
          <w:b/>
          <w:sz w:val="24"/>
          <w:szCs w:val="24"/>
        </w:rPr>
        <w:t xml:space="preserve">   Marcianise, 26/09/2020</w:t>
      </w:r>
    </w:p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p w:rsidR="001B6035" w:rsidRDefault="00825E8A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iscritti e frequentanti</w:t>
      </w:r>
      <w:r w:rsidR="001219C4">
        <w:rPr>
          <w:rFonts w:ascii="Times New Roman" w:hAnsi="Times New Roman" w:cs="Times New Roman"/>
          <w:b/>
          <w:sz w:val="24"/>
          <w:szCs w:val="24"/>
        </w:rPr>
        <w:t xml:space="preserve"> per l’a. s. 2020/2021</w:t>
      </w:r>
    </w:p>
    <w:p w:rsidR="00825E8A" w:rsidRDefault="00825E8A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tutte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le classi di tutti gli indirizzi di studio</w:t>
      </w:r>
    </w:p>
    <w:p w:rsidR="001219C4" w:rsidRDefault="00825E8A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</w:t>
      </w:r>
      <w:r w:rsidR="001219C4">
        <w:rPr>
          <w:rFonts w:ascii="Times New Roman" w:hAnsi="Times New Roman" w:cs="Times New Roman"/>
          <w:b/>
          <w:sz w:val="24"/>
          <w:szCs w:val="24"/>
        </w:rPr>
        <w:t>l’ISISS “G. B. Novelli” di Marcianise</w:t>
      </w:r>
    </w:p>
    <w:p w:rsidR="00825E8A" w:rsidRDefault="00825E8A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ai rispettivi genitori</w:t>
      </w:r>
    </w:p>
    <w:p w:rsidR="001219C4" w:rsidRDefault="001B6035" w:rsidP="00717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Al sito web della Scuola</w:t>
      </w:r>
    </w:p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p w:rsidR="001219C4" w:rsidRDefault="00825E8A" w:rsidP="001B6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7</w:t>
      </w:r>
    </w:p>
    <w:p w:rsidR="00717B61" w:rsidRDefault="00717B61" w:rsidP="00717B6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6429B"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 w:rsidRPr="001642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A.S. 2020/2021 - </w:t>
      </w:r>
      <w:r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16429B"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ssetto organizzativo</w:t>
      </w:r>
      <w:r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6429B">
        <w:rPr>
          <w:rFonts w:ascii="Times New Roman" w:hAnsi="Times New Roman" w:cs="Times New Roman"/>
          <w:b/>
          <w:sz w:val="24"/>
          <w:szCs w:val="24"/>
        </w:rPr>
        <w:t xml:space="preserve">delle attività scolastiche, educative e formative </w:t>
      </w:r>
      <w:r>
        <w:rPr>
          <w:rFonts w:ascii="Times New Roman" w:hAnsi="Times New Roman" w:cs="Times New Roman"/>
          <w:b/>
          <w:sz w:val="24"/>
          <w:szCs w:val="24"/>
        </w:rPr>
        <w:t>a partire dal giorno lunedì 28 settembre 2020.</w:t>
      </w:r>
    </w:p>
    <w:p w:rsidR="00717B61" w:rsidRPr="0016429B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 w:rsidRPr="0016429B">
        <w:rPr>
          <w:rFonts w:ascii="Times New Roman" w:hAnsi="Times New Roman" w:cs="Times New Roman"/>
          <w:b/>
          <w:sz w:val="24"/>
          <w:szCs w:val="24"/>
        </w:rPr>
        <w:t xml:space="preserve">Considerato che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29B">
        <w:rPr>
          <w:rFonts w:ascii="Times New Roman" w:hAnsi="Times New Roman" w:cs="Times New Roman"/>
          <w:sz w:val="24"/>
          <w:szCs w:val="24"/>
        </w:rPr>
        <w:t xml:space="preserve">le attività scolastiche </w:t>
      </w:r>
      <w:r>
        <w:rPr>
          <w:rFonts w:ascii="Times New Roman" w:hAnsi="Times New Roman" w:cs="Times New Roman"/>
          <w:sz w:val="24"/>
          <w:szCs w:val="24"/>
        </w:rPr>
        <w:t xml:space="preserve">dovranno essere esplicitate </w:t>
      </w:r>
      <w:r w:rsidRPr="0016429B">
        <w:rPr>
          <w:rFonts w:ascii="Times New Roman" w:hAnsi="Times New Roman" w:cs="Times New Roman"/>
          <w:sz w:val="24"/>
          <w:szCs w:val="24"/>
        </w:rPr>
        <w:t>nel rispetto delle indicazioni nazionali finalizzate alla prevenzione del contagio;</w:t>
      </w:r>
    </w:p>
    <w:p w:rsidR="00717B61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 w:rsidRPr="0016429B">
        <w:rPr>
          <w:rFonts w:ascii="Times New Roman" w:hAnsi="Times New Roman" w:cs="Times New Roman"/>
          <w:b/>
          <w:sz w:val="24"/>
          <w:szCs w:val="24"/>
        </w:rPr>
        <w:t>Considerato 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dunque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29B">
        <w:rPr>
          <w:rFonts w:ascii="Times New Roman" w:hAnsi="Times New Roman" w:cs="Times New Roman"/>
          <w:sz w:val="24"/>
          <w:szCs w:val="24"/>
        </w:rPr>
        <w:t>la ripresa delle attività</w:t>
      </w:r>
      <w:r>
        <w:rPr>
          <w:rFonts w:ascii="Times New Roman" w:hAnsi="Times New Roman" w:cs="Times New Roman"/>
          <w:sz w:val="24"/>
          <w:szCs w:val="24"/>
        </w:rPr>
        <w:t xml:space="preserve"> scolastiche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deve essere effettuata in sicurezza, in termini di contenimento del rischio di contagio, benessere socio emotivo di studenti e lavoratori della scuola, qualità dei contesti e dei processi di apprendimento e rispetto dei diritti costituzionali alla salute e all’istruzione;</w:t>
      </w:r>
    </w:p>
    <w:p w:rsidR="001219C4" w:rsidRDefault="001219C4" w:rsidP="00213688">
      <w:pPr>
        <w:ind w:left="-180" w:firstLine="18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6035">
        <w:rPr>
          <w:rFonts w:ascii="Times New Roman" w:hAnsi="Times New Roman" w:cs="Times New Roman"/>
          <w:b/>
          <w:sz w:val="24"/>
          <w:szCs w:val="24"/>
        </w:rPr>
        <w:t>Viste</w:t>
      </w:r>
      <w:r>
        <w:rPr>
          <w:rFonts w:ascii="Times New Roman" w:hAnsi="Times New Roman" w:cs="Times New Roman"/>
          <w:sz w:val="24"/>
          <w:szCs w:val="24"/>
        </w:rPr>
        <w:t xml:space="preserve"> le delibere degli OO.CC rispettivamente del Collegio dei docenti nella seduta del 3/09/2020 </w:t>
      </w:r>
      <w:r w:rsidR="001B603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verbale n. 349 e </w:t>
      </w:r>
      <w:proofErr w:type="gramStart"/>
      <w:r w:rsidR="001B6035">
        <w:rPr>
          <w:rFonts w:ascii="Times New Roman" w:hAnsi="Times New Roman" w:cs="Times New Roman"/>
          <w:sz w:val="24"/>
          <w:szCs w:val="24"/>
        </w:rPr>
        <w:t>del  Consiglio</w:t>
      </w:r>
      <w:proofErr w:type="gramEnd"/>
      <w:r w:rsidR="001B6035">
        <w:rPr>
          <w:rFonts w:ascii="Times New Roman" w:hAnsi="Times New Roman" w:cs="Times New Roman"/>
          <w:sz w:val="24"/>
          <w:szCs w:val="24"/>
        </w:rPr>
        <w:t xml:space="preserve"> di Istituto nella seduta del 21 /09/2020 verbale n. 366;</w:t>
      </w:r>
    </w:p>
    <w:p w:rsidR="00D85AC5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429B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uesto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Istituto</w:t>
      </w:r>
      <w:r w:rsidRPr="006E17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B61">
        <w:rPr>
          <w:rFonts w:ascii="Times New Roman" w:hAnsi="Times New Roman" w:cs="Times New Roman"/>
          <w:sz w:val="24"/>
          <w:szCs w:val="24"/>
        </w:rPr>
        <w:t>av</w:t>
      </w:r>
      <w:r>
        <w:rPr>
          <w:rFonts w:ascii="Times New Roman" w:hAnsi="Times New Roman" w:cs="Times New Roman"/>
          <w:sz w:val="24"/>
          <w:szCs w:val="24"/>
        </w:rPr>
        <w:t xml:space="preserve">uto riguardo alla specificità del proprio </w:t>
      </w:r>
      <w:r w:rsidRPr="00717B61">
        <w:rPr>
          <w:rFonts w:ascii="Times New Roman" w:hAnsi="Times New Roman" w:cs="Times New Roman"/>
          <w:sz w:val="24"/>
          <w:szCs w:val="24"/>
        </w:rPr>
        <w:t xml:space="preserve"> contesto</w:t>
      </w:r>
      <w:r>
        <w:rPr>
          <w:rFonts w:ascii="Times New Roman" w:hAnsi="Times New Roman" w:cs="Times New Roman"/>
          <w:sz w:val="24"/>
          <w:szCs w:val="24"/>
        </w:rPr>
        <w:t xml:space="preserve"> scolastico</w:t>
      </w:r>
      <w:r w:rsidRPr="00717B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 proceduto  a </w:t>
      </w:r>
      <w:r w:rsidRPr="006E17BD">
        <w:rPr>
          <w:rFonts w:ascii="Times New Roman" w:hAnsi="Times New Roman" w:cs="Times New Roman"/>
          <w:sz w:val="24"/>
          <w:szCs w:val="24"/>
        </w:rPr>
        <w:t>formulare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7B61">
        <w:rPr>
          <w:rFonts w:ascii="Times New Roman" w:hAnsi="Times New Roman" w:cs="Times New Roman"/>
          <w:sz w:val="24"/>
          <w:szCs w:val="24"/>
        </w:rPr>
        <w:t>a partire dal giorno lunedì 28 settembre 2020,</w:t>
      </w:r>
      <w:r>
        <w:rPr>
          <w:rFonts w:ascii="Times New Roman" w:hAnsi="Times New Roman" w:cs="Times New Roman"/>
          <w:sz w:val="24"/>
          <w:szCs w:val="24"/>
        </w:rPr>
        <w:t xml:space="preserve"> l’</w:t>
      </w:r>
      <w:r w:rsidRPr="0016429B">
        <w:rPr>
          <w:rFonts w:ascii="Times New Roman" w:hAnsi="Times New Roman" w:cs="Times New Roman"/>
          <w:sz w:val="24"/>
          <w:szCs w:val="24"/>
        </w:rPr>
        <w:t xml:space="preserve">organizzazione  </w:t>
      </w:r>
      <w:r>
        <w:rPr>
          <w:rFonts w:ascii="Times New Roman" w:hAnsi="Times New Roman" w:cs="Times New Roman"/>
          <w:sz w:val="24"/>
          <w:szCs w:val="24"/>
        </w:rPr>
        <w:t xml:space="preserve">di seguito specificata relativamente </w:t>
      </w:r>
      <w:r w:rsidRPr="0016429B">
        <w:rPr>
          <w:rFonts w:ascii="Times New Roman" w:hAnsi="Times New Roman" w:cs="Times New Roman"/>
          <w:sz w:val="24"/>
          <w:szCs w:val="24"/>
        </w:rPr>
        <w:t>allo svolgimento delle attività scol</w:t>
      </w:r>
      <w:r>
        <w:rPr>
          <w:rFonts w:ascii="Times New Roman" w:hAnsi="Times New Roman" w:cs="Times New Roman"/>
          <w:sz w:val="24"/>
          <w:szCs w:val="24"/>
        </w:rPr>
        <w:t xml:space="preserve">astiche, educative e formative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4CC1" w:rsidRPr="00934926" w:rsidRDefault="000B4CC1" w:rsidP="00213688">
      <w:pPr>
        <w:jc w:val="both"/>
      </w:pP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 fine di garantire </w:t>
      </w:r>
      <w:r w:rsidRPr="0016429B">
        <w:rPr>
          <w:rFonts w:ascii="Times New Roman" w:hAnsi="Times New Roman" w:cs="Times New Roman"/>
          <w:sz w:val="24"/>
          <w:szCs w:val="24"/>
        </w:rPr>
        <w:t>la ripresa delle attività</w:t>
      </w:r>
      <w:r>
        <w:rPr>
          <w:rFonts w:ascii="Times New Roman" w:hAnsi="Times New Roman" w:cs="Times New Roman"/>
          <w:sz w:val="24"/>
          <w:szCs w:val="24"/>
        </w:rPr>
        <w:t xml:space="preserve"> scolastiche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in sicurezza,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è reso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necessario diminuire il numero di alunni per classe e il numero totale di alunni presenti ogni giorno all’interno dell’istituto,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attraverso la programmazione di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una </w:t>
      </w:r>
      <w:r w:rsidRPr="009349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organizzazione,</w:t>
      </w:r>
      <w:r w:rsidRPr="00934926">
        <w:rPr>
          <w:rStyle w:val="Enfasicorsivo"/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per la quasi totalità delle classi,</w:t>
      </w:r>
      <w:r w:rsidRP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 delle </w:t>
      </w:r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 xml:space="preserve">attività formative e didattiche secondo la modalità </w:t>
      </w:r>
      <w:proofErr w:type="spellStart"/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blended</w:t>
      </w:r>
      <w:proofErr w:type="spellEnd"/>
      <w:r w:rsidRP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r w:rsidR="00213688" w:rsidRPr="002136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ovvero</w:t>
      </w:r>
      <w:r w:rsidRPr="009349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presenza e a distanza</w:t>
      </w:r>
      <w:r w:rsid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r w:rsidR="00213688" w:rsidRPr="002136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contestualmente</w:t>
      </w:r>
      <w:r w:rsidRPr="00213688">
        <w:rPr>
          <w:rFonts w:ascii="Verdana" w:hAnsi="Verdana"/>
          <w:color w:val="222222"/>
          <w:sz w:val="21"/>
          <w:szCs w:val="21"/>
          <w:shd w:val="clear" w:color="auto" w:fill="FFFFFF"/>
        </w:rPr>
        <w:t>.</w:t>
      </w:r>
    </w:p>
    <w:p w:rsidR="00F51641" w:rsidRDefault="00934926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Nello specifico, 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per ogni giorno di lezione, </w:t>
      </w:r>
      <w:r w:rsidR="0099010C">
        <w:rPr>
          <w:rFonts w:ascii="Times New Roman" w:hAnsi="Times New Roman" w:cs="Times New Roman"/>
          <w:sz w:val="24"/>
          <w:szCs w:val="24"/>
        </w:rPr>
        <w:t xml:space="preserve">gli allievi </w:t>
      </w:r>
      <w:r w:rsidR="0099010C" w:rsidRPr="00213688">
        <w:rPr>
          <w:rFonts w:ascii="Times New Roman" w:hAnsi="Times New Roman" w:cs="Times New Roman"/>
          <w:sz w:val="24"/>
          <w:szCs w:val="24"/>
        </w:rPr>
        <w:t>del</w:t>
      </w:r>
      <w:r w:rsidR="0099010C"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la quasi totalità delle classi</w:t>
      </w:r>
      <w:r w:rsidR="0099010C" w:rsidRPr="007B5AE3">
        <w:rPr>
          <w:rFonts w:ascii="Times New Roman" w:hAnsi="Times New Roman" w:cs="Times New Roman"/>
          <w:sz w:val="24"/>
          <w:szCs w:val="24"/>
        </w:rPr>
        <w:t xml:space="preserve"> </w:t>
      </w:r>
      <w:r w:rsidR="0099010C">
        <w:rPr>
          <w:rFonts w:ascii="Times New Roman" w:hAnsi="Times New Roman" w:cs="Times New Roman"/>
          <w:sz w:val="24"/>
          <w:szCs w:val="24"/>
        </w:rPr>
        <w:t>risulteranno suddivisi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per metà (50% e 50%) in due gruppi di apprendimento distinti, l’uno</w:t>
      </w:r>
      <w:r w:rsidR="0099010C">
        <w:rPr>
          <w:rFonts w:ascii="Times New Roman" w:hAnsi="Times New Roman" w:cs="Times New Roman"/>
          <w:sz w:val="24"/>
          <w:szCs w:val="24"/>
        </w:rPr>
        <w:t xml:space="preserve"> che opererà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in presenza</w:t>
      </w:r>
      <w:r w:rsidR="0099010C">
        <w:rPr>
          <w:rFonts w:ascii="Times New Roman" w:hAnsi="Times New Roman" w:cs="Times New Roman"/>
          <w:sz w:val="24"/>
          <w:szCs w:val="24"/>
        </w:rPr>
        <w:t xml:space="preserve"> a scuola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e l’altro a distanza</w:t>
      </w:r>
      <w:r w:rsidR="0099010C">
        <w:rPr>
          <w:rFonts w:ascii="Times New Roman" w:hAnsi="Times New Roman" w:cs="Times New Roman"/>
          <w:sz w:val="24"/>
          <w:szCs w:val="24"/>
        </w:rPr>
        <w:t xml:space="preserve"> a casa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, </w:t>
      </w:r>
      <w:r w:rsidR="0099010C">
        <w:rPr>
          <w:rFonts w:ascii="Times New Roman" w:hAnsi="Times New Roman" w:cs="Times New Roman"/>
          <w:sz w:val="24"/>
          <w:szCs w:val="24"/>
        </w:rPr>
        <w:t xml:space="preserve">in ogni caso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cont</w:t>
      </w:r>
      <w:r w:rsidR="0099010C" w:rsidRPr="00F51641">
        <w:rPr>
          <w:rFonts w:ascii="Times New Roman" w:hAnsi="Times New Roman" w:cs="Times New Roman"/>
          <w:sz w:val="24"/>
          <w:szCs w:val="24"/>
          <w:u w:val="single"/>
        </w:rPr>
        <w:t>emporaneamente fruendo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entrambi i 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 xml:space="preserve">due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gruppi di apprendimento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5164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delle attività didattiche, educative e formative</w:t>
      </w:r>
      <w:r w:rsidR="00F5164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erogate giornalmente</w:t>
      </w:r>
      <w:r w:rsidR="00F51641">
        <w:rPr>
          <w:rFonts w:ascii="Times New Roman" w:hAnsi="Times New Roman" w:cs="Times New Roman"/>
          <w:sz w:val="24"/>
          <w:szCs w:val="24"/>
          <w:u w:val="single"/>
        </w:rPr>
        <w:t xml:space="preserve"> dalla </w:t>
      </w:r>
      <w:proofErr w:type="gramStart"/>
      <w:r w:rsidR="00F51641">
        <w:rPr>
          <w:rFonts w:ascii="Times New Roman" w:hAnsi="Times New Roman" w:cs="Times New Roman"/>
          <w:sz w:val="24"/>
          <w:szCs w:val="24"/>
          <w:u w:val="single"/>
        </w:rPr>
        <w:t>Scuola.</w:t>
      </w:r>
      <w:r w:rsidR="00F5164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CC1" w:rsidRDefault="000B4CC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questo modo ciascuno studente di ciascuna classe</w:t>
      </w:r>
      <w:r w:rsidR="00F51641">
        <w:rPr>
          <w:rFonts w:ascii="Times New Roman" w:hAnsi="Times New Roman" w:cs="Times New Roman"/>
          <w:sz w:val="24"/>
          <w:szCs w:val="24"/>
        </w:rPr>
        <w:t xml:space="preserve"> interessata</w:t>
      </w:r>
      <w:r w:rsidR="00F564DD">
        <w:rPr>
          <w:rFonts w:ascii="Times New Roman" w:hAnsi="Times New Roman" w:cs="Times New Roman"/>
          <w:sz w:val="24"/>
          <w:szCs w:val="24"/>
        </w:rPr>
        <w:t xml:space="preserve"> alla modalità </w:t>
      </w:r>
      <w:proofErr w:type="spellStart"/>
      <w:proofErr w:type="gramStart"/>
      <w:r w:rsidR="00F564DD"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fruirà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nel corso dell’anno scolastico di riferimento</w:t>
      </w:r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il 50%</w:t>
      </w:r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monte orario curriculare previsto dal quadro orario ordinamentale degli studi di attività didattica in presenza e per il 50%del medesimo monte orario curriculare di at</w:t>
      </w:r>
      <w:r w:rsidR="00F564DD">
        <w:rPr>
          <w:rFonts w:ascii="Times New Roman" w:hAnsi="Times New Roman" w:cs="Times New Roman"/>
          <w:sz w:val="24"/>
          <w:szCs w:val="24"/>
        </w:rPr>
        <w:t>tività didattica a distanza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33A1" w:rsidRDefault="00F51641" w:rsidP="000B4C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</w:t>
      </w:r>
      <w:r w:rsidRPr="007B5AE3">
        <w:rPr>
          <w:rFonts w:ascii="Times New Roman" w:hAnsi="Times New Roman" w:cs="Times New Roman"/>
          <w:sz w:val="24"/>
          <w:szCs w:val="24"/>
        </w:rPr>
        <w:t xml:space="preserve">due </w:t>
      </w:r>
      <w:r>
        <w:rPr>
          <w:rFonts w:ascii="Times New Roman" w:hAnsi="Times New Roman" w:cs="Times New Roman"/>
          <w:sz w:val="24"/>
          <w:szCs w:val="24"/>
        </w:rPr>
        <w:t xml:space="preserve">distinti </w:t>
      </w:r>
      <w:r w:rsidRPr="007B5AE3">
        <w:rPr>
          <w:rFonts w:ascii="Times New Roman" w:hAnsi="Times New Roman" w:cs="Times New Roman"/>
          <w:sz w:val="24"/>
          <w:szCs w:val="24"/>
        </w:rPr>
        <w:t>gruppi di apprendimento</w:t>
      </w:r>
      <w:r>
        <w:rPr>
          <w:rFonts w:ascii="Times New Roman" w:hAnsi="Times New Roman" w:cs="Times New Roman"/>
          <w:sz w:val="24"/>
          <w:szCs w:val="24"/>
        </w:rPr>
        <w:t xml:space="preserve"> di ciascuna </w:t>
      </w:r>
      <w:r w:rsidR="000271EA">
        <w:rPr>
          <w:rFonts w:ascii="Times New Roman" w:hAnsi="Times New Roman" w:cs="Times New Roman"/>
          <w:sz w:val="24"/>
          <w:szCs w:val="24"/>
        </w:rPr>
        <w:t>delle classi interessate</w:t>
      </w:r>
      <w:r>
        <w:rPr>
          <w:rFonts w:ascii="Times New Roman" w:hAnsi="Times New Roman" w:cs="Times New Roman"/>
          <w:sz w:val="24"/>
          <w:szCs w:val="24"/>
        </w:rPr>
        <w:t xml:space="preserve"> alla fruizione delle lezioni in modalità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4CC1">
        <w:rPr>
          <w:rFonts w:ascii="Times New Roman" w:hAnsi="Times New Roman" w:cs="Times New Roman"/>
          <w:sz w:val="24"/>
          <w:szCs w:val="24"/>
        </w:rPr>
        <w:t xml:space="preserve">beneficeranno dell’offerta formativa curriculare </w:t>
      </w:r>
      <w:r w:rsidR="000B4CC1" w:rsidRPr="000271EA">
        <w:rPr>
          <w:rFonts w:ascii="Times New Roman" w:hAnsi="Times New Roman" w:cs="Times New Roman"/>
          <w:sz w:val="24"/>
          <w:szCs w:val="24"/>
          <w:u w:val="single"/>
        </w:rPr>
        <w:t>alternandosi</w:t>
      </w:r>
      <w:r w:rsidR="000B4CC1">
        <w:rPr>
          <w:rFonts w:ascii="Times New Roman" w:hAnsi="Times New Roman" w:cs="Times New Roman"/>
          <w:sz w:val="24"/>
          <w:szCs w:val="24"/>
        </w:rPr>
        <w:t xml:space="preserve">,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t xml:space="preserve">per metà (50%) in presenza e per metà (50%) a distanza, secondo 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una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t>organizzazione modulare quindicinale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 che, </w:t>
      </w:r>
      <w:r w:rsidR="00F564DD">
        <w:rPr>
          <w:rFonts w:ascii="Times New Roman" w:hAnsi="Times New Roman" w:cs="Times New Roman"/>
          <w:sz w:val="24"/>
          <w:szCs w:val="24"/>
          <w:u w:val="single"/>
        </w:rPr>
        <w:t>a titolo esemplificativo, viene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 di seguito </w:t>
      </w:r>
      <w:r w:rsidR="000F33A1">
        <w:rPr>
          <w:rFonts w:ascii="Times New Roman" w:hAnsi="Times New Roman" w:cs="Times New Roman"/>
          <w:sz w:val="24"/>
          <w:szCs w:val="24"/>
          <w:u w:val="single"/>
        </w:rPr>
        <w:t>schematicamente rappresentata.</w:t>
      </w:r>
    </w:p>
    <w:p w:rsidR="00A203EB" w:rsidRDefault="000F33A1" w:rsidP="000B4C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Posto che anche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per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l’a.</w:t>
      </w:r>
      <w:r w:rsidRPr="000F33A1">
        <w:rPr>
          <w:rFonts w:ascii="Times New Roman" w:hAnsi="Times New Roman" w:cs="Times New Roman"/>
          <w:sz w:val="24"/>
          <w:szCs w:val="24"/>
          <w:u w:val="single"/>
        </w:rPr>
        <w:t>s.</w:t>
      </w:r>
      <w:proofErr w:type="spellEnd"/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 2020/2021 le lezioni saranno organizzate, nel rispetto dell’orario curriculare delle lezioni di ciascuna classe di ciascun indirizzo di studi, secondo una programmazione oraria equamente </w:t>
      </w:r>
      <w:r w:rsidRPr="000F33A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articolata per tutte le classi </w:t>
      </w:r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in </w:t>
      </w:r>
      <w:r w:rsidRPr="000F33A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turni antimeridiani e pomeridiani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A203E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su cinque giorni di lezione settimanali, </w:t>
      </w:r>
      <w:r w:rsidR="00F564DD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con rotazione settimanale di ogni classe</w:t>
      </w:r>
      <w:r w:rsidR="0021056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per n. 1 giorno della settimana (Martedì o Giovedì o Sabato),</w:t>
      </w:r>
    </w:p>
    <w:p w:rsidR="001B6035" w:rsidRPr="00F564DD" w:rsidRDefault="000F33A1" w:rsidP="000B4CC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64DD">
        <w:rPr>
          <w:rFonts w:ascii="Times New Roman" w:hAnsi="Times New Roman" w:cs="Times New Roman"/>
          <w:b/>
          <w:sz w:val="24"/>
          <w:szCs w:val="24"/>
        </w:rPr>
        <w:t>denominati</w:t>
      </w:r>
      <w:proofErr w:type="gramEnd"/>
      <w:r w:rsidRPr="00F564DD">
        <w:rPr>
          <w:rFonts w:ascii="Times New Roman" w:hAnsi="Times New Roman" w:cs="Times New Roman"/>
          <w:b/>
          <w:sz w:val="24"/>
          <w:szCs w:val="24"/>
        </w:rPr>
        <w:t xml:space="preserve"> A e B  i due distinti gruppi di apprendimento di una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qualsiasi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delle classi interessate</w:t>
      </w:r>
      <w:r w:rsidRPr="00F564DD">
        <w:rPr>
          <w:rFonts w:ascii="Times New Roman" w:hAnsi="Times New Roman" w:cs="Times New Roman"/>
          <w:b/>
          <w:sz w:val="24"/>
          <w:szCs w:val="24"/>
        </w:rPr>
        <w:t xml:space="preserve"> alla fruizione delle lezioni in modalità </w:t>
      </w:r>
      <w:proofErr w:type="spellStart"/>
      <w:r w:rsidRPr="00F564DD">
        <w:rPr>
          <w:rFonts w:ascii="Times New Roman" w:hAnsi="Times New Roman" w:cs="Times New Roman"/>
          <w:b/>
          <w:sz w:val="24"/>
          <w:szCs w:val="24"/>
        </w:rPr>
        <w:t>blended</w:t>
      </w:r>
      <w:proofErr w:type="spellEnd"/>
      <w:r w:rsidRPr="00F564DD">
        <w:rPr>
          <w:rFonts w:ascii="Times New Roman" w:hAnsi="Times New Roman" w:cs="Times New Roman"/>
          <w:b/>
          <w:sz w:val="24"/>
          <w:szCs w:val="24"/>
        </w:rPr>
        <w:t>,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si rappresentano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qui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>di seguito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>le possibili successioni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di detti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gruppi A e B, in presenza e a distanza,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>
        <w:rPr>
          <w:rFonts w:ascii="Times New Roman" w:hAnsi="Times New Roman" w:cs="Times New Roman"/>
          <w:b/>
          <w:sz w:val="24"/>
          <w:szCs w:val="24"/>
        </w:rPr>
        <w:t>ne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ll’arco temporale di 15 giorni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(</w:t>
      </w:r>
      <w:r w:rsidR="00F564DD" w:rsidRPr="00F564DD">
        <w:rPr>
          <w:rFonts w:ascii="Times New Roman" w:hAnsi="Times New Roman" w:cs="Times New Roman"/>
          <w:b/>
          <w:sz w:val="24"/>
          <w:szCs w:val="24"/>
          <w:u w:val="single"/>
        </w:rPr>
        <w:t>organizzazione modulare quindicinale)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, e per ogni 15 giorni per l’intera durata dell’ a. s. 2020/2021,</w:t>
      </w:r>
      <w:r w:rsidR="00C27B33" w:rsidRPr="00C27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B33" w:rsidRPr="00F564DD">
        <w:rPr>
          <w:rFonts w:ascii="Times New Roman" w:hAnsi="Times New Roman" w:cs="Times New Roman"/>
          <w:b/>
          <w:sz w:val="24"/>
          <w:szCs w:val="24"/>
        </w:rPr>
        <w:t xml:space="preserve">a seconda del giorno di rotazione settimanale </w:t>
      </w:r>
      <w:r w:rsidR="00C27B33" w:rsidRPr="00F564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(Martedì o Giovedì o Sabato)</w:t>
      </w:r>
      <w:r w:rsidR="00C27B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delle classi:</w:t>
      </w:r>
    </w:p>
    <w:p w:rsidR="00C008ED" w:rsidRDefault="00C008ED" w:rsidP="002105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562" w:rsidRPr="00210562" w:rsidRDefault="00F564DD" w:rsidP="002105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Giorno di rotazione</w:t>
      </w:r>
      <w:r w:rsidR="00210562" w:rsidRPr="00210562">
        <w:rPr>
          <w:rFonts w:ascii="Times New Roman" w:hAnsi="Times New Roman" w:cs="Times New Roman"/>
          <w:b/>
          <w:sz w:val="24"/>
          <w:szCs w:val="24"/>
        </w:rPr>
        <w:t>: Martedì</w:t>
      </w:r>
    </w:p>
    <w:tbl>
      <w:tblPr>
        <w:tblStyle w:val="Grigliatabella"/>
        <w:tblpPr w:leftFromText="141" w:rightFromText="141" w:vertAnchor="page" w:horzAnchor="margin" w:tblpY="6781"/>
        <w:tblW w:w="4995" w:type="pct"/>
        <w:tblLook w:val="04A0" w:firstRow="1" w:lastRow="0" w:firstColumn="1" w:lastColumn="0" w:noHBand="0" w:noVBand="1"/>
      </w:tblPr>
      <w:tblGrid>
        <w:gridCol w:w="1374"/>
        <w:gridCol w:w="1374"/>
        <w:gridCol w:w="1374"/>
        <w:gridCol w:w="1373"/>
        <w:gridCol w:w="1375"/>
        <w:gridCol w:w="1375"/>
        <w:gridCol w:w="1373"/>
      </w:tblGrid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</w:tr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</w:tr>
    </w:tbl>
    <w:p w:rsidR="001B6035" w:rsidRDefault="001B6035" w:rsidP="001419D3">
      <w:pPr>
        <w:rPr>
          <w:rFonts w:ascii="Times New Roman" w:hAnsi="Times New Roman" w:cs="Times New Roman"/>
          <w:b/>
          <w:sz w:val="24"/>
          <w:szCs w:val="24"/>
        </w:rPr>
      </w:pPr>
    </w:p>
    <w:p w:rsidR="001419D3" w:rsidRPr="00210562" w:rsidRDefault="001419D3" w:rsidP="00141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F564DD">
        <w:rPr>
          <w:rFonts w:ascii="Times New Roman" w:hAnsi="Times New Roman" w:cs="Times New Roman"/>
          <w:b/>
          <w:sz w:val="24"/>
          <w:szCs w:val="24"/>
        </w:rPr>
        <w:t>Giorno di rotazione</w:t>
      </w:r>
      <w:r w:rsidRPr="00210562">
        <w:rPr>
          <w:rFonts w:ascii="Times New Roman" w:hAnsi="Times New Roman" w:cs="Times New Roman"/>
          <w:b/>
          <w:sz w:val="24"/>
          <w:szCs w:val="24"/>
        </w:rPr>
        <w:t>: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Giovedì</w:t>
      </w:r>
    </w:p>
    <w:tbl>
      <w:tblPr>
        <w:tblStyle w:val="Grigliatabella"/>
        <w:tblpPr w:leftFromText="141" w:rightFromText="141" w:vertAnchor="text" w:horzAnchor="margin" w:tblpY="-35"/>
        <w:tblW w:w="5000" w:type="pct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7"/>
        <w:gridCol w:w="1377"/>
        <w:gridCol w:w="1373"/>
        <w:gridCol w:w="1373"/>
      </w:tblGrid>
      <w:tr w:rsidR="00C008ED" w:rsidTr="00C008ED">
        <w:tc>
          <w:tcPr>
            <w:tcW w:w="715" w:type="pct"/>
          </w:tcPr>
          <w:p w:rsidR="00C008ED" w:rsidRDefault="00C008ED" w:rsidP="00C00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C008ED" w:rsidTr="00C008ED"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</w:tr>
      <w:tr w:rsidR="00C008ED" w:rsidTr="00C008ED"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</w:tr>
    </w:tbl>
    <w:p w:rsidR="00210562" w:rsidRDefault="00210562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Pr="00210562" w:rsidRDefault="001419D3" w:rsidP="00141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210562">
        <w:rPr>
          <w:rFonts w:ascii="Times New Roman" w:hAnsi="Times New Roman" w:cs="Times New Roman"/>
          <w:b/>
          <w:sz w:val="24"/>
          <w:szCs w:val="24"/>
        </w:rPr>
        <w:t xml:space="preserve">Giorno di </w:t>
      </w:r>
      <w:proofErr w:type="gramStart"/>
      <w:r w:rsidRPr="00210562">
        <w:rPr>
          <w:rFonts w:ascii="Times New Roman" w:hAnsi="Times New Roman" w:cs="Times New Roman"/>
          <w:b/>
          <w:sz w:val="24"/>
          <w:szCs w:val="24"/>
        </w:rPr>
        <w:t>rotazione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Sabato</w:t>
      </w: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1374"/>
        <w:gridCol w:w="1374"/>
        <w:gridCol w:w="1374"/>
        <w:gridCol w:w="1373"/>
        <w:gridCol w:w="1375"/>
        <w:gridCol w:w="1375"/>
        <w:gridCol w:w="1373"/>
      </w:tblGrid>
      <w:tr w:rsidR="001419D3" w:rsidTr="001419D3">
        <w:tc>
          <w:tcPr>
            <w:tcW w:w="714" w:type="pct"/>
          </w:tcPr>
          <w:p w:rsidR="001419D3" w:rsidRDefault="001419D3" w:rsidP="001419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1419D3" w:rsidTr="001419D3"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</w:tr>
      <w:tr w:rsidR="001219C4" w:rsidTr="001419D3"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</w:tr>
    </w:tbl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4CC1" w:rsidRDefault="001B6035" w:rsidP="000B4C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B4CC1">
        <w:rPr>
          <w:rFonts w:ascii="Times New Roman" w:hAnsi="Times New Roman" w:cs="Times New Roman"/>
          <w:sz w:val="24"/>
          <w:szCs w:val="24"/>
        </w:rPr>
        <w:t xml:space="preserve">’Istituzione Scolastica </w:t>
      </w:r>
      <w:r w:rsidR="001219C4">
        <w:rPr>
          <w:rFonts w:ascii="Times New Roman" w:hAnsi="Times New Roman" w:cs="Times New Roman"/>
          <w:sz w:val="24"/>
          <w:szCs w:val="24"/>
        </w:rPr>
        <w:t>garantirà</w:t>
      </w:r>
      <w:r w:rsidR="000B4CC1">
        <w:rPr>
          <w:rFonts w:ascii="Times New Roman" w:hAnsi="Times New Roman" w:cs="Times New Roman"/>
          <w:sz w:val="24"/>
          <w:szCs w:val="24"/>
        </w:rPr>
        <w:t xml:space="preserve">, attraverso l’utilizzo delle strumentazioni tecnologiche (Kit LIM) in dotazione di ciascuna aula, la contestuale fruizione delle lezioni svolte dal docente in classe sia da </w:t>
      </w:r>
      <w:proofErr w:type="gramStart"/>
      <w:r w:rsidR="000B4CC1">
        <w:rPr>
          <w:rFonts w:ascii="Times New Roman" w:hAnsi="Times New Roman" w:cs="Times New Roman"/>
          <w:sz w:val="24"/>
          <w:szCs w:val="24"/>
        </w:rPr>
        <w:t>parte  della</w:t>
      </w:r>
      <w:proofErr w:type="gramEnd"/>
      <w:r w:rsidR="000B4CC1">
        <w:rPr>
          <w:rFonts w:ascii="Times New Roman" w:hAnsi="Times New Roman" w:cs="Times New Roman"/>
          <w:sz w:val="24"/>
          <w:szCs w:val="24"/>
        </w:rPr>
        <w:t xml:space="preserve"> metà del gruppo classe collegata in </w:t>
      </w:r>
      <w:proofErr w:type="spellStart"/>
      <w:r w:rsidR="000B4CC1">
        <w:rPr>
          <w:rFonts w:ascii="Times New Roman" w:hAnsi="Times New Roman" w:cs="Times New Roman"/>
          <w:sz w:val="24"/>
          <w:szCs w:val="24"/>
        </w:rPr>
        <w:t>DaD</w:t>
      </w:r>
      <w:proofErr w:type="spellEnd"/>
      <w:r w:rsidR="000B4CC1">
        <w:rPr>
          <w:rFonts w:ascii="Times New Roman" w:hAnsi="Times New Roman" w:cs="Times New Roman"/>
          <w:sz w:val="24"/>
          <w:szCs w:val="24"/>
        </w:rPr>
        <w:t xml:space="preserve"> sia da parte della metà del gruppo classe presente fisicamente in aula.</w:t>
      </w:r>
    </w:p>
    <w:p w:rsidR="000B4CC1" w:rsidRDefault="000B4CC1" w:rsidP="00717B61"/>
    <w:p w:rsidR="001B6035" w:rsidRPr="001B6035" w:rsidRDefault="001B6035" w:rsidP="001B60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603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B6035" w:rsidRPr="001B6035" w:rsidRDefault="001B6035" w:rsidP="001B60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6035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B6035" w:rsidRPr="001B60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6C"/>
    <w:rsid w:val="000271EA"/>
    <w:rsid w:val="000B4CC1"/>
    <w:rsid w:val="000B786C"/>
    <w:rsid w:val="000F33A1"/>
    <w:rsid w:val="001219C4"/>
    <w:rsid w:val="001419D3"/>
    <w:rsid w:val="001B6035"/>
    <w:rsid w:val="00210562"/>
    <w:rsid w:val="00213688"/>
    <w:rsid w:val="00717B61"/>
    <w:rsid w:val="00825E8A"/>
    <w:rsid w:val="00934926"/>
    <w:rsid w:val="0099010C"/>
    <w:rsid w:val="00A203EB"/>
    <w:rsid w:val="00C008ED"/>
    <w:rsid w:val="00C27B33"/>
    <w:rsid w:val="00D85AC5"/>
    <w:rsid w:val="00F51641"/>
    <w:rsid w:val="00F5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9E9CE-32BE-48E7-9FED-24F5FFB1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B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17B61"/>
    <w:rPr>
      <w:b/>
      <w:bCs/>
    </w:rPr>
  </w:style>
  <w:style w:type="character" w:styleId="Enfasicorsivo">
    <w:name w:val="Emphasis"/>
    <w:basedOn w:val="Carpredefinitoparagrafo"/>
    <w:uiPriority w:val="20"/>
    <w:qFormat/>
    <w:rsid w:val="000B4CC1"/>
    <w:rPr>
      <w:i/>
      <w:iCs/>
    </w:rPr>
  </w:style>
  <w:style w:type="table" w:styleId="Grigliatabella">
    <w:name w:val="Table Grid"/>
    <w:basedOn w:val="Tabellanormale"/>
    <w:uiPriority w:val="39"/>
    <w:rsid w:val="00210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219C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2020-09-26T16:02:00Z</cp:lastPrinted>
  <dcterms:created xsi:type="dcterms:W3CDTF">2020-09-26T14:02:00Z</dcterms:created>
  <dcterms:modified xsi:type="dcterms:W3CDTF">2020-09-26T16:29:00Z</dcterms:modified>
</cp:coreProperties>
</file>