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982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DC0E01" w:rsidRPr="00DC0E01" w:rsidTr="00DC0E01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C0E01" w:rsidRPr="00DC0E01" w:rsidRDefault="00DC0E01" w:rsidP="00DC0E0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0E0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90C83D0" wp14:editId="2029A698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C0E01" w:rsidRPr="00DC0E01" w:rsidRDefault="00DC0E01" w:rsidP="00DC0E0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DC0E01" w:rsidRPr="00DC0E01" w:rsidRDefault="00DC0E01" w:rsidP="00DC0E0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DC0E01" w:rsidRPr="00DC0E01" w:rsidRDefault="00DC0E01" w:rsidP="00DC0E0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DC0E01" w:rsidRPr="00DC0E01" w:rsidRDefault="00DC0E01" w:rsidP="00DC0E0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C0E01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DC0E01" w:rsidRPr="00DC0E01" w:rsidRDefault="00DC0E01" w:rsidP="00DC0E0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DC0E01" w:rsidRPr="00DC0E01" w:rsidRDefault="00DC0E01" w:rsidP="00DC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DC0E0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DC0E01" w:rsidRPr="00DC0E01" w:rsidRDefault="00DC0E01" w:rsidP="00DC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DC0E01" w:rsidRPr="00DC0E01" w:rsidRDefault="00DC0E01" w:rsidP="00DC0E0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C0E0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DC0E0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DC0E0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DC0E0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DC0E01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C0E01" w:rsidRPr="00DC0E01" w:rsidRDefault="00DC0E01" w:rsidP="00DC0E0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0E0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78E8DB80" wp14:editId="1839A5E1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E01" w:rsidRPr="00DC0E01" w:rsidRDefault="00DC0E01" w:rsidP="00DC0E0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3201E" w:rsidRDefault="0003201E" w:rsidP="0003201E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9191A"/>
          <w:sz w:val="24"/>
          <w:szCs w:val="24"/>
          <w:lang w:eastAsia="it-IT"/>
        </w:rPr>
      </w:pPr>
    </w:p>
    <w:p w:rsidR="00DC0E01" w:rsidRDefault="00DC0E01" w:rsidP="0003201E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D322AC" w:rsidRPr="00D322AC" w:rsidRDefault="00D322AC" w:rsidP="00D32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D322AC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322AC">
        <w:rPr>
          <w:rFonts w:ascii="Times New Roman" w:eastAsia="Times New Roman" w:hAnsi="Times New Roman" w:cs="Times New Roman"/>
          <w:sz w:val="24"/>
          <w:szCs w:val="24"/>
          <w:lang w:eastAsia="it-IT"/>
        </w:rPr>
        <w:t>. n.</w:t>
      </w:r>
      <w:r w:rsidR="00DE49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5086/07</w:t>
      </w:r>
      <w:bookmarkStart w:id="0" w:name="_GoBack"/>
      <w:bookmarkEnd w:id="0"/>
      <w:r w:rsidRPr="00D322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Marcianise,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08/03/2021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 Docenti</w:t>
      </w:r>
      <w:proofErr w:type="gramEnd"/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in servizio per </w:t>
      </w:r>
      <w:proofErr w:type="spellStart"/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 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l’ISISS “G.B.NOVELLI” di Marcianise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iscritti e frequentanti per l’a. s. 2020/2021 i corsi diurni   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dell’ISISS “G.B. Novelli” di Marcianise 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per loro tramite ai rispettivi genitori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studenti iscritti e frequentanti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Percorso di Istruzione per adulti di II livello</w:t>
      </w:r>
    </w:p>
    <w:p w:rsidR="00D322AC" w:rsidRPr="00D322AC" w:rsidRDefault="00D322AC" w:rsidP="00D322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322AC" w:rsidRPr="00D322AC" w:rsidRDefault="00D322AC" w:rsidP="00D32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D322AC" w:rsidRPr="00D322AC" w:rsidRDefault="00D322AC" w:rsidP="00D32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322AC" w:rsidRPr="00D322AC" w:rsidRDefault="00F4297C" w:rsidP="00D32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:rsidR="00D322AC" w:rsidRPr="00D322AC" w:rsidRDefault="00D322AC" w:rsidP="00D32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7114" w:rsidRPr="008C72A5" w:rsidRDefault="00D322AC" w:rsidP="00A0711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A07114" w:rsidRPr="008C72A5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>Ordinanza 5 marzo 2021 del</w:t>
      </w:r>
      <w:r w:rsidR="00A07114" w:rsidRPr="008C72A5">
        <w:rPr>
          <w:rFonts w:ascii="Times New Roman" w:hAnsi="Times New Roman" w:cs="Times New Roman"/>
          <w:sz w:val="24"/>
          <w:szCs w:val="24"/>
          <w:shd w:val="clear" w:color="auto" w:fill="FBFAFA"/>
        </w:rPr>
        <w:t xml:space="preserve"> </w:t>
      </w:r>
      <w:r w:rsidR="00A07114" w:rsidRPr="008C72A5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Ministero della Salute “Ulteriori misure urgenti in materia di contenimento e gestione dell'emergenza epidemiologica da COVID-19 nella Regione Campania”.</w:t>
      </w:r>
    </w:p>
    <w:p w:rsidR="00A07114" w:rsidRDefault="00A07114" w:rsidP="00D322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7114" w:rsidRDefault="00A07114" w:rsidP="00D322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7114" w:rsidRDefault="00A07114" w:rsidP="00D322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7114" w:rsidRPr="00D322AC" w:rsidRDefault="00A07114" w:rsidP="00A071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7114">
        <w:rPr>
          <w:rFonts w:ascii="Times New Roman" w:hAnsi="Times New Roman" w:cs="Times New Roman"/>
          <w:b/>
          <w:sz w:val="24"/>
          <w:szCs w:val="24"/>
        </w:rPr>
        <w:t>VISTA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</w:t>
      </w:r>
      <w:r w:rsidRPr="00D322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Ordinanza n. 6 del 27/02/2021 del Presidente della Giunta Regionale della Campania</w:t>
      </w:r>
    </w:p>
    <w:p w:rsidR="008C72A5" w:rsidRDefault="00A07114" w:rsidP="008C7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>avente ad oggetto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“</w:t>
      </w:r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Ulteriori misure per la prevenzione e gestione dell’emergenza epidemiologica da COVID-19. Ordinanza ai sensi dell’art. 32, comma 3, della legge 23 dicembre 1978, n.833 in materia di igiene e sanità pubblica e dell’art. 3 del decreto-legge 25 marzo 2020, n. 19. Disposizioni urgenti relative alle attività didattiche”, </w:t>
      </w:r>
    </w:p>
    <w:p w:rsidR="008C72A5" w:rsidRDefault="008C72A5" w:rsidP="008C7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C72A5" w:rsidRDefault="00A07114" w:rsidP="00A07114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Comunicazione interna </w:t>
      </w:r>
      <w:proofErr w:type="spellStart"/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>. n. 4567/04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</w:t>
      </w:r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27</w:t>
      </w:r>
      <w:proofErr w:type="gramEnd"/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>/02</w:t>
      </w:r>
      <w:r w:rsidR="008C72A5">
        <w:rPr>
          <w:rFonts w:ascii="Times New Roman" w:eastAsia="Times New Roman" w:hAnsi="Times New Roman" w:cs="Times New Roman"/>
          <w:sz w:val="24"/>
          <w:szCs w:val="24"/>
          <w:lang w:eastAsia="it-IT"/>
        </w:rPr>
        <w:t>/2021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avente ad </w:t>
      </w:r>
      <w:r w:rsidRPr="00A07114">
        <w:rPr>
          <w:rFonts w:ascii="Times New Roman" w:eastAsia="Times New Roman" w:hAnsi="Times New Roman" w:cs="Times New Roman"/>
          <w:sz w:val="24"/>
          <w:szCs w:val="24"/>
          <w:lang w:eastAsia="it-IT"/>
        </w:rPr>
        <w:t>oggetto: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Ordinanza n. 6 del 27/02/2021 del Presiden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te della Giunta Regionale della 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Campania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</w:t>
      </w:r>
      <w:r w:rsidR="008C72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</w:t>
      </w:r>
      <w:r w:rsidR="008C72A5"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imodulazione orario delle lezioni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A.S.2020/2021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 w:rsidRPr="00A071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C72A5" w:rsidRPr="00A07114" w:rsidRDefault="008C72A5" w:rsidP="00A07114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05C5D" w:rsidRPr="008C72A5" w:rsidRDefault="009C0E0F" w:rsidP="008C7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03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C903C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C903C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Decreto del Presidente del Consiglio dei Ministri</w:t>
      </w:r>
      <w:r w:rsidRPr="009C0E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  <w:r w:rsidRPr="009C0E0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2 marzo 2021</w:t>
      </w:r>
      <w:r w:rsidR="00C903C2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 xml:space="preserve"> -</w:t>
      </w:r>
      <w:r w:rsidRPr="009C0E0F">
        <w:rPr>
          <w:rFonts w:ascii="Arial" w:eastAsia="Times New Roman" w:hAnsi="Arial" w:cs="Arial"/>
          <w:color w:val="444444"/>
          <w:sz w:val="23"/>
          <w:szCs w:val="23"/>
          <w:bdr w:val="none" w:sz="0" w:space="0" w:color="auto" w:frame="1"/>
          <w:lang w:eastAsia="it-IT"/>
        </w:rPr>
        <w:t xml:space="preserve"> </w:t>
      </w:r>
      <w:r w:rsidRPr="00C903C2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  <w:lang w:eastAsia="it-IT"/>
        </w:rPr>
        <w:t>Ulteriori disposizioni attuative del decreto-legge 25 marzo 2020, n. 19, convertito, con modificazioni, dalla legge 22 maggio 2020, n. 35, recante «Misure urgenti per fronteggiare l'emergenza epidemiologica da COVID-19», del decreto-legge 16 maggio 2020, n. 33, convertito, con modificazioni, dalla legge 14 luglio 2020, n. 74, recante «Ulteriori misure urgenti per fronteggiare l'emergenza epidemiologica da COVID-19», e del decreto-legge 23 febbraio 2021, n. 15, recante «Ulteriori disposizioni urgenti in materia di spostamenti sul territorio nazionale per il contenimento dell'emergenza epidemiologica da COVID-19»</w:t>
      </w:r>
      <w:r w:rsidR="00C903C2">
        <w:rPr>
          <w:rFonts w:ascii="Times New Roman" w:eastAsia="Times New Roman" w:hAnsi="Times New Roman" w:cs="Times New Roman"/>
          <w:color w:val="444444"/>
          <w:bdr w:val="none" w:sz="0" w:space="0" w:color="auto" w:frame="1"/>
          <w:lang w:eastAsia="it-IT"/>
        </w:rPr>
        <w:t>;</w:t>
      </w:r>
    </w:p>
    <w:p w:rsidR="00705C5D" w:rsidRDefault="00705C5D" w:rsidP="0003201E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BFAFA"/>
        </w:rPr>
      </w:pPr>
    </w:p>
    <w:p w:rsidR="0003201E" w:rsidRPr="0003201E" w:rsidRDefault="0003201E" w:rsidP="0003201E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18B5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lastRenderedPageBreak/>
        <w:t>VISTA</w:t>
      </w:r>
      <w:r w:rsidR="00DC0E01">
        <w:rPr>
          <w:rFonts w:ascii="Times New Roman" w:hAnsi="Times New Roman" w:cs="Times New Roman"/>
          <w:sz w:val="24"/>
          <w:szCs w:val="24"/>
          <w:shd w:val="clear" w:color="auto" w:fill="FBFAFA"/>
        </w:rPr>
        <w:t xml:space="preserve"> </w:t>
      </w:r>
      <w:r w:rsidR="00DC0E01" w:rsidRPr="00DC0E01">
        <w:rPr>
          <w:rFonts w:ascii="Times New Roman" w:hAnsi="Times New Roman" w:cs="Times New Roman"/>
          <w:sz w:val="24"/>
          <w:szCs w:val="24"/>
          <w:shd w:val="clear" w:color="auto" w:fill="FBFAFA"/>
        </w:rPr>
        <w:t>l’</w:t>
      </w:r>
      <w:r w:rsidR="00DC0E01" w:rsidRPr="00DC0E01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Ordinanza </w:t>
      </w:r>
      <w:r w:rsidRPr="00DC0E01">
        <w:rPr>
          <w:rFonts w:ascii="Times New Roman" w:hAnsi="Times New Roman" w:cs="Times New Roman"/>
          <w:b/>
          <w:sz w:val="24"/>
          <w:szCs w:val="24"/>
          <w:shd w:val="clear" w:color="auto" w:fill="FBFAFA"/>
        </w:rPr>
        <w:t xml:space="preserve">5 marzo 2021 del </w:t>
      </w:r>
      <w:r w:rsidRPr="00DC0E01">
        <w:rPr>
          <w:rStyle w:val="Enfasigrassetto"/>
          <w:rFonts w:ascii="Times New Roman" w:hAnsi="Times New Roman" w:cs="Times New Roman"/>
          <w:sz w:val="24"/>
          <w:szCs w:val="24"/>
          <w:shd w:val="clear" w:color="auto" w:fill="FBFAFA"/>
        </w:rPr>
        <w:t>Ministero della Salute</w:t>
      </w:r>
      <w:r w:rsidRPr="0003201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BFAFA"/>
        </w:rPr>
        <w:t xml:space="preserve"> “Ulteriori misure urgenti in materia di contenimento e gestione dell'emergenza epidemiologica da COVID-19 nella Regione Campania”</w:t>
      </w:r>
      <w:r w:rsidR="00DC0E01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BFAFA"/>
        </w:rPr>
        <w:t>;</w:t>
      </w:r>
    </w:p>
    <w:p w:rsidR="0003201E" w:rsidRPr="0003201E" w:rsidRDefault="0003201E" w:rsidP="0003201E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3201E" w:rsidRPr="0003201E" w:rsidRDefault="0003201E" w:rsidP="0003201E">
      <w:pPr>
        <w:pStyle w:val="PreformattatoHTML"/>
        <w:shd w:val="clear" w:color="auto" w:fill="FBFAFA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6518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="00DC0E0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rt. 1 “Misure di contenimento del contagio nella Regione Campania” </w:t>
      </w:r>
      <w:r w:rsidR="00DC0E0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cui alla 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>succitata Ordinanza che testualmente cita “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Allo scopo di contrastare e contenere il diffondersi  del virus COVID-19, ferm</w:t>
      </w:r>
      <w:r w:rsidR="006518B5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o restando quanto previsto dal D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ecreto  del  Presidente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6518B5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del Consiglio dei M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inistri 2 marzo 2021 e fatte salve le eventuali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misure </w:t>
      </w:r>
      <w:proofErr w:type="spellStart"/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piu'</w:t>
      </w:r>
      <w:proofErr w:type="spellEnd"/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restrittive </w:t>
      </w:r>
      <w:proofErr w:type="spellStart"/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gia'</w:t>
      </w:r>
      <w:proofErr w:type="spellEnd"/>
      <w:r w:rsidRPr="0003201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adottate nel  proprio  territorio,  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alla</w:t>
      </w:r>
      <w:r w:rsidRPr="006518B5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Regione Campania si applicano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it-IT"/>
        </w:rPr>
        <w:t>, per un periodo di quindici giorni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,  le</w:t>
      </w:r>
      <w:r w:rsidRPr="006518B5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misure di cui al  Capo  V</w:t>
      </w:r>
      <w:r w:rsidR="006518B5" w:rsidRPr="006518B5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(Misure di contenimento del contagio che si applicano in Zona Rossa)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 del  citato  decreto  del  Presidente  del</w:t>
      </w:r>
      <w:r w:rsidRPr="006518B5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</w:t>
      </w:r>
      <w:r w:rsidRPr="0003201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Consiglio dei ministri 2 marzo 2021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DC0E0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03201E" w:rsidRPr="0003201E" w:rsidRDefault="0003201E" w:rsidP="0003201E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C0E0F" w:rsidRPr="009C0E0F" w:rsidRDefault="004A78FE" w:rsidP="009C0E0F">
      <w:pPr>
        <w:pStyle w:val="PreformattatoHTML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E9373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486F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il </w:t>
      </w:r>
      <w:r w:rsid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Capo 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>V</w:t>
      </w:r>
      <w:r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(Misure di contenimento del contagio che si applicano in Zona Rossa)</w:t>
      </w:r>
      <w:r w:rsid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del  citato  D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>ecreto  del  Presidente  del</w:t>
      </w:r>
      <w:r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Consiglio dei M</w:t>
      </w:r>
      <w:r w:rsidRPr="0003201E">
        <w:rPr>
          <w:rFonts w:ascii="Times New Roman" w:eastAsia="Times New Roman" w:hAnsi="Times New Roman" w:cs="Times New Roman"/>
          <w:sz w:val="24"/>
          <w:szCs w:val="24"/>
          <w:lang w:eastAsia="it-IT"/>
        </w:rPr>
        <w:t>inistri 2 marzo 2021</w:t>
      </w:r>
      <w:r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>” ed in particolare l’</w:t>
      </w:r>
      <w:r w:rsidRPr="00486F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art.43 “ Istituzioni Scolastiche” del Decreto del Presidente del Consiglio dei Ministri </w:t>
      </w:r>
      <w:r w:rsidRPr="00486FF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2 marzo 2021</w:t>
      </w:r>
      <w:r w:rsidR="00AA5D6C" w:rsidRPr="00486FFF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, laddove è detto che </w:t>
      </w:r>
      <w:r w:rsidR="00AA5D6C"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</w:t>
      </w:r>
      <w:proofErr w:type="spellStart"/>
      <w:r w:rsidR="00AA5D6C"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>attivita'</w:t>
      </w:r>
      <w:proofErr w:type="spellEnd"/>
      <w:r w:rsidR="00AA5D6C"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scolastiche e didattiche d</w:t>
      </w:r>
      <w:r w:rsidR="00AA5D6C"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elle  scuole  di  ogni  ordine </w:t>
      </w:r>
      <w:r w:rsidR="00AA5D6C"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AA5D6C" w:rsidRPr="00486F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A5D6C" w:rsidRPr="00AA5D6C">
        <w:rPr>
          <w:rFonts w:ascii="Times New Roman" w:eastAsia="Times New Roman" w:hAnsi="Times New Roman" w:cs="Times New Roman"/>
          <w:sz w:val="24"/>
          <w:szCs w:val="24"/>
          <w:lang w:eastAsia="it-IT"/>
        </w:rPr>
        <w:t>grado si svolgono esclusivament</w:t>
      </w:r>
      <w:r w:rsidR="009C0E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 con  </w:t>
      </w:r>
      <w:proofErr w:type="spellStart"/>
      <w:r w:rsidR="009C0E0F">
        <w:rPr>
          <w:rFonts w:ascii="Times New Roman" w:eastAsia="Times New Roman" w:hAnsi="Times New Roman" w:cs="Times New Roman"/>
          <w:sz w:val="24"/>
          <w:szCs w:val="24"/>
          <w:lang w:eastAsia="it-IT"/>
        </w:rPr>
        <w:t>modalita'</w:t>
      </w:r>
      <w:proofErr w:type="spellEnd"/>
      <w:r w:rsidR="009C0E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a  distanza, </w:t>
      </w:r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restando salva la </w:t>
      </w:r>
      <w:proofErr w:type="spellStart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possibilita'</w:t>
      </w:r>
      <w:proofErr w:type="spellEnd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di svolgere </w:t>
      </w:r>
      <w:proofErr w:type="spellStart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attivita'</w:t>
      </w:r>
      <w:proofErr w:type="spellEnd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 presenza  qualora  sia necessario  l'uso  di  laboratori  o  in  ragione  di  mantenere  una relazione educativa che realizzi  l'effettiva  inclusione  scolastica degli alunni  con  </w:t>
      </w:r>
      <w:proofErr w:type="spellStart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disabilita'</w:t>
      </w:r>
      <w:proofErr w:type="spellEnd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e  con  bisogni  educativi  </w:t>
      </w:r>
      <w:proofErr w:type="spellStart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speciali,secondo</w:t>
      </w:r>
      <w:proofErr w:type="spellEnd"/>
      <w:r w:rsidR="009C0E0F"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quanto previsto dal decreto del Ministro  dell'istruzione  n.</w:t>
      </w:r>
    </w:p>
    <w:p w:rsidR="009C0E0F" w:rsidRPr="009C0E0F" w:rsidRDefault="009C0E0F" w:rsidP="009C0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89 del 7 agosto 2020, e dall'ordinanza del Ministro dell'istruzione n. 134 del 9 ottobre 2020, </w:t>
      </w:r>
      <w:proofErr w:type="gramStart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garantendo  comunque</w:t>
      </w:r>
      <w:proofErr w:type="gramEnd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il  collegamento  on line con gli alunni della  classe  che  sono  in  didattica  digitale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integrata;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</w:p>
    <w:p w:rsidR="00AA5D6C" w:rsidRPr="009C0E0F" w:rsidRDefault="00AA5D6C" w:rsidP="00AA5D6C">
      <w:pPr>
        <w:pStyle w:val="PreformattatoHTML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  <w:r w:rsidRPr="006518B5">
        <w:rPr>
          <w:rFonts w:ascii="Times New Roman" w:eastAsia="Times New Roman" w:hAnsi="Times New Roman" w:cs="Times New Roman"/>
          <w:b/>
          <w:color w:val="19191A"/>
          <w:sz w:val="24"/>
          <w:szCs w:val="24"/>
          <w:lang w:eastAsia="it-IT"/>
        </w:rPr>
        <w:t>CONSIDERATO</w:t>
      </w:r>
      <w:r w:rsidRPr="006518B5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che l</w:t>
      </w:r>
      <w:r w:rsidRPr="007E571C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a </w:t>
      </w:r>
      <w:r w:rsidRPr="006518B5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succitata Ordinanza </w:t>
      </w:r>
      <w:r w:rsidRPr="007E571C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>produc</w:t>
      </w: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e effetti dal primo </w:t>
      </w:r>
      <w:r w:rsidRPr="006518B5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giorno </w:t>
      </w:r>
      <w:r w:rsidRPr="007E571C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>non</w:t>
      </w:r>
      <w:r w:rsidRPr="006518B5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  <w:r w:rsidRPr="007E571C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festivo successivo alla </w:t>
      </w: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pubblicazione nella </w:t>
      </w:r>
      <w:proofErr w:type="gramStart"/>
      <w:r w:rsidRPr="007E571C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>Gazzetta  Ufficiale</w:t>
      </w:r>
      <w:proofErr w:type="gramEnd"/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  <w:r w:rsidRPr="006518B5">
        <w:rPr>
          <w:rFonts w:ascii="Times New Roman" w:hAnsi="Times New Roman" w:cs="Times New Roman"/>
          <w:sz w:val="24"/>
          <w:szCs w:val="24"/>
          <w:shd w:val="clear" w:color="auto" w:fill="FBFAFA"/>
        </w:rPr>
        <w:t>(G.U. Serie Generale , n. 56 del 06 marzo 2021)</w:t>
      </w:r>
      <w:r w:rsidRPr="006518B5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e dunque dal giorno lunedì 8 marzo 2021</w:t>
      </w: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; </w:t>
      </w:r>
    </w:p>
    <w:p w:rsid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Pr="00411FA0" w:rsidRDefault="00274744" w:rsidP="008C72A5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411FA0">
        <w:rPr>
          <w:rFonts w:ascii="Times New Roman" w:eastAsia="Times New Roman" w:hAnsi="Times New Roman" w:cs="Times New Roman"/>
          <w:b/>
          <w:color w:val="19191A"/>
          <w:sz w:val="24"/>
          <w:szCs w:val="24"/>
          <w:u w:val="single"/>
          <w:lang w:eastAsia="it-IT"/>
        </w:rPr>
        <w:t>dal giorno lunedì 8 marzo 2021</w:t>
      </w:r>
      <w:r w:rsidRPr="00411FA0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it-IT"/>
        </w:rPr>
        <w:t xml:space="preserve"> </w:t>
      </w:r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e fino al giorno 21 marzo 2021 le </w:t>
      </w:r>
      <w:proofErr w:type="spellStart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attivita'</w:t>
      </w:r>
      <w:proofErr w:type="spellEnd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scolastiche e didattiche continueranno a svolgersi esclusivamente  con </w:t>
      </w:r>
      <w:proofErr w:type="spellStart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modalita'</w:t>
      </w:r>
      <w:proofErr w:type="spellEnd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 distanza</w:t>
      </w:r>
      <w:r w:rsidR="008C72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restando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salva la </w:t>
      </w:r>
      <w:proofErr w:type="spellStart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possibilita'</w:t>
      </w:r>
      <w:proofErr w:type="spellEnd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di svolgere </w:t>
      </w:r>
      <w:proofErr w:type="spellStart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attivita'</w:t>
      </w:r>
      <w:proofErr w:type="spellEnd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 presenza  qualora  sia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necessario  l'uso  di  laboratori  o  in  ragione  di  mantenere  una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relazione educativa che realizzi  l'effettiva  inclusione  scolastica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degli alunni con </w:t>
      </w:r>
      <w:proofErr w:type="spellStart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disabilita'</w:t>
      </w:r>
      <w:proofErr w:type="spellEnd"/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e  con  bisogni  educativi  speciali,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secondo quanto previsto dal decreto del Ministro  dell'istruzione  n.</w:t>
      </w: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89 del 7 agosto 2020, 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e dall'ordinanza del Ministro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dell'istruzione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n. 134 del 9 ottobre 2020, garantendo  comunque  il  collegamento  on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9C0E0F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line con gli alunni della  classe  che  sono  in  didattica  digitale</w:t>
      </w:r>
      <w:r w:rsidRPr="00274744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integrata</w:t>
      </w:r>
      <w:r w:rsidR="008C72A5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)</w:t>
      </w:r>
      <w:r w:rsidR="008C72A5" w:rsidRPr="008C72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C72A5"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secondo la rimodulazione oraria delle lezioni di cui alla</w:t>
      </w:r>
    </w:p>
    <w:p w:rsidR="008C72A5" w:rsidRDefault="008C72A5" w:rsidP="008C72A5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Comunicazione interna </w:t>
      </w:r>
      <w:proofErr w:type="spellStart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Prot</w:t>
      </w:r>
      <w:proofErr w:type="spellEnd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. n. 4567/04 </w:t>
      </w:r>
      <w:proofErr w:type="gramStart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del  27</w:t>
      </w:r>
      <w:proofErr w:type="gramEnd"/>
      <w:r w:rsidRPr="00411F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/02/2021 citata in premessa e pubblicata sul sito web di questa Istituzione Scolastica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8C72A5" w:rsidRPr="00A07114" w:rsidRDefault="008C72A5" w:rsidP="008C72A5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C72A5" w:rsidRDefault="008C72A5" w:rsidP="008C72A5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P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  <w:r w:rsidRPr="00274744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74744" w:rsidRPr="00274744" w:rsidRDefault="00274744" w:rsidP="00274744">
      <w:pPr>
        <w:tabs>
          <w:tab w:val="left" w:pos="5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274744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274744" w:rsidRPr="00274744" w:rsidRDefault="00274744" w:rsidP="00274744">
      <w:pPr>
        <w:shd w:val="clear" w:color="auto" w:fill="FB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</w:pPr>
    </w:p>
    <w:p w:rsidR="00274744" w:rsidRDefault="00274744" w:rsidP="00B27B84">
      <w:pPr>
        <w:pStyle w:val="PreformattatoHTML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74744" w:rsidRDefault="00274744" w:rsidP="00B27B84">
      <w:pPr>
        <w:pStyle w:val="PreformattatoHTML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2747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369"/>
    <w:rsid w:val="0003201E"/>
    <w:rsid w:val="000F5B91"/>
    <w:rsid w:val="000F6369"/>
    <w:rsid w:val="00175F1E"/>
    <w:rsid w:val="001822BB"/>
    <w:rsid w:val="00274744"/>
    <w:rsid w:val="002E3F1D"/>
    <w:rsid w:val="00342272"/>
    <w:rsid w:val="0035714A"/>
    <w:rsid w:val="00411FA0"/>
    <w:rsid w:val="00486FFF"/>
    <w:rsid w:val="00491854"/>
    <w:rsid w:val="0049333A"/>
    <w:rsid w:val="004A5BB8"/>
    <w:rsid w:val="004A78FE"/>
    <w:rsid w:val="005F5BFA"/>
    <w:rsid w:val="006518B5"/>
    <w:rsid w:val="00661C60"/>
    <w:rsid w:val="006D719C"/>
    <w:rsid w:val="00705C5D"/>
    <w:rsid w:val="00750881"/>
    <w:rsid w:val="007D0924"/>
    <w:rsid w:val="007E571C"/>
    <w:rsid w:val="00816541"/>
    <w:rsid w:val="008C72A5"/>
    <w:rsid w:val="009C0E0F"/>
    <w:rsid w:val="00A07114"/>
    <w:rsid w:val="00AA5D6C"/>
    <w:rsid w:val="00B27B84"/>
    <w:rsid w:val="00B31E61"/>
    <w:rsid w:val="00BF4E2B"/>
    <w:rsid w:val="00C903C2"/>
    <w:rsid w:val="00D322AC"/>
    <w:rsid w:val="00DC0E01"/>
    <w:rsid w:val="00DE493E"/>
    <w:rsid w:val="00E93739"/>
    <w:rsid w:val="00ED2F75"/>
    <w:rsid w:val="00F3570C"/>
    <w:rsid w:val="00F4297C"/>
    <w:rsid w:val="00F8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E3457-C10E-4494-98DA-8C84864D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D09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571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3201E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320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3201E"/>
    <w:rPr>
      <w:rFonts w:ascii="Consolas" w:hAnsi="Consola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D092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semiHidden/>
    <w:unhideWhenUsed/>
    <w:rsid w:val="001822BB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1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4</dc:creator>
  <cp:keywords/>
  <dc:description/>
  <cp:lastModifiedBy>jhkjjhkh</cp:lastModifiedBy>
  <cp:revision>4</cp:revision>
  <cp:lastPrinted>2021-03-08T11:56:00Z</cp:lastPrinted>
  <dcterms:created xsi:type="dcterms:W3CDTF">2021-03-08T11:50:00Z</dcterms:created>
  <dcterms:modified xsi:type="dcterms:W3CDTF">2021-03-08T12:05:00Z</dcterms:modified>
</cp:coreProperties>
</file>