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D568BE" w:rsidRPr="00D568BE" w14:paraId="71929512" w14:textId="77777777" w:rsidTr="004C7382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6584" w14:textId="77777777" w:rsidR="00D568BE" w:rsidRPr="00D568BE" w:rsidRDefault="00D568BE" w:rsidP="00D56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D568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3C64746" wp14:editId="38A9160E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F058CA" w14:textId="77777777" w:rsidR="00D568BE" w:rsidRPr="00D568BE" w:rsidRDefault="00D568BE" w:rsidP="00D56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FD13" w14:textId="77777777" w:rsidR="00D568BE" w:rsidRPr="00D568BE" w:rsidRDefault="00D568BE" w:rsidP="00D568B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301B8484" w14:textId="77777777" w:rsidR="00D568BE" w:rsidRPr="00D568BE" w:rsidRDefault="00D568BE" w:rsidP="00D568B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2AB781CA" w14:textId="77777777" w:rsidR="00D568BE" w:rsidRPr="00D568BE" w:rsidRDefault="00D568BE" w:rsidP="00D568BE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5CFAE0F2" w14:textId="77777777" w:rsidR="00D568BE" w:rsidRPr="00D568BE" w:rsidRDefault="00D568BE" w:rsidP="00D568BE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D568BE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1F949775" w14:textId="77777777" w:rsidR="00D568BE" w:rsidRPr="00D568BE" w:rsidRDefault="00D568BE" w:rsidP="00D568BE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2831A6E" w14:textId="77777777" w:rsidR="00D568BE" w:rsidRPr="00D568BE" w:rsidRDefault="00D568BE" w:rsidP="00D56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D568B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1A99A6E9" w14:textId="77777777" w:rsidR="00D568BE" w:rsidRPr="00D568BE" w:rsidRDefault="00D568BE" w:rsidP="00D56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 Tel Dirigente Scolastico : 0823-511863</w:t>
            </w:r>
          </w:p>
          <w:p w14:paraId="13A4EDEC" w14:textId="77777777" w:rsidR="00D568BE" w:rsidRPr="00D568BE" w:rsidRDefault="00D568BE" w:rsidP="00D568BE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568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D568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D568BE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D568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D568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D568BE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D568BE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t xml:space="preserve">  </w:t>
            </w:r>
            <w:r w:rsidRPr="00D568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D568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D568BE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2FD5" w14:textId="77777777" w:rsidR="00D568BE" w:rsidRPr="00D568BE" w:rsidRDefault="00D568BE" w:rsidP="00D56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9BFF7D1" wp14:editId="6492F9DF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5FC197" w14:textId="77777777" w:rsidR="00D568BE" w:rsidRPr="00D568BE" w:rsidRDefault="00D568BE" w:rsidP="00D56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1F6DBDDD" w14:textId="77777777" w:rsidR="00D568BE" w:rsidRPr="00D568BE" w:rsidRDefault="00D568BE" w:rsidP="00D56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0199788" w14:textId="77777777" w:rsidR="00D568BE" w:rsidRPr="00D568BE" w:rsidRDefault="00D568BE" w:rsidP="00D568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0D72ADB" w14:textId="7595442E" w:rsidR="00D568BE" w:rsidRDefault="00D568BE" w:rsidP="00D568B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D568B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Prot. N. </w:t>
      </w:r>
      <w:r w:rsidR="00FF728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6102/04</w:t>
      </w:r>
      <w:r w:rsidRPr="00D568B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                                                                        Marcianise,</w:t>
      </w:r>
      <w:r w:rsidR="00FF728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23/03/2021</w:t>
      </w:r>
    </w:p>
    <w:p w14:paraId="720F96D7" w14:textId="77777777" w:rsidR="008231C8" w:rsidRPr="00D568BE" w:rsidRDefault="008231C8" w:rsidP="00D568B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5993BCFE" w14:textId="77777777" w:rsidR="00D568BE" w:rsidRPr="00D568BE" w:rsidRDefault="00D568BE" w:rsidP="00D568B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24E38E26" w14:textId="62C4B8DF" w:rsidR="00D568BE" w:rsidRPr="00D568BE" w:rsidRDefault="00D568BE" w:rsidP="00D568B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568BE">
        <w:rPr>
          <w:rFonts w:ascii="Times New Roman" w:hAnsi="Times New Roman" w:cs="Times New Roman"/>
          <w:b/>
          <w:bCs/>
          <w:sz w:val="24"/>
          <w:szCs w:val="24"/>
        </w:rPr>
        <w:t>Agli studenti iscritti e frequentanti per l’a. s. 2020/2021</w:t>
      </w:r>
    </w:p>
    <w:p w14:paraId="1891B94D" w14:textId="7A3E6288" w:rsidR="00D568BE" w:rsidRPr="00D568BE" w:rsidRDefault="00D568BE" w:rsidP="00D568B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568BE">
        <w:rPr>
          <w:rFonts w:ascii="Times New Roman" w:hAnsi="Times New Roman" w:cs="Times New Roman"/>
          <w:b/>
          <w:bCs/>
          <w:sz w:val="24"/>
          <w:szCs w:val="24"/>
        </w:rPr>
        <w:t xml:space="preserve"> tutte le classi di tutti gli indirizzi di studio</w:t>
      </w:r>
    </w:p>
    <w:p w14:paraId="0B1EB7C3" w14:textId="4656E594" w:rsidR="007B229F" w:rsidRPr="00D568BE" w:rsidRDefault="00D568BE" w:rsidP="00D568B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568BE">
        <w:rPr>
          <w:rFonts w:ascii="Times New Roman" w:hAnsi="Times New Roman" w:cs="Times New Roman"/>
          <w:b/>
          <w:bCs/>
          <w:sz w:val="24"/>
          <w:szCs w:val="24"/>
        </w:rPr>
        <w:t xml:space="preserve">dell’ISISS “G. B. Novelli” di Marcianise </w:t>
      </w:r>
    </w:p>
    <w:p w14:paraId="0EB24772" w14:textId="59AB7668" w:rsidR="00D568BE" w:rsidRDefault="00D568BE" w:rsidP="00D568B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568BE">
        <w:rPr>
          <w:rFonts w:ascii="Times New Roman" w:hAnsi="Times New Roman" w:cs="Times New Roman"/>
          <w:b/>
          <w:bCs/>
          <w:sz w:val="24"/>
          <w:szCs w:val="24"/>
        </w:rPr>
        <w:t>e per loro tramite ai rispettivi genitori</w:t>
      </w:r>
    </w:p>
    <w:p w14:paraId="21EA5BB5" w14:textId="77777777" w:rsidR="00D568BE" w:rsidRPr="00D568BE" w:rsidRDefault="00D568BE" w:rsidP="00D568B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5FC82B1" w14:textId="6AA0DE49" w:rsidR="00D568BE" w:rsidRPr="00D568BE" w:rsidRDefault="00D568BE" w:rsidP="00D568B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568BE">
        <w:rPr>
          <w:rFonts w:ascii="Times New Roman" w:hAnsi="Times New Roman" w:cs="Times New Roman"/>
          <w:b/>
          <w:bCs/>
          <w:sz w:val="24"/>
          <w:szCs w:val="24"/>
        </w:rPr>
        <w:t xml:space="preserve"> Alla DSGA</w:t>
      </w:r>
    </w:p>
    <w:p w14:paraId="3F2AA22E" w14:textId="619CA1D7" w:rsidR="00D568BE" w:rsidRDefault="00D568BE"/>
    <w:p w14:paraId="50F99ADB" w14:textId="12B6B707" w:rsidR="00D568BE" w:rsidRDefault="00D568BE"/>
    <w:p w14:paraId="06983780" w14:textId="0C5ABDFB" w:rsidR="00D568BE" w:rsidRPr="00D568BE" w:rsidRDefault="00D568BE" w:rsidP="00D568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68BE"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FF7283">
        <w:rPr>
          <w:rFonts w:ascii="Times New Roman" w:hAnsi="Times New Roman" w:cs="Times New Roman"/>
          <w:b/>
          <w:bCs/>
          <w:sz w:val="24"/>
          <w:szCs w:val="24"/>
        </w:rPr>
        <w:t xml:space="preserve"> 56</w:t>
      </w:r>
    </w:p>
    <w:p w14:paraId="49BB23F0" w14:textId="2B5E912B" w:rsidR="00D568BE" w:rsidRDefault="00D568BE"/>
    <w:p w14:paraId="38C072A4" w14:textId="4DA9EE94" w:rsidR="00D568BE" w:rsidRPr="008231C8" w:rsidRDefault="00D568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1C8">
        <w:rPr>
          <w:rFonts w:ascii="Times New Roman" w:hAnsi="Times New Roman" w:cs="Times New Roman"/>
          <w:b/>
          <w:bCs/>
          <w:sz w:val="24"/>
          <w:szCs w:val="24"/>
        </w:rPr>
        <w:t xml:space="preserve">Oggetto: Consultazione </w:t>
      </w:r>
      <w:r w:rsidR="008231C8">
        <w:rPr>
          <w:rFonts w:ascii="Times New Roman" w:hAnsi="Times New Roman" w:cs="Times New Roman"/>
          <w:b/>
          <w:bCs/>
          <w:sz w:val="24"/>
          <w:szCs w:val="24"/>
        </w:rPr>
        <w:t xml:space="preserve">pubblica </w:t>
      </w:r>
      <w:r w:rsidRPr="008231C8">
        <w:rPr>
          <w:rFonts w:ascii="Times New Roman" w:hAnsi="Times New Roman" w:cs="Times New Roman"/>
          <w:b/>
          <w:bCs/>
          <w:sz w:val="24"/>
          <w:szCs w:val="24"/>
        </w:rPr>
        <w:t xml:space="preserve">sulla parità di genere </w:t>
      </w:r>
      <w:r w:rsidR="008231C8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8231C8" w:rsidRPr="008231C8">
        <w:rPr>
          <w:rFonts w:ascii="Times New Roman" w:hAnsi="Times New Roman" w:cs="Times New Roman"/>
          <w:b/>
          <w:bCs/>
          <w:sz w:val="24"/>
          <w:szCs w:val="24"/>
        </w:rPr>
        <w:t>CNEL</w:t>
      </w:r>
    </w:p>
    <w:p w14:paraId="41116EFD" w14:textId="77777777" w:rsidR="008231C8" w:rsidRDefault="00D568BE" w:rsidP="008231C8">
      <w:pPr>
        <w:jc w:val="both"/>
        <w:rPr>
          <w:rFonts w:ascii="Times New Roman" w:hAnsi="Times New Roman" w:cs="Times New Roman"/>
          <w:sz w:val="24"/>
          <w:szCs w:val="24"/>
        </w:rPr>
      </w:pPr>
      <w:r w:rsidRPr="008231C8">
        <w:rPr>
          <w:rFonts w:ascii="Times New Roman" w:hAnsi="Times New Roman" w:cs="Times New Roman"/>
          <w:sz w:val="24"/>
          <w:szCs w:val="24"/>
        </w:rPr>
        <w:t>In Allegato alla presente trasmette a  quanti in intestazione la nota</w:t>
      </w:r>
      <w:r w:rsidR="008231C8">
        <w:rPr>
          <w:rFonts w:ascii="Times New Roman" w:hAnsi="Times New Roman" w:cs="Times New Roman"/>
          <w:sz w:val="24"/>
          <w:szCs w:val="24"/>
        </w:rPr>
        <w:t xml:space="preserve">, pari oggetto, </w:t>
      </w:r>
      <w:r w:rsidRPr="008231C8">
        <w:rPr>
          <w:rFonts w:ascii="Times New Roman" w:hAnsi="Times New Roman" w:cs="Times New Roman"/>
          <w:sz w:val="24"/>
          <w:szCs w:val="24"/>
        </w:rPr>
        <w:t xml:space="preserve"> </w:t>
      </w:r>
      <w:r w:rsidRPr="008231C8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D568BE">
        <w:rPr>
          <w:rFonts w:ascii="Times New Roman" w:eastAsia="Times New Roman" w:hAnsi="Times New Roman" w:cs="Times New Roman"/>
          <w:sz w:val="24"/>
          <w:szCs w:val="24"/>
          <w:lang w:eastAsia="it-IT"/>
        </w:rPr>
        <w:t>ro</w:t>
      </w:r>
      <w:r w:rsidRPr="008231C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t. </w:t>
      </w:r>
      <w:r w:rsidRPr="00D568BE">
        <w:rPr>
          <w:rFonts w:ascii="Times New Roman" w:eastAsia="Times New Roman" w:hAnsi="Times New Roman" w:cs="Times New Roman"/>
          <w:sz w:val="24"/>
          <w:szCs w:val="24"/>
          <w:lang w:eastAsia="it-IT"/>
        </w:rPr>
        <w:t>AOODGCASIS n.920 del 17.03.2021</w:t>
      </w:r>
      <w:r w:rsidRPr="008231C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568BE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dell’Ufficio Comunicazione e gestione relazione con l’utenza del</w:t>
      </w:r>
      <w:r w:rsidRPr="008231C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568BE">
        <w:rPr>
          <w:rFonts w:ascii="Times New Roman" w:eastAsia="Times New Roman" w:hAnsi="Times New Roman" w:cs="Times New Roman"/>
          <w:sz w:val="24"/>
          <w:szCs w:val="24"/>
          <w:lang w:eastAsia="it-IT"/>
        </w:rPr>
        <w:t>Ministero dell’Istruzione</w:t>
      </w:r>
      <w:r w:rsidRPr="008231C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la quale </w:t>
      </w:r>
      <w:r w:rsidRPr="00D568BE">
        <w:rPr>
          <w:rFonts w:ascii="Times New Roman" w:eastAsia="Times New Roman" w:hAnsi="Times New Roman" w:cs="Times New Roman"/>
          <w:sz w:val="24"/>
          <w:szCs w:val="24"/>
          <w:lang w:eastAsia="it-IT"/>
        </w:rPr>
        <w:t>lo stesso Ufficio ha reso not</w:t>
      </w:r>
      <w:r w:rsidRPr="008231C8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D568B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231C8">
        <w:rPr>
          <w:rFonts w:ascii="Times New Roman" w:hAnsi="Times New Roman" w:cs="Times New Roman"/>
          <w:sz w:val="24"/>
          <w:szCs w:val="24"/>
        </w:rPr>
        <w:t xml:space="preserve"> l’iniziativa di consultazione pubblica promossa dal CNEL (Consiglio Nazionale dell'Economia e del Lavoro) indirizzata a tutti i cittadini, con particolare riferimento alle nuove generazioni. </w:t>
      </w:r>
    </w:p>
    <w:p w14:paraId="56D22557" w14:textId="54DBB853" w:rsidR="00D568BE" w:rsidRPr="008231C8" w:rsidRDefault="00D568BE" w:rsidP="008231C8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231C8">
        <w:rPr>
          <w:rFonts w:ascii="Times New Roman" w:hAnsi="Times New Roman" w:cs="Times New Roman"/>
          <w:sz w:val="24"/>
          <w:szCs w:val="24"/>
        </w:rPr>
        <w:t>La Consultazione, promossa in collaborazione con i Ministeri dell'Istruzione, dell’Università e della Ricerca, del Lavoro e delle politiche sociali e il Dipartimento delle Pari opportunità</w:t>
      </w:r>
      <w:r w:rsidR="008231C8">
        <w:rPr>
          <w:rFonts w:ascii="Times New Roman" w:hAnsi="Times New Roman" w:cs="Times New Roman"/>
          <w:sz w:val="24"/>
          <w:szCs w:val="24"/>
        </w:rPr>
        <w:t>,</w:t>
      </w:r>
      <w:r w:rsidRPr="008231C8">
        <w:rPr>
          <w:rFonts w:ascii="Times New Roman" w:hAnsi="Times New Roman" w:cs="Times New Roman"/>
          <w:sz w:val="24"/>
          <w:szCs w:val="24"/>
        </w:rPr>
        <w:t xml:space="preserve"> è finalizzata ad acquisire il parere dei cittadini, con particolare riferimento alle nuove generazioni, sui temi della parità di genere e a raccogliere informazioni sulla condizione della donna in Italia. </w:t>
      </w:r>
    </w:p>
    <w:p w14:paraId="7839F647" w14:textId="77777777" w:rsidR="00D568BE" w:rsidRPr="008231C8" w:rsidRDefault="00D568BE" w:rsidP="00823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3233CF" w14:textId="285C4E70" w:rsidR="00D568BE" w:rsidRPr="008231C8" w:rsidRDefault="00D568BE" w:rsidP="008231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31C8">
        <w:rPr>
          <w:rFonts w:ascii="Times New Roman" w:hAnsi="Times New Roman" w:cs="Times New Roman"/>
          <w:b/>
          <w:bCs/>
          <w:sz w:val="24"/>
          <w:szCs w:val="24"/>
        </w:rPr>
        <w:t xml:space="preserve">Si invitano pertanto tutti gli  studenti a  compilare il questionario anonimo, che sarà disponibile fino al 15 aprile 2021,  al seguente link: </w:t>
      </w:r>
      <w:hyperlink r:id="rId9" w:history="1">
        <w:r w:rsidRPr="008231C8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https://it.surveymonkey.com/r/W2SXJKC</w:t>
        </w:r>
      </w:hyperlink>
      <w:r w:rsidRPr="008231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41D052C" w14:textId="77777777" w:rsidR="00D568BE" w:rsidRPr="008231C8" w:rsidRDefault="00D568BE" w:rsidP="00823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A3E798" w14:textId="29D74FCC" w:rsidR="00D568BE" w:rsidRPr="008231C8" w:rsidRDefault="00D568BE" w:rsidP="008231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231C8">
        <w:rPr>
          <w:rFonts w:ascii="Times New Roman" w:hAnsi="Times New Roman" w:cs="Times New Roman"/>
          <w:sz w:val="24"/>
          <w:szCs w:val="24"/>
        </w:rPr>
        <w:t>Si precisa che sul portale del CNEL sono disponibili ulteriori informazioni al seguente link: https://www.cnel.it/Comunicazione-e-Stampa/Consultazioni-pubbliche/Parit%C3%A0-di-genere</w:t>
      </w:r>
    </w:p>
    <w:p w14:paraId="7F575A2A" w14:textId="592A4B76" w:rsidR="00D568BE" w:rsidRDefault="00D568BE" w:rsidP="008231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9DDDBC" w14:textId="77777777" w:rsidR="008231C8" w:rsidRPr="008231C8" w:rsidRDefault="008231C8" w:rsidP="008231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783BF5" w14:textId="60D0F1EB" w:rsidR="00D568BE" w:rsidRDefault="008231C8" w:rsidP="008231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4ADDAB52" w14:textId="02E466FE" w:rsidR="008231C8" w:rsidRPr="008231C8" w:rsidRDefault="008231C8" w:rsidP="008231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60974458" w14:textId="2625CB86" w:rsidR="00D568BE" w:rsidRDefault="00D568BE"/>
    <w:p w14:paraId="12FD8835" w14:textId="235F1965" w:rsidR="00D568BE" w:rsidRDefault="00D568BE"/>
    <w:p w14:paraId="125DFDC1" w14:textId="3ADC8239" w:rsidR="00D568BE" w:rsidRDefault="00D568BE"/>
    <w:sectPr w:rsidR="00D568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9F"/>
    <w:rsid w:val="007B229F"/>
    <w:rsid w:val="008231C8"/>
    <w:rsid w:val="00D568BE"/>
    <w:rsid w:val="00FF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CE462"/>
  <w15:chartTrackingRefBased/>
  <w15:docId w15:val="{FAB85246-E092-41F9-9B89-CF2DCB41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568B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6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49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7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8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https://it.surveymonkey.com/r/W2SXJKC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2021-03-20T15:39:00Z</dcterms:created>
  <dcterms:modified xsi:type="dcterms:W3CDTF">2021-03-23T09:45:00Z</dcterms:modified>
</cp:coreProperties>
</file>