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95164" w14:textId="63DCBEC3" w:rsidR="008B72C8" w:rsidRPr="008B72C8" w:rsidRDefault="00334ACF">
      <w:pPr>
        <w:rPr>
          <w:rFonts w:ascii="Times New Roman" w:hAnsi="Times New Roman" w:cs="Times New Roman"/>
          <w:sz w:val="24"/>
          <w:szCs w:val="24"/>
        </w:rPr>
      </w:pPr>
      <w:bookmarkStart w:id="0" w:name="_Hlk69640376"/>
      <w:r>
        <w:rPr>
          <w:rFonts w:ascii="Times New Roman" w:hAnsi="Times New Roman" w:cs="Times New Roman"/>
          <w:sz w:val="24"/>
          <w:szCs w:val="24"/>
        </w:rPr>
        <w:t>Prot. N. 7756/04</w:t>
      </w:r>
      <w:r w:rsidR="008B72C8" w:rsidRPr="008B72C8">
        <w:rPr>
          <w:rFonts w:ascii="Times New Roman" w:hAnsi="Times New Roman" w:cs="Times New Roman"/>
          <w:sz w:val="24"/>
          <w:szCs w:val="24"/>
        </w:rPr>
        <w:t xml:space="preserve">                                                                  </w:t>
      </w:r>
      <w:r>
        <w:rPr>
          <w:rFonts w:ascii="Times New Roman" w:hAnsi="Times New Roman" w:cs="Times New Roman"/>
          <w:sz w:val="24"/>
          <w:szCs w:val="24"/>
        </w:rPr>
        <w:t>Marcianise, 18/04/2021</w:t>
      </w:r>
    </w:p>
    <w:tbl>
      <w:tblPr>
        <w:tblpPr w:leftFromText="141" w:rightFromText="141" w:bottomFromText="160" w:vertAnchor="page" w:horzAnchor="margin" w:tblpXSpec="center" w:tblpY="338"/>
        <w:tblW w:w="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8B72C8" w:rsidRPr="00A765E2" w14:paraId="1A921E66" w14:textId="77777777" w:rsidTr="008B72C8">
        <w:trPr>
          <w:trHeight w:val="1550"/>
        </w:trPr>
        <w:tc>
          <w:tcPr>
            <w:tcW w:w="1116" w:type="dxa"/>
            <w:tcBorders>
              <w:top w:val="single" w:sz="4" w:space="0" w:color="auto"/>
              <w:left w:val="single" w:sz="4" w:space="0" w:color="auto"/>
              <w:bottom w:val="single" w:sz="4" w:space="0" w:color="auto"/>
              <w:right w:val="single" w:sz="4" w:space="0" w:color="auto"/>
            </w:tcBorders>
          </w:tcPr>
          <w:bookmarkEnd w:id="0"/>
          <w:p w14:paraId="4A3451DA" w14:textId="77777777" w:rsidR="008B72C8" w:rsidRPr="00A765E2" w:rsidRDefault="008B72C8" w:rsidP="00B64E1D">
            <w:pPr>
              <w:spacing w:line="256" w:lineRule="auto"/>
              <w:jc w:val="both"/>
              <w:rPr>
                <w:b/>
                <w:sz w:val="26"/>
                <w:szCs w:val="26"/>
                <w:lang w:eastAsia="en-US"/>
              </w:rPr>
            </w:pPr>
            <w:r w:rsidRPr="00A765E2">
              <w:rPr>
                <w:noProof/>
                <w:sz w:val="26"/>
                <w:szCs w:val="26"/>
              </w:rPr>
              <w:drawing>
                <wp:inline distT="0" distB="0" distL="0" distR="0" wp14:anchorId="0EC224FC" wp14:editId="49117F09">
                  <wp:extent cx="609600" cy="70485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54350105" w14:textId="77777777" w:rsidR="008B72C8" w:rsidRPr="00A765E2" w:rsidRDefault="008B72C8" w:rsidP="00B64E1D">
            <w:pPr>
              <w:spacing w:line="256" w:lineRule="auto"/>
              <w:jc w:val="both"/>
              <w:rPr>
                <w:sz w:val="26"/>
                <w:szCs w:val="26"/>
                <w:lang w:eastAsia="en-US"/>
              </w:rPr>
            </w:pPr>
          </w:p>
        </w:tc>
        <w:tc>
          <w:tcPr>
            <w:tcW w:w="9227" w:type="dxa"/>
            <w:tcBorders>
              <w:top w:val="single" w:sz="4" w:space="0" w:color="auto"/>
              <w:left w:val="single" w:sz="4" w:space="0" w:color="auto"/>
              <w:bottom w:val="single" w:sz="4" w:space="0" w:color="auto"/>
              <w:right w:val="single" w:sz="4" w:space="0" w:color="auto"/>
            </w:tcBorders>
          </w:tcPr>
          <w:p w14:paraId="1074FB14" w14:textId="77777777" w:rsidR="008B72C8" w:rsidRPr="00ED033D" w:rsidRDefault="008B72C8" w:rsidP="008B72C8">
            <w:pPr>
              <w:keepNext/>
              <w:spacing w:after="0" w:line="240" w:lineRule="auto"/>
              <w:jc w:val="center"/>
              <w:outlineLvl w:val="1"/>
              <w:rPr>
                <w:b/>
                <w:bCs/>
                <w:i/>
                <w:iCs/>
                <w:sz w:val="16"/>
                <w:szCs w:val="16"/>
                <w:lang w:eastAsia="en-US"/>
              </w:rPr>
            </w:pPr>
          </w:p>
          <w:p w14:paraId="72D0F512" w14:textId="77777777" w:rsidR="008B72C8" w:rsidRPr="008B72C8" w:rsidRDefault="008B72C8" w:rsidP="008B72C8">
            <w:pPr>
              <w:keepNext/>
              <w:spacing w:after="0" w:line="240" w:lineRule="auto"/>
              <w:jc w:val="center"/>
              <w:outlineLvl w:val="1"/>
              <w:rPr>
                <w:rFonts w:ascii="Times New Roman" w:hAnsi="Times New Roman" w:cs="Times New Roman"/>
                <w:b/>
                <w:bCs/>
                <w:i/>
                <w:iCs/>
                <w:sz w:val="14"/>
                <w:szCs w:val="14"/>
                <w:lang w:eastAsia="en-US"/>
              </w:rPr>
            </w:pPr>
            <w:r w:rsidRPr="008B72C8">
              <w:rPr>
                <w:rFonts w:ascii="Times New Roman" w:hAnsi="Times New Roman" w:cs="Times New Roman"/>
                <w:b/>
                <w:bCs/>
                <w:i/>
                <w:iCs/>
                <w:sz w:val="14"/>
                <w:szCs w:val="14"/>
                <w:lang w:eastAsia="en-US"/>
              </w:rPr>
              <w:t xml:space="preserve">ISTITUTO </w:t>
            </w:r>
            <w:proofErr w:type="gramStart"/>
            <w:r w:rsidRPr="008B72C8">
              <w:rPr>
                <w:rFonts w:ascii="Times New Roman" w:hAnsi="Times New Roman" w:cs="Times New Roman"/>
                <w:b/>
                <w:bCs/>
                <w:i/>
                <w:iCs/>
                <w:sz w:val="14"/>
                <w:szCs w:val="14"/>
                <w:lang w:eastAsia="en-US"/>
              </w:rPr>
              <w:t>STATALE  D’ISTRUZIONE</w:t>
            </w:r>
            <w:proofErr w:type="gramEnd"/>
            <w:r w:rsidRPr="008B72C8">
              <w:rPr>
                <w:rFonts w:ascii="Times New Roman" w:hAnsi="Times New Roman" w:cs="Times New Roman"/>
                <w:b/>
                <w:bCs/>
                <w:i/>
                <w:iCs/>
                <w:sz w:val="14"/>
                <w:szCs w:val="14"/>
                <w:lang w:eastAsia="en-US"/>
              </w:rPr>
              <w:t xml:space="preserve"> SECONDARIA SUPERIORE</w:t>
            </w:r>
            <w:r w:rsidRPr="008B72C8">
              <w:rPr>
                <w:rFonts w:ascii="Times New Roman" w:hAnsi="Times New Roman" w:cs="Times New Roman"/>
                <w:b/>
                <w:bCs/>
                <w:sz w:val="14"/>
                <w:szCs w:val="14"/>
                <w:lang w:eastAsia="en-US"/>
              </w:rPr>
              <w:t xml:space="preserve">“G. B.  </w:t>
            </w:r>
            <w:proofErr w:type="gramStart"/>
            <w:r w:rsidRPr="008B72C8">
              <w:rPr>
                <w:rFonts w:ascii="Times New Roman" w:hAnsi="Times New Roman" w:cs="Times New Roman"/>
                <w:b/>
                <w:bCs/>
                <w:sz w:val="14"/>
                <w:szCs w:val="14"/>
                <w:lang w:eastAsia="en-US"/>
              </w:rPr>
              <w:t>NOVELLI ”</w:t>
            </w:r>
            <w:proofErr w:type="gramEnd"/>
          </w:p>
          <w:p w14:paraId="5556A654" w14:textId="77777777" w:rsidR="008B72C8" w:rsidRPr="008B72C8" w:rsidRDefault="008B72C8" w:rsidP="008B72C8">
            <w:pPr>
              <w:spacing w:after="0" w:line="240" w:lineRule="auto"/>
              <w:ind w:left="720"/>
              <w:contextualSpacing/>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Liceo delle Scienze Umane </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Liceo Economico Sociale −Liceo Linguistico</w:t>
            </w:r>
          </w:p>
          <w:p w14:paraId="7837C8D7" w14:textId="77777777" w:rsidR="008B72C8" w:rsidRPr="008B72C8" w:rsidRDefault="008B72C8" w:rsidP="008B72C8">
            <w:pPr>
              <w:spacing w:after="0" w:line="240" w:lineRule="auto"/>
              <w:ind w:left="142"/>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Istituto Professionale Abbigliamento e Moda </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 xml:space="preserve">Istituto Professionale Industria e Artigianato </w:t>
            </w:r>
            <w:proofErr w:type="gramStart"/>
            <w:r w:rsidRPr="008B72C8">
              <w:rPr>
                <w:rFonts w:ascii="Times New Roman" w:hAnsi="Times New Roman" w:cs="Times New Roman"/>
                <w:sz w:val="14"/>
                <w:szCs w:val="14"/>
                <w:lang w:eastAsia="en-US"/>
              </w:rPr>
              <w:t>per  il</w:t>
            </w:r>
            <w:proofErr w:type="gramEnd"/>
            <w:r w:rsidRPr="008B72C8">
              <w:rPr>
                <w:rFonts w:ascii="Times New Roman" w:hAnsi="Times New Roman" w:cs="Times New Roman"/>
                <w:sz w:val="14"/>
                <w:szCs w:val="14"/>
                <w:lang w:eastAsia="en-US"/>
              </w:rPr>
              <w:t xml:space="preserve"> made in </w:t>
            </w:r>
            <w:proofErr w:type="spellStart"/>
            <w:r w:rsidRPr="008B72C8">
              <w:rPr>
                <w:rFonts w:ascii="Times New Roman" w:hAnsi="Times New Roman" w:cs="Times New Roman"/>
                <w:sz w:val="14"/>
                <w:szCs w:val="14"/>
                <w:lang w:eastAsia="en-US"/>
              </w:rPr>
              <w:t>Italy</w:t>
            </w:r>
            <w:proofErr w:type="spellEnd"/>
            <w:r w:rsidRPr="008B72C8">
              <w:rPr>
                <w:rFonts w:ascii="Times New Roman" w:hAnsi="Times New Roman" w:cs="Times New Roman"/>
                <w:sz w:val="14"/>
                <w:szCs w:val="14"/>
                <w:lang w:eastAsia="en-US"/>
              </w:rPr>
              <w:t xml:space="preserve">  (Tessile-Abbigliamento)</w:t>
            </w:r>
          </w:p>
          <w:p w14:paraId="0F20E8A1" w14:textId="77777777" w:rsidR="008B72C8" w:rsidRPr="008B72C8" w:rsidRDefault="008B72C8" w:rsidP="008B72C8">
            <w:pPr>
              <w:spacing w:after="0" w:line="240" w:lineRule="auto"/>
              <w:ind w:left="360"/>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Istituto Professionale </w:t>
            </w:r>
            <w:r w:rsidRPr="008B72C8">
              <w:rPr>
                <w:rFonts w:ascii="Times New Roman" w:eastAsia="Calibri" w:hAnsi="Times New Roman" w:cs="Times New Roman"/>
                <w:noProof/>
                <w:sz w:val="14"/>
                <w:szCs w:val="14"/>
                <w:lang w:eastAsia="en-US"/>
              </w:rPr>
              <w:t>Servizi socio-sanitari</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 xml:space="preserve">Istituto Professionale Servizi per la </w:t>
            </w:r>
            <w:proofErr w:type="spellStart"/>
            <w:r w:rsidRPr="008B72C8">
              <w:rPr>
                <w:rFonts w:ascii="Times New Roman" w:hAnsi="Times New Roman" w:cs="Times New Roman"/>
                <w:sz w:val="14"/>
                <w:szCs w:val="14"/>
                <w:lang w:eastAsia="en-US"/>
              </w:rPr>
              <w:t>sanita'</w:t>
            </w:r>
            <w:proofErr w:type="spellEnd"/>
            <w:r w:rsidRPr="008B72C8">
              <w:rPr>
                <w:rFonts w:ascii="Times New Roman" w:hAnsi="Times New Roman" w:cs="Times New Roman"/>
                <w:sz w:val="14"/>
                <w:szCs w:val="14"/>
                <w:lang w:eastAsia="en-US"/>
              </w:rPr>
              <w:t xml:space="preserve"> e l'assistenza sociale</w:t>
            </w:r>
          </w:p>
          <w:p w14:paraId="7C891A2A" w14:textId="77777777" w:rsidR="008B72C8" w:rsidRPr="008B72C8" w:rsidRDefault="008B72C8" w:rsidP="008B72C8">
            <w:pPr>
              <w:autoSpaceDE w:val="0"/>
              <w:autoSpaceDN w:val="0"/>
              <w:adjustRightInd w:val="0"/>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Istituto Professionale Servizi per l’Enogastronomia e l’ospitalità   alberghiera – Istituto Professionale Enogastronomia e ospitalità alberghiera</w:t>
            </w:r>
          </w:p>
          <w:p w14:paraId="32BDA782" w14:textId="77777777" w:rsidR="008B72C8" w:rsidRPr="008B72C8" w:rsidRDefault="008B72C8" w:rsidP="008B72C8">
            <w:pPr>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Via G.B. Novelli, N° </w:t>
            </w:r>
            <w:proofErr w:type="gramStart"/>
            <w:r w:rsidRPr="008B72C8">
              <w:rPr>
                <w:rFonts w:ascii="Times New Roman" w:hAnsi="Times New Roman" w:cs="Times New Roman"/>
                <w:sz w:val="14"/>
                <w:szCs w:val="14"/>
                <w:lang w:eastAsia="en-US"/>
              </w:rPr>
              <w:t>1  81025</w:t>
            </w:r>
            <w:proofErr w:type="gramEnd"/>
            <w:r w:rsidRPr="008B72C8">
              <w:rPr>
                <w:rFonts w:ascii="Times New Roman" w:hAnsi="Times New Roman" w:cs="Times New Roman"/>
                <w:b/>
                <w:bCs/>
                <w:sz w:val="14"/>
                <w:szCs w:val="14"/>
                <w:lang w:eastAsia="en-US"/>
              </w:rPr>
              <w:t>MARCIANISE</w:t>
            </w:r>
            <w:r w:rsidRPr="008B72C8">
              <w:rPr>
                <w:rFonts w:ascii="Times New Roman" w:hAnsi="Times New Roman" w:cs="Times New Roman"/>
                <w:sz w:val="14"/>
                <w:szCs w:val="14"/>
                <w:lang w:eastAsia="en-US"/>
              </w:rPr>
              <w:t xml:space="preserve"> (CE</w:t>
            </w:r>
            <w:r w:rsidRPr="008B72C8">
              <w:rPr>
                <w:rFonts w:ascii="Times New Roman" w:hAnsi="Times New Roman" w:cs="Times New Roman"/>
                <w:b/>
                <w:bCs/>
                <w:sz w:val="14"/>
                <w:szCs w:val="14"/>
                <w:lang w:eastAsia="en-US"/>
              </w:rPr>
              <w:t>)</w:t>
            </w:r>
            <w:r w:rsidRPr="008B72C8">
              <w:rPr>
                <w:rFonts w:ascii="Times New Roman" w:hAnsi="Times New Roman" w:cs="Times New Roman"/>
                <w:sz w:val="14"/>
                <w:szCs w:val="14"/>
                <w:lang w:eastAsia="en-US"/>
              </w:rPr>
              <w:t xml:space="preserve">Codice Fiscale : 80102490614 </w:t>
            </w:r>
            <w:r w:rsidRPr="008B72C8">
              <w:rPr>
                <w:rFonts w:ascii="Times New Roman" w:hAnsi="Times New Roman" w:cs="Times New Roman"/>
                <w:b/>
                <w:bCs/>
                <w:sz w:val="14"/>
                <w:szCs w:val="14"/>
                <w:lang w:eastAsia="en-US"/>
              </w:rPr>
              <w:t>–</w:t>
            </w:r>
            <w:r w:rsidRPr="008B72C8">
              <w:rPr>
                <w:rFonts w:ascii="Times New Roman" w:hAnsi="Times New Roman" w:cs="Times New Roman"/>
                <w:sz w:val="14"/>
                <w:szCs w:val="14"/>
                <w:lang w:eastAsia="en-US"/>
              </w:rPr>
              <w:t xml:space="preserve"> Distretto Scolastico  n° 14</w:t>
            </w:r>
          </w:p>
          <w:p w14:paraId="30CFEF95" w14:textId="77777777" w:rsidR="008B72C8" w:rsidRPr="008B72C8" w:rsidRDefault="008B72C8" w:rsidP="008B72C8">
            <w:pPr>
              <w:spacing w:after="0" w:line="240" w:lineRule="auto"/>
              <w:jc w:val="center"/>
              <w:rPr>
                <w:rFonts w:ascii="Times New Roman" w:hAnsi="Times New Roman" w:cs="Times New Roman"/>
                <w:sz w:val="14"/>
                <w:szCs w:val="14"/>
                <w:lang w:eastAsia="en-US"/>
              </w:rPr>
            </w:pPr>
            <w:proofErr w:type="spellStart"/>
            <w:r w:rsidRPr="008B72C8">
              <w:rPr>
                <w:rFonts w:ascii="Times New Roman" w:hAnsi="Times New Roman" w:cs="Times New Roman"/>
                <w:sz w:val="14"/>
                <w:szCs w:val="14"/>
                <w:lang w:eastAsia="en-US"/>
              </w:rPr>
              <w:t>Segr</w:t>
            </w:r>
            <w:proofErr w:type="spellEnd"/>
            <w:r w:rsidRPr="008B72C8">
              <w:rPr>
                <w:rFonts w:ascii="Times New Roman" w:hAnsi="Times New Roman" w:cs="Times New Roman"/>
                <w:sz w:val="14"/>
                <w:szCs w:val="14"/>
                <w:lang w:eastAsia="en-US"/>
              </w:rPr>
              <w:t xml:space="preserve">. Tel :0823-511909 – Fax 0823-511834   </w:t>
            </w:r>
            <w:proofErr w:type="spellStart"/>
            <w:r w:rsidRPr="008B72C8">
              <w:rPr>
                <w:rFonts w:ascii="Times New Roman" w:hAnsi="Times New Roman" w:cs="Times New Roman"/>
                <w:sz w:val="14"/>
                <w:szCs w:val="14"/>
                <w:lang w:eastAsia="en-US"/>
              </w:rPr>
              <w:t>VicedirigenzaTel</w:t>
            </w:r>
            <w:proofErr w:type="spellEnd"/>
            <w:r w:rsidRPr="008B72C8">
              <w:rPr>
                <w:rFonts w:ascii="Times New Roman" w:hAnsi="Times New Roman" w:cs="Times New Roman"/>
                <w:sz w:val="14"/>
                <w:szCs w:val="14"/>
                <w:lang w:eastAsia="en-US"/>
              </w:rPr>
              <w:t xml:space="preserve"> :0823-580019Tel Dirigente </w:t>
            </w:r>
            <w:proofErr w:type="gramStart"/>
            <w:r w:rsidRPr="008B72C8">
              <w:rPr>
                <w:rFonts w:ascii="Times New Roman" w:hAnsi="Times New Roman" w:cs="Times New Roman"/>
                <w:sz w:val="14"/>
                <w:szCs w:val="14"/>
                <w:lang w:eastAsia="en-US"/>
              </w:rPr>
              <w:t>Scolastico :</w:t>
            </w:r>
            <w:proofErr w:type="gramEnd"/>
            <w:r w:rsidRPr="008B72C8">
              <w:rPr>
                <w:rFonts w:ascii="Times New Roman" w:hAnsi="Times New Roman" w:cs="Times New Roman"/>
                <w:sz w:val="14"/>
                <w:szCs w:val="14"/>
                <w:lang w:eastAsia="en-US"/>
              </w:rPr>
              <w:t xml:space="preserve"> 0823-511863</w:t>
            </w:r>
          </w:p>
          <w:p w14:paraId="3426FA4D" w14:textId="77777777" w:rsidR="008B72C8" w:rsidRPr="00ED033D" w:rsidRDefault="008B72C8" w:rsidP="008B72C8">
            <w:pPr>
              <w:tabs>
                <w:tab w:val="center" w:pos="4819"/>
                <w:tab w:val="right" w:pos="9638"/>
              </w:tabs>
              <w:spacing w:after="0" w:line="240" w:lineRule="auto"/>
              <w:ind w:left="-57" w:firstLine="57"/>
              <w:jc w:val="center"/>
              <w:rPr>
                <w:rFonts w:eastAsia="Calibri"/>
                <w:sz w:val="16"/>
                <w:szCs w:val="16"/>
                <w:lang w:eastAsia="en-US"/>
              </w:rPr>
            </w:pPr>
            <w:proofErr w:type="gramStart"/>
            <w:r w:rsidRPr="008B72C8">
              <w:rPr>
                <w:rFonts w:ascii="Times New Roman" w:eastAsia="Calibri" w:hAnsi="Times New Roman" w:cs="Times New Roman"/>
                <w:b/>
                <w:bCs/>
                <w:sz w:val="14"/>
                <w:szCs w:val="14"/>
                <w:lang w:eastAsia="en-US"/>
              </w:rPr>
              <w:t>E-mail :</w:t>
            </w:r>
            <w:proofErr w:type="gramEnd"/>
            <w:r w:rsidR="006D699A">
              <w:fldChar w:fldCharType="begin"/>
            </w:r>
            <w:r w:rsidR="006D699A">
              <w:instrText xml:space="preserve"> HYPERLINK "mailto:ceis01100n@istruzione.it" </w:instrText>
            </w:r>
            <w:r w:rsidR="006D699A">
              <w:fldChar w:fldCharType="separate"/>
            </w:r>
            <w:r w:rsidRPr="008B72C8">
              <w:rPr>
                <w:rFonts w:ascii="Times New Roman" w:eastAsia="Calibri" w:hAnsi="Times New Roman" w:cs="Times New Roman"/>
                <w:sz w:val="14"/>
                <w:szCs w:val="14"/>
                <w:u w:val="single"/>
                <w:lang w:eastAsia="en-US"/>
              </w:rPr>
              <w:t>ceis01100n@istruzione.it</w:t>
            </w:r>
            <w:r w:rsidR="006D699A">
              <w:rPr>
                <w:rFonts w:ascii="Times New Roman" w:eastAsia="Calibri" w:hAnsi="Times New Roman" w:cs="Times New Roman"/>
                <w:sz w:val="14"/>
                <w:szCs w:val="14"/>
                <w:u w:val="single"/>
                <w:lang w:eastAsia="en-US"/>
              </w:rPr>
              <w:fldChar w:fldCharType="end"/>
            </w:r>
            <w:r w:rsidRPr="008B72C8">
              <w:rPr>
                <w:rFonts w:ascii="Times New Roman" w:eastAsia="Calibri" w:hAnsi="Times New Roman" w:cs="Times New Roman"/>
                <w:b/>
                <w:bCs/>
                <w:sz w:val="14"/>
                <w:szCs w:val="14"/>
                <w:lang w:eastAsia="en-US"/>
              </w:rPr>
              <w:t xml:space="preserve">E-mail certificata (PEC) : </w:t>
            </w:r>
            <w:hyperlink r:id="rId9" w:history="1">
              <w:r w:rsidRPr="008B72C8">
                <w:rPr>
                  <w:rFonts w:ascii="Times New Roman" w:eastAsia="Calibri" w:hAnsi="Times New Roman" w:cs="Times New Roman"/>
                  <w:sz w:val="14"/>
                  <w:szCs w:val="14"/>
                  <w:u w:val="single"/>
                  <w:lang w:eastAsia="en-US"/>
                </w:rPr>
                <w:t>ceis01100n@pec.istruzione.it</w:t>
              </w:r>
            </w:hyperlink>
            <w:proofErr w:type="spellStart"/>
            <w:r w:rsidRPr="008B72C8">
              <w:rPr>
                <w:rFonts w:ascii="Times New Roman" w:eastAsia="Calibri" w:hAnsi="Times New Roman" w:cs="Times New Roman"/>
                <w:b/>
                <w:bCs/>
                <w:sz w:val="14"/>
                <w:szCs w:val="14"/>
                <w:lang w:val="en-US" w:eastAsia="en-US"/>
              </w:rPr>
              <w:t>Sito</w:t>
            </w:r>
            <w:proofErr w:type="spellEnd"/>
            <w:r w:rsidRPr="008B72C8">
              <w:rPr>
                <w:rFonts w:ascii="Times New Roman" w:eastAsia="Calibri" w:hAnsi="Times New Roman" w:cs="Times New Roman"/>
                <w:b/>
                <w:bCs/>
                <w:sz w:val="14"/>
                <w:szCs w:val="14"/>
                <w:lang w:val="en-US" w:eastAsia="en-US"/>
              </w:rPr>
              <w:t xml:space="preserve"> Web :</w:t>
            </w:r>
            <w:hyperlink r:id="rId10" w:history="1">
              <w:r w:rsidRPr="008B72C8">
                <w:rPr>
                  <w:rFonts w:ascii="Times New Roman" w:eastAsia="Calibri" w:hAnsi="Times New Roman" w:cs="Times New Roman"/>
                  <w:sz w:val="14"/>
                  <w:szCs w:val="14"/>
                  <w:u w:val="single"/>
                  <w:lang w:val="en-US" w:eastAsia="en-US"/>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565D2746" w14:textId="77777777" w:rsidR="008B72C8" w:rsidRPr="00A765E2" w:rsidRDefault="008B72C8" w:rsidP="00B64E1D">
            <w:pPr>
              <w:spacing w:line="256" w:lineRule="auto"/>
              <w:jc w:val="both"/>
              <w:rPr>
                <w:b/>
                <w:sz w:val="26"/>
                <w:szCs w:val="26"/>
                <w:lang w:eastAsia="en-US"/>
              </w:rPr>
            </w:pPr>
            <w:r w:rsidRPr="00A765E2">
              <w:rPr>
                <w:noProof/>
                <w:sz w:val="26"/>
                <w:szCs w:val="26"/>
              </w:rPr>
              <w:drawing>
                <wp:inline distT="0" distB="0" distL="0" distR="0" wp14:anchorId="3F434B8B" wp14:editId="13B5F415">
                  <wp:extent cx="666750" cy="57150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4EB89753" w14:textId="77777777" w:rsidR="008B72C8" w:rsidRPr="00A765E2" w:rsidRDefault="008B72C8" w:rsidP="00B64E1D">
            <w:pPr>
              <w:spacing w:line="256" w:lineRule="auto"/>
              <w:jc w:val="both"/>
              <w:rPr>
                <w:sz w:val="26"/>
                <w:szCs w:val="26"/>
                <w:lang w:eastAsia="en-US"/>
              </w:rPr>
            </w:pPr>
          </w:p>
        </w:tc>
      </w:tr>
    </w:tbl>
    <w:p w14:paraId="72A50153" w14:textId="77777777" w:rsidR="008B72C8" w:rsidRDefault="008B72C8"/>
    <w:p w14:paraId="3F30B7ED"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Agli Alunni</w:t>
      </w:r>
      <w:r>
        <w:rPr>
          <w:rFonts w:ascii="Times New Roman" w:eastAsia="Arial Unicode MS" w:hAnsi="Times New Roman" w:cs="Times New Roman"/>
          <w:b/>
          <w:u w:color="000000"/>
          <w:bdr w:val="nil"/>
          <w:lang w:eastAsia="it-IT"/>
        </w:rPr>
        <w:t xml:space="preserve"> </w:t>
      </w:r>
      <w:r w:rsidRPr="00BD4E95">
        <w:rPr>
          <w:rFonts w:ascii="Times New Roman" w:eastAsia="Arial Unicode MS" w:hAnsi="Times New Roman" w:cs="Times New Roman"/>
          <w:b/>
          <w:u w:color="000000"/>
          <w:bdr w:val="nil"/>
          <w:lang w:eastAsia="it-IT"/>
        </w:rPr>
        <w:t>iscritti e frequentanti per l’a. s. 2020/2021</w:t>
      </w:r>
    </w:p>
    <w:p w14:paraId="4B0CD2CB"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tutte le classi</w:t>
      </w:r>
      <w:r w:rsidR="007C7DC7">
        <w:rPr>
          <w:rFonts w:ascii="Times New Roman" w:eastAsia="Arial Unicode MS" w:hAnsi="Times New Roman" w:cs="Times New Roman"/>
          <w:b/>
          <w:u w:color="000000"/>
          <w:bdr w:val="nil"/>
          <w:lang w:eastAsia="it-IT"/>
        </w:rPr>
        <w:t xml:space="preserve"> dei corsi </w:t>
      </w:r>
      <w:proofErr w:type="gramStart"/>
      <w:r w:rsidR="007C7DC7">
        <w:rPr>
          <w:rFonts w:ascii="Times New Roman" w:eastAsia="Arial Unicode MS" w:hAnsi="Times New Roman" w:cs="Times New Roman"/>
          <w:b/>
          <w:u w:color="000000"/>
          <w:bdr w:val="nil"/>
          <w:lang w:eastAsia="it-IT"/>
        </w:rPr>
        <w:t xml:space="preserve">diurni </w:t>
      </w:r>
      <w:r w:rsidRPr="00BD4E95">
        <w:rPr>
          <w:rFonts w:ascii="Times New Roman" w:eastAsia="Arial Unicode MS" w:hAnsi="Times New Roman" w:cs="Times New Roman"/>
          <w:b/>
          <w:u w:color="000000"/>
          <w:bdr w:val="nil"/>
          <w:lang w:eastAsia="it-IT"/>
        </w:rPr>
        <w:t xml:space="preserve"> di</w:t>
      </w:r>
      <w:proofErr w:type="gramEnd"/>
      <w:r w:rsidRPr="00BD4E95">
        <w:rPr>
          <w:rFonts w:ascii="Times New Roman" w:eastAsia="Arial Unicode MS" w:hAnsi="Times New Roman" w:cs="Times New Roman"/>
          <w:b/>
          <w:u w:color="000000"/>
          <w:bdr w:val="nil"/>
          <w:lang w:eastAsia="it-IT"/>
        </w:rPr>
        <w:t xml:space="preserve"> tutti gli indirizzi di studio</w:t>
      </w:r>
    </w:p>
    <w:p w14:paraId="45FF8B77"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dell’ISISS “G. B. Novelli” di Marcianise e ai loro Genitori</w:t>
      </w:r>
    </w:p>
    <w:p w14:paraId="77962646"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p>
    <w:p w14:paraId="564747A9" w14:textId="77777777"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Agli studenti iscritti e frequentanti per l’a. s. 2020/2021</w:t>
      </w:r>
    </w:p>
    <w:p w14:paraId="0794FE88" w14:textId="77777777"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il Percorso di istruzione di II livello (ex Corso serale)</w:t>
      </w:r>
    </w:p>
    <w:p w14:paraId="79F55C9A" w14:textId="77777777"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dell’ISISS “G. B. Novelli” di Marcianise</w:t>
      </w:r>
    </w:p>
    <w:p w14:paraId="54EE7ECC" w14:textId="77777777" w:rsidR="008B72C8" w:rsidRPr="00B65122" w:rsidRDefault="008B72C8" w:rsidP="008B72C8">
      <w:pPr>
        <w:pStyle w:val="Default"/>
        <w:jc w:val="right"/>
        <w:rPr>
          <w:rFonts w:ascii="Times New Roman" w:eastAsia="Arial Unicode MS" w:hAnsi="Times New Roman" w:cs="Times New Roman"/>
          <w:color w:val="FF0000"/>
          <w:u w:color="000000"/>
          <w:bdr w:val="nil"/>
          <w:lang w:eastAsia="it-IT"/>
        </w:rPr>
      </w:pPr>
    </w:p>
    <w:p w14:paraId="5C8345E1" w14:textId="77777777" w:rsidR="008B72C8" w:rsidRDefault="008B72C8" w:rsidP="007C7DC7">
      <w:pPr>
        <w:spacing w:after="0" w:line="240" w:lineRule="auto"/>
        <w:jc w:val="right"/>
        <w:rPr>
          <w:rFonts w:ascii="Times New Roman" w:eastAsiaTheme="minorHAnsi" w:hAnsi="Times New Roman" w:cs="Times New Roman"/>
          <w:b/>
          <w:sz w:val="24"/>
          <w:szCs w:val="24"/>
          <w:lang w:eastAsia="en-US"/>
        </w:rPr>
      </w:pPr>
      <w:r w:rsidRPr="008B72C8">
        <w:rPr>
          <w:rFonts w:ascii="Times New Roman" w:eastAsiaTheme="minorHAnsi" w:hAnsi="Times New Roman" w:cs="Times New Roman"/>
          <w:b/>
          <w:sz w:val="24"/>
          <w:szCs w:val="24"/>
          <w:lang w:eastAsia="en-US"/>
        </w:rPr>
        <w:t>Ai docenti tutti in servizio per l’a. s. 2020/2021</w:t>
      </w:r>
    </w:p>
    <w:p w14:paraId="331CA68D" w14:textId="77777777" w:rsidR="007C7DC7" w:rsidRDefault="007C7DC7" w:rsidP="007C7DC7">
      <w:pPr>
        <w:spacing w:after="0" w:line="240" w:lineRule="auto"/>
        <w:jc w:val="right"/>
        <w:rPr>
          <w:rFonts w:ascii="Times New Roman" w:eastAsia="Arial Unicode MS" w:hAnsi="Times New Roman" w:cs="Times New Roman"/>
          <w:b/>
          <w:u w:color="000000"/>
          <w:bdr w:val="nil"/>
        </w:rPr>
      </w:pPr>
      <w:r>
        <w:rPr>
          <w:rFonts w:ascii="Times New Roman" w:eastAsiaTheme="minorHAnsi" w:hAnsi="Times New Roman" w:cs="Times New Roman"/>
          <w:b/>
          <w:sz w:val="24"/>
          <w:szCs w:val="24"/>
          <w:lang w:eastAsia="en-US"/>
        </w:rPr>
        <w:t xml:space="preserve">presso </w:t>
      </w:r>
      <w:r>
        <w:rPr>
          <w:rFonts w:ascii="Times New Roman" w:eastAsia="Arial Unicode MS" w:hAnsi="Times New Roman" w:cs="Times New Roman"/>
          <w:b/>
          <w:u w:color="000000"/>
          <w:bdr w:val="nil"/>
        </w:rPr>
        <w:t>l</w:t>
      </w:r>
      <w:r w:rsidRPr="00BD4E95">
        <w:rPr>
          <w:rFonts w:ascii="Times New Roman" w:eastAsia="Arial Unicode MS" w:hAnsi="Times New Roman" w:cs="Times New Roman"/>
          <w:b/>
          <w:u w:color="000000"/>
          <w:bdr w:val="nil"/>
        </w:rPr>
        <w:t>’ISISS “G. B. Novelli” di Marcianise</w:t>
      </w:r>
    </w:p>
    <w:p w14:paraId="6D2E3295" w14:textId="77777777" w:rsidR="007C7DC7" w:rsidRPr="008B72C8" w:rsidRDefault="007C7DC7" w:rsidP="007C7DC7">
      <w:pPr>
        <w:spacing w:after="0" w:line="240" w:lineRule="auto"/>
        <w:jc w:val="right"/>
        <w:rPr>
          <w:rFonts w:ascii="Times New Roman" w:eastAsiaTheme="minorHAnsi" w:hAnsi="Times New Roman" w:cs="Times New Roman"/>
          <w:b/>
          <w:sz w:val="24"/>
          <w:szCs w:val="24"/>
          <w:lang w:eastAsia="en-US"/>
        </w:rPr>
      </w:pPr>
    </w:p>
    <w:p w14:paraId="20576349" w14:textId="77777777" w:rsidR="008B72C8" w:rsidRDefault="008B72C8" w:rsidP="007A025A">
      <w:pPr>
        <w:spacing w:after="0" w:line="240" w:lineRule="auto"/>
        <w:rPr>
          <w:rFonts w:ascii="Times New Roman" w:eastAsiaTheme="minorHAnsi" w:hAnsi="Times New Roman" w:cs="Times New Roman"/>
          <w:b/>
          <w:sz w:val="24"/>
          <w:szCs w:val="24"/>
          <w:lang w:eastAsia="en-US"/>
        </w:rPr>
      </w:pPr>
      <w:r w:rsidRPr="008B72C8">
        <w:rPr>
          <w:rFonts w:ascii="Times New Roman" w:eastAsia="Arial Unicode MS" w:hAnsi="Times New Roman" w:cs="Times New Roman"/>
          <w:b/>
          <w:sz w:val="24"/>
          <w:szCs w:val="24"/>
          <w:u w:color="000000"/>
          <w:bdr w:val="nil"/>
        </w:rPr>
        <w:t xml:space="preserve">                                                                    Al Personale ATA tutto </w:t>
      </w:r>
      <w:r w:rsidRPr="008B72C8">
        <w:rPr>
          <w:rFonts w:ascii="Times New Roman" w:eastAsiaTheme="minorHAnsi" w:hAnsi="Times New Roman" w:cs="Times New Roman"/>
          <w:b/>
          <w:sz w:val="24"/>
          <w:szCs w:val="24"/>
          <w:lang w:eastAsia="en-US"/>
        </w:rPr>
        <w:t>in servizio per l’a.s.2020/2021</w:t>
      </w:r>
    </w:p>
    <w:p w14:paraId="5388A363" w14:textId="77777777" w:rsidR="007C7DC7" w:rsidRDefault="007A025A" w:rsidP="007A025A">
      <w:pPr>
        <w:spacing w:after="0" w:line="240" w:lineRule="auto"/>
        <w:rPr>
          <w:rFonts w:ascii="Times New Roman" w:eastAsia="Arial Unicode MS" w:hAnsi="Times New Roman" w:cs="Times New Roman"/>
          <w:b/>
          <w:u w:color="000000"/>
          <w:bdr w:val="nil"/>
        </w:rPr>
      </w:pPr>
      <w:r>
        <w:rPr>
          <w:rFonts w:ascii="Times New Roman" w:eastAsiaTheme="minorHAnsi" w:hAnsi="Times New Roman" w:cs="Times New Roman"/>
          <w:b/>
          <w:sz w:val="24"/>
          <w:szCs w:val="24"/>
          <w:lang w:eastAsia="en-US"/>
        </w:rPr>
        <w:t xml:space="preserve">                                                                              presso </w:t>
      </w:r>
      <w:r>
        <w:rPr>
          <w:rFonts w:ascii="Times New Roman" w:eastAsia="Arial Unicode MS" w:hAnsi="Times New Roman" w:cs="Times New Roman"/>
          <w:b/>
          <w:u w:color="000000"/>
          <w:bdr w:val="nil"/>
        </w:rPr>
        <w:t>l</w:t>
      </w:r>
      <w:r w:rsidRPr="00BD4E95">
        <w:rPr>
          <w:rFonts w:ascii="Times New Roman" w:eastAsia="Arial Unicode MS" w:hAnsi="Times New Roman" w:cs="Times New Roman"/>
          <w:b/>
          <w:u w:color="000000"/>
          <w:bdr w:val="nil"/>
        </w:rPr>
        <w:t>’ISISS “G. B. Novelli” di Marcianise</w:t>
      </w:r>
    </w:p>
    <w:p w14:paraId="3BF0EBD3" w14:textId="77777777" w:rsidR="007A025A" w:rsidRPr="008B72C8" w:rsidRDefault="007A025A" w:rsidP="007A025A">
      <w:pPr>
        <w:spacing w:after="0" w:line="240" w:lineRule="auto"/>
        <w:rPr>
          <w:rFonts w:ascii="Times New Roman" w:eastAsiaTheme="minorHAnsi" w:hAnsi="Times New Roman" w:cs="Times New Roman"/>
          <w:b/>
          <w:sz w:val="24"/>
          <w:szCs w:val="24"/>
          <w:lang w:eastAsia="en-US"/>
        </w:rPr>
      </w:pPr>
    </w:p>
    <w:p w14:paraId="2493D5D8" w14:textId="77777777" w:rsidR="008B72C8" w:rsidRPr="008B72C8" w:rsidRDefault="008B72C8" w:rsidP="008B72C8">
      <w:pPr>
        <w:pStyle w:val="Default"/>
        <w:spacing w:line="360" w:lineRule="auto"/>
        <w:jc w:val="right"/>
        <w:rPr>
          <w:rFonts w:ascii="Times New Roman" w:eastAsia="Arial Unicode MS" w:hAnsi="Times New Roman" w:cs="Times New Roman"/>
          <w:u w:color="000000"/>
          <w:bdr w:val="nil"/>
          <w:lang w:eastAsia="it-IT"/>
        </w:rPr>
      </w:pPr>
      <w:r w:rsidRPr="008B72C8">
        <w:rPr>
          <w:rFonts w:ascii="Times New Roman" w:eastAsia="Arial Unicode MS" w:hAnsi="Times New Roman" w:cs="Times New Roman"/>
          <w:b/>
          <w:u w:color="000000"/>
          <w:bdr w:val="nil"/>
          <w:lang w:eastAsia="it-IT"/>
        </w:rPr>
        <w:t>Alla D.S.G.A.</w:t>
      </w:r>
    </w:p>
    <w:p w14:paraId="09B7B41B" w14:textId="50D48209" w:rsidR="006162FB" w:rsidRPr="00E16260" w:rsidRDefault="008B72C8" w:rsidP="00E16260">
      <w:pPr>
        <w:spacing w:line="360" w:lineRule="auto"/>
        <w:rPr>
          <w:rFonts w:ascii="Times New Roman" w:hAnsi="Times New Roman" w:cs="Times New Roman"/>
          <w:sz w:val="24"/>
          <w:szCs w:val="24"/>
        </w:rPr>
      </w:pPr>
      <w:r>
        <w:rPr>
          <w:rFonts w:ascii="Times New Roman" w:eastAsia="Arial Unicode MS" w:hAnsi="Times New Roman" w:cs="Times New Roman"/>
          <w:b/>
          <w:sz w:val="24"/>
          <w:szCs w:val="24"/>
          <w:u w:color="000000"/>
          <w:bdr w:val="nil"/>
        </w:rPr>
        <w:t xml:space="preserve">                                                                                                       </w:t>
      </w:r>
      <w:r w:rsidRPr="008B72C8">
        <w:rPr>
          <w:rFonts w:ascii="Times New Roman" w:eastAsia="Arial Unicode MS" w:hAnsi="Times New Roman" w:cs="Times New Roman"/>
          <w:b/>
          <w:sz w:val="24"/>
          <w:szCs w:val="24"/>
          <w:u w:color="000000"/>
          <w:bdr w:val="nil"/>
        </w:rPr>
        <w:t xml:space="preserve">Agli </w:t>
      </w:r>
      <w:r>
        <w:rPr>
          <w:rFonts w:ascii="Times New Roman" w:eastAsia="Arial Unicode MS" w:hAnsi="Times New Roman" w:cs="Times New Roman"/>
          <w:b/>
          <w:sz w:val="24"/>
          <w:szCs w:val="24"/>
          <w:u w:color="000000"/>
          <w:bdr w:val="nil"/>
        </w:rPr>
        <w:t>Atti/Al Sito web della S</w:t>
      </w:r>
      <w:r w:rsidRPr="008B72C8">
        <w:rPr>
          <w:rFonts w:ascii="Times New Roman" w:eastAsia="Arial Unicode MS" w:hAnsi="Times New Roman" w:cs="Times New Roman"/>
          <w:b/>
          <w:sz w:val="24"/>
          <w:szCs w:val="24"/>
          <w:u w:color="000000"/>
          <w:bdr w:val="nil"/>
        </w:rPr>
        <w:t>cuola</w:t>
      </w:r>
    </w:p>
    <w:p w14:paraId="49B5FC9A" w14:textId="77777777" w:rsidR="008B72C8" w:rsidRPr="00982631" w:rsidRDefault="007A025A" w:rsidP="007A025A">
      <w:pPr>
        <w:jc w:val="center"/>
        <w:rPr>
          <w:rFonts w:ascii="Times New Roman" w:hAnsi="Times New Roman" w:cs="Times New Roman"/>
          <w:b/>
          <w:sz w:val="28"/>
          <w:szCs w:val="28"/>
        </w:rPr>
      </w:pPr>
      <w:r w:rsidRPr="00982631">
        <w:rPr>
          <w:rFonts w:ascii="Times New Roman" w:hAnsi="Times New Roman" w:cs="Times New Roman"/>
          <w:b/>
          <w:sz w:val="28"/>
          <w:szCs w:val="28"/>
        </w:rPr>
        <w:t>AVVISO</w:t>
      </w:r>
    </w:p>
    <w:p w14:paraId="65A86C98" w14:textId="37D024EF" w:rsidR="008B72C8" w:rsidRDefault="007C7DC7">
      <w:pPr>
        <w:rPr>
          <w:rFonts w:ascii="Times New Roman" w:hAnsi="Times New Roman" w:cs="Times New Roman"/>
          <w:b/>
          <w:sz w:val="24"/>
          <w:szCs w:val="24"/>
        </w:rPr>
      </w:pPr>
      <w:proofErr w:type="gramStart"/>
      <w:r w:rsidRPr="00982631">
        <w:rPr>
          <w:rFonts w:ascii="Times New Roman" w:hAnsi="Times New Roman" w:cs="Times New Roman"/>
          <w:b/>
          <w:sz w:val="24"/>
          <w:szCs w:val="24"/>
        </w:rPr>
        <w:t xml:space="preserve">OGGETTO: </w:t>
      </w:r>
      <w:r w:rsidR="008B72C8" w:rsidRPr="00982631">
        <w:rPr>
          <w:rFonts w:ascii="Times New Roman" w:hAnsi="Times New Roman" w:cs="Times New Roman"/>
          <w:b/>
          <w:sz w:val="24"/>
          <w:szCs w:val="24"/>
        </w:rPr>
        <w:t xml:space="preserve"> </w:t>
      </w:r>
      <w:r w:rsidR="00E902E8">
        <w:rPr>
          <w:rFonts w:ascii="Times New Roman" w:hAnsi="Times New Roman" w:cs="Times New Roman"/>
          <w:b/>
          <w:sz w:val="24"/>
          <w:szCs w:val="24"/>
        </w:rPr>
        <w:t>R</w:t>
      </w:r>
      <w:r w:rsidR="008B72C8" w:rsidRPr="00982631">
        <w:rPr>
          <w:rFonts w:ascii="Times New Roman" w:hAnsi="Times New Roman" w:cs="Times New Roman"/>
          <w:b/>
          <w:sz w:val="24"/>
          <w:szCs w:val="24"/>
        </w:rPr>
        <w:t>ipresa</w:t>
      </w:r>
      <w:proofErr w:type="gramEnd"/>
      <w:r w:rsidR="00982631" w:rsidRPr="00982631">
        <w:rPr>
          <w:rFonts w:ascii="Times New Roman" w:hAnsi="Times New Roman" w:cs="Times New Roman"/>
          <w:b/>
          <w:sz w:val="24"/>
          <w:szCs w:val="24"/>
        </w:rPr>
        <w:t xml:space="preserve"> delle lezioni e delle </w:t>
      </w:r>
      <w:r w:rsidR="008B72C8" w:rsidRPr="00982631">
        <w:rPr>
          <w:rFonts w:ascii="Times New Roman" w:hAnsi="Times New Roman" w:cs="Times New Roman"/>
          <w:b/>
          <w:sz w:val="24"/>
          <w:szCs w:val="24"/>
        </w:rPr>
        <w:t xml:space="preserve"> </w:t>
      </w:r>
      <w:r w:rsidR="00982631" w:rsidRPr="00982631">
        <w:rPr>
          <w:rFonts w:ascii="Times New Roman" w:hAnsi="Times New Roman" w:cs="Times New Roman"/>
          <w:b/>
          <w:sz w:val="24"/>
          <w:szCs w:val="24"/>
        </w:rPr>
        <w:t>a</w:t>
      </w:r>
      <w:r w:rsidR="00CD371A">
        <w:rPr>
          <w:rFonts w:ascii="Times New Roman" w:hAnsi="Times New Roman" w:cs="Times New Roman"/>
          <w:b/>
          <w:sz w:val="24"/>
          <w:szCs w:val="24"/>
        </w:rPr>
        <w:t>ttività didattiche</w:t>
      </w:r>
      <w:r w:rsidR="00982631" w:rsidRPr="00982631">
        <w:rPr>
          <w:rFonts w:ascii="Times New Roman" w:hAnsi="Times New Roman" w:cs="Times New Roman"/>
          <w:b/>
          <w:sz w:val="24"/>
          <w:szCs w:val="24"/>
        </w:rPr>
        <w:t xml:space="preserve"> in presenza</w:t>
      </w:r>
      <w:r w:rsidR="00E902E8">
        <w:rPr>
          <w:rFonts w:ascii="Times New Roman" w:hAnsi="Times New Roman" w:cs="Times New Roman"/>
          <w:b/>
          <w:sz w:val="24"/>
          <w:szCs w:val="24"/>
        </w:rPr>
        <w:t xml:space="preserve"> a partire dal giorno Lunedì 19 Aprile 2021 nel rispetto delle modalità organizzative di seguito riportate</w:t>
      </w:r>
    </w:p>
    <w:p w14:paraId="4AAF7B85" w14:textId="7972FB16" w:rsidR="008576F1" w:rsidRDefault="007F1C16" w:rsidP="008576F1">
      <w:pPr>
        <w:pStyle w:val="PreformattatoHTML"/>
        <w:shd w:val="clear" w:color="auto" w:fill="FBFAFA"/>
        <w:rPr>
          <w:rFonts w:ascii="Times New Roman" w:hAnsi="Times New Roman" w:cs="Times New Roman"/>
          <w:color w:val="19191A"/>
          <w:sz w:val="24"/>
          <w:szCs w:val="24"/>
        </w:rPr>
      </w:pPr>
      <w:bookmarkStart w:id="1" w:name="_Hlk69640357"/>
      <w:r w:rsidRPr="008576F1">
        <w:rPr>
          <w:rFonts w:ascii="Times New Roman" w:hAnsi="Times New Roman" w:cs="Times New Roman"/>
          <w:b/>
          <w:sz w:val="24"/>
          <w:szCs w:val="24"/>
        </w:rPr>
        <w:t>VISTA</w:t>
      </w:r>
      <w:r w:rsidR="008576F1" w:rsidRPr="008576F1">
        <w:rPr>
          <w:rFonts w:ascii="Times New Roman" w:hAnsi="Times New Roman" w:cs="Times New Roman"/>
          <w:b/>
          <w:sz w:val="24"/>
          <w:szCs w:val="24"/>
        </w:rPr>
        <w:t xml:space="preserve"> l’Ordinanza 16 aprile 2021</w:t>
      </w:r>
      <w:r w:rsidR="008576F1" w:rsidRPr="008576F1">
        <w:rPr>
          <w:rStyle w:val="Enfasigrassetto"/>
          <w:rFonts w:ascii="Times New Roman" w:hAnsi="Times New Roman" w:cs="Times New Roman"/>
          <w:b w:val="0"/>
          <w:sz w:val="24"/>
          <w:szCs w:val="24"/>
        </w:rPr>
        <w:t xml:space="preserve"> </w:t>
      </w:r>
      <w:r w:rsidR="008576F1" w:rsidRPr="008576F1">
        <w:rPr>
          <w:rStyle w:val="Enfasigrassetto"/>
          <w:rFonts w:ascii="Times New Roman" w:hAnsi="Times New Roman" w:cs="Times New Roman"/>
          <w:sz w:val="24"/>
          <w:szCs w:val="24"/>
        </w:rPr>
        <w:t>del Ministero della Salute</w:t>
      </w:r>
      <w:r w:rsidR="008576F1" w:rsidRPr="008576F1">
        <w:rPr>
          <w:rFonts w:ascii="Times New Roman" w:hAnsi="Times New Roman" w:cs="Times New Roman"/>
          <w:b/>
          <w:sz w:val="24"/>
          <w:szCs w:val="24"/>
        </w:rPr>
        <w:t xml:space="preserve"> “</w:t>
      </w:r>
      <w:r w:rsidR="008576F1" w:rsidRPr="008576F1">
        <w:rPr>
          <w:rStyle w:val="Enfasigrassetto"/>
          <w:rFonts w:ascii="Times New Roman" w:hAnsi="Times New Roman" w:cs="Times New Roman"/>
          <w:b w:val="0"/>
          <w:sz w:val="24"/>
          <w:szCs w:val="24"/>
        </w:rPr>
        <w:t>Ulteriori misure urgenti in materia di contenimento e gestione dell'emergenza epidemiologica da COVID-19 nella Regione Campania. (21A02377</w:t>
      </w:r>
      <w:proofErr w:type="gramStart"/>
      <w:r w:rsidR="008576F1" w:rsidRPr="008576F1">
        <w:rPr>
          <w:rStyle w:val="Enfasigrassetto"/>
          <w:rFonts w:ascii="Times New Roman" w:hAnsi="Times New Roman" w:cs="Times New Roman"/>
          <w:b w:val="0"/>
          <w:sz w:val="24"/>
          <w:szCs w:val="24"/>
        </w:rPr>
        <w:t>)”-</w:t>
      </w:r>
      <w:proofErr w:type="gramEnd"/>
      <w:r w:rsidR="008576F1" w:rsidRPr="008576F1">
        <w:rPr>
          <w:rStyle w:val="Enfasigrassetto"/>
          <w:rFonts w:ascii="Times New Roman" w:hAnsi="Times New Roman" w:cs="Times New Roman"/>
          <w:b w:val="0"/>
          <w:sz w:val="24"/>
          <w:szCs w:val="24"/>
        </w:rPr>
        <w:t xml:space="preserve"> </w:t>
      </w:r>
      <w:r w:rsidR="008576F1" w:rsidRPr="008576F1">
        <w:rPr>
          <w:rFonts w:ascii="Times New Roman" w:hAnsi="Times New Roman" w:cs="Times New Roman"/>
          <w:sz w:val="24"/>
          <w:szCs w:val="24"/>
        </w:rPr>
        <w:t>G.U. Serie Generale , n. 92 del 17 aprile 2021</w:t>
      </w:r>
      <w:r w:rsidR="008576F1" w:rsidRPr="008576F1">
        <w:rPr>
          <w:rFonts w:ascii="Times New Roman" w:hAnsi="Times New Roman" w:cs="Times New Roman"/>
          <w:b/>
          <w:sz w:val="24"/>
          <w:szCs w:val="24"/>
        </w:rPr>
        <w:t>-</w:t>
      </w:r>
      <w:r w:rsidR="008576F1" w:rsidRPr="008576F1">
        <w:rPr>
          <w:color w:val="19191A"/>
          <w:sz w:val="24"/>
          <w:szCs w:val="24"/>
        </w:rPr>
        <w:t xml:space="preserve"> </w:t>
      </w:r>
      <w:r w:rsidR="008576F1" w:rsidRPr="008576F1">
        <w:rPr>
          <w:rFonts w:ascii="Times New Roman" w:hAnsi="Times New Roman" w:cs="Times New Roman"/>
          <w:color w:val="19191A"/>
          <w:sz w:val="24"/>
          <w:szCs w:val="24"/>
        </w:rPr>
        <w:t>che all’Art.1 testualmente recita “</w:t>
      </w:r>
      <w:r w:rsidR="008576F1" w:rsidRPr="00141321">
        <w:rPr>
          <w:rFonts w:ascii="Times New Roman" w:hAnsi="Times New Roman" w:cs="Times New Roman"/>
          <w:i/>
          <w:sz w:val="24"/>
          <w:szCs w:val="24"/>
        </w:rPr>
        <w:t>Allo scopo di contrastare e contenere il diffondersi  del  virus SARS-Cov-2, nella Regione Campania  cessano  di  avere  efficacia  le misure di cui all'ordinanza del Ministro della salute 2 aprile 2021 e si applicano le misure di cui alla c.d. «zona arancione», nei termini di cui agli articoli 1 e 2 del decreto-legge 1° aprile 2021, n. 44</w:t>
      </w:r>
      <w:r w:rsidR="008576F1" w:rsidRPr="008576F1">
        <w:rPr>
          <w:rFonts w:ascii="Times New Roman" w:hAnsi="Times New Roman" w:cs="Times New Roman"/>
          <w:color w:val="19191A"/>
          <w:sz w:val="24"/>
          <w:szCs w:val="24"/>
        </w:rPr>
        <w:t>”</w:t>
      </w:r>
      <w:r w:rsidR="00141321">
        <w:rPr>
          <w:rFonts w:ascii="Times New Roman" w:hAnsi="Times New Roman" w:cs="Times New Roman"/>
          <w:color w:val="19191A"/>
          <w:sz w:val="24"/>
          <w:szCs w:val="24"/>
        </w:rPr>
        <w:t>;</w:t>
      </w:r>
    </w:p>
    <w:p w14:paraId="42FBC2FF" w14:textId="77777777" w:rsidR="00141321" w:rsidRDefault="00141321" w:rsidP="008576F1">
      <w:pPr>
        <w:pStyle w:val="PreformattatoHTML"/>
        <w:shd w:val="clear" w:color="auto" w:fill="FBFAFA"/>
        <w:rPr>
          <w:rFonts w:ascii="Times New Roman" w:hAnsi="Times New Roman" w:cs="Times New Roman"/>
          <w:color w:val="19191A"/>
          <w:sz w:val="24"/>
          <w:szCs w:val="24"/>
        </w:rPr>
      </w:pPr>
    </w:p>
    <w:p w14:paraId="1D1767ED" w14:textId="604DEE5B" w:rsidR="00141321" w:rsidRDefault="007F1C16" w:rsidP="00141321">
      <w:pPr>
        <w:pStyle w:val="PreformattatoHTML"/>
        <w:shd w:val="clear" w:color="auto" w:fill="FBFAFA"/>
        <w:rPr>
          <w:rFonts w:ascii="Times New Roman" w:hAnsi="Times New Roman" w:cs="Times New Roman"/>
          <w:color w:val="19191A"/>
          <w:sz w:val="24"/>
          <w:szCs w:val="24"/>
        </w:rPr>
      </w:pPr>
      <w:r w:rsidRPr="00141321">
        <w:rPr>
          <w:rFonts w:ascii="Times New Roman" w:hAnsi="Times New Roman" w:cs="Times New Roman"/>
          <w:b/>
          <w:sz w:val="24"/>
          <w:szCs w:val="24"/>
        </w:rPr>
        <w:t>VISTO</w:t>
      </w:r>
      <w:r w:rsidR="00141321" w:rsidRPr="00141321">
        <w:rPr>
          <w:rFonts w:ascii="Times New Roman" w:hAnsi="Times New Roman" w:cs="Times New Roman"/>
          <w:b/>
          <w:sz w:val="24"/>
          <w:szCs w:val="24"/>
        </w:rPr>
        <w:t xml:space="preserve"> che</w:t>
      </w:r>
      <w:r w:rsidR="00141321" w:rsidRPr="00141321">
        <w:rPr>
          <w:rFonts w:ascii="Times New Roman" w:hAnsi="Times New Roman" w:cs="Times New Roman"/>
          <w:color w:val="19191A"/>
          <w:sz w:val="24"/>
          <w:szCs w:val="24"/>
        </w:rPr>
        <w:t xml:space="preserve"> detta </w:t>
      </w:r>
      <w:r w:rsidR="00141321" w:rsidRPr="007F1C16">
        <w:rPr>
          <w:rFonts w:ascii="Times New Roman" w:hAnsi="Times New Roman" w:cs="Times New Roman"/>
          <w:b/>
          <w:sz w:val="24"/>
          <w:szCs w:val="24"/>
          <w:u w:val="single"/>
        </w:rPr>
        <w:t>Ordinanza 16 aprile 2021</w:t>
      </w:r>
      <w:r w:rsidR="00141321" w:rsidRPr="007F1C16">
        <w:rPr>
          <w:rStyle w:val="Enfasigrassetto"/>
          <w:rFonts w:ascii="Times New Roman" w:hAnsi="Times New Roman" w:cs="Times New Roman"/>
          <w:b w:val="0"/>
          <w:sz w:val="24"/>
          <w:szCs w:val="24"/>
          <w:u w:val="single"/>
        </w:rPr>
        <w:t xml:space="preserve"> </w:t>
      </w:r>
      <w:r w:rsidR="00141321" w:rsidRPr="007F1C16">
        <w:rPr>
          <w:rStyle w:val="Enfasigrassetto"/>
          <w:rFonts w:ascii="Times New Roman" w:hAnsi="Times New Roman" w:cs="Times New Roman"/>
          <w:sz w:val="24"/>
          <w:szCs w:val="24"/>
          <w:u w:val="single"/>
        </w:rPr>
        <w:t>del Ministero della Salute</w:t>
      </w:r>
      <w:r w:rsidR="00141321" w:rsidRPr="007F1C16">
        <w:rPr>
          <w:rFonts w:ascii="Times New Roman" w:hAnsi="Times New Roman" w:cs="Times New Roman"/>
          <w:color w:val="19191A"/>
          <w:sz w:val="24"/>
          <w:szCs w:val="24"/>
          <w:u w:val="single"/>
        </w:rPr>
        <w:t xml:space="preserve"> produce </w:t>
      </w:r>
      <w:proofErr w:type="gramStart"/>
      <w:r w:rsidR="00141321" w:rsidRPr="007F1C16">
        <w:rPr>
          <w:rFonts w:ascii="Times New Roman" w:hAnsi="Times New Roman" w:cs="Times New Roman"/>
          <w:color w:val="19191A"/>
          <w:sz w:val="24"/>
          <w:szCs w:val="24"/>
          <w:u w:val="single"/>
        </w:rPr>
        <w:t>effetti  dal</w:t>
      </w:r>
      <w:proofErr w:type="gramEnd"/>
      <w:r w:rsidR="00141321" w:rsidRPr="007F1C16">
        <w:rPr>
          <w:rFonts w:ascii="Times New Roman" w:hAnsi="Times New Roman" w:cs="Times New Roman"/>
          <w:color w:val="19191A"/>
          <w:sz w:val="24"/>
          <w:szCs w:val="24"/>
          <w:u w:val="single"/>
        </w:rPr>
        <w:t xml:space="preserve">  primo  giorno  non festivo successivo alla pubblicazione nella  Gazzetta  Ufficiale</w:t>
      </w:r>
      <w:r w:rsidR="00141321" w:rsidRPr="00141321">
        <w:rPr>
          <w:rFonts w:ascii="Times New Roman" w:hAnsi="Times New Roman" w:cs="Times New Roman"/>
          <w:color w:val="19191A"/>
          <w:sz w:val="24"/>
          <w:szCs w:val="24"/>
        </w:rPr>
        <w:t xml:space="preserve">, ai sensi dell'art. 34 del  Decreto  del  </w:t>
      </w:r>
      <w:r w:rsidR="00141321">
        <w:rPr>
          <w:rFonts w:ascii="Times New Roman" w:hAnsi="Times New Roman" w:cs="Times New Roman"/>
          <w:color w:val="19191A"/>
          <w:sz w:val="24"/>
          <w:szCs w:val="24"/>
        </w:rPr>
        <w:t xml:space="preserve">Presidente  del  Consiglio  dei </w:t>
      </w:r>
      <w:r w:rsidR="00141321" w:rsidRPr="00141321">
        <w:rPr>
          <w:rFonts w:ascii="Times New Roman" w:hAnsi="Times New Roman" w:cs="Times New Roman"/>
          <w:color w:val="19191A"/>
          <w:sz w:val="24"/>
          <w:szCs w:val="24"/>
        </w:rPr>
        <w:t xml:space="preserve">Ministri 2 marzo 2021; </w:t>
      </w:r>
    </w:p>
    <w:p w14:paraId="73FCCAF5" w14:textId="77777777" w:rsidR="007F1C16" w:rsidRDefault="007F1C16" w:rsidP="00141321">
      <w:pPr>
        <w:pStyle w:val="PreformattatoHTML"/>
        <w:shd w:val="clear" w:color="auto" w:fill="FBFAFA"/>
        <w:rPr>
          <w:rFonts w:ascii="Times New Roman" w:hAnsi="Times New Roman" w:cs="Times New Roman"/>
          <w:color w:val="19191A"/>
          <w:sz w:val="24"/>
          <w:szCs w:val="24"/>
        </w:rPr>
      </w:pPr>
    </w:p>
    <w:p w14:paraId="44031922" w14:textId="1C86376D" w:rsidR="007F1C16" w:rsidRPr="007F1C16" w:rsidRDefault="007F1C16" w:rsidP="00141321">
      <w:pPr>
        <w:pStyle w:val="PreformattatoHTML"/>
        <w:shd w:val="clear" w:color="auto" w:fill="FBFAFA"/>
        <w:rPr>
          <w:rFonts w:ascii="Times New Roman" w:hAnsi="Times New Roman" w:cs="Times New Roman"/>
          <w:color w:val="19191A"/>
          <w:sz w:val="24"/>
          <w:szCs w:val="24"/>
        </w:rPr>
      </w:pPr>
      <w:r w:rsidRPr="00141321">
        <w:rPr>
          <w:rFonts w:ascii="Times New Roman" w:hAnsi="Times New Roman" w:cs="Times New Roman"/>
          <w:b/>
          <w:sz w:val="24"/>
          <w:szCs w:val="24"/>
        </w:rPr>
        <w:t>VISTO che</w:t>
      </w:r>
      <w:r>
        <w:t xml:space="preserve"> </w:t>
      </w:r>
      <w:r w:rsidRPr="007F1C16">
        <w:rPr>
          <w:rFonts w:ascii="Times New Roman" w:hAnsi="Times New Roman" w:cs="Times New Roman"/>
          <w:b/>
          <w:sz w:val="24"/>
          <w:szCs w:val="24"/>
        </w:rPr>
        <w:t>l’Ordinanza del Ministro della salute 16 aprile 2021</w:t>
      </w:r>
      <w:r w:rsidRPr="007F1C16">
        <w:rPr>
          <w:rFonts w:ascii="Times New Roman" w:hAnsi="Times New Roman" w:cs="Times New Roman"/>
          <w:sz w:val="24"/>
          <w:szCs w:val="24"/>
        </w:rPr>
        <w:t xml:space="preserve"> </w:t>
      </w:r>
      <w:r w:rsidRPr="007F1C16">
        <w:rPr>
          <w:rFonts w:ascii="Times New Roman" w:hAnsi="Times New Roman" w:cs="Times New Roman"/>
          <w:sz w:val="24"/>
          <w:szCs w:val="24"/>
          <w:u w:val="single"/>
        </w:rPr>
        <w:t>è stata pubblicata sulla Gazzetta Ufficiale in data 17 aprile 2021</w:t>
      </w:r>
      <w:r>
        <w:rPr>
          <w:rFonts w:ascii="Times New Roman" w:hAnsi="Times New Roman" w:cs="Times New Roman"/>
          <w:sz w:val="24"/>
          <w:szCs w:val="24"/>
        </w:rPr>
        <w:t>;</w:t>
      </w:r>
    </w:p>
    <w:p w14:paraId="5838E697" w14:textId="77777777" w:rsidR="00124612" w:rsidRPr="007F1C16" w:rsidRDefault="00124612" w:rsidP="00141321">
      <w:pPr>
        <w:pStyle w:val="PreformattatoHTML"/>
        <w:shd w:val="clear" w:color="auto" w:fill="FBFAFA"/>
        <w:rPr>
          <w:rFonts w:ascii="Times New Roman" w:hAnsi="Times New Roman" w:cs="Times New Roman"/>
          <w:color w:val="19191A"/>
          <w:sz w:val="24"/>
          <w:szCs w:val="24"/>
        </w:rPr>
      </w:pPr>
    </w:p>
    <w:p w14:paraId="19F30A32" w14:textId="0FBA2A7E" w:rsidR="00124612" w:rsidRPr="00124612" w:rsidRDefault="00124612" w:rsidP="00141321">
      <w:pPr>
        <w:pStyle w:val="PreformattatoHTML"/>
        <w:shd w:val="clear" w:color="auto" w:fill="FBFAFA"/>
        <w:rPr>
          <w:rFonts w:ascii="Times New Roman" w:hAnsi="Times New Roman" w:cs="Times New Roman"/>
          <w:sz w:val="24"/>
          <w:szCs w:val="24"/>
        </w:rPr>
      </w:pPr>
      <w:r w:rsidRPr="00124612">
        <w:rPr>
          <w:rFonts w:ascii="Times New Roman" w:hAnsi="Times New Roman" w:cs="Times New Roman"/>
          <w:b/>
          <w:sz w:val="24"/>
          <w:szCs w:val="24"/>
        </w:rPr>
        <w:t xml:space="preserve">VISTI </w:t>
      </w:r>
      <w:r w:rsidR="007F1C16" w:rsidRPr="009104A4">
        <w:rPr>
          <w:rFonts w:ascii="Times New Roman" w:hAnsi="Times New Roman" w:cs="Times New Roman"/>
          <w:b/>
          <w:sz w:val="24"/>
          <w:szCs w:val="24"/>
        </w:rPr>
        <w:t>gli artt.1 e 2 del Decreto L</w:t>
      </w:r>
      <w:r w:rsidRPr="009104A4">
        <w:rPr>
          <w:rFonts w:ascii="Times New Roman" w:hAnsi="Times New Roman" w:cs="Times New Roman"/>
          <w:b/>
          <w:sz w:val="24"/>
          <w:szCs w:val="24"/>
        </w:rPr>
        <w:t xml:space="preserve">egge </w:t>
      </w:r>
      <w:proofErr w:type="gramStart"/>
      <w:r w:rsidRPr="009104A4">
        <w:rPr>
          <w:rFonts w:ascii="Times New Roman" w:hAnsi="Times New Roman" w:cs="Times New Roman"/>
          <w:b/>
          <w:sz w:val="24"/>
          <w:szCs w:val="24"/>
        </w:rPr>
        <w:t>1 aprile</w:t>
      </w:r>
      <w:proofErr w:type="gramEnd"/>
      <w:r w:rsidRPr="009104A4">
        <w:rPr>
          <w:rFonts w:ascii="Times New Roman" w:hAnsi="Times New Roman" w:cs="Times New Roman"/>
          <w:b/>
          <w:sz w:val="24"/>
          <w:szCs w:val="24"/>
        </w:rPr>
        <w:t xml:space="preserve"> 2021, n.44</w:t>
      </w:r>
      <w:r w:rsidRPr="00124612">
        <w:rPr>
          <w:rFonts w:ascii="Times New Roman" w:hAnsi="Times New Roman" w:cs="Times New Roman"/>
          <w:sz w:val="24"/>
          <w:szCs w:val="24"/>
        </w:rPr>
        <w:t>;</w:t>
      </w:r>
    </w:p>
    <w:p w14:paraId="4DA9B087" w14:textId="77777777" w:rsidR="00124612" w:rsidRDefault="00124612" w:rsidP="00141321">
      <w:pPr>
        <w:pStyle w:val="PreformattatoHTML"/>
        <w:shd w:val="clear" w:color="auto" w:fill="FBFAFA"/>
      </w:pPr>
    </w:p>
    <w:p w14:paraId="72AC08DF" w14:textId="349D4C6A" w:rsidR="00124612" w:rsidRPr="00124612" w:rsidRDefault="007F1C16" w:rsidP="00141321">
      <w:pPr>
        <w:pStyle w:val="PreformattatoHTML"/>
        <w:shd w:val="clear" w:color="auto" w:fill="FBFAFA"/>
        <w:rPr>
          <w:rFonts w:ascii="Times New Roman" w:hAnsi="Times New Roman" w:cs="Times New Roman"/>
          <w:sz w:val="24"/>
          <w:szCs w:val="24"/>
        </w:rPr>
      </w:pPr>
      <w:r w:rsidRPr="00124612">
        <w:rPr>
          <w:rFonts w:ascii="Times New Roman" w:hAnsi="Times New Roman" w:cs="Times New Roman"/>
          <w:b/>
          <w:sz w:val="24"/>
          <w:szCs w:val="24"/>
        </w:rPr>
        <w:t>RILEVATO</w:t>
      </w:r>
      <w:r w:rsidR="00124612" w:rsidRPr="00124612">
        <w:rPr>
          <w:rFonts w:ascii="Times New Roman" w:hAnsi="Times New Roman" w:cs="Times New Roman"/>
          <w:sz w:val="24"/>
          <w:szCs w:val="24"/>
        </w:rPr>
        <w:t xml:space="preserve"> che, ai sensi </w:t>
      </w:r>
      <w:proofErr w:type="gramStart"/>
      <w:r w:rsidR="00124612" w:rsidRPr="00124612">
        <w:rPr>
          <w:rFonts w:ascii="Times New Roman" w:hAnsi="Times New Roman" w:cs="Times New Roman"/>
          <w:sz w:val="24"/>
          <w:szCs w:val="24"/>
        </w:rPr>
        <w:t xml:space="preserve">dell’ </w:t>
      </w:r>
      <w:r w:rsidR="009104A4">
        <w:rPr>
          <w:rFonts w:ascii="Times New Roman" w:hAnsi="Times New Roman" w:cs="Times New Roman"/>
          <w:b/>
          <w:sz w:val="24"/>
          <w:szCs w:val="24"/>
        </w:rPr>
        <w:t>art.</w:t>
      </w:r>
      <w:proofErr w:type="gramEnd"/>
      <w:r w:rsidR="009104A4">
        <w:rPr>
          <w:rFonts w:ascii="Times New Roman" w:hAnsi="Times New Roman" w:cs="Times New Roman"/>
          <w:b/>
          <w:sz w:val="24"/>
          <w:szCs w:val="24"/>
        </w:rPr>
        <w:t xml:space="preserve"> 2 dello stesso D</w:t>
      </w:r>
      <w:r w:rsidR="00124612" w:rsidRPr="009104A4">
        <w:rPr>
          <w:rFonts w:ascii="Times New Roman" w:hAnsi="Times New Roman" w:cs="Times New Roman"/>
          <w:b/>
          <w:sz w:val="24"/>
          <w:szCs w:val="24"/>
        </w:rPr>
        <w:t>ecre</w:t>
      </w:r>
      <w:r w:rsidR="009104A4">
        <w:rPr>
          <w:rFonts w:ascii="Times New Roman" w:hAnsi="Times New Roman" w:cs="Times New Roman"/>
          <w:b/>
          <w:sz w:val="24"/>
          <w:szCs w:val="24"/>
        </w:rPr>
        <w:t>to L</w:t>
      </w:r>
      <w:r w:rsidRPr="009104A4">
        <w:rPr>
          <w:rFonts w:ascii="Times New Roman" w:hAnsi="Times New Roman" w:cs="Times New Roman"/>
          <w:b/>
          <w:sz w:val="24"/>
          <w:szCs w:val="24"/>
        </w:rPr>
        <w:t>egge 1 aprile 2021, n.44</w:t>
      </w:r>
      <w:r>
        <w:rPr>
          <w:rFonts w:ascii="Times New Roman" w:hAnsi="Times New Roman" w:cs="Times New Roman"/>
          <w:sz w:val="24"/>
          <w:szCs w:val="24"/>
        </w:rPr>
        <w:t>, “</w:t>
      </w:r>
      <w:r w:rsidR="00124612" w:rsidRPr="007F1C16">
        <w:rPr>
          <w:rFonts w:ascii="Times New Roman" w:hAnsi="Times New Roman" w:cs="Times New Roman"/>
          <w:i/>
          <w:sz w:val="24"/>
          <w:szCs w:val="24"/>
        </w:rPr>
        <w:t xml:space="preserve">1. Dal 7 aprile al 30 aprile 2021………… 2. Nelle zone gialla e arancione le istituzioni scolastiche secondarie di secondo grado adottano forme flessibili nell'organizzazione </w:t>
      </w:r>
      <w:proofErr w:type="spellStart"/>
      <w:r w:rsidR="00124612" w:rsidRPr="007F1C16">
        <w:rPr>
          <w:rFonts w:ascii="Times New Roman" w:hAnsi="Times New Roman" w:cs="Times New Roman"/>
          <w:i/>
          <w:sz w:val="24"/>
          <w:szCs w:val="24"/>
        </w:rPr>
        <w:t>dell'attivita'</w:t>
      </w:r>
      <w:proofErr w:type="spellEnd"/>
      <w:r w:rsidR="00124612" w:rsidRPr="007F1C16">
        <w:rPr>
          <w:rFonts w:ascii="Times New Roman" w:hAnsi="Times New Roman" w:cs="Times New Roman"/>
          <w:i/>
          <w:sz w:val="24"/>
          <w:szCs w:val="24"/>
        </w:rPr>
        <w:t xml:space="preserve"> didattica, ai sensi degli articoli 4 e 5 del decreto del Presidente della Repubblica 8 marzo 1999, n. 275, </w:t>
      </w:r>
      <w:proofErr w:type="spellStart"/>
      <w:r w:rsidR="00124612" w:rsidRPr="007F1C16">
        <w:rPr>
          <w:rFonts w:ascii="Times New Roman" w:hAnsi="Times New Roman" w:cs="Times New Roman"/>
          <w:i/>
          <w:sz w:val="24"/>
          <w:szCs w:val="24"/>
        </w:rPr>
        <w:t>affinche</w:t>
      </w:r>
      <w:proofErr w:type="spellEnd"/>
      <w:r w:rsidR="00124612" w:rsidRPr="007F1C16">
        <w:rPr>
          <w:rFonts w:ascii="Times New Roman" w:hAnsi="Times New Roman" w:cs="Times New Roman"/>
          <w:i/>
          <w:sz w:val="24"/>
          <w:szCs w:val="24"/>
        </w:rPr>
        <w:t xml:space="preserve">' </w:t>
      </w:r>
      <w:r w:rsidR="00124612" w:rsidRPr="007F1C16">
        <w:rPr>
          <w:rFonts w:ascii="Times New Roman" w:hAnsi="Times New Roman" w:cs="Times New Roman"/>
          <w:i/>
          <w:sz w:val="24"/>
          <w:szCs w:val="24"/>
        </w:rPr>
        <w:lastRenderedPageBreak/>
        <w:t xml:space="preserve">sia garantita </w:t>
      </w:r>
      <w:proofErr w:type="spellStart"/>
      <w:r w:rsidR="00124612" w:rsidRPr="007F1C16">
        <w:rPr>
          <w:rFonts w:ascii="Times New Roman" w:hAnsi="Times New Roman" w:cs="Times New Roman"/>
          <w:i/>
          <w:sz w:val="24"/>
          <w:szCs w:val="24"/>
        </w:rPr>
        <w:t>l'attivita'</w:t>
      </w:r>
      <w:proofErr w:type="spellEnd"/>
      <w:r w:rsidR="00124612" w:rsidRPr="007F1C16">
        <w:rPr>
          <w:rFonts w:ascii="Times New Roman" w:hAnsi="Times New Roman" w:cs="Times New Roman"/>
          <w:i/>
          <w:sz w:val="24"/>
          <w:szCs w:val="24"/>
        </w:rPr>
        <w:t xml:space="preserve"> didattica in presenza ad almeno il 50 per cento, e fino a un massimo del 75 per cento, della popolazione studentesca mentre la restante parte della popolazione studentesca delle predette istituzioni scolastiche si avvale</w:t>
      </w:r>
      <w:r w:rsidR="00D06EA3">
        <w:rPr>
          <w:rFonts w:ascii="Times New Roman" w:hAnsi="Times New Roman" w:cs="Times New Roman"/>
          <w:i/>
          <w:sz w:val="24"/>
          <w:szCs w:val="24"/>
        </w:rPr>
        <w:t xml:space="preserve"> della didattica a distanza. 3………</w:t>
      </w:r>
      <w:r w:rsidR="00124612" w:rsidRPr="007F1C16">
        <w:rPr>
          <w:rFonts w:ascii="Times New Roman" w:hAnsi="Times New Roman" w:cs="Times New Roman"/>
          <w:i/>
          <w:sz w:val="24"/>
          <w:szCs w:val="24"/>
        </w:rPr>
        <w:t xml:space="preserve">resta sempre garantita la </w:t>
      </w:r>
      <w:proofErr w:type="spellStart"/>
      <w:r w:rsidR="00124612" w:rsidRPr="007F1C16">
        <w:rPr>
          <w:rFonts w:ascii="Times New Roman" w:hAnsi="Times New Roman" w:cs="Times New Roman"/>
          <w:i/>
          <w:sz w:val="24"/>
          <w:szCs w:val="24"/>
        </w:rPr>
        <w:t>possibilita'</w:t>
      </w:r>
      <w:proofErr w:type="spellEnd"/>
      <w:r w:rsidR="00124612" w:rsidRPr="007F1C16">
        <w:rPr>
          <w:rFonts w:ascii="Times New Roman" w:hAnsi="Times New Roman" w:cs="Times New Roman"/>
          <w:i/>
          <w:sz w:val="24"/>
          <w:szCs w:val="24"/>
        </w:rPr>
        <w:t xml:space="preserve"> di svolgere </w:t>
      </w:r>
      <w:proofErr w:type="spellStart"/>
      <w:r w:rsidR="00124612" w:rsidRPr="007F1C16">
        <w:rPr>
          <w:rFonts w:ascii="Times New Roman" w:hAnsi="Times New Roman" w:cs="Times New Roman"/>
          <w:i/>
          <w:sz w:val="24"/>
          <w:szCs w:val="24"/>
        </w:rPr>
        <w:t>attivita'</w:t>
      </w:r>
      <w:proofErr w:type="spellEnd"/>
      <w:r w:rsidR="00124612" w:rsidRPr="007F1C16">
        <w:rPr>
          <w:rFonts w:ascii="Times New Roman" w:hAnsi="Times New Roman" w:cs="Times New Roman"/>
          <w:i/>
          <w:sz w:val="24"/>
          <w:szCs w:val="24"/>
        </w:rPr>
        <w:t xml:space="preserve"> in presenza qualora sia necessario l'uso di laboratori o per mantenere una relazione educativa che realizzi l'effettiva inclusione scolastica degli alunni con </w:t>
      </w:r>
      <w:proofErr w:type="spellStart"/>
      <w:r w:rsidR="00124612" w:rsidRPr="007F1C16">
        <w:rPr>
          <w:rFonts w:ascii="Times New Roman" w:hAnsi="Times New Roman" w:cs="Times New Roman"/>
          <w:i/>
          <w:sz w:val="24"/>
          <w:szCs w:val="24"/>
        </w:rPr>
        <w:t>disabilita'</w:t>
      </w:r>
      <w:proofErr w:type="spellEnd"/>
      <w:r w:rsidR="00124612" w:rsidRPr="007F1C16">
        <w:rPr>
          <w:rFonts w:ascii="Times New Roman" w:hAnsi="Times New Roman" w:cs="Times New Roman"/>
          <w:i/>
          <w:sz w:val="24"/>
          <w:szCs w:val="24"/>
        </w:rPr>
        <w:t xml:space="preserve"> e con bisogni educativi speciali, secondo quanto previsto dal decreto del Ministro dell'istruzione n. 89 del 7 agosto 2020 e dall'ordinanza del Ministro dell'istruzione n. 134 del 9 ottobre 2020, garantendo comunque il collegamento telematico con gli alunni della classe che sono in didattica digitale integrata</w:t>
      </w:r>
      <w:r w:rsidR="00124612" w:rsidRPr="00124612">
        <w:rPr>
          <w:rFonts w:ascii="Times New Roman" w:hAnsi="Times New Roman" w:cs="Times New Roman"/>
          <w:sz w:val="24"/>
          <w:szCs w:val="24"/>
        </w:rPr>
        <w:t>”;</w:t>
      </w:r>
    </w:p>
    <w:p w14:paraId="1C5CBE7B" w14:textId="77777777" w:rsidR="00124612" w:rsidRPr="00124612" w:rsidRDefault="00124612" w:rsidP="00141321">
      <w:pPr>
        <w:pStyle w:val="PreformattatoHTML"/>
        <w:shd w:val="clear" w:color="auto" w:fill="FBFAFA"/>
        <w:rPr>
          <w:rFonts w:ascii="Times New Roman" w:hAnsi="Times New Roman" w:cs="Times New Roman"/>
          <w:sz w:val="24"/>
          <w:szCs w:val="24"/>
        </w:rPr>
      </w:pPr>
    </w:p>
    <w:p w14:paraId="4CDD4594" w14:textId="77777777" w:rsidR="00124612" w:rsidRDefault="00124612" w:rsidP="00141321">
      <w:pPr>
        <w:pStyle w:val="PreformattatoHTML"/>
        <w:shd w:val="clear" w:color="auto" w:fill="FBFAFA"/>
        <w:rPr>
          <w:rFonts w:ascii="Times New Roman" w:hAnsi="Times New Roman" w:cs="Times New Roman"/>
          <w:color w:val="19191A"/>
          <w:sz w:val="24"/>
          <w:szCs w:val="24"/>
        </w:rPr>
      </w:pPr>
    </w:p>
    <w:p w14:paraId="6548483A" w14:textId="6717D4E1" w:rsidR="009104A4" w:rsidRDefault="009104A4" w:rsidP="00B64E1D">
      <w:pPr>
        <w:jc w:val="both"/>
        <w:rPr>
          <w:rFonts w:ascii="Times New Roman" w:hAnsi="Times New Roman" w:cs="Times New Roman"/>
          <w:b/>
          <w:sz w:val="24"/>
          <w:szCs w:val="24"/>
        </w:rPr>
      </w:pPr>
      <w:r w:rsidRPr="00D06EA3">
        <w:rPr>
          <w:rFonts w:ascii="Times New Roman" w:hAnsi="Times New Roman" w:cs="Times New Roman"/>
          <w:b/>
          <w:sz w:val="24"/>
          <w:szCs w:val="24"/>
          <w:u w:val="single"/>
        </w:rPr>
        <w:t xml:space="preserve">IN CONSIDERAZIONE </w:t>
      </w:r>
      <w:r w:rsidR="007F1C16" w:rsidRPr="00D06EA3">
        <w:rPr>
          <w:rFonts w:ascii="Times New Roman" w:hAnsi="Times New Roman" w:cs="Times New Roman"/>
          <w:b/>
          <w:sz w:val="24"/>
          <w:szCs w:val="24"/>
          <w:u w:val="single"/>
        </w:rPr>
        <w:t xml:space="preserve">dunque </w:t>
      </w:r>
      <w:r w:rsidR="00B81770" w:rsidRPr="00D06EA3">
        <w:rPr>
          <w:rFonts w:ascii="Times New Roman" w:hAnsi="Times New Roman" w:cs="Times New Roman"/>
          <w:b/>
          <w:sz w:val="24"/>
          <w:szCs w:val="24"/>
          <w:u w:val="single"/>
        </w:rPr>
        <w:t>della</w:t>
      </w:r>
      <w:r w:rsidR="00B64E1D" w:rsidRPr="00D06EA3">
        <w:rPr>
          <w:rFonts w:ascii="Times New Roman" w:hAnsi="Times New Roman" w:cs="Times New Roman"/>
          <w:b/>
          <w:sz w:val="24"/>
          <w:szCs w:val="24"/>
          <w:u w:val="single"/>
        </w:rPr>
        <w:t xml:space="preserve"> </w:t>
      </w:r>
      <w:r w:rsidR="008B72C8" w:rsidRPr="00D06EA3">
        <w:rPr>
          <w:rFonts w:ascii="Times New Roman" w:hAnsi="Times New Roman" w:cs="Times New Roman"/>
          <w:b/>
          <w:sz w:val="24"/>
          <w:szCs w:val="24"/>
          <w:u w:val="single"/>
        </w:rPr>
        <w:t>collocazione</w:t>
      </w:r>
      <w:r w:rsidR="008F6309" w:rsidRPr="00D06EA3">
        <w:rPr>
          <w:rFonts w:ascii="Times New Roman" w:hAnsi="Times New Roman" w:cs="Times New Roman"/>
          <w:b/>
          <w:sz w:val="24"/>
          <w:szCs w:val="24"/>
          <w:u w:val="single"/>
        </w:rPr>
        <w:t xml:space="preserve"> </w:t>
      </w:r>
      <w:r w:rsidR="008B72C8" w:rsidRPr="00D06EA3">
        <w:rPr>
          <w:rFonts w:ascii="Times New Roman" w:hAnsi="Times New Roman" w:cs="Times New Roman"/>
          <w:b/>
          <w:sz w:val="24"/>
          <w:szCs w:val="24"/>
          <w:u w:val="single"/>
        </w:rPr>
        <w:t>della Region</w:t>
      </w:r>
      <w:r w:rsidR="00982631" w:rsidRPr="00D06EA3">
        <w:rPr>
          <w:rFonts w:ascii="Times New Roman" w:hAnsi="Times New Roman" w:cs="Times New Roman"/>
          <w:b/>
          <w:sz w:val="24"/>
          <w:szCs w:val="24"/>
          <w:u w:val="single"/>
        </w:rPr>
        <w:t xml:space="preserve">e Campania in “zona arancione” </w:t>
      </w:r>
      <w:r w:rsidR="00B81770" w:rsidRPr="00D06EA3">
        <w:rPr>
          <w:rFonts w:ascii="Times New Roman" w:hAnsi="Times New Roman" w:cs="Times New Roman"/>
          <w:b/>
          <w:sz w:val="24"/>
          <w:szCs w:val="24"/>
          <w:u w:val="single"/>
        </w:rPr>
        <w:t xml:space="preserve">a partire dal giorno Lunedì 19 Aprile 2021 </w:t>
      </w:r>
      <w:r w:rsidR="008B72C8" w:rsidRPr="00D06EA3">
        <w:rPr>
          <w:rFonts w:ascii="Times New Roman" w:hAnsi="Times New Roman" w:cs="Times New Roman"/>
          <w:b/>
          <w:sz w:val="24"/>
          <w:szCs w:val="24"/>
          <w:u w:val="single"/>
        </w:rPr>
        <w:t xml:space="preserve">e della conseguente ripresa </w:t>
      </w:r>
      <w:r w:rsidR="00982631" w:rsidRPr="00D06EA3">
        <w:rPr>
          <w:rFonts w:ascii="Times New Roman" w:hAnsi="Times New Roman" w:cs="Times New Roman"/>
          <w:b/>
          <w:sz w:val="24"/>
          <w:szCs w:val="24"/>
          <w:u w:val="single"/>
        </w:rPr>
        <w:t>delle lezioni e delle attività didattiche</w:t>
      </w:r>
      <w:r w:rsidR="008B72C8" w:rsidRPr="00D06EA3">
        <w:rPr>
          <w:rFonts w:ascii="Times New Roman" w:hAnsi="Times New Roman" w:cs="Times New Roman"/>
          <w:b/>
          <w:sz w:val="24"/>
          <w:szCs w:val="24"/>
          <w:u w:val="single"/>
        </w:rPr>
        <w:t xml:space="preserve"> in presenza nelle Scuole Secondarie di Secondo Grado,</w:t>
      </w:r>
      <w:r w:rsidR="008B72C8" w:rsidRPr="00B64E1D">
        <w:rPr>
          <w:rFonts w:ascii="Times New Roman" w:hAnsi="Times New Roman" w:cs="Times New Roman"/>
          <w:b/>
          <w:sz w:val="24"/>
          <w:szCs w:val="24"/>
        </w:rPr>
        <w:t xml:space="preserve"> </w:t>
      </w:r>
      <w:r w:rsidR="00982631" w:rsidRPr="00B64E1D">
        <w:rPr>
          <w:rFonts w:ascii="Times New Roman" w:hAnsi="Times New Roman" w:cs="Times New Roman"/>
          <w:b/>
          <w:sz w:val="24"/>
          <w:szCs w:val="24"/>
        </w:rPr>
        <w:t xml:space="preserve"> </w:t>
      </w:r>
    </w:p>
    <w:p w14:paraId="08366334" w14:textId="038D8444" w:rsidR="009104A4" w:rsidRPr="00E16260" w:rsidRDefault="00982631" w:rsidP="00B64E1D">
      <w:pPr>
        <w:jc w:val="both"/>
        <w:rPr>
          <w:rFonts w:ascii="Times New Roman" w:hAnsi="Times New Roman" w:cs="Times New Roman"/>
          <w:b/>
          <w:sz w:val="24"/>
          <w:szCs w:val="24"/>
        </w:rPr>
      </w:pPr>
      <w:r w:rsidRPr="00B64E1D">
        <w:rPr>
          <w:rFonts w:ascii="Times New Roman" w:hAnsi="Times New Roman" w:cs="Times New Roman"/>
          <w:b/>
          <w:sz w:val="24"/>
          <w:szCs w:val="24"/>
        </w:rPr>
        <w:t>si comunica</w:t>
      </w:r>
      <w:r w:rsidR="009104A4">
        <w:rPr>
          <w:rFonts w:ascii="Times New Roman" w:hAnsi="Times New Roman" w:cs="Times New Roman"/>
          <w:b/>
          <w:sz w:val="24"/>
          <w:szCs w:val="24"/>
        </w:rPr>
        <w:t xml:space="preserve"> a tutti quanti in intestazione citati </w:t>
      </w:r>
      <w:r w:rsidR="00BD1982" w:rsidRPr="009104A4">
        <w:rPr>
          <w:rFonts w:ascii="Times New Roman" w:hAnsi="Times New Roman" w:cs="Times New Roman"/>
          <w:b/>
          <w:sz w:val="24"/>
          <w:szCs w:val="24"/>
        </w:rPr>
        <w:t xml:space="preserve">che detta ripresa </w:t>
      </w:r>
      <w:r w:rsidR="008F6309" w:rsidRPr="009104A4">
        <w:rPr>
          <w:rFonts w:ascii="Times New Roman" w:hAnsi="Times New Roman" w:cs="Times New Roman"/>
          <w:b/>
          <w:bCs/>
          <w:sz w:val="24"/>
          <w:szCs w:val="24"/>
        </w:rPr>
        <w:t>delle</w:t>
      </w:r>
      <w:r w:rsidR="008F6309" w:rsidRPr="009104A4">
        <w:rPr>
          <w:rFonts w:ascii="Times New Roman" w:hAnsi="Times New Roman" w:cs="Times New Roman"/>
          <w:b/>
          <w:sz w:val="24"/>
          <w:szCs w:val="24"/>
        </w:rPr>
        <w:t xml:space="preserve"> lezioni e delle attività didattiche in presenza</w:t>
      </w:r>
      <w:r w:rsidR="00BD1982" w:rsidRPr="009104A4">
        <w:rPr>
          <w:rFonts w:ascii="Times New Roman" w:hAnsi="Times New Roman" w:cs="Times New Roman"/>
          <w:b/>
          <w:sz w:val="24"/>
          <w:szCs w:val="24"/>
        </w:rPr>
        <w:t xml:space="preserve"> </w:t>
      </w:r>
      <w:proofErr w:type="gramStart"/>
      <w:r w:rsidR="00BD1982" w:rsidRPr="009104A4">
        <w:rPr>
          <w:rFonts w:ascii="Times New Roman" w:hAnsi="Times New Roman" w:cs="Times New Roman"/>
          <w:b/>
          <w:sz w:val="24"/>
          <w:szCs w:val="24"/>
        </w:rPr>
        <w:t xml:space="preserve">avverrà  </w:t>
      </w:r>
      <w:r w:rsidR="009104A4" w:rsidRPr="009104A4">
        <w:rPr>
          <w:rFonts w:ascii="Times New Roman" w:hAnsi="Times New Roman" w:cs="Times New Roman"/>
          <w:b/>
          <w:sz w:val="24"/>
          <w:szCs w:val="24"/>
        </w:rPr>
        <w:t>a</w:t>
      </w:r>
      <w:proofErr w:type="gramEnd"/>
      <w:r w:rsidR="009104A4" w:rsidRPr="009104A4">
        <w:rPr>
          <w:rFonts w:ascii="Times New Roman" w:hAnsi="Times New Roman" w:cs="Times New Roman"/>
          <w:b/>
          <w:sz w:val="24"/>
          <w:szCs w:val="24"/>
        </w:rPr>
        <w:t xml:space="preserve"> partire dal giorno Lunedì 19 Aprile 2021</w:t>
      </w:r>
      <w:r w:rsidR="009104A4">
        <w:rPr>
          <w:rFonts w:ascii="Times New Roman" w:hAnsi="Times New Roman" w:cs="Times New Roman"/>
          <w:b/>
          <w:sz w:val="24"/>
          <w:szCs w:val="24"/>
          <w:u w:val="single"/>
        </w:rPr>
        <w:t xml:space="preserve"> </w:t>
      </w:r>
      <w:r w:rsidR="00BD1982" w:rsidRPr="009104A4">
        <w:rPr>
          <w:rFonts w:ascii="Times New Roman" w:hAnsi="Times New Roman" w:cs="Times New Roman"/>
          <w:b/>
          <w:sz w:val="24"/>
          <w:szCs w:val="24"/>
        </w:rPr>
        <w:t xml:space="preserve">secondo  le modalità </w:t>
      </w:r>
      <w:r w:rsidR="008F6309" w:rsidRPr="009104A4">
        <w:rPr>
          <w:rFonts w:ascii="Times New Roman" w:hAnsi="Times New Roman" w:cs="Times New Roman"/>
          <w:b/>
          <w:sz w:val="24"/>
          <w:szCs w:val="24"/>
        </w:rPr>
        <w:t xml:space="preserve">come </w:t>
      </w:r>
      <w:r w:rsidR="00BD1982" w:rsidRPr="009104A4">
        <w:rPr>
          <w:rFonts w:ascii="Times New Roman" w:hAnsi="Times New Roman" w:cs="Times New Roman"/>
          <w:b/>
          <w:sz w:val="24"/>
          <w:szCs w:val="24"/>
        </w:rPr>
        <w:t>stabilite dalle vigenti disposizioni governative.</w:t>
      </w:r>
      <w:r w:rsidR="00B64E1D" w:rsidRPr="009104A4">
        <w:rPr>
          <w:rFonts w:ascii="Times New Roman" w:hAnsi="Times New Roman" w:cs="Times New Roman"/>
          <w:b/>
          <w:sz w:val="24"/>
          <w:szCs w:val="24"/>
        </w:rPr>
        <w:t xml:space="preserve"> </w:t>
      </w:r>
    </w:p>
    <w:p w14:paraId="0293C3F0" w14:textId="0FFBDDB6" w:rsidR="00D06EA3" w:rsidRPr="0018171D" w:rsidRDefault="00B64E1D" w:rsidP="00D06EA3">
      <w:pPr>
        <w:pStyle w:val="PreformattatoHTML"/>
        <w:jc w:val="both"/>
        <w:textAlignment w:val="baseline"/>
        <w:rPr>
          <w:rFonts w:ascii="Times New Roman" w:hAnsi="Times New Roman" w:cs="Times New Roman"/>
          <w:i/>
          <w:color w:val="000000"/>
          <w:sz w:val="24"/>
          <w:szCs w:val="24"/>
        </w:rPr>
      </w:pPr>
      <w:r>
        <w:rPr>
          <w:rFonts w:ascii="Times New Roman" w:hAnsi="Times New Roman" w:cs="Times New Roman"/>
          <w:sz w:val="24"/>
          <w:szCs w:val="24"/>
        </w:rPr>
        <w:t>Nello specifico</w:t>
      </w:r>
      <w:r w:rsidR="009104A4">
        <w:rPr>
          <w:rFonts w:ascii="Times New Roman" w:hAnsi="Times New Roman" w:cs="Times New Roman"/>
          <w:sz w:val="24"/>
          <w:szCs w:val="24"/>
        </w:rPr>
        <w:t xml:space="preserve"> si avrà </w:t>
      </w:r>
      <w:r w:rsidR="008F6309">
        <w:rPr>
          <w:rFonts w:ascii="Times New Roman" w:hAnsi="Times New Roman" w:cs="Times New Roman"/>
          <w:sz w:val="24"/>
          <w:szCs w:val="24"/>
        </w:rPr>
        <w:t xml:space="preserve">a riferimento </w:t>
      </w:r>
      <w:r w:rsidR="009104A4">
        <w:rPr>
          <w:rFonts w:ascii="Times New Roman" w:hAnsi="Times New Roman" w:cs="Times New Roman"/>
          <w:sz w:val="24"/>
          <w:szCs w:val="24"/>
        </w:rPr>
        <w:t>quanto dettato da</w:t>
      </w:r>
      <w:r w:rsidR="009104A4" w:rsidRPr="009104A4">
        <w:rPr>
          <w:rFonts w:ascii="Times New Roman" w:hAnsi="Times New Roman" w:cs="Times New Roman"/>
          <w:sz w:val="24"/>
          <w:szCs w:val="24"/>
        </w:rPr>
        <w:t>l</w:t>
      </w:r>
      <w:r w:rsidRPr="009104A4">
        <w:rPr>
          <w:rFonts w:ascii="Times New Roman" w:hAnsi="Times New Roman" w:cs="Times New Roman"/>
          <w:sz w:val="24"/>
          <w:szCs w:val="24"/>
        </w:rPr>
        <w:t>l</w:t>
      </w:r>
      <w:r w:rsidR="00BD1982" w:rsidRPr="00D06EA3">
        <w:rPr>
          <w:rFonts w:ascii="Times New Roman" w:hAnsi="Times New Roman" w:cs="Times New Roman"/>
          <w:b/>
          <w:color w:val="000000"/>
          <w:sz w:val="24"/>
          <w:szCs w:val="24"/>
        </w:rPr>
        <w:t>’art. 2</w:t>
      </w:r>
      <w:r w:rsidR="00BD1982" w:rsidRPr="00BD1982">
        <w:rPr>
          <w:rFonts w:ascii="Times New Roman" w:hAnsi="Times New Roman" w:cs="Times New Roman"/>
          <w:color w:val="000000"/>
          <w:sz w:val="24"/>
          <w:szCs w:val="24"/>
        </w:rPr>
        <w:t xml:space="preserve"> </w:t>
      </w:r>
      <w:r w:rsidR="00BD1982" w:rsidRPr="0018171D">
        <w:rPr>
          <w:rFonts w:ascii="Times New Roman" w:hAnsi="Times New Roman" w:cs="Times New Roman"/>
          <w:color w:val="000000"/>
          <w:sz w:val="24"/>
          <w:szCs w:val="24"/>
        </w:rPr>
        <w:t>(</w:t>
      </w:r>
      <w:r w:rsidR="00BD1982" w:rsidRPr="00BD1982">
        <w:rPr>
          <w:rFonts w:ascii="Times New Roman" w:hAnsi="Times New Roman" w:cs="Times New Roman"/>
          <w:i/>
          <w:color w:val="000000"/>
          <w:sz w:val="24"/>
          <w:szCs w:val="24"/>
        </w:rPr>
        <w:t>Dispos</w:t>
      </w:r>
      <w:r w:rsidR="0018171D">
        <w:rPr>
          <w:rFonts w:ascii="Times New Roman" w:hAnsi="Times New Roman" w:cs="Times New Roman"/>
          <w:i/>
          <w:color w:val="000000"/>
          <w:sz w:val="24"/>
          <w:szCs w:val="24"/>
        </w:rPr>
        <w:t xml:space="preserve">izioni urgenti per le attività </w:t>
      </w:r>
      <w:r w:rsidR="00BD1982" w:rsidRPr="00BD1982">
        <w:rPr>
          <w:rFonts w:ascii="Times New Roman" w:hAnsi="Times New Roman" w:cs="Times New Roman"/>
          <w:i/>
          <w:color w:val="000000"/>
          <w:sz w:val="24"/>
          <w:szCs w:val="24"/>
        </w:rPr>
        <w:t>scolastiche e didattiche  delle</w:t>
      </w:r>
      <w:r w:rsidR="00BD1982" w:rsidRPr="0018171D">
        <w:rPr>
          <w:rFonts w:ascii="Times New Roman" w:hAnsi="Times New Roman" w:cs="Times New Roman"/>
          <w:i/>
          <w:color w:val="000000"/>
          <w:sz w:val="24"/>
          <w:szCs w:val="24"/>
        </w:rPr>
        <w:t xml:space="preserve"> </w:t>
      </w:r>
      <w:r w:rsidR="00BD1982" w:rsidRPr="00BD1982">
        <w:rPr>
          <w:rFonts w:ascii="Times New Roman" w:hAnsi="Times New Roman" w:cs="Times New Roman"/>
          <w:i/>
          <w:color w:val="000000"/>
          <w:sz w:val="24"/>
          <w:szCs w:val="24"/>
        </w:rPr>
        <w:t>scuole di ogni ordine e grado</w:t>
      </w:r>
      <w:r w:rsidR="00BD1982" w:rsidRPr="0018171D">
        <w:rPr>
          <w:rFonts w:ascii="Times New Roman" w:hAnsi="Times New Roman" w:cs="Times New Roman"/>
          <w:color w:val="000000"/>
          <w:sz w:val="24"/>
          <w:szCs w:val="24"/>
        </w:rPr>
        <w:t>)</w:t>
      </w:r>
      <w:r w:rsidR="00BD1982" w:rsidRPr="00BD1982">
        <w:rPr>
          <w:rFonts w:ascii="Times New Roman" w:hAnsi="Times New Roman" w:cs="Times New Roman"/>
          <w:color w:val="000000"/>
          <w:sz w:val="24"/>
          <w:szCs w:val="24"/>
        </w:rPr>
        <w:t xml:space="preserve"> </w:t>
      </w:r>
      <w:r w:rsidR="00BD1982" w:rsidRPr="0018171D">
        <w:rPr>
          <w:rFonts w:ascii="Times New Roman" w:hAnsi="Times New Roman" w:cs="Times New Roman"/>
          <w:color w:val="000000"/>
          <w:sz w:val="24"/>
          <w:szCs w:val="24"/>
        </w:rPr>
        <w:t xml:space="preserve">del </w:t>
      </w:r>
      <w:r w:rsidR="00BD1982" w:rsidRPr="00D06EA3">
        <w:rPr>
          <w:rFonts w:ascii="Times New Roman" w:hAnsi="Times New Roman" w:cs="Times New Roman"/>
          <w:b/>
          <w:color w:val="333333"/>
          <w:sz w:val="24"/>
          <w:szCs w:val="24"/>
        </w:rPr>
        <w:t xml:space="preserve">Capo I  del </w:t>
      </w:r>
      <w:r w:rsidR="00BD1982" w:rsidRPr="00D06EA3">
        <w:rPr>
          <w:rFonts w:ascii="Times New Roman" w:hAnsi="Times New Roman" w:cs="Times New Roman"/>
          <w:b/>
          <w:bCs/>
          <w:color w:val="000000"/>
          <w:sz w:val="24"/>
          <w:szCs w:val="24"/>
        </w:rPr>
        <w:t>D</w:t>
      </w:r>
      <w:r w:rsidR="00D06EA3" w:rsidRPr="00D06EA3">
        <w:rPr>
          <w:rFonts w:ascii="Times New Roman" w:hAnsi="Times New Roman" w:cs="Times New Roman"/>
          <w:b/>
          <w:bCs/>
          <w:color w:val="000000"/>
          <w:sz w:val="24"/>
          <w:szCs w:val="24"/>
        </w:rPr>
        <w:t>ecreto</w:t>
      </w:r>
      <w:r w:rsidR="00BD1982" w:rsidRPr="00D06EA3">
        <w:rPr>
          <w:rFonts w:ascii="Times New Roman" w:hAnsi="Times New Roman" w:cs="Times New Roman"/>
          <w:b/>
          <w:bCs/>
          <w:color w:val="000000"/>
          <w:sz w:val="24"/>
          <w:szCs w:val="24"/>
        </w:rPr>
        <w:t>-L</w:t>
      </w:r>
      <w:r w:rsidR="00D06EA3" w:rsidRPr="00D06EA3">
        <w:rPr>
          <w:rFonts w:ascii="Times New Roman" w:hAnsi="Times New Roman" w:cs="Times New Roman"/>
          <w:b/>
          <w:bCs/>
          <w:color w:val="000000"/>
          <w:sz w:val="24"/>
          <w:szCs w:val="24"/>
        </w:rPr>
        <w:t>egge</w:t>
      </w:r>
      <w:r w:rsidR="00BD1982" w:rsidRPr="00D06EA3">
        <w:rPr>
          <w:rFonts w:ascii="Times New Roman" w:hAnsi="Times New Roman" w:cs="Times New Roman"/>
          <w:b/>
          <w:bCs/>
          <w:color w:val="000000"/>
          <w:sz w:val="24"/>
          <w:szCs w:val="24"/>
        </w:rPr>
        <w:t xml:space="preserve"> 1 aprile 2021, n. 44</w:t>
      </w:r>
      <w:r w:rsidR="00BD1982" w:rsidRPr="0018171D">
        <w:rPr>
          <w:rFonts w:ascii="Times New Roman" w:hAnsi="Times New Roman" w:cs="Times New Roman"/>
          <w:bCs/>
          <w:color w:val="000000"/>
          <w:sz w:val="24"/>
          <w:szCs w:val="24"/>
        </w:rPr>
        <w:t> </w:t>
      </w:r>
      <w:r w:rsidR="0018171D" w:rsidRPr="0018171D">
        <w:rPr>
          <w:rFonts w:ascii="Times New Roman" w:hAnsi="Times New Roman" w:cs="Times New Roman"/>
          <w:b/>
          <w:bCs/>
          <w:color w:val="000000"/>
          <w:sz w:val="24"/>
          <w:szCs w:val="24"/>
        </w:rPr>
        <w:t xml:space="preserve">: “………… </w:t>
      </w:r>
      <w:r w:rsidR="00BD1982" w:rsidRPr="00B64E1D">
        <w:rPr>
          <w:rFonts w:ascii="Times New Roman" w:hAnsi="Times New Roman" w:cs="Times New Roman"/>
          <w:b/>
          <w:i/>
          <w:color w:val="000000"/>
          <w:sz w:val="24"/>
          <w:szCs w:val="24"/>
        </w:rPr>
        <w:t>Nelle zone gialla e arancione  le  istituzioni</w:t>
      </w:r>
      <w:r w:rsidR="0018171D" w:rsidRPr="00B64E1D">
        <w:rPr>
          <w:rFonts w:ascii="Times New Roman" w:hAnsi="Times New Roman" w:cs="Times New Roman"/>
          <w:b/>
          <w:i/>
          <w:color w:val="000000"/>
          <w:sz w:val="24"/>
          <w:szCs w:val="24"/>
        </w:rPr>
        <w:t xml:space="preserve"> </w:t>
      </w:r>
      <w:r w:rsidR="00BD1982" w:rsidRPr="00B64E1D">
        <w:rPr>
          <w:rFonts w:ascii="Times New Roman" w:hAnsi="Times New Roman" w:cs="Times New Roman"/>
          <w:b/>
          <w:i/>
          <w:color w:val="000000"/>
          <w:sz w:val="24"/>
          <w:szCs w:val="24"/>
        </w:rPr>
        <w:t>scolastiche secondarie di secondo  grado</w:t>
      </w:r>
      <w:r w:rsidR="00BD1982" w:rsidRPr="0018171D">
        <w:rPr>
          <w:rFonts w:ascii="Times New Roman" w:hAnsi="Times New Roman" w:cs="Times New Roman"/>
          <w:i/>
          <w:color w:val="000000"/>
          <w:sz w:val="24"/>
          <w:szCs w:val="24"/>
        </w:rPr>
        <w:t xml:space="preserve">  adottano  forme  flessibili</w:t>
      </w:r>
      <w:r w:rsidR="0018171D" w:rsidRPr="0018171D">
        <w:rPr>
          <w:rFonts w:ascii="Times New Roman" w:hAnsi="Times New Roman" w:cs="Times New Roman"/>
          <w:i/>
          <w:color w:val="000000"/>
          <w:sz w:val="24"/>
          <w:szCs w:val="24"/>
        </w:rPr>
        <w:t xml:space="preserve"> </w:t>
      </w:r>
      <w:r w:rsidR="00BD1982" w:rsidRPr="0018171D">
        <w:rPr>
          <w:rFonts w:ascii="Times New Roman" w:hAnsi="Times New Roman" w:cs="Times New Roman"/>
          <w:i/>
          <w:color w:val="000000"/>
          <w:sz w:val="24"/>
          <w:szCs w:val="24"/>
        </w:rPr>
        <w:t>ne</w:t>
      </w:r>
      <w:r>
        <w:rPr>
          <w:rFonts w:ascii="Times New Roman" w:hAnsi="Times New Roman" w:cs="Times New Roman"/>
          <w:i/>
          <w:color w:val="000000"/>
          <w:sz w:val="24"/>
          <w:szCs w:val="24"/>
        </w:rPr>
        <w:t>ll'organizzazione dell'attivit</w:t>
      </w:r>
      <w:r w:rsidR="0018171D">
        <w:rPr>
          <w:rFonts w:ascii="Times New Roman" w:hAnsi="Times New Roman" w:cs="Times New Roman"/>
          <w:i/>
          <w:color w:val="000000"/>
          <w:sz w:val="24"/>
          <w:szCs w:val="24"/>
        </w:rPr>
        <w:t xml:space="preserve">à </w:t>
      </w:r>
      <w:r w:rsidR="00BD1982" w:rsidRPr="0018171D">
        <w:rPr>
          <w:rFonts w:ascii="Times New Roman" w:hAnsi="Times New Roman" w:cs="Times New Roman"/>
          <w:i/>
          <w:color w:val="000000"/>
          <w:sz w:val="24"/>
          <w:szCs w:val="24"/>
        </w:rPr>
        <w:t>didattica, ai sensi degli articoli</w:t>
      </w:r>
      <w:r w:rsidR="0018171D" w:rsidRPr="0018171D">
        <w:rPr>
          <w:rFonts w:ascii="Times New Roman" w:hAnsi="Times New Roman" w:cs="Times New Roman"/>
          <w:i/>
          <w:color w:val="000000"/>
          <w:sz w:val="24"/>
          <w:szCs w:val="24"/>
        </w:rPr>
        <w:t xml:space="preserve"> </w:t>
      </w:r>
      <w:r w:rsidR="00BD1982" w:rsidRPr="0018171D">
        <w:rPr>
          <w:rFonts w:ascii="Times New Roman" w:hAnsi="Times New Roman" w:cs="Times New Roman"/>
          <w:i/>
          <w:color w:val="000000"/>
          <w:sz w:val="24"/>
          <w:szCs w:val="24"/>
        </w:rPr>
        <w:t>4 e 5 del decreto del Presidente della Repubblica 8  marzo  1999,  n.</w:t>
      </w:r>
      <w:r w:rsidR="0018171D" w:rsidRPr="0018171D">
        <w:rPr>
          <w:rFonts w:ascii="Times New Roman" w:hAnsi="Times New Roman" w:cs="Times New Roman"/>
          <w:i/>
          <w:color w:val="000000"/>
          <w:sz w:val="24"/>
          <w:szCs w:val="24"/>
        </w:rPr>
        <w:t xml:space="preserve"> </w:t>
      </w:r>
      <w:r w:rsidR="0018171D">
        <w:rPr>
          <w:rFonts w:ascii="Times New Roman" w:hAnsi="Times New Roman" w:cs="Times New Roman"/>
          <w:i/>
          <w:color w:val="000000"/>
          <w:sz w:val="24"/>
          <w:szCs w:val="24"/>
        </w:rPr>
        <w:t xml:space="preserve">275, </w:t>
      </w:r>
      <w:proofErr w:type="spellStart"/>
      <w:r w:rsidR="0018171D">
        <w:rPr>
          <w:rFonts w:ascii="Times New Roman" w:hAnsi="Times New Roman" w:cs="Times New Roman"/>
          <w:i/>
          <w:color w:val="000000"/>
          <w:sz w:val="24"/>
          <w:szCs w:val="24"/>
        </w:rPr>
        <w:t>affinchè</w:t>
      </w:r>
      <w:proofErr w:type="spellEnd"/>
      <w:r w:rsidR="0018171D">
        <w:rPr>
          <w:rFonts w:ascii="Times New Roman" w:hAnsi="Times New Roman" w:cs="Times New Roman"/>
          <w:i/>
          <w:color w:val="000000"/>
          <w:sz w:val="24"/>
          <w:szCs w:val="24"/>
        </w:rPr>
        <w:t xml:space="preserve"> </w:t>
      </w:r>
      <w:r w:rsidR="00D06EA3">
        <w:rPr>
          <w:rFonts w:ascii="Times New Roman" w:hAnsi="Times New Roman" w:cs="Times New Roman"/>
          <w:i/>
          <w:color w:val="000000"/>
          <w:sz w:val="24"/>
          <w:szCs w:val="24"/>
        </w:rPr>
        <w:t xml:space="preserve"> </w:t>
      </w:r>
      <w:r w:rsidR="0018171D" w:rsidRPr="00B64E1D">
        <w:rPr>
          <w:rFonts w:ascii="Times New Roman" w:hAnsi="Times New Roman" w:cs="Times New Roman"/>
          <w:b/>
          <w:i/>
          <w:color w:val="000000"/>
          <w:sz w:val="24"/>
          <w:szCs w:val="24"/>
        </w:rPr>
        <w:t>sia garantita l'attività</w:t>
      </w:r>
      <w:r w:rsidR="00BD1982" w:rsidRPr="00B64E1D">
        <w:rPr>
          <w:rFonts w:ascii="Times New Roman" w:hAnsi="Times New Roman" w:cs="Times New Roman"/>
          <w:b/>
          <w:i/>
          <w:color w:val="000000"/>
          <w:sz w:val="24"/>
          <w:szCs w:val="24"/>
        </w:rPr>
        <w:t xml:space="preserve">  didattica  in  presenza  ad</w:t>
      </w:r>
      <w:r w:rsidR="0018171D" w:rsidRPr="00B64E1D">
        <w:rPr>
          <w:rFonts w:ascii="Times New Roman" w:hAnsi="Times New Roman" w:cs="Times New Roman"/>
          <w:b/>
          <w:i/>
          <w:color w:val="000000"/>
          <w:sz w:val="24"/>
          <w:szCs w:val="24"/>
        </w:rPr>
        <w:t xml:space="preserve"> </w:t>
      </w:r>
      <w:r w:rsidR="00BD1982" w:rsidRPr="00B64E1D">
        <w:rPr>
          <w:rFonts w:ascii="Times New Roman" w:hAnsi="Times New Roman" w:cs="Times New Roman"/>
          <w:b/>
          <w:i/>
          <w:color w:val="000000"/>
          <w:sz w:val="24"/>
          <w:szCs w:val="24"/>
        </w:rPr>
        <w:t>almeno il 50 per cento, e fino a un massimo del 75 per  cento,  della</w:t>
      </w:r>
      <w:r w:rsidR="0018171D" w:rsidRPr="00B64E1D">
        <w:rPr>
          <w:rFonts w:ascii="Times New Roman" w:hAnsi="Times New Roman" w:cs="Times New Roman"/>
          <w:b/>
          <w:i/>
          <w:color w:val="000000"/>
          <w:sz w:val="24"/>
          <w:szCs w:val="24"/>
        </w:rPr>
        <w:t xml:space="preserve"> </w:t>
      </w:r>
      <w:r w:rsidR="00BD1982" w:rsidRPr="00B64E1D">
        <w:rPr>
          <w:rFonts w:ascii="Times New Roman" w:hAnsi="Times New Roman" w:cs="Times New Roman"/>
          <w:b/>
          <w:i/>
          <w:color w:val="000000"/>
          <w:sz w:val="24"/>
          <w:szCs w:val="24"/>
        </w:rPr>
        <w:t>popolazione studentesca mentre la restante  parte  della  popolazione</w:t>
      </w:r>
      <w:r w:rsidR="0018171D" w:rsidRPr="00B64E1D">
        <w:rPr>
          <w:rFonts w:ascii="Times New Roman" w:hAnsi="Times New Roman" w:cs="Times New Roman"/>
          <w:b/>
          <w:i/>
          <w:color w:val="000000"/>
          <w:sz w:val="24"/>
          <w:szCs w:val="24"/>
        </w:rPr>
        <w:t xml:space="preserve"> </w:t>
      </w:r>
      <w:r w:rsidR="00BD1982" w:rsidRPr="00B64E1D">
        <w:rPr>
          <w:rFonts w:ascii="Times New Roman" w:hAnsi="Times New Roman" w:cs="Times New Roman"/>
          <w:b/>
          <w:i/>
          <w:color w:val="000000"/>
          <w:sz w:val="24"/>
          <w:szCs w:val="24"/>
        </w:rPr>
        <w:t>studentesca delle predette istituzioni scolastiche  si  avvale  della</w:t>
      </w:r>
      <w:r w:rsidR="0018171D" w:rsidRPr="00B64E1D">
        <w:rPr>
          <w:rFonts w:ascii="Times New Roman" w:hAnsi="Times New Roman" w:cs="Times New Roman"/>
          <w:b/>
          <w:i/>
          <w:color w:val="000000"/>
          <w:sz w:val="24"/>
          <w:szCs w:val="24"/>
        </w:rPr>
        <w:t xml:space="preserve"> </w:t>
      </w:r>
      <w:r w:rsidR="00BD1982" w:rsidRPr="00B64E1D">
        <w:rPr>
          <w:rFonts w:ascii="Times New Roman" w:hAnsi="Times New Roman" w:cs="Times New Roman"/>
          <w:b/>
          <w:i/>
          <w:color w:val="000000"/>
          <w:sz w:val="24"/>
          <w:szCs w:val="24"/>
        </w:rPr>
        <w:t>didattica a distanza</w:t>
      </w:r>
      <w:r w:rsidR="00D06EA3" w:rsidRPr="007F1C16">
        <w:rPr>
          <w:rFonts w:ascii="Times New Roman" w:hAnsi="Times New Roman" w:cs="Times New Roman"/>
          <w:i/>
          <w:sz w:val="24"/>
          <w:szCs w:val="24"/>
        </w:rPr>
        <w:t xml:space="preserve">. 3. </w:t>
      </w:r>
      <w:r w:rsidR="00D06EA3">
        <w:rPr>
          <w:rFonts w:ascii="Times New Roman" w:hAnsi="Times New Roman" w:cs="Times New Roman"/>
          <w:i/>
          <w:sz w:val="24"/>
          <w:szCs w:val="24"/>
        </w:rPr>
        <w:t>…….</w:t>
      </w:r>
      <w:r w:rsidR="00D06EA3" w:rsidRPr="007F1C16">
        <w:rPr>
          <w:rFonts w:ascii="Times New Roman" w:hAnsi="Times New Roman" w:cs="Times New Roman"/>
          <w:i/>
          <w:sz w:val="24"/>
          <w:szCs w:val="24"/>
        </w:rPr>
        <w:t xml:space="preserve">resta sempre garantita la </w:t>
      </w:r>
      <w:proofErr w:type="spellStart"/>
      <w:r w:rsidR="00D06EA3" w:rsidRPr="007F1C16">
        <w:rPr>
          <w:rFonts w:ascii="Times New Roman" w:hAnsi="Times New Roman" w:cs="Times New Roman"/>
          <w:i/>
          <w:sz w:val="24"/>
          <w:szCs w:val="24"/>
        </w:rPr>
        <w:t>possibilita'</w:t>
      </w:r>
      <w:proofErr w:type="spellEnd"/>
      <w:r w:rsidR="00D06EA3" w:rsidRPr="007F1C16">
        <w:rPr>
          <w:rFonts w:ascii="Times New Roman" w:hAnsi="Times New Roman" w:cs="Times New Roman"/>
          <w:i/>
          <w:sz w:val="24"/>
          <w:szCs w:val="24"/>
        </w:rPr>
        <w:t xml:space="preserve"> di svolgere </w:t>
      </w:r>
      <w:proofErr w:type="spellStart"/>
      <w:r w:rsidR="00D06EA3" w:rsidRPr="007F1C16">
        <w:rPr>
          <w:rFonts w:ascii="Times New Roman" w:hAnsi="Times New Roman" w:cs="Times New Roman"/>
          <w:i/>
          <w:sz w:val="24"/>
          <w:szCs w:val="24"/>
        </w:rPr>
        <w:t>attivita'</w:t>
      </w:r>
      <w:proofErr w:type="spellEnd"/>
      <w:r w:rsidR="00D06EA3" w:rsidRPr="007F1C16">
        <w:rPr>
          <w:rFonts w:ascii="Times New Roman" w:hAnsi="Times New Roman" w:cs="Times New Roman"/>
          <w:i/>
          <w:sz w:val="24"/>
          <w:szCs w:val="24"/>
        </w:rPr>
        <w:t xml:space="preserve"> in presenza qualora sia necessario l'uso di laboratori o per mantenere una relazione educativa che realizzi l'effettiva inclusione scolastica degli alunni con </w:t>
      </w:r>
      <w:proofErr w:type="spellStart"/>
      <w:r w:rsidR="00D06EA3" w:rsidRPr="007F1C16">
        <w:rPr>
          <w:rFonts w:ascii="Times New Roman" w:hAnsi="Times New Roman" w:cs="Times New Roman"/>
          <w:i/>
          <w:sz w:val="24"/>
          <w:szCs w:val="24"/>
        </w:rPr>
        <w:t>disabilita'</w:t>
      </w:r>
      <w:proofErr w:type="spellEnd"/>
      <w:r w:rsidR="00D06EA3" w:rsidRPr="007F1C16">
        <w:rPr>
          <w:rFonts w:ascii="Times New Roman" w:hAnsi="Times New Roman" w:cs="Times New Roman"/>
          <w:i/>
          <w:sz w:val="24"/>
          <w:szCs w:val="24"/>
        </w:rPr>
        <w:t xml:space="preserve"> e con bisogni educativi speciali, secondo quanto previsto dal decreto del Ministro dell'istruzione n. 89 del 7 agosto 2020 e dall'ordinanza del Ministro dell'istruzione n. 134 del 9 ottobre 2020, garantendo comunque il collegamento telematico con gli alunni della classe che sono in didattica digitale integrata</w:t>
      </w:r>
      <w:r w:rsidR="00D06EA3" w:rsidRPr="00124612">
        <w:rPr>
          <w:rFonts w:ascii="Times New Roman" w:hAnsi="Times New Roman" w:cs="Times New Roman"/>
          <w:sz w:val="24"/>
          <w:szCs w:val="24"/>
        </w:rPr>
        <w:t>”;</w:t>
      </w:r>
    </w:p>
    <w:p w14:paraId="53BDA684" w14:textId="77777777" w:rsidR="00124612" w:rsidRDefault="00124612" w:rsidP="00B64E1D">
      <w:pPr>
        <w:pStyle w:val="PreformattatoHTML"/>
        <w:jc w:val="both"/>
        <w:textAlignment w:val="baseline"/>
        <w:rPr>
          <w:rFonts w:ascii="Times New Roman" w:hAnsi="Times New Roman" w:cs="Times New Roman"/>
          <w:i/>
          <w:color w:val="000000"/>
          <w:sz w:val="24"/>
          <w:szCs w:val="24"/>
        </w:rPr>
      </w:pPr>
    </w:p>
    <w:p w14:paraId="4E0AA70E" w14:textId="5C094E54" w:rsidR="006162FB" w:rsidRPr="00E16260" w:rsidRDefault="0018171D" w:rsidP="00E16260">
      <w:pPr>
        <w:jc w:val="both"/>
        <w:rPr>
          <w:rFonts w:ascii="Times New Roman" w:hAnsi="Times New Roman" w:cs="Times New Roman"/>
          <w:sz w:val="24"/>
          <w:szCs w:val="24"/>
        </w:rPr>
      </w:pPr>
      <w:proofErr w:type="gramStart"/>
      <w:r w:rsidRPr="00A31DFA">
        <w:rPr>
          <w:rFonts w:ascii="Times New Roman" w:hAnsi="Times New Roman" w:cs="Times New Roman"/>
          <w:sz w:val="24"/>
          <w:szCs w:val="24"/>
        </w:rPr>
        <w:t>Rispetto  a</w:t>
      </w:r>
      <w:proofErr w:type="gramEnd"/>
      <w:r w:rsidRPr="00A31DFA">
        <w:rPr>
          <w:rFonts w:ascii="Times New Roman" w:hAnsi="Times New Roman" w:cs="Times New Roman"/>
          <w:sz w:val="24"/>
          <w:szCs w:val="24"/>
        </w:rPr>
        <w:t xml:space="preserve"> quanto appena sopra riportato, nel perseguimento del</w:t>
      </w:r>
      <w:r w:rsidR="008B72C8" w:rsidRPr="00A31DFA">
        <w:rPr>
          <w:rFonts w:ascii="Times New Roman" w:hAnsi="Times New Roman" w:cs="Times New Roman"/>
          <w:sz w:val="24"/>
          <w:szCs w:val="24"/>
        </w:rPr>
        <w:t>l’obiettivo del massimo conteni</w:t>
      </w:r>
      <w:r w:rsidRPr="00A31DFA">
        <w:rPr>
          <w:rFonts w:ascii="Times New Roman" w:hAnsi="Times New Roman" w:cs="Times New Roman"/>
          <w:sz w:val="24"/>
          <w:szCs w:val="24"/>
        </w:rPr>
        <w:t>mento del contagio da Covid-19,</w:t>
      </w:r>
      <w:r w:rsidR="00E30509" w:rsidRPr="00A31DFA">
        <w:rPr>
          <w:rFonts w:ascii="Times New Roman" w:hAnsi="Times New Roman" w:cs="Times New Roman"/>
          <w:sz w:val="24"/>
          <w:szCs w:val="24"/>
        </w:rPr>
        <w:t xml:space="preserve">  continuerà</w:t>
      </w:r>
      <w:r w:rsidRPr="00A31DFA">
        <w:rPr>
          <w:rFonts w:ascii="Times New Roman" w:hAnsi="Times New Roman" w:cs="Times New Roman"/>
          <w:sz w:val="24"/>
          <w:szCs w:val="24"/>
        </w:rPr>
        <w:t xml:space="preserve"> ad essere </w:t>
      </w:r>
      <w:r w:rsidR="00E30509" w:rsidRPr="00A31DFA">
        <w:rPr>
          <w:rFonts w:ascii="Times New Roman" w:hAnsi="Times New Roman" w:cs="Times New Roman"/>
          <w:sz w:val="24"/>
          <w:szCs w:val="24"/>
        </w:rPr>
        <w:t>adottata</w:t>
      </w:r>
      <w:r w:rsidRPr="00A31DFA">
        <w:rPr>
          <w:rFonts w:ascii="Times New Roman" w:hAnsi="Times New Roman" w:cs="Times New Roman"/>
          <w:sz w:val="24"/>
          <w:szCs w:val="24"/>
        </w:rPr>
        <w:t xml:space="preserve"> presso questa Istituzione Scolastica</w:t>
      </w:r>
      <w:r w:rsidR="00E30509" w:rsidRPr="00A31DFA">
        <w:rPr>
          <w:rFonts w:ascii="Times New Roman" w:hAnsi="Times New Roman" w:cs="Times New Roman"/>
          <w:sz w:val="24"/>
          <w:szCs w:val="24"/>
        </w:rPr>
        <w:t>, secondo le modalità di se</w:t>
      </w:r>
      <w:r w:rsidR="008F6309">
        <w:rPr>
          <w:rFonts w:ascii="Times New Roman" w:hAnsi="Times New Roman" w:cs="Times New Roman"/>
          <w:sz w:val="24"/>
          <w:szCs w:val="24"/>
        </w:rPr>
        <w:t>guito puntualmente specificate,</w:t>
      </w:r>
      <w:r w:rsidR="008B72C8" w:rsidRPr="00A31DFA">
        <w:rPr>
          <w:rFonts w:ascii="Times New Roman" w:hAnsi="Times New Roman" w:cs="Times New Roman"/>
          <w:sz w:val="24"/>
          <w:szCs w:val="24"/>
        </w:rPr>
        <w:t xml:space="preserve"> l’alternanza di didattica in presenza ed a distanza</w:t>
      </w:r>
      <w:r w:rsidR="00E30509" w:rsidRPr="00A31DFA">
        <w:rPr>
          <w:rFonts w:ascii="Times New Roman" w:hAnsi="Times New Roman" w:cs="Times New Roman"/>
          <w:sz w:val="24"/>
          <w:szCs w:val="24"/>
        </w:rPr>
        <w:t xml:space="preserve">, nella percentuale del 50%, </w:t>
      </w:r>
      <w:r w:rsidR="008B72C8" w:rsidRPr="00A31DFA">
        <w:rPr>
          <w:rFonts w:ascii="Times New Roman" w:hAnsi="Times New Roman" w:cs="Times New Roman"/>
          <w:sz w:val="24"/>
          <w:szCs w:val="24"/>
        </w:rPr>
        <w:t xml:space="preserve"> nei singoli gruppi classe, in modo da dimezzare</w:t>
      </w:r>
      <w:r w:rsidR="00E30509" w:rsidRPr="00A31DFA">
        <w:rPr>
          <w:rFonts w:ascii="Times New Roman" w:hAnsi="Times New Roman" w:cs="Times New Roman"/>
          <w:sz w:val="24"/>
          <w:szCs w:val="24"/>
        </w:rPr>
        <w:t xml:space="preserve">, per ciascuna classe, </w:t>
      </w:r>
      <w:r w:rsidR="008B72C8" w:rsidRPr="00A31DFA">
        <w:rPr>
          <w:rFonts w:ascii="Times New Roman" w:hAnsi="Times New Roman" w:cs="Times New Roman"/>
          <w:sz w:val="24"/>
          <w:szCs w:val="24"/>
        </w:rPr>
        <w:t xml:space="preserve"> il numero </w:t>
      </w:r>
      <w:r w:rsidR="00E30509" w:rsidRPr="00A31DFA">
        <w:rPr>
          <w:rFonts w:ascii="Times New Roman" w:hAnsi="Times New Roman" w:cs="Times New Roman"/>
          <w:sz w:val="24"/>
          <w:szCs w:val="24"/>
        </w:rPr>
        <w:t xml:space="preserve">degli studenti </w:t>
      </w:r>
      <w:r w:rsidR="008B72C8" w:rsidRPr="00A31DFA">
        <w:rPr>
          <w:rFonts w:ascii="Times New Roman" w:hAnsi="Times New Roman" w:cs="Times New Roman"/>
          <w:sz w:val="24"/>
          <w:szCs w:val="24"/>
        </w:rPr>
        <w:t xml:space="preserve"> contemporaneamente</w:t>
      </w:r>
      <w:r w:rsidRPr="00A31DFA">
        <w:rPr>
          <w:rFonts w:ascii="Times New Roman" w:hAnsi="Times New Roman" w:cs="Times New Roman"/>
          <w:sz w:val="24"/>
          <w:szCs w:val="24"/>
        </w:rPr>
        <w:t xml:space="preserve"> </w:t>
      </w:r>
      <w:r w:rsidR="00E30509" w:rsidRPr="00A31DFA">
        <w:rPr>
          <w:rFonts w:ascii="Times New Roman" w:hAnsi="Times New Roman" w:cs="Times New Roman"/>
          <w:sz w:val="24"/>
          <w:szCs w:val="24"/>
        </w:rPr>
        <w:t xml:space="preserve">presenti  </w:t>
      </w:r>
      <w:r w:rsidR="00650D8E">
        <w:rPr>
          <w:rFonts w:ascii="Times New Roman" w:hAnsi="Times New Roman" w:cs="Times New Roman"/>
          <w:sz w:val="24"/>
          <w:szCs w:val="24"/>
        </w:rPr>
        <w:t xml:space="preserve">in  ogni </w:t>
      </w:r>
      <w:r w:rsidRPr="00A31DFA">
        <w:rPr>
          <w:rFonts w:ascii="Times New Roman" w:hAnsi="Times New Roman" w:cs="Times New Roman"/>
          <w:sz w:val="24"/>
          <w:szCs w:val="24"/>
        </w:rPr>
        <w:t>ambiente scolastico</w:t>
      </w:r>
      <w:r w:rsidR="00E30509" w:rsidRPr="00A31DFA">
        <w:rPr>
          <w:rFonts w:ascii="Times New Roman" w:hAnsi="Times New Roman" w:cs="Times New Roman"/>
          <w:sz w:val="24"/>
          <w:szCs w:val="24"/>
        </w:rPr>
        <w:t>/aula</w:t>
      </w:r>
      <w:r w:rsidR="008B72C8" w:rsidRPr="00A31DFA">
        <w:rPr>
          <w:rFonts w:ascii="Times New Roman" w:hAnsi="Times New Roman" w:cs="Times New Roman"/>
          <w:sz w:val="24"/>
          <w:szCs w:val="24"/>
        </w:rPr>
        <w:t>.</w:t>
      </w:r>
      <w:bookmarkEnd w:id="1"/>
    </w:p>
    <w:p w14:paraId="29CCF1E8" w14:textId="77777777" w:rsidR="00F1730A" w:rsidRDefault="00F1730A" w:rsidP="009A5134">
      <w:pPr>
        <w:pStyle w:val="Default"/>
        <w:jc w:val="center"/>
        <w:rPr>
          <w:rFonts w:ascii="Times New Roman" w:eastAsia="Arial Unicode MS" w:hAnsi="Times New Roman" w:cs="Times New Roman"/>
          <w:b/>
          <w:bCs/>
          <w:sz w:val="28"/>
          <w:szCs w:val="28"/>
          <w:u w:color="000000"/>
          <w:bdr w:val="nil"/>
          <w:lang w:eastAsia="it-IT"/>
        </w:rPr>
      </w:pPr>
    </w:p>
    <w:p w14:paraId="664825AA" w14:textId="484F6B1C" w:rsidR="00CD371A" w:rsidRDefault="00B271C9" w:rsidP="009A5134">
      <w:pPr>
        <w:pStyle w:val="Default"/>
        <w:jc w:val="center"/>
        <w:rPr>
          <w:rFonts w:ascii="Times New Roman" w:eastAsia="Arial Unicode MS" w:hAnsi="Times New Roman" w:cs="Times New Roman"/>
          <w:b/>
          <w:bCs/>
          <w:sz w:val="28"/>
          <w:szCs w:val="28"/>
          <w:u w:color="000000"/>
          <w:bdr w:val="nil"/>
          <w:lang w:eastAsia="it-IT"/>
        </w:rPr>
      </w:pPr>
      <w:r w:rsidRPr="00AE70E0">
        <w:rPr>
          <w:rFonts w:ascii="Times New Roman" w:eastAsia="Arial Unicode MS" w:hAnsi="Times New Roman" w:cs="Times New Roman"/>
          <w:b/>
          <w:bCs/>
          <w:sz w:val="28"/>
          <w:szCs w:val="28"/>
          <w:u w:color="000000"/>
          <w:bdr w:val="nil"/>
          <w:lang w:eastAsia="it-IT"/>
        </w:rPr>
        <w:t>PIANO DI RIENTRO IN PRESENZA</w:t>
      </w:r>
      <w:r>
        <w:rPr>
          <w:rFonts w:ascii="Times New Roman" w:eastAsia="Arial Unicode MS" w:hAnsi="Times New Roman" w:cs="Times New Roman"/>
          <w:b/>
          <w:bCs/>
          <w:sz w:val="28"/>
          <w:szCs w:val="28"/>
          <w:u w:color="000000"/>
          <w:bdr w:val="nil"/>
          <w:lang w:eastAsia="it-IT"/>
        </w:rPr>
        <w:t xml:space="preserve"> </w:t>
      </w:r>
    </w:p>
    <w:p w14:paraId="1B132AD9" w14:textId="2E1AFA83" w:rsidR="00B271C9" w:rsidRPr="00E16260" w:rsidRDefault="00B271C9" w:rsidP="00E16260">
      <w:pPr>
        <w:pStyle w:val="Default"/>
        <w:jc w:val="center"/>
        <w:rPr>
          <w:rFonts w:ascii="Times New Roman" w:eastAsia="Arial Unicode MS" w:hAnsi="Times New Roman" w:cs="Times New Roman"/>
          <w:sz w:val="28"/>
          <w:szCs w:val="28"/>
          <w:u w:color="000000"/>
          <w:bdr w:val="nil"/>
          <w:lang w:eastAsia="it-IT"/>
        </w:rPr>
      </w:pPr>
      <w:r w:rsidRPr="00AE70E0">
        <w:rPr>
          <w:rFonts w:ascii="Times New Roman" w:hAnsi="Times New Roman" w:cs="Times New Roman"/>
          <w:b/>
          <w:sz w:val="28"/>
          <w:szCs w:val="28"/>
        </w:rPr>
        <w:t>DISPOSIZIONI ORGANIZZATIVE E DI SICUREZZA</w:t>
      </w:r>
    </w:p>
    <w:p w14:paraId="70B0C3AB" w14:textId="77777777" w:rsidR="00F1730A" w:rsidRDefault="00F1730A" w:rsidP="00E16260">
      <w:pPr>
        <w:pStyle w:val="Default"/>
        <w:jc w:val="center"/>
        <w:rPr>
          <w:rFonts w:ascii="Times New Roman" w:eastAsia="Arial Unicode MS" w:hAnsi="Times New Roman" w:cs="Times New Roman"/>
          <w:b/>
          <w:bCs/>
          <w:iCs/>
          <w:u w:color="000000"/>
          <w:bdr w:val="nil"/>
          <w:lang w:eastAsia="it-IT"/>
        </w:rPr>
      </w:pPr>
    </w:p>
    <w:p w14:paraId="73678661" w14:textId="1F17D771" w:rsidR="00B271C9" w:rsidRPr="00E16260" w:rsidRDefault="00B271C9" w:rsidP="00E16260">
      <w:pPr>
        <w:pStyle w:val="Default"/>
        <w:jc w:val="center"/>
        <w:rPr>
          <w:rFonts w:ascii="Times New Roman" w:eastAsia="Arial Unicode MS" w:hAnsi="Times New Roman" w:cs="Times New Roman"/>
          <w:b/>
          <w:bCs/>
          <w:iCs/>
          <w:u w:color="000000"/>
          <w:bdr w:val="nil"/>
          <w:lang w:eastAsia="it-IT"/>
        </w:rPr>
      </w:pPr>
      <w:r w:rsidRPr="008F6309">
        <w:rPr>
          <w:rFonts w:ascii="Times New Roman" w:eastAsia="Arial Unicode MS" w:hAnsi="Times New Roman" w:cs="Times New Roman"/>
          <w:b/>
          <w:bCs/>
          <w:iCs/>
          <w:u w:color="000000"/>
          <w:bdr w:val="nil"/>
          <w:lang w:eastAsia="it-IT"/>
        </w:rPr>
        <w:t>IL DIRIGENTE SCOLASTICO</w:t>
      </w:r>
    </w:p>
    <w:p w14:paraId="45ADFD50" w14:textId="77777777" w:rsidR="00F1730A" w:rsidRPr="00F1730A" w:rsidRDefault="00F1730A" w:rsidP="00F1730A">
      <w:pPr>
        <w:pStyle w:val="Default"/>
        <w:ind w:left="720"/>
        <w:jc w:val="both"/>
        <w:rPr>
          <w:rFonts w:ascii="Times New Roman" w:eastAsia="Arial Unicode MS" w:hAnsi="Times New Roman" w:cs="Times New Roman"/>
          <w:color w:val="auto"/>
          <w:u w:color="000000"/>
          <w:bdr w:val="nil"/>
          <w:lang w:eastAsia="it-IT"/>
        </w:rPr>
      </w:pPr>
    </w:p>
    <w:p w14:paraId="70A2AEB5" w14:textId="7A417A73" w:rsidR="00F1730A" w:rsidRPr="00F1730A" w:rsidRDefault="00F1730A" w:rsidP="00F1730A">
      <w:pPr>
        <w:pStyle w:val="PreformattatoHTML"/>
        <w:numPr>
          <w:ilvl w:val="0"/>
          <w:numId w:val="1"/>
        </w:numPr>
        <w:shd w:val="clear" w:color="auto" w:fill="FBFAFA"/>
        <w:rPr>
          <w:rFonts w:ascii="Times New Roman" w:hAnsi="Times New Roman" w:cs="Times New Roman"/>
          <w:color w:val="19191A"/>
          <w:sz w:val="24"/>
          <w:szCs w:val="24"/>
        </w:rPr>
      </w:pPr>
      <w:r w:rsidRPr="008576F1">
        <w:rPr>
          <w:rFonts w:ascii="Times New Roman" w:hAnsi="Times New Roman" w:cs="Times New Roman"/>
          <w:b/>
          <w:sz w:val="24"/>
          <w:szCs w:val="24"/>
        </w:rPr>
        <w:t>VISTA l’Ordinanza 16 aprile 2021</w:t>
      </w:r>
      <w:r w:rsidRPr="008576F1">
        <w:rPr>
          <w:rStyle w:val="Enfasigrassetto"/>
          <w:rFonts w:ascii="Times New Roman" w:hAnsi="Times New Roman" w:cs="Times New Roman"/>
          <w:b w:val="0"/>
          <w:sz w:val="24"/>
          <w:szCs w:val="24"/>
        </w:rPr>
        <w:t xml:space="preserve"> </w:t>
      </w:r>
      <w:r w:rsidRPr="008576F1">
        <w:rPr>
          <w:rStyle w:val="Enfasigrassetto"/>
          <w:rFonts w:ascii="Times New Roman" w:hAnsi="Times New Roman" w:cs="Times New Roman"/>
          <w:sz w:val="24"/>
          <w:szCs w:val="24"/>
        </w:rPr>
        <w:t>del Ministero della Salute</w:t>
      </w:r>
      <w:r w:rsidRPr="008576F1">
        <w:rPr>
          <w:rFonts w:ascii="Times New Roman" w:hAnsi="Times New Roman" w:cs="Times New Roman"/>
          <w:b/>
          <w:sz w:val="24"/>
          <w:szCs w:val="24"/>
        </w:rPr>
        <w:t xml:space="preserve"> “</w:t>
      </w:r>
      <w:r w:rsidRPr="008576F1">
        <w:rPr>
          <w:rStyle w:val="Enfasigrassetto"/>
          <w:rFonts w:ascii="Times New Roman" w:hAnsi="Times New Roman" w:cs="Times New Roman"/>
          <w:b w:val="0"/>
          <w:sz w:val="24"/>
          <w:szCs w:val="24"/>
        </w:rPr>
        <w:t>Ulteriori misure urgenti in materia di contenimento e gestione dell'emergenza epidemiologica da COVID-19 nella Regione Campania. (21A02377</w:t>
      </w:r>
      <w:proofErr w:type="gramStart"/>
      <w:r w:rsidRPr="008576F1">
        <w:rPr>
          <w:rStyle w:val="Enfasigrassetto"/>
          <w:rFonts w:ascii="Times New Roman" w:hAnsi="Times New Roman" w:cs="Times New Roman"/>
          <w:b w:val="0"/>
          <w:sz w:val="24"/>
          <w:szCs w:val="24"/>
        </w:rPr>
        <w:t>)”-</w:t>
      </w:r>
      <w:proofErr w:type="gramEnd"/>
      <w:r w:rsidRPr="008576F1">
        <w:rPr>
          <w:rStyle w:val="Enfasigrassetto"/>
          <w:rFonts w:ascii="Times New Roman" w:hAnsi="Times New Roman" w:cs="Times New Roman"/>
          <w:b w:val="0"/>
          <w:sz w:val="24"/>
          <w:szCs w:val="24"/>
        </w:rPr>
        <w:t xml:space="preserve"> </w:t>
      </w:r>
      <w:r w:rsidRPr="008576F1">
        <w:rPr>
          <w:rFonts w:ascii="Times New Roman" w:hAnsi="Times New Roman" w:cs="Times New Roman"/>
          <w:sz w:val="24"/>
          <w:szCs w:val="24"/>
        </w:rPr>
        <w:t>G.U. Serie Generale , n. 92 del 17 aprile 2021</w:t>
      </w:r>
      <w:r w:rsidRPr="008576F1">
        <w:rPr>
          <w:rFonts w:ascii="Times New Roman" w:hAnsi="Times New Roman" w:cs="Times New Roman"/>
          <w:b/>
          <w:sz w:val="24"/>
          <w:szCs w:val="24"/>
        </w:rPr>
        <w:t>-</w:t>
      </w:r>
      <w:r w:rsidRPr="008576F1">
        <w:rPr>
          <w:color w:val="19191A"/>
          <w:sz w:val="24"/>
          <w:szCs w:val="24"/>
        </w:rPr>
        <w:t xml:space="preserve"> </w:t>
      </w:r>
      <w:r w:rsidRPr="008576F1">
        <w:rPr>
          <w:rFonts w:ascii="Times New Roman" w:hAnsi="Times New Roman" w:cs="Times New Roman"/>
          <w:color w:val="19191A"/>
          <w:sz w:val="24"/>
          <w:szCs w:val="24"/>
        </w:rPr>
        <w:t>che all’Art.1 testualmente recita “</w:t>
      </w:r>
      <w:r w:rsidRPr="00141321">
        <w:rPr>
          <w:rFonts w:ascii="Times New Roman" w:hAnsi="Times New Roman" w:cs="Times New Roman"/>
          <w:i/>
          <w:sz w:val="24"/>
          <w:szCs w:val="24"/>
        </w:rPr>
        <w:t xml:space="preserve">Allo scopo di contrastare e contenere il diffondersi  del  virus SARS-Cov-2, nella Regione Campania  cessano  di  avere  efficacia  le misure di cui all'ordinanza del Ministro della salute 2 aprile 2021 e si applicano le misure di cui alla c.d. </w:t>
      </w:r>
      <w:r w:rsidRPr="00141321">
        <w:rPr>
          <w:rFonts w:ascii="Times New Roman" w:hAnsi="Times New Roman" w:cs="Times New Roman"/>
          <w:i/>
          <w:sz w:val="24"/>
          <w:szCs w:val="24"/>
        </w:rPr>
        <w:lastRenderedPageBreak/>
        <w:t>«zona arancione», nei termini di cui agli articoli 1 e 2 del decreto-legge 1° aprile 2021, n. 44</w:t>
      </w:r>
      <w:r w:rsidRPr="008576F1">
        <w:rPr>
          <w:rFonts w:ascii="Times New Roman" w:hAnsi="Times New Roman" w:cs="Times New Roman"/>
          <w:color w:val="19191A"/>
          <w:sz w:val="24"/>
          <w:szCs w:val="24"/>
        </w:rPr>
        <w:t>”</w:t>
      </w:r>
      <w:r>
        <w:rPr>
          <w:rFonts w:ascii="Times New Roman" w:hAnsi="Times New Roman" w:cs="Times New Roman"/>
          <w:color w:val="19191A"/>
          <w:sz w:val="24"/>
          <w:szCs w:val="24"/>
        </w:rPr>
        <w:t>;</w:t>
      </w:r>
    </w:p>
    <w:p w14:paraId="659B2FF2" w14:textId="78C5572B" w:rsidR="00B271C9" w:rsidRPr="009121E9" w:rsidRDefault="00B271C9" w:rsidP="00B271C9">
      <w:pPr>
        <w:pStyle w:val="Default"/>
        <w:numPr>
          <w:ilvl w:val="0"/>
          <w:numId w:val="1"/>
        </w:numPr>
        <w:jc w:val="both"/>
        <w:rPr>
          <w:rFonts w:ascii="Times New Roman" w:eastAsia="Arial Unicode MS" w:hAnsi="Times New Roman" w:cs="Times New Roman"/>
          <w:color w:val="auto"/>
          <w:u w:color="000000"/>
          <w:bdr w:val="nil"/>
          <w:lang w:eastAsia="it-IT"/>
        </w:rPr>
      </w:pPr>
      <w:r w:rsidRPr="00AE70E0">
        <w:rPr>
          <w:rFonts w:ascii="Times New Roman" w:eastAsia="Arial Unicode MS" w:hAnsi="Times New Roman" w:cs="Times New Roman"/>
          <w:b/>
          <w:color w:val="auto"/>
          <w:u w:color="000000"/>
          <w:bdr w:val="nil"/>
          <w:lang w:eastAsia="it-IT"/>
        </w:rPr>
        <w:t xml:space="preserve">VISTO </w:t>
      </w:r>
      <w:r w:rsidR="009A5134">
        <w:rPr>
          <w:rFonts w:ascii="Times New Roman" w:eastAsia="Times New Roman" w:hAnsi="Times New Roman" w:cs="Times New Roman"/>
        </w:rPr>
        <w:t>l</w:t>
      </w:r>
      <w:r w:rsidR="009A5134" w:rsidRPr="0018171D">
        <w:rPr>
          <w:rFonts w:ascii="Times New Roman" w:eastAsia="Times New Roman" w:hAnsi="Times New Roman" w:cs="Times New Roman"/>
        </w:rPr>
        <w:t>’a</w:t>
      </w:r>
      <w:r w:rsidR="009A5134" w:rsidRPr="00BD1982">
        <w:rPr>
          <w:rFonts w:ascii="Times New Roman" w:eastAsia="Times New Roman" w:hAnsi="Times New Roman" w:cs="Times New Roman"/>
        </w:rPr>
        <w:t xml:space="preserve">rt. 2 </w:t>
      </w:r>
      <w:r w:rsidR="009A5134" w:rsidRPr="0018171D">
        <w:rPr>
          <w:rFonts w:ascii="Times New Roman" w:eastAsia="Times New Roman" w:hAnsi="Times New Roman" w:cs="Times New Roman"/>
        </w:rPr>
        <w:t>(</w:t>
      </w:r>
      <w:r w:rsidR="009A5134" w:rsidRPr="00BD1982">
        <w:rPr>
          <w:rFonts w:ascii="Times New Roman" w:eastAsia="Times New Roman" w:hAnsi="Times New Roman" w:cs="Times New Roman"/>
          <w:i/>
        </w:rPr>
        <w:t>Dispos</w:t>
      </w:r>
      <w:r w:rsidR="009A5134">
        <w:rPr>
          <w:rFonts w:ascii="Times New Roman" w:hAnsi="Times New Roman" w:cs="Times New Roman"/>
          <w:i/>
        </w:rPr>
        <w:t xml:space="preserve">izioni urgenti per le attività </w:t>
      </w:r>
      <w:r w:rsidR="009A5134" w:rsidRPr="00BD1982">
        <w:rPr>
          <w:rFonts w:ascii="Times New Roman" w:eastAsia="Times New Roman" w:hAnsi="Times New Roman" w:cs="Times New Roman"/>
          <w:i/>
        </w:rPr>
        <w:t xml:space="preserve">scolastiche e </w:t>
      </w:r>
      <w:proofErr w:type="gramStart"/>
      <w:r w:rsidR="009A5134" w:rsidRPr="00BD1982">
        <w:rPr>
          <w:rFonts w:ascii="Times New Roman" w:eastAsia="Times New Roman" w:hAnsi="Times New Roman" w:cs="Times New Roman"/>
          <w:i/>
        </w:rPr>
        <w:t>didattiche  delle</w:t>
      </w:r>
      <w:proofErr w:type="gramEnd"/>
      <w:r w:rsidR="009A5134" w:rsidRPr="0018171D">
        <w:rPr>
          <w:rFonts w:ascii="Times New Roman" w:eastAsia="Times New Roman" w:hAnsi="Times New Roman" w:cs="Times New Roman"/>
          <w:i/>
        </w:rPr>
        <w:t xml:space="preserve"> </w:t>
      </w:r>
      <w:r w:rsidR="009A5134" w:rsidRPr="00BD1982">
        <w:rPr>
          <w:rFonts w:ascii="Times New Roman" w:eastAsia="Times New Roman" w:hAnsi="Times New Roman" w:cs="Times New Roman"/>
          <w:i/>
        </w:rPr>
        <w:t>scuole di ogni ordine e grado</w:t>
      </w:r>
      <w:r w:rsidR="009A5134" w:rsidRPr="0018171D">
        <w:rPr>
          <w:rFonts w:ascii="Times New Roman" w:eastAsia="Times New Roman" w:hAnsi="Times New Roman" w:cs="Times New Roman"/>
        </w:rPr>
        <w:t>)</w:t>
      </w:r>
      <w:r w:rsidR="009A5134" w:rsidRPr="00BD1982">
        <w:rPr>
          <w:rFonts w:ascii="Times New Roman" w:eastAsia="Times New Roman" w:hAnsi="Times New Roman" w:cs="Times New Roman"/>
        </w:rPr>
        <w:t xml:space="preserve"> </w:t>
      </w:r>
      <w:r w:rsidR="009A5134" w:rsidRPr="0018171D">
        <w:rPr>
          <w:rFonts w:ascii="Times New Roman" w:eastAsia="Times New Roman" w:hAnsi="Times New Roman" w:cs="Times New Roman"/>
        </w:rPr>
        <w:t xml:space="preserve">del </w:t>
      </w:r>
      <w:r w:rsidR="009A5134" w:rsidRPr="0018171D">
        <w:rPr>
          <w:rFonts w:ascii="Times New Roman" w:hAnsi="Times New Roman" w:cs="Times New Roman"/>
          <w:color w:val="333333"/>
        </w:rPr>
        <w:t xml:space="preserve">Capo I  del </w:t>
      </w:r>
      <w:r w:rsidR="009A5134" w:rsidRPr="0018171D">
        <w:rPr>
          <w:rFonts w:ascii="Times New Roman" w:hAnsi="Times New Roman" w:cs="Times New Roman"/>
          <w:bCs/>
        </w:rPr>
        <w:t>DECRETO-LEGGE 1 aprile 2021, n. 44</w:t>
      </w:r>
      <w:r w:rsidRPr="00AE70E0">
        <w:rPr>
          <w:rFonts w:ascii="Times New Roman" w:hAnsi="Times New Roman" w:cs="Times New Roman"/>
          <w:color w:val="auto"/>
          <w:shd w:val="clear" w:color="auto" w:fill="FFFFFF"/>
        </w:rPr>
        <w:t>; </w:t>
      </w:r>
    </w:p>
    <w:p w14:paraId="0D8B48BC" w14:textId="77777777" w:rsidR="00B271C9" w:rsidRPr="00AE70E0" w:rsidRDefault="00B271C9" w:rsidP="00B271C9">
      <w:pPr>
        <w:pStyle w:val="Default"/>
        <w:numPr>
          <w:ilvl w:val="0"/>
          <w:numId w:val="1"/>
        </w:numPr>
        <w:jc w:val="both"/>
        <w:rPr>
          <w:rFonts w:ascii="Times New Roman" w:eastAsia="Arial Unicode MS" w:hAnsi="Times New Roman" w:cs="Times New Roman"/>
          <w:color w:val="auto"/>
          <w:u w:color="000000"/>
          <w:bdr w:val="nil"/>
          <w:lang w:eastAsia="it-IT"/>
        </w:rPr>
      </w:pPr>
      <w:r>
        <w:rPr>
          <w:rFonts w:ascii="Times New Roman" w:eastAsia="Arial Unicode MS" w:hAnsi="Times New Roman" w:cs="Times New Roman"/>
          <w:b/>
          <w:color w:val="auto"/>
          <w:u w:color="000000"/>
          <w:bdr w:val="nil"/>
          <w:lang w:eastAsia="it-IT"/>
        </w:rPr>
        <w:t xml:space="preserve">VISTE </w:t>
      </w:r>
      <w:r w:rsidRPr="009121E9">
        <w:rPr>
          <w:rFonts w:ascii="Times New Roman" w:eastAsia="Arial Unicode MS" w:hAnsi="Times New Roman" w:cs="Times New Roman"/>
          <w:color w:val="auto"/>
          <w:u w:color="000000"/>
          <w:bdr w:val="nil"/>
          <w:lang w:eastAsia="it-IT"/>
        </w:rPr>
        <w:t>le peculiari situazioni proprie del contesto scolastico di riferimento</w:t>
      </w:r>
      <w:r>
        <w:rPr>
          <w:rFonts w:ascii="Times New Roman" w:eastAsia="Arial Unicode MS" w:hAnsi="Times New Roman" w:cs="Times New Roman"/>
          <w:color w:val="auto"/>
          <w:u w:color="000000"/>
          <w:bdr w:val="nil"/>
          <w:lang w:eastAsia="it-IT"/>
        </w:rPr>
        <w:t>;</w:t>
      </w:r>
    </w:p>
    <w:p w14:paraId="32733842" w14:textId="5B1D755E" w:rsidR="00B271C9" w:rsidRPr="00F8616A" w:rsidRDefault="00B271C9" w:rsidP="00310F7D">
      <w:pPr>
        <w:pStyle w:val="Default"/>
        <w:numPr>
          <w:ilvl w:val="0"/>
          <w:numId w:val="1"/>
        </w:numPr>
        <w:jc w:val="both"/>
        <w:rPr>
          <w:rFonts w:ascii="Times New Roman" w:eastAsia="Arial Unicode MS" w:hAnsi="Times New Roman" w:cs="Times New Roman"/>
          <w:color w:val="FF0000"/>
          <w:u w:color="000000"/>
          <w:bdr w:val="nil"/>
          <w:lang w:eastAsia="it-IT"/>
        </w:rPr>
      </w:pPr>
      <w:r w:rsidRPr="00AE70E0">
        <w:rPr>
          <w:rFonts w:ascii="Times New Roman" w:eastAsia="Arial Unicode MS" w:hAnsi="Times New Roman" w:cs="Times New Roman"/>
          <w:b/>
          <w:color w:val="auto"/>
          <w:u w:color="000000"/>
          <w:bdr w:val="nil"/>
          <w:lang w:eastAsia="it-IT"/>
        </w:rPr>
        <w:t>VISTE</w:t>
      </w:r>
      <w:r w:rsidRPr="00AE70E0">
        <w:rPr>
          <w:rFonts w:ascii="Times New Roman" w:eastAsia="Arial Unicode MS" w:hAnsi="Times New Roman" w:cs="Times New Roman"/>
          <w:color w:val="auto"/>
          <w:u w:color="000000"/>
          <w:bdr w:val="nil"/>
          <w:lang w:eastAsia="it-IT"/>
        </w:rPr>
        <w:t xml:space="preserve"> le determinazioni </w:t>
      </w:r>
      <w:r w:rsidRPr="00AE70E0">
        <w:rPr>
          <w:rFonts w:ascii="Times New Roman" w:eastAsia="Arial Unicode MS" w:hAnsi="Times New Roman" w:cs="Times New Roman"/>
          <w:u w:color="000000"/>
          <w:bdr w:val="nil"/>
          <w:lang w:eastAsia="it-IT"/>
        </w:rPr>
        <w:t xml:space="preserve">assunte dal </w:t>
      </w:r>
      <w:r w:rsidRPr="00F31338">
        <w:rPr>
          <w:rFonts w:ascii="Times New Roman" w:eastAsia="Arial Unicode MS" w:hAnsi="Times New Roman" w:cs="Times New Roman"/>
          <w:color w:val="auto"/>
          <w:u w:color="000000"/>
          <w:bdr w:val="nil"/>
          <w:lang w:eastAsia="it-IT"/>
        </w:rPr>
        <w:t>Consiglio di Istituto di questa Istituzione Scolastica ISISS “G.B. Novelli” di Marcianise nella seduta del giorno 29/01/2021, verbale n.370</w:t>
      </w:r>
      <w:r>
        <w:rPr>
          <w:rFonts w:ascii="Times New Roman" w:eastAsia="Arial Unicode MS" w:hAnsi="Times New Roman" w:cs="Times New Roman"/>
          <w:color w:val="auto"/>
          <w:u w:color="000000"/>
          <w:bdr w:val="nil"/>
          <w:lang w:eastAsia="it-IT"/>
        </w:rPr>
        <w:t>,</w:t>
      </w:r>
    </w:p>
    <w:p w14:paraId="142C806D" w14:textId="77777777" w:rsidR="00F8616A" w:rsidRPr="00E16260" w:rsidRDefault="00F8616A" w:rsidP="00310F7D">
      <w:pPr>
        <w:pStyle w:val="Default"/>
        <w:numPr>
          <w:ilvl w:val="0"/>
          <w:numId w:val="1"/>
        </w:numPr>
        <w:jc w:val="both"/>
        <w:rPr>
          <w:rFonts w:ascii="Times New Roman" w:eastAsia="Arial Unicode MS" w:hAnsi="Times New Roman" w:cs="Times New Roman"/>
          <w:color w:val="FF0000"/>
          <w:u w:color="000000"/>
          <w:bdr w:val="nil"/>
          <w:lang w:eastAsia="it-IT"/>
        </w:rPr>
      </w:pPr>
    </w:p>
    <w:p w14:paraId="0941F959" w14:textId="77777777" w:rsidR="00B271C9" w:rsidRPr="00310F7D" w:rsidRDefault="009A5134" w:rsidP="00310F7D">
      <w:pPr>
        <w:rPr>
          <w:rFonts w:ascii="Times New Roman" w:eastAsia="Arial Unicode MS" w:hAnsi="Times New Roman" w:cs="Times New Roman"/>
          <w:b/>
          <w:bCs/>
          <w:color w:val="000000"/>
          <w:sz w:val="24"/>
          <w:szCs w:val="24"/>
          <w:u w:color="000000"/>
          <w:bdr w:val="nil"/>
        </w:rPr>
      </w:pPr>
      <w:r w:rsidRPr="00F827B1">
        <w:rPr>
          <w:rFonts w:ascii="Times New Roman" w:eastAsia="Arial Unicode MS" w:hAnsi="Times New Roman" w:cs="Times New Roman"/>
          <w:b/>
          <w:bCs/>
          <w:color w:val="000000"/>
          <w:sz w:val="24"/>
          <w:szCs w:val="24"/>
          <w:u w:color="000000"/>
          <w:bdr w:val="nil"/>
        </w:rPr>
        <w:t xml:space="preserve">                                                </w:t>
      </w:r>
      <w:r w:rsidR="008F6309">
        <w:rPr>
          <w:rFonts w:ascii="Times New Roman" w:eastAsia="Arial Unicode MS" w:hAnsi="Times New Roman" w:cs="Times New Roman"/>
          <w:b/>
          <w:bCs/>
          <w:color w:val="000000"/>
          <w:sz w:val="24"/>
          <w:szCs w:val="24"/>
          <w:u w:color="000000"/>
          <w:bdr w:val="nil"/>
        </w:rPr>
        <w:t xml:space="preserve">                   </w:t>
      </w:r>
      <w:r w:rsidRPr="00F827B1">
        <w:rPr>
          <w:rFonts w:ascii="Times New Roman" w:eastAsia="Arial Unicode MS" w:hAnsi="Times New Roman" w:cs="Times New Roman"/>
          <w:b/>
          <w:bCs/>
          <w:color w:val="000000"/>
          <w:sz w:val="24"/>
          <w:szCs w:val="24"/>
          <w:u w:color="000000"/>
          <w:bdr w:val="nil"/>
        </w:rPr>
        <w:t xml:space="preserve"> </w:t>
      </w:r>
      <w:r w:rsidR="00B271C9" w:rsidRPr="00F827B1">
        <w:rPr>
          <w:rFonts w:ascii="Times New Roman" w:eastAsia="Arial Unicode MS" w:hAnsi="Times New Roman" w:cs="Times New Roman"/>
          <w:b/>
          <w:bCs/>
          <w:color w:val="000000"/>
          <w:sz w:val="24"/>
          <w:szCs w:val="24"/>
          <w:u w:color="000000"/>
          <w:bdr w:val="nil"/>
        </w:rPr>
        <w:t>DISPONE</w:t>
      </w:r>
    </w:p>
    <w:p w14:paraId="103CCC86" w14:textId="1C1A57FC" w:rsidR="008F6309" w:rsidRPr="00E16260" w:rsidRDefault="00F827B1" w:rsidP="008F6309">
      <w:pPr>
        <w:pStyle w:val="Default"/>
        <w:rPr>
          <w:rFonts w:ascii="Times New Roman" w:hAnsi="Times New Roman" w:cs="Times New Roman"/>
          <w:b/>
          <w:u w:val="single"/>
        </w:rPr>
      </w:pPr>
      <w:r w:rsidRPr="00465452">
        <w:rPr>
          <w:rFonts w:ascii="Times New Roman" w:hAnsi="Times New Roman" w:cs="Times New Roman"/>
          <w:b/>
          <w:highlight w:val="yellow"/>
          <w:u w:val="single"/>
        </w:rPr>
        <w:t xml:space="preserve">A FAR DATA DAL GIORNO </w:t>
      </w:r>
      <w:r w:rsidR="009259E7" w:rsidRPr="00465452">
        <w:rPr>
          <w:rFonts w:ascii="Times New Roman" w:hAnsi="Times New Roman" w:cs="Times New Roman"/>
          <w:b/>
          <w:highlight w:val="yellow"/>
          <w:u w:val="single"/>
        </w:rPr>
        <w:t xml:space="preserve">LUNEDI’ 19 APRILE </w:t>
      </w:r>
      <w:proofErr w:type="gramStart"/>
      <w:r w:rsidR="009259E7" w:rsidRPr="00465452">
        <w:rPr>
          <w:rFonts w:ascii="Times New Roman" w:hAnsi="Times New Roman" w:cs="Times New Roman"/>
          <w:b/>
          <w:highlight w:val="yellow"/>
          <w:u w:val="single"/>
        </w:rPr>
        <w:t>2021</w:t>
      </w:r>
      <w:r w:rsidRPr="008F6309">
        <w:rPr>
          <w:rFonts w:ascii="Times New Roman" w:hAnsi="Times New Roman" w:cs="Times New Roman"/>
          <w:b/>
          <w:u w:val="single"/>
        </w:rPr>
        <w:t xml:space="preserve"> </w:t>
      </w:r>
      <w:r w:rsidR="009259E7">
        <w:rPr>
          <w:rFonts w:ascii="Times New Roman" w:hAnsi="Times New Roman" w:cs="Times New Roman"/>
          <w:b/>
          <w:u w:val="single"/>
        </w:rPr>
        <w:t xml:space="preserve"> NEL</w:t>
      </w:r>
      <w:proofErr w:type="gramEnd"/>
      <w:r w:rsidR="009259E7">
        <w:rPr>
          <w:rFonts w:ascii="Times New Roman" w:hAnsi="Times New Roman" w:cs="Times New Roman"/>
          <w:b/>
          <w:u w:val="single"/>
        </w:rPr>
        <w:t xml:space="preserve"> RISPETTO DELLE DISPOSIZIONI </w:t>
      </w:r>
      <w:r w:rsidRPr="008F6309">
        <w:rPr>
          <w:rFonts w:ascii="Times New Roman" w:hAnsi="Times New Roman" w:cs="Times New Roman"/>
          <w:b/>
          <w:u w:val="single"/>
        </w:rPr>
        <w:t xml:space="preserve">GOVERNATIVE  </w:t>
      </w:r>
      <w:r w:rsidR="009259E7">
        <w:rPr>
          <w:rFonts w:ascii="Times New Roman" w:hAnsi="Times New Roman" w:cs="Times New Roman"/>
          <w:b/>
          <w:u w:val="single"/>
        </w:rPr>
        <w:t>CHE COLLOCANO L</w:t>
      </w:r>
      <w:r w:rsidR="008F6309" w:rsidRPr="008F6309">
        <w:rPr>
          <w:rFonts w:ascii="Times New Roman" w:hAnsi="Times New Roman" w:cs="Times New Roman"/>
          <w:b/>
          <w:u w:val="single"/>
        </w:rPr>
        <w:t xml:space="preserve">A REGIONE CAMPANIA IN “ZONA ARANCIONE” </w:t>
      </w:r>
      <w:r w:rsidR="009259E7">
        <w:rPr>
          <w:rFonts w:ascii="Times New Roman" w:hAnsi="Times New Roman" w:cs="Times New Roman"/>
          <w:b/>
          <w:u w:val="single"/>
        </w:rPr>
        <w:t xml:space="preserve"> CON</w:t>
      </w:r>
      <w:r w:rsidR="008F6309" w:rsidRPr="008F6309">
        <w:rPr>
          <w:rFonts w:ascii="Times New Roman" w:hAnsi="Times New Roman" w:cs="Times New Roman"/>
          <w:b/>
          <w:u w:val="single"/>
        </w:rPr>
        <w:t xml:space="preserve"> LA CONSEGUENTE RIPRESA DELLE LEZIONI E DELLE ATTIVITÀ DIDATTICHE IN PRESENZA NELLE SCUOLE SECONDARIE DI SECONDO GRADO </w:t>
      </w:r>
    </w:p>
    <w:p w14:paraId="077EE3A2" w14:textId="77777777" w:rsidR="00B271C9" w:rsidRPr="00F827B1" w:rsidRDefault="00F827B1" w:rsidP="00F827B1">
      <w:pPr>
        <w:jc w:val="both"/>
        <w:rPr>
          <w:rFonts w:ascii="Times New Roman" w:hAnsi="Times New Roman" w:cs="Times New Roman"/>
          <w:sz w:val="24"/>
          <w:szCs w:val="24"/>
        </w:rPr>
      </w:pPr>
      <w:r w:rsidRPr="00F827B1">
        <w:rPr>
          <w:rFonts w:ascii="Times New Roman" w:hAnsi="Times New Roman" w:cs="Times New Roman"/>
          <w:sz w:val="24"/>
          <w:szCs w:val="24"/>
        </w:rPr>
        <w:t xml:space="preserve">al fine di assicurare le condizioni di maggiore sicurezza nella fruizione delle attività in presenza, , in relazione alla attuale consistenza numerica complessiva della popolazione studentesca, e sulla base della specificità e peculiarità del contesto scolastico, </w:t>
      </w:r>
      <w:r w:rsidR="00B271C9" w:rsidRPr="00F827B1">
        <w:rPr>
          <w:rFonts w:ascii="Times New Roman" w:hAnsi="Times New Roman" w:cs="Times New Roman"/>
          <w:b/>
        </w:rPr>
        <w:t>LE LEZIONI E LE ATTIVITÀ DIDATTICHE PRESSO QUESTA IS</w:t>
      </w:r>
      <w:r w:rsidR="00310F7D">
        <w:rPr>
          <w:rFonts w:ascii="Times New Roman" w:hAnsi="Times New Roman" w:cs="Times New Roman"/>
          <w:b/>
        </w:rPr>
        <w:t>T</w:t>
      </w:r>
      <w:r w:rsidR="00B271C9" w:rsidRPr="00F827B1">
        <w:rPr>
          <w:rFonts w:ascii="Times New Roman" w:hAnsi="Times New Roman" w:cs="Times New Roman"/>
          <w:b/>
        </w:rPr>
        <w:t>ITUZIONE SCOLASTICA</w:t>
      </w:r>
      <w:r w:rsidR="00310F7D">
        <w:rPr>
          <w:rFonts w:ascii="Times New Roman" w:hAnsi="Times New Roman" w:cs="Times New Roman"/>
          <w:b/>
        </w:rPr>
        <w:t xml:space="preserve"> </w:t>
      </w:r>
      <w:r w:rsidR="00B271C9" w:rsidRPr="00F827B1">
        <w:rPr>
          <w:rFonts w:ascii="Times New Roman" w:eastAsia="Arial Unicode MS" w:hAnsi="Times New Roman" w:cs="Times New Roman"/>
          <w:b/>
          <w:u w:color="000000"/>
          <w:bdr w:val="nil"/>
        </w:rPr>
        <w:t>ISISS “G.B. NOVELLI” DI MARCIANISE</w:t>
      </w:r>
      <w:r w:rsidRPr="00F827B1">
        <w:rPr>
          <w:rFonts w:ascii="Times New Roman" w:eastAsia="Arial Unicode MS" w:hAnsi="Times New Roman" w:cs="Times New Roman"/>
          <w:b/>
          <w:u w:color="000000"/>
          <w:bdr w:val="nil"/>
        </w:rPr>
        <w:t xml:space="preserve"> </w:t>
      </w:r>
      <w:r w:rsidR="00B271C9" w:rsidRPr="00F827B1">
        <w:rPr>
          <w:rFonts w:ascii="Times New Roman" w:eastAsia="Arial Unicode MS" w:hAnsi="Times New Roman" w:cs="Times New Roman"/>
          <w:b/>
          <w:u w:color="000000"/>
          <w:bdr w:val="nil"/>
        </w:rPr>
        <w:t>RIPRENDERANNO</w:t>
      </w:r>
      <w:r w:rsidRPr="00F827B1">
        <w:rPr>
          <w:rFonts w:ascii="Times New Roman" w:eastAsia="Arial Unicode MS" w:hAnsi="Times New Roman" w:cs="Times New Roman"/>
          <w:b/>
          <w:u w:color="000000"/>
          <w:bdr w:val="nil"/>
        </w:rPr>
        <w:t>,</w:t>
      </w:r>
      <w:r w:rsidR="00B271C9" w:rsidRPr="00F827B1">
        <w:rPr>
          <w:rFonts w:ascii="Times New Roman" w:eastAsia="Arial Unicode MS" w:hAnsi="Times New Roman" w:cs="Times New Roman"/>
          <w:b/>
          <w:sz w:val="24"/>
          <w:szCs w:val="24"/>
          <w:u w:color="000000"/>
          <w:bdr w:val="nil"/>
        </w:rPr>
        <w:t xml:space="preserve"> </w:t>
      </w:r>
      <w:r w:rsidR="00B271C9" w:rsidRPr="00F827B1">
        <w:rPr>
          <w:rFonts w:ascii="Times New Roman" w:hAnsi="Times New Roman" w:cs="Times New Roman"/>
          <w:b/>
          <w:sz w:val="24"/>
          <w:szCs w:val="24"/>
        </w:rPr>
        <w:t xml:space="preserve"> </w:t>
      </w:r>
      <w:r w:rsidRPr="00F827B1">
        <w:rPr>
          <w:rFonts w:ascii="Times New Roman" w:hAnsi="Times New Roman" w:cs="Times New Roman"/>
          <w:sz w:val="24"/>
          <w:szCs w:val="24"/>
        </w:rPr>
        <w:t>n</w:t>
      </w:r>
      <w:r w:rsidR="00B271C9" w:rsidRPr="00F827B1">
        <w:rPr>
          <w:rFonts w:ascii="Times New Roman" w:hAnsi="Times New Roman" w:cs="Times New Roman"/>
          <w:sz w:val="24"/>
          <w:szCs w:val="24"/>
        </w:rPr>
        <w:t xml:space="preserve">ell’ambito dei limiti minimo e massimo (50% e 75%) previsti </w:t>
      </w:r>
      <w:r w:rsidRPr="00F827B1">
        <w:rPr>
          <w:rFonts w:ascii="Times New Roman" w:hAnsi="Times New Roman" w:cs="Times New Roman"/>
          <w:sz w:val="24"/>
          <w:szCs w:val="24"/>
        </w:rPr>
        <w:t>dalle vigenti disposizioni governative</w:t>
      </w:r>
      <w:r w:rsidR="00B271C9" w:rsidRPr="00F827B1">
        <w:rPr>
          <w:rFonts w:ascii="Times New Roman" w:hAnsi="Times New Roman" w:cs="Times New Roman"/>
          <w:sz w:val="24"/>
          <w:szCs w:val="24"/>
        </w:rPr>
        <w:t xml:space="preserve">, </w:t>
      </w:r>
      <w:r w:rsidR="00310F7D">
        <w:rPr>
          <w:rFonts w:ascii="Times New Roman" w:hAnsi="Times New Roman" w:cs="Times New Roman"/>
          <w:sz w:val="24"/>
          <w:szCs w:val="24"/>
        </w:rPr>
        <w:t xml:space="preserve"> </w:t>
      </w:r>
      <w:r w:rsidR="00786426" w:rsidRPr="00786426">
        <w:rPr>
          <w:rFonts w:ascii="Times New Roman" w:hAnsi="Times New Roman" w:cs="Times New Roman"/>
          <w:b/>
          <w:sz w:val="24"/>
          <w:szCs w:val="24"/>
        </w:rPr>
        <w:t xml:space="preserve">SECONDO LE MISURE ORGANIZZATIVE </w:t>
      </w:r>
      <w:r w:rsidR="00786426" w:rsidRPr="00786426">
        <w:rPr>
          <w:rFonts w:ascii="Times New Roman" w:hAnsi="Times New Roman" w:cs="Times New Roman"/>
          <w:b/>
          <w:sz w:val="24"/>
          <w:szCs w:val="24"/>
          <w:u w:val="single"/>
        </w:rPr>
        <w:t>COSÌ COME DI SEGUITO SPECIFICATO</w:t>
      </w:r>
      <w:r w:rsidRPr="00F827B1">
        <w:rPr>
          <w:rFonts w:ascii="Times New Roman" w:hAnsi="Times New Roman" w:cs="Times New Roman"/>
          <w:sz w:val="24"/>
          <w:szCs w:val="24"/>
        </w:rPr>
        <w:t>,</w:t>
      </w:r>
    </w:p>
    <w:p w14:paraId="29EF851C" w14:textId="77777777" w:rsidR="00B271C9" w:rsidRPr="00F827B1" w:rsidRDefault="00B271C9" w:rsidP="00B271C9">
      <w:pPr>
        <w:pStyle w:val="Paragrafoelenco"/>
        <w:numPr>
          <w:ilvl w:val="0"/>
          <w:numId w:val="2"/>
        </w:numPr>
        <w:suppressAutoHyphens w:val="0"/>
        <w:spacing w:after="160" w:line="259" w:lineRule="auto"/>
        <w:rPr>
          <w:b/>
          <w:i/>
          <w:u w:val="single"/>
        </w:rPr>
      </w:pPr>
      <w:r w:rsidRPr="00F827B1">
        <w:rPr>
          <w:rFonts w:eastAsiaTheme="minorHAnsi"/>
          <w:b/>
          <w:bCs/>
          <w:i/>
          <w:color w:val="222222"/>
          <w:u w:val="single"/>
          <w:shd w:val="clear" w:color="auto" w:fill="FFFFFF"/>
          <w:lang w:eastAsia="en-US"/>
        </w:rPr>
        <w:t xml:space="preserve">ASSETTO ORGANIZZATIVO </w:t>
      </w:r>
      <w:r w:rsidRPr="00F827B1">
        <w:rPr>
          <w:rFonts w:eastAsiaTheme="minorHAnsi"/>
          <w:b/>
          <w:i/>
          <w:u w:val="single"/>
          <w:lang w:eastAsia="en-US"/>
        </w:rPr>
        <w:t xml:space="preserve">DELLE ATTIVITÀ SCOLASTICHE, EDUCATIVE E FORMATIVE </w:t>
      </w:r>
    </w:p>
    <w:p w14:paraId="64D2530B" w14:textId="77777777" w:rsidR="00B271C9" w:rsidRPr="00F827B1" w:rsidRDefault="00B271C9" w:rsidP="00B271C9">
      <w:pPr>
        <w:spacing w:after="160" w:line="259" w:lineRule="auto"/>
        <w:jc w:val="both"/>
        <w:rPr>
          <w:rFonts w:ascii="Times New Roman" w:eastAsiaTheme="minorHAnsi" w:hAnsi="Times New Roman" w:cs="Times New Roman"/>
          <w:bCs/>
          <w:iCs/>
          <w:color w:val="222222"/>
          <w:sz w:val="24"/>
          <w:szCs w:val="24"/>
          <w:shd w:val="clear" w:color="auto" w:fill="FFFFFF"/>
          <w:lang w:eastAsia="en-US"/>
        </w:rPr>
      </w:pPr>
      <w:r w:rsidRPr="00F827B1">
        <w:rPr>
          <w:rFonts w:ascii="Times New Roman" w:eastAsiaTheme="minorHAnsi" w:hAnsi="Times New Roman" w:cs="Times New Roman"/>
          <w:color w:val="222222"/>
          <w:sz w:val="24"/>
          <w:szCs w:val="24"/>
          <w:shd w:val="clear" w:color="auto" w:fill="FFFFFF"/>
          <w:lang w:eastAsia="en-US"/>
        </w:rPr>
        <w:t>Al fine di garantire</w:t>
      </w:r>
      <w:r w:rsidR="00310F7D">
        <w:rPr>
          <w:rFonts w:ascii="Times New Roman" w:eastAsiaTheme="minorHAnsi" w:hAnsi="Times New Roman" w:cs="Times New Roman"/>
          <w:color w:val="222222"/>
          <w:sz w:val="24"/>
          <w:szCs w:val="24"/>
          <w:shd w:val="clear" w:color="auto" w:fill="FFFFFF"/>
          <w:lang w:eastAsia="en-US"/>
        </w:rPr>
        <w:t xml:space="preserve"> </w:t>
      </w:r>
      <w:r w:rsidRPr="00F827B1">
        <w:rPr>
          <w:rFonts w:ascii="Times New Roman" w:eastAsiaTheme="minorHAnsi" w:hAnsi="Times New Roman" w:cs="Times New Roman"/>
          <w:sz w:val="24"/>
          <w:szCs w:val="24"/>
          <w:lang w:eastAsia="en-US"/>
        </w:rPr>
        <w:t xml:space="preserve">la ripresa delle attività didattiche in presenza </w:t>
      </w:r>
      <w:r w:rsidRPr="00F827B1">
        <w:rPr>
          <w:rFonts w:ascii="Times New Roman" w:hAnsi="Times New Roman" w:cs="Times New Roman"/>
          <w:sz w:val="24"/>
          <w:szCs w:val="24"/>
        </w:rPr>
        <w:t>assicurando, al contempo, le condizioni di maggiore sicurezza nella fruizione delle lezioni e delle attività scolastiche in presenza,</w:t>
      </w:r>
      <w:r w:rsidR="00310F7D">
        <w:rPr>
          <w:rFonts w:ascii="Times New Roman" w:hAnsi="Times New Roman" w:cs="Times New Roman"/>
          <w:sz w:val="24"/>
          <w:szCs w:val="24"/>
        </w:rPr>
        <w:t xml:space="preserve"> </w:t>
      </w:r>
      <w:r w:rsidRPr="00F827B1">
        <w:rPr>
          <w:rFonts w:ascii="Times New Roman" w:hAnsi="Times New Roman" w:cs="Times New Roman"/>
          <w:sz w:val="24"/>
          <w:szCs w:val="24"/>
        </w:rPr>
        <w:t xml:space="preserve">è </w:t>
      </w:r>
      <w:r w:rsidRPr="00F827B1">
        <w:rPr>
          <w:rFonts w:ascii="Times New Roman" w:eastAsiaTheme="minorHAnsi" w:hAnsi="Times New Roman" w:cs="Times New Roman"/>
          <w:color w:val="222222"/>
          <w:sz w:val="24"/>
          <w:szCs w:val="24"/>
          <w:shd w:val="clear" w:color="auto" w:fill="FFFFFF"/>
          <w:lang w:eastAsia="en-US"/>
        </w:rPr>
        <w:t>programmata una organizzazione</w:t>
      </w:r>
      <w:r w:rsidR="00310F7D">
        <w:rPr>
          <w:rFonts w:ascii="Times New Roman" w:eastAsiaTheme="minorHAnsi" w:hAnsi="Times New Roman" w:cs="Times New Roman"/>
          <w:color w:val="222222"/>
          <w:sz w:val="24"/>
          <w:szCs w:val="24"/>
          <w:shd w:val="clear" w:color="auto" w:fill="FFFFFF"/>
          <w:lang w:eastAsia="en-US"/>
        </w:rPr>
        <w:t xml:space="preserve"> </w:t>
      </w:r>
      <w:r w:rsidRPr="00F827B1">
        <w:rPr>
          <w:rFonts w:ascii="Times New Roman" w:eastAsiaTheme="minorHAnsi" w:hAnsi="Times New Roman" w:cs="Times New Roman"/>
          <w:color w:val="222222"/>
          <w:sz w:val="24"/>
          <w:szCs w:val="24"/>
          <w:shd w:val="clear" w:color="auto" w:fill="FFFFFF"/>
          <w:lang w:eastAsia="en-US"/>
        </w:rPr>
        <w:t>delle</w:t>
      </w:r>
      <w:r w:rsidR="00310F7D">
        <w:rPr>
          <w:rFonts w:ascii="Times New Roman" w:eastAsiaTheme="minorHAnsi" w:hAnsi="Times New Roman" w:cs="Times New Roman"/>
          <w:color w:val="222222"/>
          <w:sz w:val="24"/>
          <w:szCs w:val="24"/>
          <w:shd w:val="clear" w:color="auto" w:fill="FFFFFF"/>
          <w:lang w:eastAsia="en-US"/>
        </w:rPr>
        <w:t xml:space="preserve"> </w:t>
      </w:r>
      <w:r w:rsidRPr="00F827B1">
        <w:rPr>
          <w:rFonts w:ascii="Times New Roman" w:eastAsiaTheme="minorHAnsi" w:hAnsi="Times New Roman" w:cs="Times New Roman"/>
          <w:bCs/>
          <w:iCs/>
          <w:color w:val="222222"/>
          <w:sz w:val="24"/>
          <w:szCs w:val="24"/>
          <w:shd w:val="clear" w:color="auto" w:fill="FFFFFF"/>
          <w:lang w:eastAsia="en-US"/>
        </w:rPr>
        <w:t>attività formative e didattiche secondo quanto di seguito riportato.</w:t>
      </w:r>
    </w:p>
    <w:p w14:paraId="73C8BEF6" w14:textId="77777777" w:rsidR="00B271C9" w:rsidRPr="00F827B1" w:rsidRDefault="00B271C9" w:rsidP="00B271C9">
      <w:pPr>
        <w:spacing w:after="160" w:line="259" w:lineRule="auto"/>
        <w:jc w:val="both"/>
        <w:rPr>
          <w:rFonts w:ascii="Times New Roman" w:eastAsiaTheme="minorHAnsi" w:hAnsi="Times New Roman" w:cs="Times New Roman"/>
          <w:bCs/>
          <w:iCs/>
          <w:color w:val="222222"/>
          <w:sz w:val="24"/>
          <w:szCs w:val="24"/>
          <w:shd w:val="clear" w:color="auto" w:fill="FFFFFF"/>
          <w:lang w:eastAsia="en-US"/>
        </w:rPr>
      </w:pPr>
      <w:r w:rsidRPr="00F827B1">
        <w:rPr>
          <w:rFonts w:ascii="Times New Roman" w:eastAsiaTheme="minorHAnsi" w:hAnsi="Times New Roman" w:cs="Times New Roman"/>
          <w:bCs/>
          <w:iCs/>
          <w:color w:val="222222"/>
          <w:sz w:val="24"/>
          <w:szCs w:val="24"/>
          <w:shd w:val="clear" w:color="auto" w:fill="FFFFFF"/>
          <w:lang w:eastAsia="en-US"/>
        </w:rPr>
        <w:t>In riferimento alle n. 56 classi</w:t>
      </w:r>
      <w:r w:rsidR="002F41FD">
        <w:rPr>
          <w:rFonts w:ascii="Times New Roman" w:eastAsiaTheme="minorHAnsi" w:hAnsi="Times New Roman" w:cs="Times New Roman"/>
          <w:bCs/>
          <w:iCs/>
          <w:color w:val="222222"/>
          <w:sz w:val="24"/>
          <w:szCs w:val="24"/>
          <w:shd w:val="clear" w:color="auto" w:fill="FFFFFF"/>
          <w:lang w:eastAsia="en-US"/>
        </w:rPr>
        <w:t xml:space="preserve"> </w:t>
      </w:r>
      <w:r w:rsidRPr="00F827B1">
        <w:rPr>
          <w:rFonts w:ascii="Times New Roman" w:eastAsiaTheme="minorHAnsi" w:hAnsi="Times New Roman" w:cs="Times New Roman"/>
          <w:bCs/>
          <w:iCs/>
          <w:color w:val="222222"/>
          <w:sz w:val="24"/>
          <w:szCs w:val="24"/>
          <w:shd w:val="clear" w:color="auto" w:fill="FFFFFF"/>
          <w:lang w:eastAsia="en-US"/>
        </w:rPr>
        <w:t xml:space="preserve">costituitesi in organico per l’a. s. 2020/2021 e in considerazione della attuale consistenza numerica complessiva della popolazione studentesca di cui alle citate n. 56 classi, avuto riguardo alle specifiche e peculiari condizioni del contesto scolastico, nonché al rispetto delle misure contenitive di sicurezza in particolare in ordine alle distanze tra le rime buccali degli studenti di ciascuna classe (che si assicurano nella misura pari ad 1,50 metri), </w:t>
      </w:r>
    </w:p>
    <w:p w14:paraId="7752C7C5" w14:textId="77777777" w:rsidR="00B271C9" w:rsidRPr="00AD237F" w:rsidRDefault="00B271C9" w:rsidP="00B271C9">
      <w:pPr>
        <w:pStyle w:val="Paragrafoelenco"/>
        <w:numPr>
          <w:ilvl w:val="0"/>
          <w:numId w:val="3"/>
        </w:numPr>
        <w:suppressAutoHyphens w:val="0"/>
        <w:spacing w:after="160" w:line="259" w:lineRule="auto"/>
        <w:jc w:val="both"/>
        <w:rPr>
          <w:rFonts w:eastAsiaTheme="minorHAnsi"/>
          <w:bCs/>
          <w:iCs/>
          <w:color w:val="222222"/>
          <w:shd w:val="clear" w:color="auto" w:fill="FFFFFF"/>
          <w:lang w:eastAsia="en-US"/>
        </w:rPr>
      </w:pPr>
      <w:r w:rsidRPr="00AD237F">
        <w:rPr>
          <w:rFonts w:eastAsiaTheme="minorHAnsi"/>
          <w:bCs/>
          <w:iCs/>
          <w:color w:val="222222"/>
          <w:shd w:val="clear" w:color="auto" w:fill="FFFFFF"/>
          <w:lang w:eastAsia="en-US"/>
        </w:rPr>
        <w:t>è possibile garantire, per ogni giorno di lezione di ciascuna settimana, la frequenza delle lezioni</w:t>
      </w:r>
      <w:r w:rsidR="002F41FD">
        <w:rPr>
          <w:rFonts w:eastAsiaTheme="minorHAnsi"/>
          <w:bCs/>
          <w:iCs/>
          <w:color w:val="222222"/>
          <w:shd w:val="clear" w:color="auto" w:fill="FFFFFF"/>
          <w:lang w:eastAsia="en-US"/>
        </w:rPr>
        <w:t xml:space="preserve"> </w:t>
      </w:r>
      <w:r w:rsidRPr="00AD237F">
        <w:rPr>
          <w:rFonts w:eastAsiaTheme="minorHAnsi"/>
          <w:bCs/>
          <w:iCs/>
          <w:color w:val="222222"/>
          <w:shd w:val="clear" w:color="auto" w:fill="FFFFFF"/>
          <w:lang w:eastAsia="en-US"/>
        </w:rPr>
        <w:t>esclusivamente (100%) in presenza a tutti gli studenti di n. 12 classi (il cui rispettivo numero complessivo di studenti</w:t>
      </w:r>
      <w:r w:rsidR="002F41FD">
        <w:rPr>
          <w:rFonts w:eastAsiaTheme="minorHAnsi"/>
          <w:bCs/>
          <w:iCs/>
          <w:color w:val="222222"/>
          <w:shd w:val="clear" w:color="auto" w:fill="FFFFFF"/>
          <w:lang w:eastAsia="en-US"/>
        </w:rPr>
        <w:t xml:space="preserve"> </w:t>
      </w:r>
      <w:r w:rsidRPr="00AD237F">
        <w:rPr>
          <w:rFonts w:eastAsiaTheme="minorHAnsi"/>
          <w:bCs/>
          <w:iCs/>
          <w:color w:val="222222"/>
          <w:shd w:val="clear" w:color="auto" w:fill="FFFFFF"/>
          <w:lang w:eastAsia="en-US"/>
        </w:rPr>
        <w:t>risulta essere uguale o inferiore a n. 16 studenti).</w:t>
      </w:r>
    </w:p>
    <w:p w14:paraId="3DC6B9B1"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sidRPr="000C5771">
        <w:rPr>
          <w:rFonts w:eastAsiaTheme="minorHAnsi"/>
          <w:bCs/>
          <w:iCs/>
          <w:color w:val="222222"/>
          <w:shd w:val="clear" w:color="auto" w:fill="FFFFFF"/>
          <w:lang w:eastAsia="en-US"/>
        </w:rPr>
        <w:t xml:space="preserve">In particolare, relativamente a dette n. 12 classi, gli studenti di n. 8 classi frequenteranno le lezioni esclusivamente (100%) in presenza, a </w:t>
      </w:r>
      <w:proofErr w:type="spellStart"/>
      <w:proofErr w:type="gramStart"/>
      <w:r w:rsidRPr="000C5771">
        <w:rPr>
          <w:rFonts w:eastAsiaTheme="minorHAnsi"/>
          <w:bCs/>
          <w:iCs/>
          <w:color w:val="222222"/>
          <w:shd w:val="clear" w:color="auto" w:fill="FFFFFF"/>
          <w:lang w:eastAsia="en-US"/>
        </w:rPr>
        <w:t>rotazione,in</w:t>
      </w:r>
      <w:proofErr w:type="spellEnd"/>
      <w:proofErr w:type="gramEnd"/>
      <w:r w:rsidRPr="000C5771">
        <w:rPr>
          <w:rFonts w:eastAsiaTheme="minorHAnsi"/>
          <w:bCs/>
          <w:iCs/>
          <w:color w:val="222222"/>
          <w:shd w:val="clear" w:color="auto" w:fill="FFFFFF"/>
          <w:lang w:eastAsia="en-US"/>
        </w:rPr>
        <w:t xml:space="preserve"> turno antimeridiano, per ciascun giorno, dal lunedì al sabato, di ciascuna settimana; gli studenti delle rimanenti n. 4 classi frequenteranno le lezioni esclusivamente (100%)  in presenza, a rotazione, in turno pomeridiano, nei giorni di lunedì, mercoledì e venerdì di ciascuna settimana.</w:t>
      </w:r>
    </w:p>
    <w:p w14:paraId="0BCE8F26"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sidRPr="000C5771">
        <w:rPr>
          <w:rFonts w:eastAsiaTheme="minorHAnsi"/>
          <w:b/>
          <w:bCs/>
          <w:iCs/>
          <w:color w:val="222222"/>
          <w:shd w:val="clear" w:color="auto" w:fill="FFFFFF"/>
          <w:lang w:eastAsia="en-US"/>
        </w:rPr>
        <w:t>N.B.</w:t>
      </w:r>
      <w:r w:rsidRPr="000C5771">
        <w:rPr>
          <w:rFonts w:eastAsiaTheme="minorHAnsi"/>
          <w:bCs/>
          <w:iCs/>
          <w:color w:val="222222"/>
          <w:shd w:val="clear" w:color="auto" w:fill="FFFFFF"/>
          <w:lang w:eastAsia="en-US"/>
        </w:rPr>
        <w:t xml:space="preserve"> </w:t>
      </w:r>
      <w:r w:rsidRPr="00610E51">
        <w:rPr>
          <w:rFonts w:eastAsiaTheme="minorHAnsi"/>
          <w:bCs/>
          <w:iCs/>
          <w:color w:val="222222"/>
          <w:highlight w:val="yellow"/>
          <w:shd w:val="clear" w:color="auto" w:fill="FFFFFF"/>
          <w:lang w:eastAsia="en-US"/>
        </w:rPr>
        <w:t>Si riporta di seguito la specifica delle n. 12 classi i cui studenti frequenteranno le lezioni esclusivamente (100%) in presenza:</w:t>
      </w:r>
    </w:p>
    <w:p w14:paraId="0E566219"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3 BL</w:t>
      </w:r>
      <w:proofErr w:type="gramStart"/>
      <w:r>
        <w:rPr>
          <w:rFonts w:eastAsiaTheme="minorHAnsi"/>
          <w:bCs/>
          <w:iCs/>
          <w:color w:val="222222"/>
          <w:shd w:val="clear" w:color="auto" w:fill="FFFFFF"/>
          <w:lang w:eastAsia="en-US"/>
        </w:rPr>
        <w:t xml:space="preserve">   (</w:t>
      </w:r>
      <w:proofErr w:type="gramEnd"/>
      <w:r>
        <w:rPr>
          <w:rFonts w:eastAsiaTheme="minorHAnsi"/>
          <w:bCs/>
          <w:iCs/>
          <w:color w:val="222222"/>
          <w:shd w:val="clear" w:color="auto" w:fill="FFFFFF"/>
          <w:lang w:eastAsia="en-US"/>
        </w:rPr>
        <w:t>n. 14 alunni)</w:t>
      </w:r>
    </w:p>
    <w:p w14:paraId="22FE22E3"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BL</w:t>
      </w:r>
      <w:proofErr w:type="gramStart"/>
      <w:r>
        <w:rPr>
          <w:rFonts w:eastAsiaTheme="minorHAnsi"/>
          <w:bCs/>
          <w:iCs/>
          <w:color w:val="222222"/>
          <w:shd w:val="clear" w:color="auto" w:fill="FFFFFF"/>
          <w:lang w:eastAsia="en-US"/>
        </w:rPr>
        <w:t xml:space="preserve">   (</w:t>
      </w:r>
      <w:proofErr w:type="gramEnd"/>
      <w:r>
        <w:rPr>
          <w:rFonts w:eastAsiaTheme="minorHAnsi"/>
          <w:bCs/>
          <w:iCs/>
          <w:color w:val="222222"/>
          <w:shd w:val="clear" w:color="auto" w:fill="FFFFFF"/>
          <w:lang w:eastAsia="en-US"/>
        </w:rPr>
        <w:t>n. 12 alunni)</w:t>
      </w:r>
    </w:p>
    <w:p w14:paraId="0A8D3516"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AU</w:t>
      </w:r>
      <w:proofErr w:type="gramStart"/>
      <w:r>
        <w:rPr>
          <w:rFonts w:eastAsiaTheme="minorHAnsi"/>
          <w:bCs/>
          <w:iCs/>
          <w:color w:val="222222"/>
          <w:shd w:val="clear" w:color="auto" w:fill="FFFFFF"/>
          <w:lang w:eastAsia="en-US"/>
        </w:rPr>
        <w:t xml:space="preserve">   (</w:t>
      </w:r>
      <w:proofErr w:type="gramEnd"/>
      <w:r>
        <w:rPr>
          <w:rFonts w:eastAsiaTheme="minorHAnsi"/>
          <w:bCs/>
          <w:iCs/>
          <w:color w:val="222222"/>
          <w:shd w:val="clear" w:color="auto" w:fill="FFFFFF"/>
          <w:lang w:eastAsia="en-US"/>
        </w:rPr>
        <w:t>n. 16 alunni)</w:t>
      </w:r>
    </w:p>
    <w:p w14:paraId="663A3F91" w14:textId="77777777" w:rsidR="00B271C9" w:rsidRDefault="009E3ED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BU</w:t>
      </w:r>
      <w:proofErr w:type="gramStart"/>
      <w:r>
        <w:rPr>
          <w:rFonts w:eastAsiaTheme="minorHAnsi"/>
          <w:bCs/>
          <w:iCs/>
          <w:color w:val="222222"/>
          <w:shd w:val="clear" w:color="auto" w:fill="FFFFFF"/>
          <w:lang w:eastAsia="en-US"/>
        </w:rPr>
        <w:t xml:space="preserve">   (</w:t>
      </w:r>
      <w:proofErr w:type="gramEnd"/>
      <w:r>
        <w:rPr>
          <w:rFonts w:eastAsiaTheme="minorHAnsi"/>
          <w:bCs/>
          <w:iCs/>
          <w:color w:val="222222"/>
          <w:shd w:val="clear" w:color="auto" w:fill="FFFFFF"/>
          <w:lang w:eastAsia="en-US"/>
        </w:rPr>
        <w:t>n.15</w:t>
      </w:r>
      <w:r w:rsidR="00B271C9">
        <w:rPr>
          <w:rFonts w:eastAsiaTheme="minorHAnsi"/>
          <w:bCs/>
          <w:iCs/>
          <w:color w:val="222222"/>
          <w:shd w:val="clear" w:color="auto" w:fill="FFFFFF"/>
          <w:lang w:eastAsia="en-US"/>
        </w:rPr>
        <w:t xml:space="preserve"> alunni)</w:t>
      </w:r>
    </w:p>
    <w:p w14:paraId="63A58ED1" w14:textId="77777777" w:rsidR="00B271C9" w:rsidRDefault="009E3ED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4 AM</w:t>
      </w:r>
      <w:proofErr w:type="gramStart"/>
      <w:r>
        <w:rPr>
          <w:rFonts w:eastAsiaTheme="minorHAnsi"/>
          <w:bCs/>
          <w:iCs/>
          <w:color w:val="222222"/>
          <w:shd w:val="clear" w:color="auto" w:fill="FFFFFF"/>
          <w:lang w:eastAsia="en-US"/>
        </w:rPr>
        <w:t xml:space="preserve">   (</w:t>
      </w:r>
      <w:proofErr w:type="gramEnd"/>
      <w:r>
        <w:rPr>
          <w:rFonts w:eastAsiaTheme="minorHAnsi"/>
          <w:bCs/>
          <w:iCs/>
          <w:color w:val="222222"/>
          <w:shd w:val="clear" w:color="auto" w:fill="FFFFFF"/>
          <w:lang w:eastAsia="en-US"/>
        </w:rPr>
        <w:t>n. 15</w:t>
      </w:r>
      <w:r w:rsidR="00B271C9">
        <w:rPr>
          <w:rFonts w:eastAsiaTheme="minorHAnsi"/>
          <w:bCs/>
          <w:iCs/>
          <w:color w:val="222222"/>
          <w:shd w:val="clear" w:color="auto" w:fill="FFFFFF"/>
          <w:lang w:eastAsia="en-US"/>
        </w:rPr>
        <w:t xml:space="preserve"> alunni)</w:t>
      </w:r>
    </w:p>
    <w:p w14:paraId="6164CC67" w14:textId="77777777" w:rsidR="00B271C9" w:rsidRDefault="009E3ED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lastRenderedPageBreak/>
        <w:t>4 BM</w:t>
      </w:r>
      <w:proofErr w:type="gramStart"/>
      <w:r>
        <w:rPr>
          <w:rFonts w:eastAsiaTheme="minorHAnsi"/>
          <w:bCs/>
          <w:iCs/>
          <w:color w:val="222222"/>
          <w:shd w:val="clear" w:color="auto" w:fill="FFFFFF"/>
          <w:lang w:eastAsia="en-US"/>
        </w:rPr>
        <w:t xml:space="preserve">   (</w:t>
      </w:r>
      <w:proofErr w:type="gramEnd"/>
      <w:r>
        <w:rPr>
          <w:rFonts w:eastAsiaTheme="minorHAnsi"/>
          <w:bCs/>
          <w:iCs/>
          <w:color w:val="222222"/>
          <w:shd w:val="clear" w:color="auto" w:fill="FFFFFF"/>
          <w:lang w:eastAsia="en-US"/>
        </w:rPr>
        <w:t>n. 15</w:t>
      </w:r>
      <w:r w:rsidR="00B271C9">
        <w:rPr>
          <w:rFonts w:eastAsiaTheme="minorHAnsi"/>
          <w:bCs/>
          <w:iCs/>
          <w:color w:val="222222"/>
          <w:shd w:val="clear" w:color="auto" w:fill="FFFFFF"/>
          <w:lang w:eastAsia="en-US"/>
        </w:rPr>
        <w:t xml:space="preserve"> alunni)</w:t>
      </w:r>
    </w:p>
    <w:p w14:paraId="73027B82"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3 CEG (n. 15 alunni)</w:t>
      </w:r>
    </w:p>
    <w:p w14:paraId="4149203D"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4 BEG (n. 14 alunni)</w:t>
      </w:r>
    </w:p>
    <w:p w14:paraId="2D66A14C" w14:textId="77777777" w:rsidR="00B271C9" w:rsidRDefault="009E3ED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4 CEG (n. 12</w:t>
      </w:r>
      <w:r w:rsidR="00B271C9">
        <w:rPr>
          <w:rFonts w:eastAsiaTheme="minorHAnsi"/>
          <w:bCs/>
          <w:iCs/>
          <w:color w:val="222222"/>
          <w:shd w:val="clear" w:color="auto" w:fill="FFFFFF"/>
          <w:lang w:eastAsia="en-US"/>
        </w:rPr>
        <w:t xml:space="preserve"> alunni)</w:t>
      </w:r>
    </w:p>
    <w:p w14:paraId="5546B1FB"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BEG (n. 16 alunni)</w:t>
      </w:r>
    </w:p>
    <w:p w14:paraId="1426CE11" w14:textId="77777777" w:rsidR="00B271C9" w:rsidRPr="000C5771" w:rsidRDefault="009E3ED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CEG (n. 14</w:t>
      </w:r>
      <w:r w:rsidR="00B271C9">
        <w:rPr>
          <w:rFonts w:eastAsiaTheme="minorHAnsi"/>
          <w:bCs/>
          <w:iCs/>
          <w:color w:val="222222"/>
          <w:shd w:val="clear" w:color="auto" w:fill="FFFFFF"/>
          <w:lang w:eastAsia="en-US"/>
        </w:rPr>
        <w:t xml:space="preserve"> alunni)</w:t>
      </w:r>
    </w:p>
    <w:p w14:paraId="5E5250EF" w14:textId="6C79EA31" w:rsidR="00B271C9" w:rsidRPr="00E16260" w:rsidRDefault="00B271C9" w:rsidP="00E16260">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DEG (n. 9 alunni)</w:t>
      </w:r>
    </w:p>
    <w:p w14:paraId="16F7BAE4" w14:textId="77777777" w:rsidR="005920FC" w:rsidRPr="00AD237F" w:rsidRDefault="005920FC" w:rsidP="005920FC">
      <w:pPr>
        <w:pStyle w:val="Paragrafoelenco"/>
        <w:numPr>
          <w:ilvl w:val="0"/>
          <w:numId w:val="4"/>
        </w:numPr>
        <w:suppressAutoHyphens w:val="0"/>
        <w:spacing w:after="160" w:line="259" w:lineRule="auto"/>
        <w:jc w:val="both"/>
        <w:rPr>
          <w:rFonts w:eastAsiaTheme="minorHAnsi"/>
          <w:bCs/>
          <w:iCs/>
          <w:color w:val="222222"/>
          <w:shd w:val="clear" w:color="auto" w:fill="FFFFFF"/>
          <w:lang w:eastAsia="en-US"/>
        </w:rPr>
      </w:pPr>
      <w:r w:rsidRPr="00AD237F">
        <w:rPr>
          <w:rFonts w:eastAsiaTheme="minorHAnsi"/>
          <w:bCs/>
          <w:iCs/>
          <w:color w:val="222222"/>
          <w:shd w:val="clear" w:color="auto" w:fill="FFFFFF"/>
          <w:lang w:eastAsia="en-US"/>
        </w:rPr>
        <w:t>di contro gli studenti delle altre n. 44 classi (il cui rispettivo numero complessivo di studenti risulta essere maggiore di n. 16 studenti) frequenteranno le lezioni secondo la modalità blended</w:t>
      </w:r>
      <w:r w:rsidRPr="00AD237F">
        <w:rPr>
          <w:rFonts w:eastAsiaTheme="minorHAnsi"/>
          <w:i/>
          <w:color w:val="222222"/>
          <w:shd w:val="clear" w:color="auto" w:fill="FFFFFF"/>
          <w:lang w:eastAsia="en-US"/>
        </w:rPr>
        <w:t xml:space="preserve">, </w:t>
      </w:r>
      <w:r w:rsidRPr="00AD237F">
        <w:rPr>
          <w:rFonts w:eastAsiaTheme="minorHAnsi"/>
          <w:color w:val="222222"/>
          <w:shd w:val="clear" w:color="auto" w:fill="FFFFFF"/>
          <w:lang w:eastAsia="en-US"/>
        </w:rPr>
        <w:t>ovvero 50% in presenza e 50% a distanza</w:t>
      </w:r>
      <w:r>
        <w:rPr>
          <w:rFonts w:eastAsiaTheme="minorHAnsi"/>
          <w:color w:val="222222"/>
          <w:shd w:val="clear" w:color="auto" w:fill="FFFFFF"/>
          <w:lang w:eastAsia="en-US"/>
        </w:rPr>
        <w:t xml:space="preserve"> </w:t>
      </w:r>
      <w:r w:rsidRPr="00AD237F">
        <w:rPr>
          <w:rFonts w:eastAsiaTheme="minorHAnsi"/>
          <w:color w:val="222222"/>
          <w:shd w:val="clear" w:color="auto" w:fill="FFFFFF"/>
          <w:lang w:eastAsia="en-US"/>
        </w:rPr>
        <w:t>contestualmente.</w:t>
      </w:r>
    </w:p>
    <w:p w14:paraId="38C97D0B" w14:textId="77777777" w:rsidR="005920FC" w:rsidRDefault="005920FC" w:rsidP="005920FC">
      <w:pPr>
        <w:pStyle w:val="Paragrafoelenco"/>
        <w:suppressAutoHyphens w:val="0"/>
        <w:spacing w:after="160" w:line="259" w:lineRule="auto"/>
        <w:jc w:val="both"/>
        <w:rPr>
          <w:rFonts w:eastAsiaTheme="minorHAnsi"/>
          <w:lang w:eastAsia="en-US"/>
        </w:rPr>
      </w:pPr>
      <w:r w:rsidRPr="00D701B5">
        <w:rPr>
          <w:rFonts w:eastAsiaTheme="minorHAnsi"/>
          <w:lang w:eastAsia="en-US"/>
        </w:rPr>
        <w:t>Nello specifico, per ogni giorno di lezione, gli allievi di dette</w:t>
      </w:r>
      <w:r w:rsidRPr="00D701B5">
        <w:rPr>
          <w:rFonts w:eastAsiaTheme="minorHAnsi"/>
          <w:bCs/>
          <w:iCs/>
          <w:shd w:val="clear" w:color="auto" w:fill="FFFFFF"/>
          <w:lang w:eastAsia="en-US"/>
        </w:rPr>
        <w:t xml:space="preserve"> classi</w:t>
      </w:r>
      <w:r w:rsidRPr="00D701B5">
        <w:rPr>
          <w:rFonts w:eastAsiaTheme="minorHAnsi"/>
          <w:lang w:eastAsia="en-US"/>
        </w:rPr>
        <w:t xml:space="preserve"> risulteranno suddivisi per metà (50% e 50%) in due gruppi di apprendimento distinti, che </w:t>
      </w:r>
      <w:proofErr w:type="spellStart"/>
      <w:proofErr w:type="gramStart"/>
      <w:r w:rsidRPr="00D701B5">
        <w:rPr>
          <w:rFonts w:eastAsiaTheme="minorHAnsi"/>
          <w:lang w:eastAsia="en-US"/>
        </w:rPr>
        <w:t>contestualmente,secondo</w:t>
      </w:r>
      <w:proofErr w:type="spellEnd"/>
      <w:proofErr w:type="gramEnd"/>
      <w:r w:rsidRPr="00D701B5">
        <w:rPr>
          <w:rFonts w:eastAsiaTheme="minorHAnsi"/>
          <w:lang w:eastAsia="en-US"/>
        </w:rPr>
        <w:t xml:space="preserve"> una organizzazione modulare quindicinale, opereranno l’uno in presenza a scuola e l’altro a distanza a casa, in ogni caso </w:t>
      </w:r>
      <w:r w:rsidRPr="00D701B5">
        <w:rPr>
          <w:rFonts w:eastAsiaTheme="minorHAnsi"/>
          <w:u w:val="single"/>
          <w:lang w:eastAsia="en-US"/>
        </w:rPr>
        <w:t xml:space="preserve">contemporaneamente fruendo, entrambi i due gruppi di apprendimento, delle </w:t>
      </w:r>
      <w:r>
        <w:rPr>
          <w:rFonts w:eastAsiaTheme="minorHAnsi"/>
          <w:u w:val="single"/>
          <w:lang w:eastAsia="en-US"/>
        </w:rPr>
        <w:t xml:space="preserve">lezioni e delle </w:t>
      </w:r>
      <w:r w:rsidRPr="00D701B5">
        <w:rPr>
          <w:rFonts w:eastAsiaTheme="minorHAnsi"/>
          <w:u w:val="single"/>
          <w:lang w:eastAsia="en-US"/>
        </w:rPr>
        <w:t>attività didattiche, educative e formative erogate giornalmente dalla Scuola.</w:t>
      </w:r>
    </w:p>
    <w:p w14:paraId="24CEDC06" w14:textId="77777777" w:rsidR="005920FC" w:rsidRPr="00D701B5" w:rsidRDefault="005920FC" w:rsidP="005920FC">
      <w:pPr>
        <w:pStyle w:val="Paragrafoelenco"/>
        <w:suppressAutoHyphens w:val="0"/>
        <w:spacing w:after="160" w:line="259" w:lineRule="auto"/>
        <w:jc w:val="both"/>
        <w:rPr>
          <w:rFonts w:eastAsiaTheme="minorHAnsi"/>
          <w:lang w:eastAsia="en-US"/>
        </w:rPr>
      </w:pPr>
      <w:r w:rsidRPr="00D701B5">
        <w:rPr>
          <w:rFonts w:eastAsiaTheme="minorHAnsi"/>
          <w:lang w:eastAsia="en-US"/>
        </w:rPr>
        <w:t>In questo modo ciascuno studente di ciascuna classe interessata alla modalità blended</w:t>
      </w:r>
      <w:r>
        <w:rPr>
          <w:rFonts w:eastAsiaTheme="minorHAnsi"/>
          <w:lang w:eastAsia="en-US"/>
        </w:rPr>
        <w:t xml:space="preserve"> (n. 44 classi)</w:t>
      </w:r>
      <w:r w:rsidR="00BB2C72">
        <w:t xml:space="preserve">, </w:t>
      </w:r>
      <w:r w:rsidR="00BB2C72" w:rsidRPr="005920FC">
        <w:t>a far data dal giorno in cui sarà decretata dalle disposizioni governative  la ripresa delle lezioni e delle attività didattiche in presenza nelle scuole secondarie di secondo grado</w:t>
      </w:r>
      <w:r w:rsidR="00BB2C72">
        <w:t>,</w:t>
      </w:r>
      <w:r w:rsidR="00BB2C72" w:rsidRPr="00AE70E0">
        <w:t xml:space="preserve"> </w:t>
      </w:r>
      <w:r w:rsidRPr="00AE70E0">
        <w:t xml:space="preserve">fruirà </w:t>
      </w:r>
      <w:r w:rsidRPr="00D701B5">
        <w:rPr>
          <w:rFonts w:eastAsiaTheme="minorHAnsi"/>
          <w:lang w:eastAsia="en-US"/>
        </w:rPr>
        <w:t>per il 50% del monte orario curriculare previsto dal quadro orario ordinamentale degli studi di attività didattica in presenza e per il 50%</w:t>
      </w:r>
      <w:r>
        <w:rPr>
          <w:rFonts w:eastAsiaTheme="minorHAnsi"/>
          <w:lang w:eastAsia="en-US"/>
        </w:rPr>
        <w:t xml:space="preserve"> </w:t>
      </w:r>
      <w:r w:rsidRPr="00D701B5">
        <w:rPr>
          <w:rFonts w:eastAsiaTheme="minorHAnsi"/>
          <w:lang w:eastAsia="en-US"/>
        </w:rPr>
        <w:t>del medesimo monte orario curriculare di attività didattica a distanza.</w:t>
      </w:r>
    </w:p>
    <w:p w14:paraId="2EDBA188" w14:textId="77777777" w:rsidR="005920FC" w:rsidRPr="00730EF4" w:rsidRDefault="005920FC" w:rsidP="005920FC">
      <w:pPr>
        <w:pStyle w:val="Paragrafoelenco"/>
        <w:suppressAutoHyphens w:val="0"/>
        <w:spacing w:after="160" w:line="259" w:lineRule="auto"/>
        <w:jc w:val="both"/>
        <w:rPr>
          <w:rFonts w:eastAsiaTheme="minorHAnsi"/>
          <w:b/>
          <w:u w:val="single"/>
          <w:lang w:eastAsia="en-US"/>
        </w:rPr>
      </w:pPr>
      <w:r w:rsidRPr="00730EF4">
        <w:rPr>
          <w:rFonts w:eastAsiaTheme="minorHAnsi"/>
          <w:lang w:eastAsia="en-US"/>
        </w:rPr>
        <w:t>I due distinti gruppi di apprendimento di ciascuna delle classi interessate alla fruizione delle lezioni in modalità blended, beneficeranno dell’offerta formativa curriculare</w:t>
      </w:r>
      <w:r>
        <w:rPr>
          <w:rFonts w:eastAsiaTheme="minorHAnsi"/>
          <w:lang w:eastAsia="en-US"/>
        </w:rPr>
        <w:t xml:space="preserve"> </w:t>
      </w:r>
      <w:r w:rsidRPr="00730EF4">
        <w:rPr>
          <w:rFonts w:eastAsiaTheme="minorHAnsi"/>
          <w:b/>
          <w:u w:val="single"/>
          <w:lang w:eastAsia="en-US"/>
        </w:rPr>
        <w:t>alternandosi</w:t>
      </w:r>
      <w:r w:rsidRPr="00730EF4">
        <w:rPr>
          <w:rFonts w:eastAsiaTheme="minorHAnsi"/>
          <w:b/>
          <w:lang w:eastAsia="en-US"/>
        </w:rPr>
        <w:t xml:space="preserve">, </w:t>
      </w:r>
      <w:r w:rsidRPr="00730EF4">
        <w:rPr>
          <w:rFonts w:eastAsiaTheme="minorHAnsi"/>
          <w:b/>
          <w:u w:val="single"/>
          <w:lang w:eastAsia="en-US"/>
        </w:rPr>
        <w:t>per metà (50%) in presenza e per metà (50%) a distanza, secondo una organizzazione modulare quindicinale che, a titolo esemplificativo, viene di seguito schematicamente rappresentata.</w:t>
      </w:r>
    </w:p>
    <w:p w14:paraId="7087651B" w14:textId="1E6ADD63" w:rsidR="005920FC" w:rsidRPr="00457380" w:rsidRDefault="005920FC" w:rsidP="00457380">
      <w:pPr>
        <w:pStyle w:val="Paragrafoelenco"/>
        <w:suppressAutoHyphens w:val="0"/>
        <w:spacing w:after="160" w:line="259" w:lineRule="auto"/>
        <w:jc w:val="both"/>
        <w:rPr>
          <w:rFonts w:eastAsiaTheme="minorHAnsi"/>
          <w:u w:val="single"/>
          <w:lang w:eastAsia="en-US"/>
        </w:rPr>
      </w:pPr>
      <w:r w:rsidRPr="005920FC">
        <w:rPr>
          <w:rFonts w:eastAsiaTheme="minorHAnsi"/>
          <w:u w:val="single"/>
          <w:lang w:eastAsia="en-US"/>
        </w:rPr>
        <w:t xml:space="preserve">Posto </w:t>
      </w:r>
      <w:proofErr w:type="spellStart"/>
      <w:r w:rsidRPr="005920FC">
        <w:rPr>
          <w:rFonts w:eastAsiaTheme="minorHAnsi"/>
          <w:u w:val="single"/>
          <w:lang w:eastAsia="en-US"/>
        </w:rPr>
        <w:t>che,</w:t>
      </w:r>
      <w:r w:rsidRPr="005920FC">
        <w:t>a</w:t>
      </w:r>
      <w:proofErr w:type="spellEnd"/>
      <w:r w:rsidRPr="005920FC">
        <w:t xml:space="preserve"> far data dal giorno in cui sarà decretata dalle disposizioni governative  la ripresa delle lezioni e delle attività didattiche in presenza nelle scuole secondarie di secondo grado</w:t>
      </w:r>
      <w:r w:rsidRPr="00F827B1">
        <w:t>,</w:t>
      </w:r>
      <w:r>
        <w:t xml:space="preserve"> </w:t>
      </w:r>
      <w:r w:rsidRPr="00730EF4">
        <w:rPr>
          <w:rFonts w:eastAsiaTheme="minorHAnsi"/>
          <w:u w:val="single"/>
          <w:lang w:eastAsia="en-US"/>
        </w:rPr>
        <w:t xml:space="preserve">le lezioni riprenderanno, nel rispetto dell’orario curriculare delle lezioni di ciascuna classe di ciascun indirizzo di studi, secondo una programmazione oraria </w:t>
      </w:r>
      <w:r w:rsidRPr="00730EF4">
        <w:rPr>
          <w:u w:val="single"/>
          <w:lang w:eastAsia="it-IT"/>
        </w:rPr>
        <w:t xml:space="preserve">articolata per tutte le classi </w:t>
      </w:r>
      <w:r w:rsidRPr="00730EF4">
        <w:rPr>
          <w:rFonts w:eastAsiaTheme="minorHAnsi"/>
          <w:u w:val="single"/>
          <w:lang w:eastAsia="en-US"/>
        </w:rPr>
        <w:t xml:space="preserve">in </w:t>
      </w:r>
      <w:r w:rsidRPr="00730EF4">
        <w:rPr>
          <w:u w:val="single"/>
          <w:lang w:eastAsia="it-IT"/>
        </w:rPr>
        <w:t>turni antimeridiani e pomeridiani su cinque giorni di lezione settimanali, con rotazione settimanale di ogni classe per n. 1 giorno della settimana (Martedì o Giovedì o Sabato)</w:t>
      </w:r>
    </w:p>
    <w:p w14:paraId="153EA350" w14:textId="77777777" w:rsidR="005920FC" w:rsidRDefault="005920FC" w:rsidP="005920FC">
      <w:pPr>
        <w:pStyle w:val="Paragrafoelenco"/>
        <w:suppressAutoHyphens w:val="0"/>
        <w:spacing w:after="160" w:line="259" w:lineRule="auto"/>
        <w:jc w:val="both"/>
        <w:rPr>
          <w:b/>
          <w:u w:val="single"/>
          <w:lang w:eastAsia="it-IT"/>
        </w:rPr>
      </w:pPr>
      <w:r w:rsidRPr="002241FA">
        <w:rPr>
          <w:rFonts w:eastAsiaTheme="minorHAnsi"/>
          <w:b/>
          <w:lang w:eastAsia="en-US"/>
        </w:rPr>
        <w:t>denominati A e B  i due distinti gruppi di apprendimento di una qualsiasi delle classi interessate alla fruizione delle lezioni in modalità blended, si rappresentano qui di seguito le possibili successioni di detti gruppi A e B, in presenza e a distanza, nell’arco temporale di 15 giorni (</w:t>
      </w:r>
      <w:r w:rsidRPr="002241FA">
        <w:rPr>
          <w:rFonts w:eastAsiaTheme="minorHAnsi"/>
          <w:b/>
          <w:u w:val="single"/>
          <w:lang w:eastAsia="en-US"/>
        </w:rPr>
        <w:t>organizzazione modulare quindicinale)</w:t>
      </w:r>
      <w:r w:rsidRPr="002241FA">
        <w:rPr>
          <w:rFonts w:eastAsiaTheme="minorHAnsi"/>
          <w:b/>
          <w:lang w:eastAsia="en-US"/>
        </w:rPr>
        <w:t>, e per ogni 15 giorni</w:t>
      </w:r>
      <w:r w:rsidR="00C428A5">
        <w:rPr>
          <w:rFonts w:eastAsiaTheme="minorHAnsi"/>
          <w:b/>
          <w:lang w:eastAsia="en-US"/>
        </w:rPr>
        <w:t>,</w:t>
      </w:r>
      <w:r w:rsidRPr="002241FA">
        <w:rPr>
          <w:rFonts w:eastAsiaTheme="minorHAnsi"/>
          <w:b/>
          <w:lang w:eastAsia="en-US"/>
        </w:rPr>
        <w:t xml:space="preserve"> </w:t>
      </w:r>
      <w:r w:rsidR="00C428A5" w:rsidRPr="005920FC">
        <w:t>a far data dal giorno in cui sarà decretata dalle disposizioni governative  la ripresa delle lezioni e delle attività didattiche in presenza nelle scuole secondarie di secondo grado</w:t>
      </w:r>
      <w:r w:rsidRPr="002241FA">
        <w:rPr>
          <w:rFonts w:eastAsiaTheme="minorHAnsi"/>
          <w:b/>
          <w:lang w:eastAsia="en-US"/>
        </w:rPr>
        <w:t xml:space="preserve">, a seconda del giorno di rotazione settimanale </w:t>
      </w:r>
      <w:r w:rsidRPr="002241FA">
        <w:rPr>
          <w:b/>
          <w:u w:val="single"/>
          <w:lang w:eastAsia="it-IT"/>
        </w:rPr>
        <w:t>(Martedì o Giovedì o Sabato) delle classi:</w:t>
      </w:r>
    </w:p>
    <w:p w14:paraId="676E129C" w14:textId="77777777" w:rsidR="00275D31" w:rsidRDefault="00275D31" w:rsidP="00AD2641">
      <w:pPr>
        <w:spacing w:after="160" w:line="259" w:lineRule="auto"/>
        <w:jc w:val="center"/>
        <w:rPr>
          <w:rFonts w:ascii="Times New Roman" w:eastAsiaTheme="minorHAnsi" w:hAnsi="Times New Roman" w:cs="Times New Roman"/>
          <w:b/>
          <w:sz w:val="28"/>
          <w:szCs w:val="28"/>
          <w:lang w:eastAsia="en-US"/>
        </w:rPr>
      </w:pPr>
    </w:p>
    <w:p w14:paraId="4452C56F" w14:textId="77777777" w:rsidR="00275D31" w:rsidRDefault="00275D31" w:rsidP="00AD2641">
      <w:pPr>
        <w:spacing w:after="160" w:line="259" w:lineRule="auto"/>
        <w:jc w:val="center"/>
        <w:rPr>
          <w:rFonts w:ascii="Times New Roman" w:eastAsiaTheme="minorHAnsi" w:hAnsi="Times New Roman" w:cs="Times New Roman"/>
          <w:b/>
          <w:sz w:val="28"/>
          <w:szCs w:val="28"/>
          <w:lang w:eastAsia="en-US"/>
        </w:rPr>
      </w:pPr>
    </w:p>
    <w:p w14:paraId="1267E15F" w14:textId="77777777" w:rsidR="00275D31" w:rsidRDefault="00275D31" w:rsidP="00AD2641">
      <w:pPr>
        <w:spacing w:after="160" w:line="259" w:lineRule="auto"/>
        <w:jc w:val="center"/>
        <w:rPr>
          <w:rFonts w:ascii="Times New Roman" w:eastAsiaTheme="minorHAnsi" w:hAnsi="Times New Roman" w:cs="Times New Roman"/>
          <w:b/>
          <w:sz w:val="28"/>
          <w:szCs w:val="28"/>
          <w:lang w:eastAsia="en-US"/>
        </w:rPr>
      </w:pPr>
    </w:p>
    <w:p w14:paraId="423B7268" w14:textId="77777777" w:rsidR="00275D31" w:rsidRDefault="00275D31" w:rsidP="00AD2641">
      <w:pPr>
        <w:spacing w:after="160" w:line="259" w:lineRule="auto"/>
        <w:jc w:val="center"/>
        <w:rPr>
          <w:rFonts w:ascii="Times New Roman" w:eastAsiaTheme="minorHAnsi" w:hAnsi="Times New Roman" w:cs="Times New Roman"/>
          <w:b/>
          <w:sz w:val="28"/>
          <w:szCs w:val="28"/>
          <w:lang w:eastAsia="en-US"/>
        </w:rPr>
      </w:pPr>
    </w:p>
    <w:p w14:paraId="7534587B" w14:textId="77777777" w:rsidR="002774A7" w:rsidRDefault="002774A7" w:rsidP="00275D31">
      <w:pPr>
        <w:spacing w:after="160" w:line="259" w:lineRule="auto"/>
        <w:jc w:val="center"/>
        <w:rPr>
          <w:rFonts w:ascii="Times New Roman" w:eastAsiaTheme="minorHAnsi" w:hAnsi="Times New Roman" w:cs="Times New Roman"/>
          <w:b/>
          <w:sz w:val="28"/>
          <w:szCs w:val="28"/>
          <w:lang w:eastAsia="en-US"/>
        </w:rPr>
      </w:pPr>
    </w:p>
    <w:p w14:paraId="21FF297D" w14:textId="74334DA2" w:rsidR="00663B63" w:rsidRPr="00275D31" w:rsidRDefault="00663B63" w:rsidP="00457380">
      <w:pPr>
        <w:spacing w:after="160" w:line="259" w:lineRule="auto"/>
        <w:jc w:val="center"/>
        <w:rPr>
          <w:rFonts w:ascii="Times New Roman" w:eastAsiaTheme="minorHAnsi" w:hAnsi="Times New Roman" w:cs="Times New Roman"/>
          <w:b/>
          <w:sz w:val="28"/>
          <w:szCs w:val="28"/>
          <w:lang w:eastAsia="en-US"/>
        </w:rPr>
      </w:pPr>
      <w:r w:rsidRPr="00B765CC">
        <w:rPr>
          <w:rFonts w:ascii="Times New Roman" w:eastAsiaTheme="minorHAnsi" w:hAnsi="Times New Roman" w:cs="Times New Roman"/>
          <w:b/>
          <w:sz w:val="28"/>
          <w:szCs w:val="28"/>
          <w:highlight w:val="yellow"/>
          <w:lang w:eastAsia="en-US"/>
        </w:rPr>
        <w:lastRenderedPageBreak/>
        <w:t xml:space="preserve">Giorno di rotazione: </w:t>
      </w:r>
      <w:proofErr w:type="gramStart"/>
      <w:r w:rsidRPr="00B765CC">
        <w:rPr>
          <w:rFonts w:ascii="Times New Roman" w:eastAsiaTheme="minorHAnsi" w:hAnsi="Times New Roman" w:cs="Times New Roman"/>
          <w:b/>
          <w:sz w:val="28"/>
          <w:szCs w:val="28"/>
          <w:highlight w:val="yellow"/>
          <w:lang w:eastAsia="en-US"/>
        </w:rPr>
        <w:t>Martedì</w:t>
      </w:r>
      <w:proofErr w:type="gramEnd"/>
    </w:p>
    <w:tbl>
      <w:tblPr>
        <w:tblStyle w:val="Grigliatabella1"/>
        <w:tblpPr w:leftFromText="141" w:rightFromText="141" w:vertAnchor="page" w:horzAnchor="margin" w:tblpY="1441"/>
        <w:tblW w:w="4995" w:type="pct"/>
        <w:tblLook w:val="04A0" w:firstRow="1" w:lastRow="0" w:firstColumn="1" w:lastColumn="0" w:noHBand="0" w:noVBand="1"/>
      </w:tblPr>
      <w:tblGrid>
        <w:gridCol w:w="1374"/>
        <w:gridCol w:w="1374"/>
        <w:gridCol w:w="1374"/>
        <w:gridCol w:w="1373"/>
        <w:gridCol w:w="1375"/>
        <w:gridCol w:w="1375"/>
        <w:gridCol w:w="1373"/>
      </w:tblGrid>
      <w:tr w:rsidR="00777D79" w:rsidRPr="00AD2641" w14:paraId="2FA58A10" w14:textId="77777777" w:rsidTr="00777D79">
        <w:tc>
          <w:tcPr>
            <w:tcW w:w="714" w:type="pct"/>
          </w:tcPr>
          <w:p w14:paraId="6C295C26" w14:textId="77777777" w:rsidR="00777D79" w:rsidRPr="00AD2641" w:rsidRDefault="00777D79" w:rsidP="00777D79">
            <w:pPr>
              <w:jc w:val="center"/>
              <w:rPr>
                <w:rFonts w:ascii="Times New Roman" w:hAnsi="Times New Roman" w:cs="Times New Roman"/>
                <w:b/>
                <w:sz w:val="24"/>
                <w:szCs w:val="24"/>
              </w:rPr>
            </w:pPr>
          </w:p>
        </w:tc>
        <w:tc>
          <w:tcPr>
            <w:tcW w:w="714" w:type="pct"/>
          </w:tcPr>
          <w:p w14:paraId="09C100DD"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Lunedì</w:t>
            </w:r>
          </w:p>
        </w:tc>
        <w:tc>
          <w:tcPr>
            <w:tcW w:w="714" w:type="pct"/>
          </w:tcPr>
          <w:p w14:paraId="4C4AD6DB"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Martedì</w:t>
            </w:r>
          </w:p>
        </w:tc>
        <w:tc>
          <w:tcPr>
            <w:tcW w:w="714" w:type="pct"/>
          </w:tcPr>
          <w:p w14:paraId="6E216EB7"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Mercoledì</w:t>
            </w:r>
          </w:p>
        </w:tc>
        <w:tc>
          <w:tcPr>
            <w:tcW w:w="715" w:type="pct"/>
          </w:tcPr>
          <w:p w14:paraId="13A1568C"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Giovedì</w:t>
            </w:r>
          </w:p>
        </w:tc>
        <w:tc>
          <w:tcPr>
            <w:tcW w:w="715" w:type="pct"/>
          </w:tcPr>
          <w:p w14:paraId="2F81FA46"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Venerdì</w:t>
            </w:r>
          </w:p>
        </w:tc>
        <w:tc>
          <w:tcPr>
            <w:tcW w:w="714" w:type="pct"/>
          </w:tcPr>
          <w:p w14:paraId="286B18DC"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Sabato</w:t>
            </w:r>
          </w:p>
        </w:tc>
      </w:tr>
      <w:tr w:rsidR="00777D79" w:rsidRPr="00AD2641" w14:paraId="07768E9E" w14:textId="77777777" w:rsidTr="00777D79">
        <w:tc>
          <w:tcPr>
            <w:tcW w:w="714" w:type="pct"/>
          </w:tcPr>
          <w:p w14:paraId="7CAE4EFE"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1^ settimana</w:t>
            </w:r>
          </w:p>
        </w:tc>
        <w:tc>
          <w:tcPr>
            <w:tcW w:w="714" w:type="pct"/>
          </w:tcPr>
          <w:p w14:paraId="4619558B"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54F3854B" w14:textId="77777777" w:rsidR="00777D79" w:rsidRPr="00AD2641" w:rsidRDefault="00777D79" w:rsidP="00777D79">
            <w:pPr>
              <w:jc w:val="center"/>
              <w:rPr>
                <w:rFonts w:ascii="Times New Roman" w:hAnsi="Times New Roman" w:cs="Times New Roman"/>
                <w:b/>
                <w:sz w:val="24"/>
                <w:szCs w:val="24"/>
              </w:rPr>
            </w:pPr>
          </w:p>
          <w:p w14:paraId="1D4D793F"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p w14:paraId="4031280C" w14:textId="77777777" w:rsidR="00777D79" w:rsidRPr="00AD2641" w:rsidRDefault="00777D79" w:rsidP="00777D79">
            <w:pPr>
              <w:jc w:val="center"/>
              <w:rPr>
                <w:rFonts w:ascii="Times New Roman" w:hAnsi="Times New Roman" w:cs="Times New Roman"/>
                <w:b/>
                <w:sz w:val="24"/>
                <w:szCs w:val="24"/>
              </w:rPr>
            </w:pPr>
          </w:p>
        </w:tc>
        <w:tc>
          <w:tcPr>
            <w:tcW w:w="714" w:type="pct"/>
          </w:tcPr>
          <w:p w14:paraId="38DA3D1C"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c>
          <w:tcPr>
            <w:tcW w:w="714" w:type="pct"/>
          </w:tcPr>
          <w:p w14:paraId="27673277"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3D07CA29" w14:textId="77777777" w:rsidR="00777D79" w:rsidRPr="00AD2641" w:rsidRDefault="00777D79" w:rsidP="00777D79">
            <w:pPr>
              <w:jc w:val="center"/>
              <w:rPr>
                <w:rFonts w:ascii="Times New Roman" w:hAnsi="Times New Roman" w:cs="Times New Roman"/>
                <w:b/>
                <w:sz w:val="24"/>
                <w:szCs w:val="24"/>
              </w:rPr>
            </w:pPr>
          </w:p>
          <w:p w14:paraId="6EE352F2"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21F1F5C4"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5A6E30C0" w14:textId="77777777" w:rsidR="00777D79" w:rsidRPr="00AD2641" w:rsidRDefault="00777D79" w:rsidP="00777D79">
            <w:pPr>
              <w:jc w:val="center"/>
              <w:rPr>
                <w:rFonts w:ascii="Times New Roman" w:hAnsi="Times New Roman" w:cs="Times New Roman"/>
                <w:b/>
                <w:sz w:val="24"/>
                <w:szCs w:val="24"/>
              </w:rPr>
            </w:pPr>
          </w:p>
          <w:p w14:paraId="505119B4"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5253F411" w14:textId="77777777" w:rsidR="00777D79" w:rsidRPr="00AD2641" w:rsidRDefault="00777D79" w:rsidP="00777D79">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79C71CAB" w14:textId="77777777" w:rsidR="00777D79" w:rsidRPr="00AD2641" w:rsidRDefault="00777D79" w:rsidP="00777D79">
            <w:pPr>
              <w:jc w:val="center"/>
              <w:rPr>
                <w:rFonts w:ascii="Times New Roman" w:hAnsi="Times New Roman" w:cs="Times New Roman"/>
                <w:b/>
                <w:sz w:val="24"/>
                <w:szCs w:val="24"/>
              </w:rPr>
            </w:pPr>
          </w:p>
          <w:p w14:paraId="66A3CCEC"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4" w:type="pct"/>
          </w:tcPr>
          <w:p w14:paraId="34F95CDE" w14:textId="77777777" w:rsidR="00777D79" w:rsidRPr="00AD2641" w:rsidRDefault="00777D79" w:rsidP="00777D79">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5D6C7009" w14:textId="77777777" w:rsidR="00777D79" w:rsidRPr="00AD2641" w:rsidRDefault="00777D79" w:rsidP="00777D79">
            <w:pPr>
              <w:jc w:val="center"/>
              <w:rPr>
                <w:rFonts w:ascii="Times New Roman" w:hAnsi="Times New Roman" w:cs="Times New Roman"/>
                <w:b/>
                <w:sz w:val="24"/>
                <w:szCs w:val="24"/>
              </w:rPr>
            </w:pPr>
          </w:p>
          <w:p w14:paraId="2412FCBC"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r>
      <w:tr w:rsidR="00777D79" w:rsidRPr="00AD2641" w14:paraId="17BEA842" w14:textId="77777777" w:rsidTr="00777D79">
        <w:tc>
          <w:tcPr>
            <w:tcW w:w="714" w:type="pct"/>
          </w:tcPr>
          <w:p w14:paraId="6A4A0076"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2^ settimana</w:t>
            </w:r>
          </w:p>
        </w:tc>
        <w:tc>
          <w:tcPr>
            <w:tcW w:w="714" w:type="pct"/>
          </w:tcPr>
          <w:p w14:paraId="3400B07F" w14:textId="77777777" w:rsidR="00777D79" w:rsidRPr="00AD2641" w:rsidRDefault="00777D79" w:rsidP="00777D79">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197FB4C2" w14:textId="77777777" w:rsidR="00777D79" w:rsidRPr="00AD2641" w:rsidRDefault="00777D79" w:rsidP="00777D79">
            <w:pPr>
              <w:jc w:val="center"/>
              <w:rPr>
                <w:rFonts w:ascii="Times New Roman" w:hAnsi="Times New Roman" w:cs="Times New Roman"/>
                <w:b/>
                <w:sz w:val="24"/>
                <w:szCs w:val="24"/>
              </w:rPr>
            </w:pPr>
          </w:p>
          <w:p w14:paraId="534627EE"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4" w:type="pct"/>
          </w:tcPr>
          <w:p w14:paraId="4576AACE"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c>
          <w:tcPr>
            <w:tcW w:w="714" w:type="pct"/>
          </w:tcPr>
          <w:p w14:paraId="74837667" w14:textId="77777777" w:rsidR="00777D79" w:rsidRPr="00AD2641" w:rsidRDefault="00777D79" w:rsidP="00777D79">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726237E3" w14:textId="77777777" w:rsidR="00777D79" w:rsidRPr="00AD2641" w:rsidRDefault="00777D79" w:rsidP="00777D79">
            <w:pPr>
              <w:jc w:val="center"/>
              <w:rPr>
                <w:rFonts w:ascii="Times New Roman" w:hAnsi="Times New Roman" w:cs="Times New Roman"/>
                <w:b/>
                <w:sz w:val="24"/>
                <w:szCs w:val="24"/>
              </w:rPr>
            </w:pPr>
          </w:p>
          <w:p w14:paraId="3D070403"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5" w:type="pct"/>
          </w:tcPr>
          <w:p w14:paraId="5131CD5E" w14:textId="77777777" w:rsidR="00777D79" w:rsidRPr="00AD2641" w:rsidRDefault="00777D79" w:rsidP="00777D79">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7EA066A9" w14:textId="77777777" w:rsidR="00777D79" w:rsidRPr="00AD2641" w:rsidRDefault="00777D79" w:rsidP="00777D79">
            <w:pPr>
              <w:jc w:val="center"/>
              <w:rPr>
                <w:rFonts w:ascii="Times New Roman" w:hAnsi="Times New Roman" w:cs="Times New Roman"/>
                <w:b/>
                <w:sz w:val="24"/>
                <w:szCs w:val="24"/>
              </w:rPr>
            </w:pPr>
          </w:p>
          <w:p w14:paraId="6A8F6797"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5" w:type="pct"/>
          </w:tcPr>
          <w:p w14:paraId="1A85F1FC"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1FA11A21" w14:textId="77777777" w:rsidR="00777D79" w:rsidRPr="00AD2641" w:rsidRDefault="00777D79" w:rsidP="00777D79">
            <w:pPr>
              <w:jc w:val="center"/>
              <w:rPr>
                <w:rFonts w:ascii="Times New Roman" w:hAnsi="Times New Roman" w:cs="Times New Roman"/>
                <w:b/>
                <w:sz w:val="24"/>
                <w:szCs w:val="24"/>
              </w:rPr>
            </w:pPr>
          </w:p>
          <w:p w14:paraId="027425B4"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4" w:type="pct"/>
          </w:tcPr>
          <w:p w14:paraId="3CD72955"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25596B8A" w14:textId="77777777" w:rsidR="00777D79" w:rsidRPr="00AD2641" w:rsidRDefault="00777D79" w:rsidP="00777D79">
            <w:pPr>
              <w:jc w:val="center"/>
              <w:rPr>
                <w:rFonts w:ascii="Times New Roman" w:hAnsi="Times New Roman" w:cs="Times New Roman"/>
                <w:b/>
                <w:sz w:val="24"/>
                <w:szCs w:val="24"/>
              </w:rPr>
            </w:pPr>
          </w:p>
          <w:p w14:paraId="727F4673" w14:textId="77777777" w:rsidR="00777D79" w:rsidRPr="00AD2641" w:rsidRDefault="00777D79" w:rsidP="00777D79">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r>
    </w:tbl>
    <w:p w14:paraId="72141D98" w14:textId="77777777" w:rsidR="00275D31" w:rsidRDefault="00275D31" w:rsidP="00275D31">
      <w:pPr>
        <w:spacing w:after="160" w:line="259" w:lineRule="auto"/>
        <w:rPr>
          <w:rFonts w:ascii="Times New Roman" w:eastAsiaTheme="minorHAnsi" w:hAnsi="Times New Roman" w:cs="Times New Roman"/>
          <w:b/>
          <w:sz w:val="28"/>
          <w:szCs w:val="28"/>
          <w:lang w:eastAsia="en-US"/>
        </w:rPr>
      </w:pPr>
    </w:p>
    <w:tbl>
      <w:tblPr>
        <w:tblStyle w:val="Grigliatabella2"/>
        <w:tblpPr w:leftFromText="141" w:rightFromText="141" w:vertAnchor="text" w:horzAnchor="margin" w:tblpY="420"/>
        <w:tblW w:w="5000" w:type="pct"/>
        <w:tblLook w:val="04A0" w:firstRow="1" w:lastRow="0" w:firstColumn="1" w:lastColumn="0" w:noHBand="0" w:noVBand="1"/>
      </w:tblPr>
      <w:tblGrid>
        <w:gridCol w:w="1376"/>
        <w:gridCol w:w="1375"/>
        <w:gridCol w:w="1377"/>
        <w:gridCol w:w="1377"/>
        <w:gridCol w:w="1377"/>
        <w:gridCol w:w="1373"/>
        <w:gridCol w:w="1373"/>
      </w:tblGrid>
      <w:tr w:rsidR="002774A7" w:rsidRPr="00AD2641" w14:paraId="21FFB258" w14:textId="77777777" w:rsidTr="002774A7">
        <w:tc>
          <w:tcPr>
            <w:tcW w:w="715" w:type="pct"/>
          </w:tcPr>
          <w:p w14:paraId="3DDF5EB6" w14:textId="77777777" w:rsidR="002774A7" w:rsidRPr="00AD2641" w:rsidRDefault="002774A7" w:rsidP="002774A7">
            <w:pPr>
              <w:jc w:val="both"/>
              <w:rPr>
                <w:rFonts w:ascii="Times New Roman" w:hAnsi="Times New Roman" w:cs="Times New Roman"/>
                <w:sz w:val="24"/>
                <w:szCs w:val="24"/>
              </w:rPr>
            </w:pPr>
          </w:p>
        </w:tc>
        <w:tc>
          <w:tcPr>
            <w:tcW w:w="714" w:type="pct"/>
          </w:tcPr>
          <w:p w14:paraId="3D41486E"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Lunedì</w:t>
            </w:r>
          </w:p>
        </w:tc>
        <w:tc>
          <w:tcPr>
            <w:tcW w:w="715" w:type="pct"/>
          </w:tcPr>
          <w:p w14:paraId="0C847569"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Martedì</w:t>
            </w:r>
          </w:p>
        </w:tc>
        <w:tc>
          <w:tcPr>
            <w:tcW w:w="715" w:type="pct"/>
          </w:tcPr>
          <w:p w14:paraId="509901A1"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Mercoledì</w:t>
            </w:r>
          </w:p>
        </w:tc>
        <w:tc>
          <w:tcPr>
            <w:tcW w:w="715" w:type="pct"/>
          </w:tcPr>
          <w:p w14:paraId="18E05814"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Giovedì</w:t>
            </w:r>
          </w:p>
        </w:tc>
        <w:tc>
          <w:tcPr>
            <w:tcW w:w="713" w:type="pct"/>
          </w:tcPr>
          <w:p w14:paraId="719FC1E4"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Venerdì</w:t>
            </w:r>
          </w:p>
        </w:tc>
        <w:tc>
          <w:tcPr>
            <w:tcW w:w="713" w:type="pct"/>
          </w:tcPr>
          <w:p w14:paraId="18DE44BC"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Sabato</w:t>
            </w:r>
          </w:p>
        </w:tc>
      </w:tr>
      <w:tr w:rsidR="002774A7" w:rsidRPr="00AD2641" w14:paraId="2EBE6911" w14:textId="77777777" w:rsidTr="002774A7">
        <w:tc>
          <w:tcPr>
            <w:tcW w:w="715" w:type="pct"/>
          </w:tcPr>
          <w:p w14:paraId="6969AFD6"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1^ settimana</w:t>
            </w:r>
          </w:p>
        </w:tc>
        <w:tc>
          <w:tcPr>
            <w:tcW w:w="714" w:type="pct"/>
          </w:tcPr>
          <w:p w14:paraId="168B84BA"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016FA133" w14:textId="77777777" w:rsidR="002774A7" w:rsidRPr="00AD2641" w:rsidRDefault="002774A7" w:rsidP="002774A7">
            <w:pPr>
              <w:jc w:val="center"/>
              <w:rPr>
                <w:rFonts w:ascii="Times New Roman" w:hAnsi="Times New Roman" w:cs="Times New Roman"/>
                <w:b/>
                <w:sz w:val="24"/>
                <w:szCs w:val="24"/>
              </w:rPr>
            </w:pPr>
          </w:p>
          <w:p w14:paraId="3287DBE6"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p w14:paraId="210BCD24" w14:textId="77777777" w:rsidR="002774A7" w:rsidRPr="00AD2641" w:rsidRDefault="002774A7" w:rsidP="002774A7">
            <w:pPr>
              <w:jc w:val="center"/>
              <w:rPr>
                <w:rFonts w:ascii="Times New Roman" w:hAnsi="Times New Roman" w:cs="Times New Roman"/>
                <w:b/>
                <w:sz w:val="24"/>
                <w:szCs w:val="24"/>
              </w:rPr>
            </w:pPr>
          </w:p>
        </w:tc>
        <w:tc>
          <w:tcPr>
            <w:tcW w:w="715" w:type="pct"/>
          </w:tcPr>
          <w:p w14:paraId="5CC9A11A"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3E363B6C" w14:textId="77777777" w:rsidR="002774A7" w:rsidRPr="00AD2641" w:rsidRDefault="002774A7" w:rsidP="002774A7">
            <w:pPr>
              <w:jc w:val="center"/>
              <w:rPr>
                <w:rFonts w:ascii="Times New Roman" w:hAnsi="Times New Roman" w:cs="Times New Roman"/>
                <w:b/>
                <w:sz w:val="24"/>
                <w:szCs w:val="24"/>
              </w:rPr>
            </w:pPr>
          </w:p>
          <w:p w14:paraId="41927FA4"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2C379584"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6B6FA1BF" w14:textId="77777777" w:rsidR="002774A7" w:rsidRPr="00AD2641" w:rsidRDefault="002774A7" w:rsidP="002774A7">
            <w:pPr>
              <w:jc w:val="center"/>
              <w:rPr>
                <w:rFonts w:ascii="Times New Roman" w:hAnsi="Times New Roman" w:cs="Times New Roman"/>
                <w:b/>
                <w:sz w:val="24"/>
                <w:szCs w:val="24"/>
              </w:rPr>
            </w:pPr>
          </w:p>
          <w:p w14:paraId="349D1074"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088CF38F"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c>
          <w:tcPr>
            <w:tcW w:w="713" w:type="pct"/>
          </w:tcPr>
          <w:p w14:paraId="22685805" w14:textId="77777777" w:rsidR="002774A7" w:rsidRPr="00AD2641" w:rsidRDefault="002774A7" w:rsidP="002774A7">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18056B98" w14:textId="77777777" w:rsidR="002774A7" w:rsidRPr="00AD2641" w:rsidRDefault="002774A7" w:rsidP="002774A7">
            <w:pPr>
              <w:jc w:val="center"/>
              <w:rPr>
                <w:rFonts w:ascii="Times New Roman" w:hAnsi="Times New Roman" w:cs="Times New Roman"/>
                <w:b/>
                <w:sz w:val="24"/>
                <w:szCs w:val="24"/>
              </w:rPr>
            </w:pPr>
          </w:p>
          <w:p w14:paraId="22FD6D67"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3" w:type="pct"/>
          </w:tcPr>
          <w:p w14:paraId="6F5AD152" w14:textId="77777777" w:rsidR="002774A7" w:rsidRPr="00AD2641" w:rsidRDefault="002774A7" w:rsidP="002774A7">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0A1D2CE1" w14:textId="77777777" w:rsidR="002774A7" w:rsidRPr="00AD2641" w:rsidRDefault="002774A7" w:rsidP="002774A7">
            <w:pPr>
              <w:jc w:val="center"/>
              <w:rPr>
                <w:rFonts w:ascii="Times New Roman" w:hAnsi="Times New Roman" w:cs="Times New Roman"/>
                <w:b/>
                <w:sz w:val="24"/>
                <w:szCs w:val="24"/>
              </w:rPr>
            </w:pPr>
          </w:p>
          <w:p w14:paraId="1C4F7168"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r>
      <w:tr w:rsidR="002774A7" w:rsidRPr="00AD2641" w14:paraId="38D46D14" w14:textId="77777777" w:rsidTr="002774A7">
        <w:tc>
          <w:tcPr>
            <w:tcW w:w="715" w:type="pct"/>
          </w:tcPr>
          <w:p w14:paraId="59D17330" w14:textId="77777777" w:rsidR="002774A7" w:rsidRPr="00AD2641" w:rsidRDefault="002774A7" w:rsidP="002774A7">
            <w:pPr>
              <w:jc w:val="center"/>
              <w:rPr>
                <w:rFonts w:ascii="Times New Roman" w:hAnsi="Times New Roman" w:cs="Times New Roman"/>
                <w:b/>
                <w:sz w:val="24"/>
                <w:szCs w:val="24"/>
              </w:rPr>
            </w:pPr>
          </w:p>
        </w:tc>
        <w:tc>
          <w:tcPr>
            <w:tcW w:w="714" w:type="pct"/>
          </w:tcPr>
          <w:p w14:paraId="533CD340" w14:textId="77777777" w:rsidR="002774A7" w:rsidRPr="00AD2641" w:rsidRDefault="002774A7" w:rsidP="002774A7">
            <w:pPr>
              <w:jc w:val="center"/>
              <w:rPr>
                <w:rFonts w:ascii="Times New Roman" w:hAnsi="Times New Roman" w:cs="Times New Roman"/>
                <w:b/>
                <w:sz w:val="24"/>
                <w:szCs w:val="24"/>
              </w:rPr>
            </w:pPr>
          </w:p>
        </w:tc>
        <w:tc>
          <w:tcPr>
            <w:tcW w:w="715" w:type="pct"/>
          </w:tcPr>
          <w:p w14:paraId="5F811DC8" w14:textId="77777777" w:rsidR="002774A7" w:rsidRPr="00AD2641" w:rsidRDefault="002774A7" w:rsidP="002774A7">
            <w:pPr>
              <w:jc w:val="center"/>
              <w:rPr>
                <w:rFonts w:ascii="Times New Roman" w:hAnsi="Times New Roman" w:cs="Times New Roman"/>
                <w:b/>
                <w:sz w:val="24"/>
                <w:szCs w:val="24"/>
              </w:rPr>
            </w:pPr>
          </w:p>
        </w:tc>
        <w:tc>
          <w:tcPr>
            <w:tcW w:w="715" w:type="pct"/>
          </w:tcPr>
          <w:p w14:paraId="77607232" w14:textId="77777777" w:rsidR="002774A7" w:rsidRPr="00AD2641" w:rsidRDefault="002774A7" w:rsidP="002774A7">
            <w:pPr>
              <w:jc w:val="center"/>
              <w:rPr>
                <w:rFonts w:ascii="Times New Roman" w:hAnsi="Times New Roman" w:cs="Times New Roman"/>
                <w:b/>
                <w:sz w:val="24"/>
                <w:szCs w:val="24"/>
              </w:rPr>
            </w:pPr>
          </w:p>
        </w:tc>
        <w:tc>
          <w:tcPr>
            <w:tcW w:w="715" w:type="pct"/>
          </w:tcPr>
          <w:p w14:paraId="4A09E19F" w14:textId="77777777" w:rsidR="002774A7" w:rsidRPr="00AD2641" w:rsidRDefault="002774A7" w:rsidP="002774A7">
            <w:pPr>
              <w:jc w:val="center"/>
              <w:rPr>
                <w:rFonts w:ascii="Times New Roman" w:hAnsi="Times New Roman" w:cs="Times New Roman"/>
                <w:b/>
                <w:sz w:val="24"/>
                <w:szCs w:val="24"/>
              </w:rPr>
            </w:pPr>
          </w:p>
        </w:tc>
        <w:tc>
          <w:tcPr>
            <w:tcW w:w="713" w:type="pct"/>
          </w:tcPr>
          <w:p w14:paraId="78217B88" w14:textId="77777777" w:rsidR="002774A7" w:rsidRPr="00AD2641" w:rsidRDefault="002774A7" w:rsidP="002774A7">
            <w:pPr>
              <w:jc w:val="center"/>
              <w:rPr>
                <w:rFonts w:ascii="Times New Roman" w:hAnsi="Times New Roman" w:cs="Times New Roman"/>
                <w:b/>
                <w:sz w:val="24"/>
                <w:szCs w:val="24"/>
              </w:rPr>
            </w:pPr>
          </w:p>
        </w:tc>
        <w:tc>
          <w:tcPr>
            <w:tcW w:w="713" w:type="pct"/>
          </w:tcPr>
          <w:p w14:paraId="378D0A64" w14:textId="77777777" w:rsidR="002774A7" w:rsidRPr="00AD2641" w:rsidRDefault="002774A7" w:rsidP="002774A7">
            <w:pPr>
              <w:jc w:val="center"/>
              <w:rPr>
                <w:rFonts w:ascii="Times New Roman" w:hAnsi="Times New Roman" w:cs="Times New Roman"/>
                <w:b/>
                <w:sz w:val="24"/>
                <w:szCs w:val="24"/>
              </w:rPr>
            </w:pPr>
          </w:p>
        </w:tc>
      </w:tr>
      <w:tr w:rsidR="002774A7" w:rsidRPr="00AD2641" w14:paraId="5FED92B0" w14:textId="77777777" w:rsidTr="002774A7">
        <w:tc>
          <w:tcPr>
            <w:tcW w:w="715" w:type="pct"/>
          </w:tcPr>
          <w:p w14:paraId="48696E6F"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2^ settimana</w:t>
            </w:r>
          </w:p>
        </w:tc>
        <w:tc>
          <w:tcPr>
            <w:tcW w:w="714" w:type="pct"/>
          </w:tcPr>
          <w:p w14:paraId="0FBE6DD2" w14:textId="77777777" w:rsidR="002774A7" w:rsidRPr="00AD2641" w:rsidRDefault="002774A7" w:rsidP="002774A7">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1787CE6F" w14:textId="77777777" w:rsidR="002774A7" w:rsidRPr="00AD2641" w:rsidRDefault="002774A7" w:rsidP="002774A7">
            <w:pPr>
              <w:jc w:val="center"/>
              <w:rPr>
                <w:rFonts w:ascii="Times New Roman" w:hAnsi="Times New Roman" w:cs="Times New Roman"/>
                <w:b/>
                <w:sz w:val="24"/>
                <w:szCs w:val="24"/>
              </w:rPr>
            </w:pPr>
          </w:p>
          <w:p w14:paraId="50073431"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5" w:type="pct"/>
          </w:tcPr>
          <w:p w14:paraId="3F6A1AA9" w14:textId="77777777" w:rsidR="002774A7" w:rsidRPr="00AD2641" w:rsidRDefault="002774A7" w:rsidP="002774A7">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648D9D95" w14:textId="77777777" w:rsidR="002774A7" w:rsidRPr="00AD2641" w:rsidRDefault="002774A7" w:rsidP="002774A7">
            <w:pPr>
              <w:jc w:val="center"/>
              <w:rPr>
                <w:rFonts w:ascii="Times New Roman" w:hAnsi="Times New Roman" w:cs="Times New Roman"/>
                <w:b/>
                <w:sz w:val="24"/>
                <w:szCs w:val="24"/>
              </w:rPr>
            </w:pPr>
          </w:p>
          <w:p w14:paraId="27E35551"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5" w:type="pct"/>
          </w:tcPr>
          <w:p w14:paraId="574CC563" w14:textId="77777777" w:rsidR="002774A7" w:rsidRPr="00AD2641" w:rsidRDefault="002774A7" w:rsidP="002774A7">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373D5350" w14:textId="77777777" w:rsidR="002774A7" w:rsidRPr="00AD2641" w:rsidRDefault="002774A7" w:rsidP="002774A7">
            <w:pPr>
              <w:jc w:val="center"/>
              <w:rPr>
                <w:rFonts w:ascii="Times New Roman" w:hAnsi="Times New Roman" w:cs="Times New Roman"/>
                <w:b/>
                <w:sz w:val="24"/>
                <w:szCs w:val="24"/>
              </w:rPr>
            </w:pPr>
          </w:p>
          <w:p w14:paraId="46B1F090"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5" w:type="pct"/>
          </w:tcPr>
          <w:p w14:paraId="3366AF9C"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c>
          <w:tcPr>
            <w:tcW w:w="713" w:type="pct"/>
          </w:tcPr>
          <w:p w14:paraId="056BD1B6"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1458E506" w14:textId="77777777" w:rsidR="002774A7" w:rsidRPr="00AD2641" w:rsidRDefault="002774A7" w:rsidP="002774A7">
            <w:pPr>
              <w:jc w:val="center"/>
              <w:rPr>
                <w:rFonts w:ascii="Times New Roman" w:hAnsi="Times New Roman" w:cs="Times New Roman"/>
                <w:b/>
                <w:sz w:val="24"/>
                <w:szCs w:val="24"/>
              </w:rPr>
            </w:pPr>
          </w:p>
          <w:p w14:paraId="3156C99C"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3" w:type="pct"/>
          </w:tcPr>
          <w:p w14:paraId="69812283"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1A15E850" w14:textId="77777777" w:rsidR="002774A7" w:rsidRPr="00AD2641" w:rsidRDefault="002774A7" w:rsidP="002774A7">
            <w:pPr>
              <w:jc w:val="center"/>
              <w:rPr>
                <w:rFonts w:ascii="Times New Roman" w:hAnsi="Times New Roman" w:cs="Times New Roman"/>
                <w:b/>
                <w:sz w:val="24"/>
                <w:szCs w:val="24"/>
              </w:rPr>
            </w:pPr>
          </w:p>
          <w:p w14:paraId="557E0E0B" w14:textId="77777777" w:rsidR="002774A7" w:rsidRPr="00AD2641" w:rsidRDefault="002774A7" w:rsidP="002774A7">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r>
    </w:tbl>
    <w:p w14:paraId="3CEB85F7" w14:textId="73ADEAC3" w:rsidR="00E16260" w:rsidRPr="00AD2641" w:rsidRDefault="00663B63" w:rsidP="00275D31">
      <w:pPr>
        <w:spacing w:after="160" w:line="259" w:lineRule="auto"/>
        <w:jc w:val="center"/>
        <w:rPr>
          <w:rFonts w:ascii="Times New Roman" w:eastAsiaTheme="minorHAnsi" w:hAnsi="Times New Roman" w:cs="Times New Roman"/>
          <w:b/>
          <w:sz w:val="28"/>
          <w:szCs w:val="28"/>
          <w:lang w:eastAsia="en-US"/>
        </w:rPr>
      </w:pPr>
      <w:r w:rsidRPr="00B765CC">
        <w:rPr>
          <w:rFonts w:ascii="Times New Roman" w:eastAsiaTheme="minorHAnsi" w:hAnsi="Times New Roman" w:cs="Times New Roman"/>
          <w:b/>
          <w:sz w:val="28"/>
          <w:szCs w:val="28"/>
          <w:highlight w:val="yellow"/>
          <w:lang w:eastAsia="en-US"/>
        </w:rPr>
        <w:t xml:space="preserve">Giorno di rotazione: </w:t>
      </w:r>
      <w:proofErr w:type="gramStart"/>
      <w:r w:rsidRPr="00B765CC">
        <w:rPr>
          <w:rFonts w:ascii="Times New Roman" w:eastAsiaTheme="minorHAnsi" w:hAnsi="Times New Roman" w:cs="Times New Roman"/>
          <w:b/>
          <w:sz w:val="28"/>
          <w:szCs w:val="28"/>
          <w:highlight w:val="yellow"/>
          <w:lang w:eastAsia="en-US"/>
        </w:rPr>
        <w:t>Giovedì</w:t>
      </w:r>
      <w:proofErr w:type="gramEnd"/>
    </w:p>
    <w:p w14:paraId="128782B4" w14:textId="77777777" w:rsidR="00275D31" w:rsidRDefault="00275D31" w:rsidP="00275D31">
      <w:pPr>
        <w:spacing w:after="160" w:line="259" w:lineRule="auto"/>
        <w:rPr>
          <w:rFonts w:ascii="Times New Roman" w:eastAsiaTheme="minorHAnsi" w:hAnsi="Times New Roman" w:cs="Times New Roman"/>
          <w:b/>
          <w:sz w:val="28"/>
          <w:szCs w:val="28"/>
          <w:lang w:eastAsia="en-US"/>
        </w:rPr>
      </w:pPr>
    </w:p>
    <w:p w14:paraId="609557DF" w14:textId="73BC1BE8" w:rsidR="00663B63" w:rsidRPr="006E4953" w:rsidRDefault="00663B63" w:rsidP="00275D31">
      <w:pPr>
        <w:spacing w:after="160" w:line="259" w:lineRule="auto"/>
        <w:jc w:val="center"/>
        <w:rPr>
          <w:rFonts w:ascii="Times New Roman" w:eastAsiaTheme="minorHAnsi" w:hAnsi="Times New Roman" w:cs="Times New Roman"/>
          <w:b/>
          <w:sz w:val="28"/>
          <w:szCs w:val="28"/>
          <w:lang w:eastAsia="en-US"/>
        </w:rPr>
      </w:pPr>
      <w:r w:rsidRPr="00B765CC">
        <w:rPr>
          <w:rFonts w:ascii="Times New Roman" w:eastAsiaTheme="minorHAnsi" w:hAnsi="Times New Roman" w:cs="Times New Roman"/>
          <w:b/>
          <w:sz w:val="28"/>
          <w:szCs w:val="28"/>
          <w:highlight w:val="yellow"/>
          <w:lang w:eastAsia="en-US"/>
        </w:rPr>
        <w:t xml:space="preserve">Giorno di rotazione: </w:t>
      </w:r>
      <w:proofErr w:type="gramStart"/>
      <w:r w:rsidRPr="00B765CC">
        <w:rPr>
          <w:rFonts w:ascii="Times New Roman" w:eastAsiaTheme="minorHAnsi" w:hAnsi="Times New Roman" w:cs="Times New Roman"/>
          <w:b/>
          <w:sz w:val="28"/>
          <w:szCs w:val="28"/>
          <w:highlight w:val="yellow"/>
          <w:lang w:eastAsia="en-US"/>
        </w:rPr>
        <w:t>Sabato</w:t>
      </w:r>
      <w:proofErr w:type="gramEnd"/>
    </w:p>
    <w:tbl>
      <w:tblPr>
        <w:tblStyle w:val="Grigliatabella3"/>
        <w:tblW w:w="4995" w:type="pct"/>
        <w:tblLook w:val="04A0" w:firstRow="1" w:lastRow="0" w:firstColumn="1" w:lastColumn="0" w:noHBand="0" w:noVBand="1"/>
      </w:tblPr>
      <w:tblGrid>
        <w:gridCol w:w="1374"/>
        <w:gridCol w:w="1374"/>
        <w:gridCol w:w="1374"/>
        <w:gridCol w:w="1373"/>
        <w:gridCol w:w="1375"/>
        <w:gridCol w:w="1375"/>
        <w:gridCol w:w="1373"/>
      </w:tblGrid>
      <w:tr w:rsidR="00663B63" w:rsidRPr="00AD2641" w14:paraId="4E7E0986" w14:textId="77777777" w:rsidTr="00E71A8E">
        <w:tc>
          <w:tcPr>
            <w:tcW w:w="714" w:type="pct"/>
          </w:tcPr>
          <w:p w14:paraId="5C58E76B" w14:textId="77777777" w:rsidR="00663B63" w:rsidRPr="00AD2641" w:rsidRDefault="00663B63" w:rsidP="00E71A8E">
            <w:pPr>
              <w:jc w:val="both"/>
              <w:rPr>
                <w:rFonts w:ascii="Times New Roman" w:hAnsi="Times New Roman" w:cs="Times New Roman"/>
                <w:sz w:val="24"/>
                <w:szCs w:val="24"/>
              </w:rPr>
            </w:pPr>
          </w:p>
        </w:tc>
        <w:tc>
          <w:tcPr>
            <w:tcW w:w="714" w:type="pct"/>
          </w:tcPr>
          <w:p w14:paraId="59B2D2CE"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Lunedì</w:t>
            </w:r>
          </w:p>
        </w:tc>
        <w:tc>
          <w:tcPr>
            <w:tcW w:w="714" w:type="pct"/>
          </w:tcPr>
          <w:p w14:paraId="3C4E07FF"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Martedì</w:t>
            </w:r>
          </w:p>
        </w:tc>
        <w:tc>
          <w:tcPr>
            <w:tcW w:w="714" w:type="pct"/>
          </w:tcPr>
          <w:p w14:paraId="18958F57"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Mercoledì</w:t>
            </w:r>
          </w:p>
        </w:tc>
        <w:tc>
          <w:tcPr>
            <w:tcW w:w="715" w:type="pct"/>
          </w:tcPr>
          <w:p w14:paraId="3CA8BDF2"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Giovedì</w:t>
            </w:r>
          </w:p>
        </w:tc>
        <w:tc>
          <w:tcPr>
            <w:tcW w:w="715" w:type="pct"/>
          </w:tcPr>
          <w:p w14:paraId="308BAF60"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Venerdì</w:t>
            </w:r>
          </w:p>
        </w:tc>
        <w:tc>
          <w:tcPr>
            <w:tcW w:w="714" w:type="pct"/>
          </w:tcPr>
          <w:p w14:paraId="79D3D422"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Sabato</w:t>
            </w:r>
          </w:p>
        </w:tc>
      </w:tr>
      <w:tr w:rsidR="00663B63" w:rsidRPr="00AD2641" w14:paraId="6B80F18B" w14:textId="77777777" w:rsidTr="00E71A8E">
        <w:tc>
          <w:tcPr>
            <w:tcW w:w="714" w:type="pct"/>
          </w:tcPr>
          <w:p w14:paraId="5440262E"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1^ settimana</w:t>
            </w:r>
          </w:p>
        </w:tc>
        <w:tc>
          <w:tcPr>
            <w:tcW w:w="714" w:type="pct"/>
          </w:tcPr>
          <w:p w14:paraId="3C059E02"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3E8B90C3" w14:textId="77777777" w:rsidR="00663B63" w:rsidRPr="00AD2641" w:rsidRDefault="00663B63" w:rsidP="00E71A8E">
            <w:pPr>
              <w:jc w:val="center"/>
              <w:rPr>
                <w:rFonts w:ascii="Times New Roman" w:hAnsi="Times New Roman" w:cs="Times New Roman"/>
                <w:b/>
                <w:sz w:val="24"/>
                <w:szCs w:val="24"/>
              </w:rPr>
            </w:pPr>
          </w:p>
          <w:p w14:paraId="0B3D611C"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p w14:paraId="4CC32199" w14:textId="77777777" w:rsidR="00663B63" w:rsidRPr="00AD2641" w:rsidRDefault="00663B63" w:rsidP="00E71A8E">
            <w:pPr>
              <w:jc w:val="center"/>
              <w:rPr>
                <w:rFonts w:ascii="Times New Roman" w:hAnsi="Times New Roman" w:cs="Times New Roman"/>
                <w:b/>
                <w:sz w:val="24"/>
                <w:szCs w:val="24"/>
              </w:rPr>
            </w:pPr>
          </w:p>
        </w:tc>
        <w:tc>
          <w:tcPr>
            <w:tcW w:w="714" w:type="pct"/>
          </w:tcPr>
          <w:p w14:paraId="74ECCDC9"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3B9F84BE" w14:textId="77777777" w:rsidR="00663B63" w:rsidRPr="00AD2641" w:rsidRDefault="00663B63" w:rsidP="00E71A8E">
            <w:pPr>
              <w:jc w:val="center"/>
              <w:rPr>
                <w:rFonts w:ascii="Times New Roman" w:hAnsi="Times New Roman" w:cs="Times New Roman"/>
                <w:b/>
                <w:sz w:val="24"/>
                <w:szCs w:val="24"/>
              </w:rPr>
            </w:pPr>
          </w:p>
          <w:p w14:paraId="71B43613"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4" w:type="pct"/>
          </w:tcPr>
          <w:p w14:paraId="298B7AED"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66F7B208" w14:textId="77777777" w:rsidR="00663B63" w:rsidRPr="00AD2641" w:rsidRDefault="00663B63" w:rsidP="00E71A8E">
            <w:pPr>
              <w:jc w:val="center"/>
              <w:rPr>
                <w:rFonts w:ascii="Times New Roman" w:hAnsi="Times New Roman" w:cs="Times New Roman"/>
                <w:b/>
                <w:sz w:val="24"/>
                <w:szCs w:val="24"/>
              </w:rPr>
            </w:pPr>
          </w:p>
          <w:p w14:paraId="4775D83D"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0EF57541" w14:textId="77777777" w:rsidR="00663B63" w:rsidRPr="00AD2641" w:rsidRDefault="00663B63" w:rsidP="00E71A8E">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799FF0F6" w14:textId="77777777" w:rsidR="00663B63" w:rsidRPr="00AD2641" w:rsidRDefault="00663B63" w:rsidP="00E71A8E">
            <w:pPr>
              <w:jc w:val="center"/>
              <w:rPr>
                <w:rFonts w:ascii="Times New Roman" w:hAnsi="Times New Roman" w:cs="Times New Roman"/>
                <w:b/>
                <w:sz w:val="24"/>
                <w:szCs w:val="24"/>
              </w:rPr>
            </w:pPr>
          </w:p>
          <w:p w14:paraId="07EC0FF9"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5" w:type="pct"/>
          </w:tcPr>
          <w:p w14:paraId="062D67A7" w14:textId="77777777" w:rsidR="00663B63" w:rsidRPr="00AD2641" w:rsidRDefault="00663B63" w:rsidP="00E71A8E">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16EE1AE2" w14:textId="77777777" w:rsidR="00663B63" w:rsidRPr="00AD2641" w:rsidRDefault="00663B63" w:rsidP="00E71A8E">
            <w:pPr>
              <w:jc w:val="center"/>
              <w:rPr>
                <w:rFonts w:ascii="Times New Roman" w:hAnsi="Times New Roman" w:cs="Times New Roman"/>
                <w:b/>
                <w:sz w:val="24"/>
                <w:szCs w:val="24"/>
              </w:rPr>
            </w:pPr>
          </w:p>
          <w:p w14:paraId="4789FFD5"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4" w:type="pct"/>
          </w:tcPr>
          <w:p w14:paraId="14285CE8"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r>
      <w:tr w:rsidR="00663B63" w:rsidRPr="00AD2641" w14:paraId="55687FF6" w14:textId="77777777" w:rsidTr="00E71A8E">
        <w:tc>
          <w:tcPr>
            <w:tcW w:w="714" w:type="pct"/>
          </w:tcPr>
          <w:p w14:paraId="4CBF435A"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2^ settimana</w:t>
            </w:r>
          </w:p>
        </w:tc>
        <w:tc>
          <w:tcPr>
            <w:tcW w:w="714" w:type="pct"/>
          </w:tcPr>
          <w:p w14:paraId="6087B639" w14:textId="77777777" w:rsidR="00663B63" w:rsidRPr="00AD2641" w:rsidRDefault="00663B63" w:rsidP="00E71A8E">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5166A370" w14:textId="77777777" w:rsidR="00663B63" w:rsidRPr="00AD2641" w:rsidRDefault="00663B63" w:rsidP="00E71A8E">
            <w:pPr>
              <w:jc w:val="center"/>
              <w:rPr>
                <w:rFonts w:ascii="Times New Roman" w:hAnsi="Times New Roman" w:cs="Times New Roman"/>
                <w:b/>
                <w:sz w:val="24"/>
                <w:szCs w:val="24"/>
              </w:rPr>
            </w:pPr>
          </w:p>
          <w:p w14:paraId="6998EDC1"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4" w:type="pct"/>
          </w:tcPr>
          <w:p w14:paraId="2AE5FECC" w14:textId="77777777" w:rsidR="00663B63" w:rsidRPr="00AD2641" w:rsidRDefault="00663B63" w:rsidP="00E71A8E">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546CB159" w14:textId="77777777" w:rsidR="00663B63" w:rsidRPr="00AD2641" w:rsidRDefault="00663B63" w:rsidP="00E71A8E">
            <w:pPr>
              <w:jc w:val="center"/>
              <w:rPr>
                <w:rFonts w:ascii="Times New Roman" w:hAnsi="Times New Roman" w:cs="Times New Roman"/>
                <w:b/>
                <w:sz w:val="24"/>
                <w:szCs w:val="24"/>
              </w:rPr>
            </w:pPr>
          </w:p>
          <w:p w14:paraId="68DC89FB"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4" w:type="pct"/>
          </w:tcPr>
          <w:p w14:paraId="6FA65C8A" w14:textId="77777777" w:rsidR="00663B63" w:rsidRPr="00AD2641" w:rsidRDefault="00663B63" w:rsidP="00E71A8E">
            <w:pPr>
              <w:jc w:val="center"/>
              <w:rPr>
                <w:rFonts w:ascii="Times New Roman" w:hAnsi="Times New Roman" w:cs="Times New Roman"/>
                <w:b/>
                <w:sz w:val="24"/>
                <w:szCs w:val="24"/>
              </w:rPr>
            </w:pPr>
            <w:proofErr w:type="gramStart"/>
            <w:r w:rsidRPr="00AD2641">
              <w:rPr>
                <w:rFonts w:ascii="Times New Roman" w:hAnsi="Times New Roman" w:cs="Times New Roman"/>
                <w:b/>
                <w:sz w:val="24"/>
                <w:szCs w:val="24"/>
              </w:rPr>
              <w:t>Gruppo  B</w:t>
            </w:r>
            <w:proofErr w:type="gramEnd"/>
            <w:r w:rsidRPr="00AD2641">
              <w:rPr>
                <w:rFonts w:ascii="Times New Roman" w:hAnsi="Times New Roman" w:cs="Times New Roman"/>
                <w:b/>
                <w:sz w:val="24"/>
                <w:szCs w:val="24"/>
              </w:rPr>
              <w:t xml:space="preserve"> in presenza</w:t>
            </w:r>
          </w:p>
          <w:p w14:paraId="5C390BB9" w14:textId="77777777" w:rsidR="00663B63" w:rsidRPr="00AD2641" w:rsidRDefault="00663B63" w:rsidP="00E71A8E">
            <w:pPr>
              <w:jc w:val="center"/>
              <w:rPr>
                <w:rFonts w:ascii="Times New Roman" w:hAnsi="Times New Roman" w:cs="Times New Roman"/>
                <w:b/>
                <w:sz w:val="24"/>
                <w:szCs w:val="24"/>
              </w:rPr>
            </w:pPr>
          </w:p>
          <w:p w14:paraId="1383A023"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 xml:space="preserve">Gruppo A </w:t>
            </w:r>
            <w:proofErr w:type="spellStart"/>
            <w:r w:rsidRPr="00AD2641">
              <w:rPr>
                <w:rFonts w:ascii="Times New Roman" w:hAnsi="Times New Roman" w:cs="Times New Roman"/>
                <w:b/>
                <w:sz w:val="24"/>
                <w:szCs w:val="24"/>
              </w:rPr>
              <w:t>a</w:t>
            </w:r>
            <w:proofErr w:type="spellEnd"/>
            <w:r w:rsidRPr="00AD2641">
              <w:rPr>
                <w:rFonts w:ascii="Times New Roman" w:hAnsi="Times New Roman" w:cs="Times New Roman"/>
                <w:b/>
                <w:sz w:val="24"/>
                <w:szCs w:val="24"/>
              </w:rPr>
              <w:t xml:space="preserve"> distanza</w:t>
            </w:r>
          </w:p>
        </w:tc>
        <w:tc>
          <w:tcPr>
            <w:tcW w:w="715" w:type="pct"/>
          </w:tcPr>
          <w:p w14:paraId="3BA30FB8"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799ED7BD" w14:textId="77777777" w:rsidR="00663B63" w:rsidRPr="00AD2641" w:rsidRDefault="00663B63" w:rsidP="00E71A8E">
            <w:pPr>
              <w:jc w:val="center"/>
              <w:rPr>
                <w:rFonts w:ascii="Times New Roman" w:hAnsi="Times New Roman" w:cs="Times New Roman"/>
                <w:b/>
                <w:sz w:val="24"/>
                <w:szCs w:val="24"/>
              </w:rPr>
            </w:pPr>
          </w:p>
          <w:p w14:paraId="5DC75BF4"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441F87DE"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08AC1C87" w14:textId="77777777" w:rsidR="00663B63" w:rsidRPr="00AD2641" w:rsidRDefault="00663B63" w:rsidP="00E71A8E">
            <w:pPr>
              <w:jc w:val="center"/>
              <w:rPr>
                <w:rFonts w:ascii="Times New Roman" w:hAnsi="Times New Roman" w:cs="Times New Roman"/>
                <w:b/>
                <w:sz w:val="24"/>
                <w:szCs w:val="24"/>
              </w:rPr>
            </w:pPr>
          </w:p>
          <w:p w14:paraId="4DCF2874"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4" w:type="pct"/>
          </w:tcPr>
          <w:p w14:paraId="1F4FD9F0"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r>
    </w:tbl>
    <w:p w14:paraId="0AF78961" w14:textId="77777777" w:rsidR="00D5050A" w:rsidRDefault="00D5050A" w:rsidP="0005535C">
      <w:pPr>
        <w:spacing w:after="160" w:line="259" w:lineRule="auto"/>
        <w:jc w:val="both"/>
        <w:rPr>
          <w:rFonts w:ascii="Times New Roman" w:eastAsiaTheme="minorHAnsi" w:hAnsi="Times New Roman" w:cs="Times New Roman"/>
          <w:b/>
          <w:sz w:val="24"/>
          <w:szCs w:val="24"/>
          <w:lang w:eastAsia="en-US"/>
        </w:rPr>
      </w:pPr>
    </w:p>
    <w:p w14:paraId="056B6997" w14:textId="77777777" w:rsidR="008B615E" w:rsidRPr="0005535C" w:rsidRDefault="008B615E" w:rsidP="008B615E">
      <w:pPr>
        <w:spacing w:after="160" w:line="259" w:lineRule="auto"/>
        <w:jc w:val="both"/>
        <w:rPr>
          <w:rFonts w:ascii="Times New Roman" w:eastAsiaTheme="minorHAnsi" w:hAnsi="Times New Roman" w:cs="Times New Roman"/>
          <w:b/>
          <w:sz w:val="24"/>
          <w:szCs w:val="24"/>
          <w:lang w:eastAsia="en-US"/>
        </w:rPr>
      </w:pPr>
      <w:r w:rsidRPr="0005535C">
        <w:rPr>
          <w:rFonts w:ascii="Times New Roman" w:eastAsiaTheme="minorHAnsi" w:hAnsi="Times New Roman" w:cs="Times New Roman"/>
          <w:b/>
          <w:sz w:val="24"/>
          <w:szCs w:val="24"/>
          <w:lang w:eastAsia="en-US"/>
        </w:rPr>
        <w:lastRenderedPageBreak/>
        <w:t>NOTA BENE</w:t>
      </w:r>
    </w:p>
    <w:p w14:paraId="04BE8A32" w14:textId="77777777" w:rsidR="008B615E" w:rsidRPr="0005535C" w:rsidRDefault="008B615E" w:rsidP="008B615E">
      <w:pPr>
        <w:spacing w:after="160" w:line="259" w:lineRule="auto"/>
        <w:jc w:val="both"/>
        <w:rPr>
          <w:rFonts w:ascii="Times New Roman" w:eastAsiaTheme="minorHAnsi" w:hAnsi="Times New Roman" w:cs="Times New Roman"/>
          <w:b/>
          <w:i/>
          <w:sz w:val="24"/>
          <w:szCs w:val="24"/>
          <w:lang w:eastAsia="en-US"/>
        </w:rPr>
      </w:pPr>
      <w:r w:rsidRPr="0005535C">
        <w:rPr>
          <w:rFonts w:ascii="Times New Roman" w:eastAsiaTheme="minorHAnsi" w:hAnsi="Times New Roman" w:cs="Times New Roman"/>
          <w:b/>
          <w:i/>
          <w:sz w:val="24"/>
          <w:szCs w:val="24"/>
          <w:lang w:eastAsia="en-US"/>
        </w:rPr>
        <w:t>L’Istituzione Scolastica garantisce, attraverso l’utilizzo delle appropriate strumentazioni tecnologiche in dotazione di ciascuna aula e laboratorio, la contestuale fruizione delle lezioni svolte dal docente in classe sia da parte della metà del gruppo classe collegata a distanza in DDI sia da parte della metà del gruppo classe presente fisicamente in aula.</w:t>
      </w:r>
    </w:p>
    <w:p w14:paraId="1CC84674" w14:textId="77777777" w:rsidR="008B615E" w:rsidRPr="0005535C" w:rsidRDefault="008B615E" w:rsidP="008B615E">
      <w:pPr>
        <w:jc w:val="both"/>
        <w:rPr>
          <w:rFonts w:ascii="Times New Roman" w:hAnsi="Times New Roman" w:cs="Times New Roman"/>
          <w:b/>
          <w:i/>
          <w:color w:val="000000" w:themeColor="text1"/>
          <w:sz w:val="24"/>
          <w:szCs w:val="24"/>
        </w:rPr>
      </w:pPr>
      <w:r w:rsidRPr="0005535C">
        <w:rPr>
          <w:rFonts w:ascii="Times New Roman" w:eastAsiaTheme="minorHAnsi" w:hAnsi="Times New Roman" w:cs="Times New Roman"/>
          <w:b/>
          <w:i/>
          <w:sz w:val="24"/>
          <w:szCs w:val="24"/>
          <w:lang w:eastAsia="en-US"/>
        </w:rPr>
        <w:t xml:space="preserve">Si sollecita il rispetto del </w:t>
      </w:r>
      <w:r w:rsidRPr="0005535C">
        <w:rPr>
          <w:rFonts w:ascii="Times New Roman" w:eastAsiaTheme="minorHAnsi" w:hAnsi="Times New Roman" w:cs="Times New Roman"/>
          <w:b/>
          <w:i/>
          <w:iCs/>
          <w:sz w:val="24"/>
          <w:szCs w:val="24"/>
          <w:lang w:eastAsia="en-US"/>
        </w:rPr>
        <w:t>“Regolamento di Istituto per la Didattica Digitale Integrata (DDI)” adottato da questa Istituzione Scolastica e pubblicato sul sito web dell’Istituto</w:t>
      </w:r>
      <w:r w:rsidRPr="0005535C">
        <w:rPr>
          <w:rFonts w:ascii="Times New Roman" w:eastAsiaTheme="minorHAnsi" w:hAnsi="Times New Roman" w:cs="Times New Roman"/>
          <w:b/>
          <w:i/>
          <w:sz w:val="24"/>
          <w:szCs w:val="24"/>
          <w:lang w:eastAsia="en-US"/>
        </w:rPr>
        <w:t xml:space="preserve"> con avviso Prot.</w:t>
      </w:r>
      <w:r w:rsidR="0005535C">
        <w:rPr>
          <w:rFonts w:ascii="Times New Roman" w:eastAsiaTheme="minorHAnsi" w:hAnsi="Times New Roman" w:cs="Times New Roman"/>
          <w:b/>
          <w:i/>
          <w:sz w:val="24"/>
          <w:szCs w:val="24"/>
          <w:lang w:eastAsia="en-US"/>
        </w:rPr>
        <w:t xml:space="preserve"> </w:t>
      </w:r>
      <w:r w:rsidRPr="0005535C">
        <w:rPr>
          <w:rFonts w:ascii="Times New Roman" w:eastAsiaTheme="minorHAnsi" w:hAnsi="Times New Roman" w:cs="Times New Roman"/>
          <w:b/>
          <w:i/>
          <w:sz w:val="24"/>
          <w:szCs w:val="24"/>
          <w:lang w:eastAsia="en-US"/>
        </w:rPr>
        <w:t>N.8812/01-05 del 23/09/2020.</w:t>
      </w:r>
    </w:p>
    <w:p w14:paraId="4A43A303" w14:textId="77777777" w:rsidR="008B615E" w:rsidRPr="0005535C" w:rsidRDefault="008B615E" w:rsidP="008B615E">
      <w:pPr>
        <w:jc w:val="both"/>
        <w:rPr>
          <w:rFonts w:ascii="Times New Roman" w:hAnsi="Times New Roman" w:cs="Times New Roman"/>
          <w:b/>
          <w:i/>
          <w:color w:val="000000" w:themeColor="text1"/>
          <w:sz w:val="24"/>
          <w:szCs w:val="24"/>
        </w:rPr>
      </w:pPr>
      <w:r w:rsidRPr="0005535C">
        <w:rPr>
          <w:rFonts w:ascii="Times New Roman" w:hAnsi="Times New Roman" w:cs="Times New Roman"/>
          <w:b/>
          <w:i/>
          <w:color w:val="000000" w:themeColor="text1"/>
          <w:sz w:val="24"/>
          <w:szCs w:val="24"/>
        </w:rPr>
        <w:t>Come stabilito dal Consiglio di Istituto riunitosi in data 29/01/2021, verbale n. 370:</w:t>
      </w:r>
    </w:p>
    <w:p w14:paraId="1FD17FE3" w14:textId="77777777" w:rsidR="008B615E" w:rsidRPr="0005535C" w:rsidRDefault="008B615E" w:rsidP="008B615E">
      <w:pPr>
        <w:jc w:val="both"/>
        <w:rPr>
          <w:rFonts w:ascii="Times New Roman" w:hAnsi="Times New Roman" w:cs="Times New Roman"/>
          <w:b/>
          <w:i/>
          <w:color w:val="000000" w:themeColor="text1"/>
          <w:sz w:val="24"/>
          <w:szCs w:val="24"/>
        </w:rPr>
      </w:pPr>
      <w:r w:rsidRPr="0005535C">
        <w:rPr>
          <w:rFonts w:ascii="Times New Roman" w:hAnsi="Times New Roman" w:cs="Times New Roman"/>
          <w:b/>
          <w:i/>
          <w:color w:val="000000" w:themeColor="text1"/>
          <w:sz w:val="24"/>
          <w:szCs w:val="24"/>
        </w:rPr>
        <w:t>Tutti gli studenti del gruppo A o del gruppo B, in cui ciascuna classe è suddivisa, seguiranno le lezioni in presenza o a distanza a seconda di quanto previsto dall’organizzazione adottata da questa Istituzione Scolastica; ciò detto, gli allievi per i quali in un dato giorno sono previste le lezioni in presenza dovranno dunque rigorosamente seguire le lezioni in presenza, quelli per i quali in un dato giorno sono previste le lezioni a distanza, dovranno rigorosamente seguire le lezioni a distanza.</w:t>
      </w:r>
    </w:p>
    <w:p w14:paraId="4323DA1E" w14:textId="77777777" w:rsidR="008B615E" w:rsidRPr="0005535C" w:rsidRDefault="008B615E" w:rsidP="008B615E">
      <w:pPr>
        <w:jc w:val="both"/>
        <w:rPr>
          <w:rFonts w:ascii="Times New Roman" w:hAnsi="Times New Roman" w:cs="Times New Roman"/>
          <w:b/>
          <w:i/>
          <w:color w:val="000000" w:themeColor="text1"/>
          <w:sz w:val="24"/>
          <w:szCs w:val="24"/>
        </w:rPr>
      </w:pPr>
      <w:r w:rsidRPr="0005535C">
        <w:rPr>
          <w:rFonts w:ascii="Times New Roman" w:hAnsi="Times New Roman" w:cs="Times New Roman"/>
          <w:b/>
          <w:i/>
          <w:color w:val="000000" w:themeColor="text1"/>
          <w:sz w:val="24"/>
          <w:szCs w:val="24"/>
        </w:rPr>
        <w:t xml:space="preserve">La suddivisione degli studenti di ciascuna classe nei due gruppi, Gruppo A e Gruppo B, è rigida: non sono ammessi cambi di gruppo e nessun allievo può cambiare e decidere in maniera autonoma la modalità </w:t>
      </w:r>
      <w:proofErr w:type="gramStart"/>
      <w:r w:rsidRPr="0005535C">
        <w:rPr>
          <w:rFonts w:ascii="Times New Roman" w:hAnsi="Times New Roman" w:cs="Times New Roman"/>
          <w:b/>
          <w:i/>
          <w:color w:val="000000" w:themeColor="text1"/>
          <w:sz w:val="24"/>
          <w:szCs w:val="24"/>
        </w:rPr>
        <w:t>( in</w:t>
      </w:r>
      <w:proofErr w:type="gramEnd"/>
      <w:r w:rsidRPr="0005535C">
        <w:rPr>
          <w:rFonts w:ascii="Times New Roman" w:hAnsi="Times New Roman" w:cs="Times New Roman"/>
          <w:b/>
          <w:i/>
          <w:color w:val="000000" w:themeColor="text1"/>
          <w:sz w:val="24"/>
          <w:szCs w:val="24"/>
        </w:rPr>
        <w:t xml:space="preserve"> presenza o a distanza)  con cui seguire le lezioni. </w:t>
      </w:r>
    </w:p>
    <w:p w14:paraId="517382A5" w14:textId="77777777" w:rsidR="008B615E" w:rsidRPr="0005535C" w:rsidRDefault="008B615E" w:rsidP="008B615E">
      <w:pPr>
        <w:jc w:val="both"/>
        <w:rPr>
          <w:rFonts w:ascii="Times New Roman" w:hAnsi="Times New Roman" w:cs="Times New Roman"/>
          <w:b/>
          <w:i/>
          <w:color w:val="000000" w:themeColor="text1"/>
          <w:sz w:val="24"/>
          <w:szCs w:val="24"/>
        </w:rPr>
      </w:pPr>
      <w:r w:rsidRPr="0005535C">
        <w:rPr>
          <w:rFonts w:ascii="Times New Roman" w:hAnsi="Times New Roman" w:cs="Times New Roman"/>
          <w:b/>
          <w:i/>
          <w:color w:val="000000" w:themeColor="text1"/>
          <w:sz w:val="24"/>
          <w:szCs w:val="24"/>
        </w:rPr>
        <w:t>Gli allievi che in un dato giorno avendo le lezioni in presenza si collegheranno a distanza, risulteranno assenti alle lezioni e le ore di assenza saranno computate nel monte ore totale di assenze effettuate nell’arco dell’anno scolastico dall’allievo.</w:t>
      </w:r>
    </w:p>
    <w:p w14:paraId="5767D44C" w14:textId="77777777" w:rsidR="008B615E" w:rsidRPr="0005535C" w:rsidRDefault="000357BE" w:rsidP="008B615E">
      <w:pPr>
        <w:jc w:val="both"/>
        <w:rPr>
          <w:rFonts w:ascii="Times New Roman" w:hAnsi="Times New Roman" w:cs="Times New Roman"/>
          <w:b/>
          <w:i/>
          <w:sz w:val="24"/>
          <w:szCs w:val="24"/>
        </w:rPr>
      </w:pPr>
      <w:r>
        <w:rPr>
          <w:rFonts w:ascii="Times New Roman" w:hAnsi="Times New Roman" w:cs="Times New Roman"/>
          <w:b/>
          <w:i/>
          <w:sz w:val="24"/>
          <w:szCs w:val="24"/>
        </w:rPr>
        <w:t>Esclusivamente in caso di</w:t>
      </w:r>
      <w:r w:rsidR="008B615E" w:rsidRPr="0005535C">
        <w:rPr>
          <w:rFonts w:ascii="Times New Roman" w:hAnsi="Times New Roman" w:cs="Times New Roman"/>
          <w:b/>
          <w:i/>
          <w:sz w:val="24"/>
          <w:szCs w:val="24"/>
        </w:rPr>
        <w:t xml:space="preserve"> quarantena o</w:t>
      </w:r>
      <w:r w:rsidR="0005535C">
        <w:rPr>
          <w:rFonts w:ascii="Times New Roman" w:hAnsi="Times New Roman" w:cs="Times New Roman"/>
          <w:b/>
          <w:i/>
          <w:sz w:val="24"/>
          <w:szCs w:val="24"/>
        </w:rPr>
        <w:t xml:space="preserve"> </w:t>
      </w:r>
      <w:r w:rsidR="008B615E" w:rsidRPr="0005535C">
        <w:rPr>
          <w:rFonts w:ascii="Times New Roman" w:hAnsi="Times New Roman" w:cs="Times New Roman"/>
          <w:b/>
          <w:i/>
          <w:sz w:val="24"/>
          <w:szCs w:val="24"/>
        </w:rPr>
        <w:t>positività al Covid-19 dell’allievo, laddove dette situazioni siano debitamente documentate con certificato medico, per il solo periodo di malattia o di isolamento dell’allievo, e SOLO IN QUESTI CASI, è data all’allievo l’opportunità di seguire le lezioni a distanza, previa richiesta dei rispettivi genitori, anche laddove l’allievo avrebbe dovuto seguirle in presenza.</w:t>
      </w:r>
    </w:p>
    <w:p w14:paraId="45485814" w14:textId="77777777" w:rsidR="008B615E" w:rsidRPr="0005535C" w:rsidRDefault="008B615E" w:rsidP="008B615E">
      <w:pPr>
        <w:jc w:val="both"/>
        <w:rPr>
          <w:rFonts w:ascii="Times New Roman" w:hAnsi="Times New Roman" w:cs="Times New Roman"/>
          <w:b/>
          <w:i/>
          <w:sz w:val="24"/>
          <w:szCs w:val="24"/>
        </w:rPr>
      </w:pPr>
      <w:r w:rsidRPr="0005535C">
        <w:rPr>
          <w:rFonts w:ascii="Times New Roman" w:hAnsi="Times New Roman" w:cs="Times New Roman"/>
          <w:b/>
          <w:i/>
          <w:sz w:val="24"/>
          <w:szCs w:val="24"/>
        </w:rPr>
        <w:t>Gli allievi per i quali si presenta una delle condizioni suddette potranno dunque, a richiesta dei genitori, laddove dette richieste, si ribadisce, siano debitamente documentate con certificato medico, seguire le lezioni a distanza anche laddove gli stessi avrebbero dovuto seguirle in presenza e per detti allievi, laddove connessi a lezione, sarà riportata sul registro elettronico la presenza fuori classe, laddove non connessi a lezione sarà riportata l’assenza sul registro.</w:t>
      </w:r>
    </w:p>
    <w:p w14:paraId="0367C366" w14:textId="77777777" w:rsidR="000357BE" w:rsidRDefault="008B615E" w:rsidP="008B615E">
      <w:pPr>
        <w:jc w:val="both"/>
        <w:rPr>
          <w:rFonts w:ascii="Times New Roman" w:hAnsi="Times New Roman" w:cs="Times New Roman"/>
          <w:b/>
          <w:i/>
          <w:sz w:val="24"/>
          <w:szCs w:val="24"/>
        </w:rPr>
      </w:pPr>
      <w:r w:rsidRPr="0005535C">
        <w:rPr>
          <w:rFonts w:ascii="Times New Roman" w:hAnsi="Times New Roman" w:cs="Times New Roman"/>
          <w:b/>
          <w:i/>
          <w:sz w:val="24"/>
          <w:szCs w:val="24"/>
        </w:rPr>
        <w:t xml:space="preserve">E’ altresì assicurata, su richiesta e previa presentazione di documentazione medica probante, la fruizione dell’attività didattica a distanza, nella misura massima consentita, agli alunni con </w:t>
      </w:r>
      <w:r w:rsidRPr="000357BE">
        <w:rPr>
          <w:rFonts w:ascii="Times New Roman" w:hAnsi="Times New Roman" w:cs="Times New Roman"/>
          <w:b/>
          <w:i/>
          <w:sz w:val="24"/>
          <w:szCs w:val="24"/>
        </w:rPr>
        <w:t xml:space="preserve">situazioni di fragilità del sistema immunitario, proprie ovvero di persone </w:t>
      </w:r>
      <w:proofErr w:type="gramStart"/>
      <w:r w:rsidRPr="000357BE">
        <w:rPr>
          <w:rFonts w:ascii="Times New Roman" w:hAnsi="Times New Roman" w:cs="Times New Roman"/>
          <w:b/>
          <w:i/>
          <w:sz w:val="24"/>
          <w:szCs w:val="24"/>
        </w:rPr>
        <w:t xml:space="preserve">conviventi </w:t>
      </w:r>
      <w:r w:rsidR="000357BE">
        <w:rPr>
          <w:rFonts w:ascii="Times New Roman" w:hAnsi="Times New Roman" w:cs="Times New Roman"/>
          <w:b/>
          <w:i/>
          <w:sz w:val="24"/>
          <w:szCs w:val="24"/>
        </w:rPr>
        <w:t>.</w:t>
      </w:r>
      <w:proofErr w:type="gramEnd"/>
    </w:p>
    <w:p w14:paraId="3EBFC226" w14:textId="77777777" w:rsidR="008B615E" w:rsidRPr="000357BE" w:rsidRDefault="008B615E" w:rsidP="008B615E">
      <w:pPr>
        <w:jc w:val="both"/>
        <w:rPr>
          <w:rFonts w:ascii="Times New Roman" w:hAnsi="Times New Roman" w:cs="Times New Roman"/>
          <w:b/>
          <w:i/>
          <w:sz w:val="24"/>
          <w:szCs w:val="24"/>
        </w:rPr>
      </w:pPr>
      <w:r w:rsidRPr="000357BE">
        <w:rPr>
          <w:rFonts w:ascii="Times New Roman" w:hAnsi="Times New Roman" w:cs="Times New Roman"/>
          <w:b/>
          <w:i/>
          <w:sz w:val="24"/>
          <w:szCs w:val="24"/>
        </w:rPr>
        <w:t xml:space="preserve">Resta inoltre sempre garantita la possibilità di svolgere attività in presenza per mantenere una relazione educativa che realizzi l’effettiva inclusione scolastica degli alunni con disabilità e con bisogni educativi speciali, secondo quanto previsto dal Decreto del Ministro dell’Istruzione n. 89 del 7 agosto 2020 e dall’Ordinanza del Ministro dell’Istruzione n. 134 del 9 ottobre 2020, garantendo comunque il collegamento on line con gli alunni della classe che sono </w:t>
      </w:r>
      <w:r w:rsidR="000357BE">
        <w:rPr>
          <w:rFonts w:ascii="Times New Roman" w:hAnsi="Times New Roman" w:cs="Times New Roman"/>
          <w:b/>
          <w:i/>
          <w:sz w:val="24"/>
          <w:szCs w:val="24"/>
        </w:rPr>
        <w:t>in didattica digitale integrata.</w:t>
      </w:r>
    </w:p>
    <w:p w14:paraId="5D87F815" w14:textId="77777777" w:rsidR="008B615E" w:rsidRPr="00062C10" w:rsidRDefault="008B615E" w:rsidP="008B615E">
      <w:pPr>
        <w:rPr>
          <w:b/>
          <w:i/>
        </w:rPr>
      </w:pPr>
    </w:p>
    <w:p w14:paraId="44451405" w14:textId="77777777" w:rsidR="008B615E" w:rsidRPr="00225469" w:rsidRDefault="008B615E" w:rsidP="008B615E">
      <w:pPr>
        <w:pStyle w:val="Paragrafoelenco"/>
        <w:numPr>
          <w:ilvl w:val="0"/>
          <w:numId w:val="2"/>
        </w:numPr>
        <w:suppressAutoHyphens w:val="0"/>
        <w:spacing w:after="160" w:line="259" w:lineRule="auto"/>
        <w:rPr>
          <w:rFonts w:eastAsiaTheme="minorHAnsi"/>
          <w:u w:val="single"/>
          <w:lang w:eastAsia="en-US"/>
        </w:rPr>
      </w:pPr>
      <w:r w:rsidRPr="00225469">
        <w:rPr>
          <w:b/>
          <w:i/>
          <w:u w:val="single"/>
        </w:rPr>
        <w:t xml:space="preserve">MODALITÀ DI INGRESSO E DI USCITA DALL’EDIFICIO SCOLASTICO </w:t>
      </w:r>
    </w:p>
    <w:p w14:paraId="291DEE37" w14:textId="77777777" w:rsidR="008B615E" w:rsidRDefault="008B615E" w:rsidP="000357BE">
      <w:pPr>
        <w:spacing w:after="0" w:line="240" w:lineRule="auto"/>
        <w:jc w:val="both"/>
        <w:rPr>
          <w:rFonts w:ascii="Times New Roman" w:eastAsiaTheme="minorHAnsi" w:hAnsi="Times New Roman" w:cs="Times New Roman"/>
          <w:sz w:val="24"/>
          <w:szCs w:val="24"/>
          <w:u w:val="single"/>
          <w:lang w:eastAsia="en-US"/>
        </w:rPr>
      </w:pPr>
      <w:r w:rsidRPr="000357BE">
        <w:rPr>
          <w:rFonts w:ascii="Times New Roman" w:eastAsiaTheme="minorHAnsi" w:hAnsi="Times New Roman" w:cs="Times New Roman"/>
          <w:sz w:val="24"/>
          <w:szCs w:val="24"/>
          <w:lang w:eastAsia="en-US"/>
        </w:rPr>
        <w:t>Tra le misure organizzative generali per la prevenzione del contagio da COVID-19, il “distanziamento fisico” rappresenta l’aspetto fondamentale; vengono dunque privilegiati tutti i possibili accorgimenti organizzativi al fine di garantirlo; ad esempio per l’ingresso e l’uscita dall’edificio scolastico si ritiene opportuno rendere disponibili distinte vie di accesso e di uscita dall’edificio medesimo e dalle aule, predisponendo opportunamente la distribuzione degli ingressi, delle uscite, dei percorsi interni e la precisa disposizione dei banchi nelle aule (segnalazione a pavimento della posizione fissa dei banchi e degli arredi tale da consentire il rispetto</w:t>
      </w:r>
      <w:r w:rsidR="000357BE">
        <w:rPr>
          <w:rFonts w:ascii="Times New Roman" w:eastAsiaTheme="minorHAnsi" w:hAnsi="Times New Roman" w:cs="Times New Roman"/>
          <w:sz w:val="24"/>
          <w:szCs w:val="24"/>
          <w:lang w:eastAsia="en-US"/>
        </w:rPr>
        <w:t xml:space="preserve"> </w:t>
      </w:r>
      <w:r w:rsidRPr="000357BE">
        <w:rPr>
          <w:rFonts w:ascii="Times New Roman" w:eastAsiaTheme="minorHAnsi" w:hAnsi="Times New Roman" w:cs="Times New Roman"/>
          <w:bCs/>
          <w:iCs/>
          <w:color w:val="222222"/>
          <w:sz w:val="24"/>
          <w:szCs w:val="24"/>
          <w:shd w:val="clear" w:color="auto" w:fill="FFFFFF"/>
          <w:lang w:eastAsia="en-US"/>
        </w:rPr>
        <w:t>del distanziamento della misura</w:t>
      </w:r>
      <w:r w:rsidR="000357BE">
        <w:rPr>
          <w:rFonts w:ascii="Times New Roman" w:eastAsiaTheme="minorHAnsi" w:hAnsi="Times New Roman" w:cs="Times New Roman"/>
          <w:bCs/>
          <w:iCs/>
          <w:color w:val="222222"/>
          <w:sz w:val="24"/>
          <w:szCs w:val="24"/>
          <w:shd w:val="clear" w:color="auto" w:fill="FFFFFF"/>
          <w:lang w:eastAsia="en-US"/>
        </w:rPr>
        <w:t xml:space="preserve"> </w:t>
      </w:r>
      <w:r w:rsidRPr="000357BE">
        <w:rPr>
          <w:rFonts w:ascii="Times New Roman" w:eastAsiaTheme="minorHAnsi" w:hAnsi="Times New Roman" w:cs="Times New Roman"/>
          <w:bCs/>
          <w:iCs/>
          <w:color w:val="222222"/>
          <w:sz w:val="24"/>
          <w:szCs w:val="24"/>
          <w:shd w:val="clear" w:color="auto" w:fill="FFFFFF"/>
          <w:lang w:eastAsia="en-US"/>
        </w:rPr>
        <w:t>pari ad 1,50 metri tra le rime buccali degli studenti di ciascuna classe</w:t>
      </w:r>
      <w:r w:rsidRPr="000357BE">
        <w:rPr>
          <w:rFonts w:ascii="Times New Roman" w:eastAsiaTheme="minorHAnsi" w:hAnsi="Times New Roman" w:cs="Times New Roman"/>
          <w:sz w:val="24"/>
          <w:szCs w:val="24"/>
          <w:lang w:eastAsia="en-US"/>
        </w:rPr>
        <w:t xml:space="preserve">). Si ritiene necessario individuare, valutare e minimizzare il rischio da contagio per COVID-19 adottando misure preventive e protettive che assicurino il distanziamento fisico per tutte le situazioni di potenziale assembramento, </w:t>
      </w:r>
      <w:r w:rsidRPr="000357BE">
        <w:rPr>
          <w:rFonts w:ascii="Times New Roman" w:eastAsiaTheme="minorHAnsi" w:hAnsi="Times New Roman" w:cs="Times New Roman"/>
          <w:sz w:val="24"/>
          <w:szCs w:val="24"/>
          <w:u w:val="single"/>
          <w:lang w:eastAsia="en-US"/>
        </w:rPr>
        <w:t>segnalando, nello specifico della presente comunicazione, i percorsi pedonali di accesso all’edificio scolastico</w:t>
      </w:r>
      <w:r w:rsidR="000357BE">
        <w:rPr>
          <w:rFonts w:ascii="Times New Roman" w:eastAsiaTheme="minorHAnsi" w:hAnsi="Times New Roman" w:cs="Times New Roman"/>
          <w:sz w:val="24"/>
          <w:szCs w:val="24"/>
          <w:u w:val="single"/>
          <w:lang w:eastAsia="en-US"/>
        </w:rPr>
        <w:t xml:space="preserve"> in entrata e in uscita </w:t>
      </w:r>
      <w:r w:rsidRPr="000357BE">
        <w:rPr>
          <w:rFonts w:ascii="Times New Roman" w:eastAsiaTheme="minorHAnsi" w:hAnsi="Times New Roman" w:cs="Times New Roman"/>
          <w:sz w:val="24"/>
          <w:szCs w:val="24"/>
          <w:u w:val="single"/>
          <w:lang w:eastAsia="en-US"/>
        </w:rPr>
        <w:t>e quelli per il raggiungimento delle aule all’interno del medesimo edificio scolastico, altresì definendo gli orari di ingresso e di uscita dagli stessi.</w:t>
      </w:r>
    </w:p>
    <w:p w14:paraId="7C488B1E" w14:textId="77777777" w:rsidR="000357BE" w:rsidRPr="000357BE" w:rsidRDefault="000357BE" w:rsidP="000357BE">
      <w:pPr>
        <w:spacing w:after="0" w:line="240" w:lineRule="auto"/>
        <w:jc w:val="both"/>
        <w:rPr>
          <w:rFonts w:ascii="Times New Roman" w:eastAsiaTheme="minorHAnsi" w:hAnsi="Times New Roman" w:cs="Times New Roman"/>
          <w:sz w:val="24"/>
          <w:szCs w:val="24"/>
          <w:u w:val="single"/>
          <w:lang w:eastAsia="en-US"/>
        </w:rPr>
      </w:pPr>
    </w:p>
    <w:p w14:paraId="060E079F"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Ciò detto, si informa che gli ingressi pedonali di accesso all’ Istituzione Scolastica sono in numero di due</w:t>
      </w:r>
      <w:r w:rsidR="000357BE">
        <w:rPr>
          <w:rFonts w:ascii="Times New Roman" w:eastAsiaTheme="minorHAnsi" w:hAnsi="Times New Roman" w:cs="Times New Roman"/>
          <w:b/>
          <w:sz w:val="24"/>
          <w:szCs w:val="24"/>
          <w:lang w:eastAsia="en-US"/>
        </w:rPr>
        <w:t xml:space="preserve"> </w:t>
      </w:r>
      <w:r w:rsidRPr="000357BE">
        <w:rPr>
          <w:rFonts w:ascii="Times New Roman" w:eastAsiaTheme="minorHAnsi" w:hAnsi="Times New Roman" w:cs="Times New Roman"/>
          <w:b/>
          <w:sz w:val="24"/>
          <w:szCs w:val="24"/>
          <w:lang w:eastAsia="en-US"/>
        </w:rPr>
        <w:t>(2), entrambi situati sulla via G.B. Novelli n.1:</w:t>
      </w:r>
    </w:p>
    <w:p w14:paraId="63470CD7"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“INGRESSO A” (PORTONE DI LEGNO)</w:t>
      </w:r>
    </w:p>
    <w:p w14:paraId="37C48925"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“INGRESSO B” (CANCELLO DI FERRO)</w:t>
      </w:r>
    </w:p>
    <w:p w14:paraId="09CE1FA5"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 xml:space="preserve">Entrambi i percorsi di accesso all’edificio scolastico, sia quello relativo all’ “INGRESSO A” (PORTONE DI LEGNO) sia quello relativo all’ “INGRESSO B” (CANCELLO DI FERRO), si snodano secondo due corsie/direttrici di flusso; la delimitazione e la separazione dei due flussi di marcia </w:t>
      </w:r>
      <w:r w:rsidR="000357BE">
        <w:rPr>
          <w:rFonts w:ascii="Times New Roman" w:eastAsiaTheme="minorHAnsi" w:hAnsi="Times New Roman" w:cs="Times New Roman"/>
          <w:b/>
          <w:sz w:val="24"/>
          <w:szCs w:val="24"/>
          <w:lang w:eastAsia="en-US"/>
        </w:rPr>
        <w:t xml:space="preserve">è garantita da distanziatori </w:t>
      </w:r>
      <w:r w:rsidRPr="000357BE">
        <w:rPr>
          <w:rFonts w:ascii="Times New Roman" w:eastAsiaTheme="minorHAnsi" w:hAnsi="Times New Roman" w:cs="Times New Roman"/>
          <w:b/>
          <w:sz w:val="24"/>
          <w:szCs w:val="24"/>
          <w:lang w:eastAsia="en-US"/>
        </w:rPr>
        <w:t>a catena (del tipo paletti con catene) opportunamente predisposti, tali da consentire, sia agli studenti  che al personale tutto della Scuola, sia in ingresso che in uscita, di raggiungere in sicurezza, ordinatamente e nel rispetto delle distanze di sicurezza, secondo un doppio percorso di marcia, i locali scolastici.</w:t>
      </w:r>
    </w:p>
    <w:p w14:paraId="43A0B031"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 xml:space="preserve">Le due direttrici di flusso afferenti all’ “INGRESSO A” (PORTONE DI LEGNO) vengono così </w:t>
      </w:r>
      <w:proofErr w:type="gramStart"/>
      <w:r w:rsidRPr="000357BE">
        <w:rPr>
          <w:rFonts w:ascii="Times New Roman" w:eastAsiaTheme="minorHAnsi" w:hAnsi="Times New Roman" w:cs="Times New Roman"/>
          <w:b/>
          <w:sz w:val="24"/>
          <w:szCs w:val="24"/>
          <w:lang w:eastAsia="en-US"/>
        </w:rPr>
        <w:t>contrassegnate :</w:t>
      </w:r>
      <w:proofErr w:type="gramEnd"/>
    </w:p>
    <w:p w14:paraId="06942AEF" w14:textId="77777777" w:rsidR="008B615E" w:rsidRPr="000357BE" w:rsidRDefault="008B615E" w:rsidP="000357BE">
      <w:pPr>
        <w:numPr>
          <w:ilvl w:val="0"/>
          <w:numId w:val="5"/>
        </w:numPr>
        <w:spacing w:after="160" w:line="256" w:lineRule="auto"/>
        <w:contextualSpacing/>
        <w:jc w:val="both"/>
        <w:rPr>
          <w:rFonts w:ascii="Times New Roman" w:hAnsi="Times New Roman" w:cs="Times New Roman"/>
          <w:b/>
          <w:sz w:val="24"/>
          <w:szCs w:val="24"/>
          <w:lang w:eastAsia="en-US"/>
        </w:rPr>
      </w:pPr>
      <w:r w:rsidRPr="000357BE">
        <w:rPr>
          <w:rFonts w:ascii="Times New Roman" w:hAnsi="Times New Roman" w:cs="Times New Roman"/>
          <w:b/>
          <w:sz w:val="24"/>
          <w:szCs w:val="24"/>
          <w:lang w:eastAsia="en-US"/>
        </w:rPr>
        <w:t>A</w:t>
      </w:r>
      <w:proofErr w:type="gramStart"/>
      <w:r w:rsidRPr="000357BE">
        <w:rPr>
          <w:rFonts w:ascii="Times New Roman" w:hAnsi="Times New Roman" w:cs="Times New Roman"/>
          <w:b/>
          <w:sz w:val="24"/>
          <w:szCs w:val="24"/>
          <w:lang w:eastAsia="en-US"/>
        </w:rPr>
        <w:t>1</w:t>
      </w:r>
      <w:r w:rsidR="000357BE">
        <w:rPr>
          <w:rFonts w:ascii="Times New Roman" w:hAnsi="Times New Roman" w:cs="Times New Roman"/>
          <w:b/>
          <w:sz w:val="24"/>
          <w:szCs w:val="24"/>
          <w:lang w:eastAsia="en-US"/>
        </w:rPr>
        <w:t xml:space="preserve"> </w:t>
      </w:r>
      <w:r w:rsidRPr="000357BE">
        <w:rPr>
          <w:rFonts w:ascii="Times New Roman" w:hAnsi="Times New Roman" w:cs="Times New Roman"/>
          <w:b/>
          <w:sz w:val="24"/>
          <w:szCs w:val="24"/>
          <w:lang w:eastAsia="en-US"/>
        </w:rPr>
        <w:t xml:space="preserve"> la</w:t>
      </w:r>
      <w:proofErr w:type="gramEnd"/>
      <w:r w:rsidRPr="000357BE">
        <w:rPr>
          <w:rFonts w:ascii="Times New Roman" w:hAnsi="Times New Roman" w:cs="Times New Roman"/>
          <w:b/>
          <w:sz w:val="24"/>
          <w:szCs w:val="24"/>
          <w:lang w:eastAsia="en-US"/>
        </w:rPr>
        <w:t xml:space="preserve"> direttrice di flusso che corre fiancheggiando le scale di accesso alla Segreteria e alla Torretta</w:t>
      </w:r>
    </w:p>
    <w:p w14:paraId="7D3FD236" w14:textId="77777777" w:rsidR="008B615E" w:rsidRPr="000357BE" w:rsidRDefault="008B615E" w:rsidP="000357BE">
      <w:pPr>
        <w:spacing w:after="160" w:line="256" w:lineRule="auto"/>
        <w:ind w:left="720"/>
        <w:contextualSpacing/>
        <w:jc w:val="both"/>
        <w:rPr>
          <w:rFonts w:ascii="Times New Roman" w:hAnsi="Times New Roman" w:cs="Times New Roman"/>
          <w:b/>
          <w:sz w:val="24"/>
          <w:szCs w:val="24"/>
          <w:lang w:eastAsia="en-US"/>
        </w:rPr>
      </w:pPr>
    </w:p>
    <w:p w14:paraId="14705516" w14:textId="77777777" w:rsidR="008B615E" w:rsidRPr="000357BE" w:rsidRDefault="008B615E" w:rsidP="000357BE">
      <w:pPr>
        <w:numPr>
          <w:ilvl w:val="0"/>
          <w:numId w:val="5"/>
        </w:numPr>
        <w:spacing w:after="160" w:line="256" w:lineRule="auto"/>
        <w:contextualSpacing/>
        <w:jc w:val="both"/>
        <w:rPr>
          <w:rFonts w:ascii="Times New Roman" w:hAnsi="Times New Roman" w:cs="Times New Roman"/>
          <w:b/>
          <w:sz w:val="24"/>
          <w:szCs w:val="24"/>
          <w:lang w:eastAsia="en-US"/>
        </w:rPr>
      </w:pPr>
      <w:r w:rsidRPr="000357BE">
        <w:rPr>
          <w:rFonts w:ascii="Times New Roman" w:hAnsi="Times New Roman" w:cs="Times New Roman"/>
          <w:b/>
          <w:sz w:val="24"/>
          <w:szCs w:val="24"/>
          <w:lang w:eastAsia="en-US"/>
        </w:rPr>
        <w:t>A</w:t>
      </w:r>
      <w:proofErr w:type="gramStart"/>
      <w:r w:rsidRPr="000357BE">
        <w:rPr>
          <w:rFonts w:ascii="Times New Roman" w:hAnsi="Times New Roman" w:cs="Times New Roman"/>
          <w:b/>
          <w:sz w:val="24"/>
          <w:szCs w:val="24"/>
          <w:lang w:eastAsia="en-US"/>
        </w:rPr>
        <w:t>2</w:t>
      </w:r>
      <w:r w:rsidR="000357BE">
        <w:rPr>
          <w:rFonts w:ascii="Times New Roman" w:hAnsi="Times New Roman" w:cs="Times New Roman"/>
          <w:b/>
          <w:sz w:val="24"/>
          <w:szCs w:val="24"/>
          <w:lang w:eastAsia="en-US"/>
        </w:rPr>
        <w:t xml:space="preserve"> </w:t>
      </w:r>
      <w:r w:rsidRPr="000357BE">
        <w:rPr>
          <w:rFonts w:ascii="Times New Roman" w:hAnsi="Times New Roman" w:cs="Times New Roman"/>
          <w:b/>
          <w:sz w:val="24"/>
          <w:szCs w:val="24"/>
          <w:lang w:eastAsia="en-US"/>
        </w:rPr>
        <w:t xml:space="preserve"> la</w:t>
      </w:r>
      <w:proofErr w:type="gramEnd"/>
      <w:r w:rsidRPr="000357BE">
        <w:rPr>
          <w:rFonts w:ascii="Times New Roman" w:hAnsi="Times New Roman" w:cs="Times New Roman"/>
          <w:b/>
          <w:sz w:val="24"/>
          <w:szCs w:val="24"/>
          <w:lang w:eastAsia="en-US"/>
        </w:rPr>
        <w:t xml:space="preserve"> direttrice di flusso che corre fiancheggiando il Laboratorio di Cucina </w:t>
      </w:r>
    </w:p>
    <w:p w14:paraId="347CDD06"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p>
    <w:p w14:paraId="3537F337"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 xml:space="preserve">Le due direttrici di flusso afferenti all’ “INGRESSO B” (CANCELLO DI FERRO) vengono così </w:t>
      </w:r>
      <w:proofErr w:type="gramStart"/>
      <w:r w:rsidRPr="000357BE">
        <w:rPr>
          <w:rFonts w:ascii="Times New Roman" w:eastAsiaTheme="minorHAnsi" w:hAnsi="Times New Roman" w:cs="Times New Roman"/>
          <w:b/>
          <w:sz w:val="24"/>
          <w:szCs w:val="24"/>
          <w:lang w:eastAsia="en-US"/>
        </w:rPr>
        <w:t>contrassegnate :</w:t>
      </w:r>
      <w:proofErr w:type="gramEnd"/>
    </w:p>
    <w:p w14:paraId="3E7A5C1F" w14:textId="77777777" w:rsidR="008B615E" w:rsidRPr="000357BE" w:rsidRDefault="008B615E" w:rsidP="000357BE">
      <w:pPr>
        <w:numPr>
          <w:ilvl w:val="0"/>
          <w:numId w:val="6"/>
        </w:numPr>
        <w:spacing w:after="160" w:line="256" w:lineRule="auto"/>
        <w:contextualSpacing/>
        <w:jc w:val="both"/>
        <w:rPr>
          <w:rFonts w:ascii="Times New Roman" w:hAnsi="Times New Roman" w:cs="Times New Roman"/>
          <w:b/>
          <w:sz w:val="24"/>
          <w:szCs w:val="24"/>
          <w:lang w:eastAsia="en-US"/>
        </w:rPr>
      </w:pPr>
      <w:r w:rsidRPr="000357BE">
        <w:rPr>
          <w:rFonts w:ascii="Times New Roman" w:hAnsi="Times New Roman" w:cs="Times New Roman"/>
          <w:b/>
          <w:sz w:val="24"/>
          <w:szCs w:val="24"/>
          <w:lang w:eastAsia="en-US"/>
        </w:rPr>
        <w:t xml:space="preserve">B1 la direttrice di flusso che corre </w:t>
      </w:r>
      <w:proofErr w:type="gramStart"/>
      <w:r w:rsidRPr="000357BE">
        <w:rPr>
          <w:rFonts w:ascii="Times New Roman" w:hAnsi="Times New Roman" w:cs="Times New Roman"/>
          <w:b/>
          <w:sz w:val="24"/>
          <w:szCs w:val="24"/>
          <w:lang w:eastAsia="en-US"/>
        </w:rPr>
        <w:t>fiancheggiando  il</w:t>
      </w:r>
      <w:proofErr w:type="gramEnd"/>
      <w:r w:rsidRPr="000357BE">
        <w:rPr>
          <w:rFonts w:ascii="Times New Roman" w:hAnsi="Times New Roman" w:cs="Times New Roman"/>
          <w:b/>
          <w:sz w:val="24"/>
          <w:szCs w:val="24"/>
          <w:lang w:eastAsia="en-US"/>
        </w:rPr>
        <w:t xml:space="preserve"> laboratorio di Scienze</w:t>
      </w:r>
    </w:p>
    <w:p w14:paraId="772CF49D" w14:textId="77777777" w:rsidR="008B615E" w:rsidRPr="000357BE" w:rsidRDefault="008B615E" w:rsidP="000357BE">
      <w:pPr>
        <w:spacing w:after="160" w:line="256" w:lineRule="auto"/>
        <w:ind w:left="720"/>
        <w:contextualSpacing/>
        <w:jc w:val="both"/>
        <w:rPr>
          <w:rFonts w:ascii="Times New Roman" w:hAnsi="Times New Roman" w:cs="Times New Roman"/>
          <w:b/>
          <w:sz w:val="24"/>
          <w:szCs w:val="24"/>
          <w:lang w:eastAsia="en-US"/>
        </w:rPr>
      </w:pPr>
    </w:p>
    <w:p w14:paraId="12B125B2" w14:textId="77777777" w:rsidR="008B615E" w:rsidRPr="000357BE" w:rsidRDefault="008B615E" w:rsidP="000357BE">
      <w:pPr>
        <w:numPr>
          <w:ilvl w:val="0"/>
          <w:numId w:val="6"/>
        </w:numPr>
        <w:spacing w:after="160" w:line="256" w:lineRule="auto"/>
        <w:contextualSpacing/>
        <w:jc w:val="both"/>
        <w:rPr>
          <w:rFonts w:ascii="Times New Roman" w:hAnsi="Times New Roman" w:cs="Times New Roman"/>
          <w:b/>
          <w:sz w:val="24"/>
          <w:szCs w:val="24"/>
          <w:lang w:eastAsia="en-US"/>
        </w:rPr>
      </w:pPr>
      <w:r w:rsidRPr="000357BE">
        <w:rPr>
          <w:rFonts w:ascii="Times New Roman" w:hAnsi="Times New Roman" w:cs="Times New Roman"/>
          <w:b/>
          <w:sz w:val="24"/>
          <w:szCs w:val="24"/>
          <w:lang w:eastAsia="en-US"/>
        </w:rPr>
        <w:t xml:space="preserve">B2 la direttrice di flusso che corre perpendicolarmente alle aule n. 52 e 53 del piano terra </w:t>
      </w:r>
    </w:p>
    <w:p w14:paraId="30FFDE7A" w14:textId="77777777" w:rsidR="008B615E" w:rsidRPr="000357BE" w:rsidRDefault="008B615E" w:rsidP="000357BE">
      <w:pPr>
        <w:tabs>
          <w:tab w:val="left" w:pos="5295"/>
        </w:tabs>
        <w:jc w:val="both"/>
        <w:rPr>
          <w:rFonts w:ascii="Times New Roman" w:eastAsiaTheme="minorHAnsi" w:hAnsi="Times New Roman" w:cs="Times New Roman"/>
          <w:b/>
          <w:sz w:val="24"/>
          <w:szCs w:val="24"/>
          <w:lang w:eastAsia="en-US"/>
        </w:rPr>
      </w:pPr>
    </w:p>
    <w:tbl>
      <w:tblPr>
        <w:tblStyle w:val="Grigliatabella"/>
        <w:tblpPr w:leftFromText="141" w:rightFromText="141" w:vertAnchor="page" w:horzAnchor="margin" w:tblpY="5677"/>
        <w:tblW w:w="4856" w:type="pct"/>
        <w:tblLook w:val="04A0" w:firstRow="1" w:lastRow="0" w:firstColumn="1" w:lastColumn="0" w:noHBand="0" w:noVBand="1"/>
      </w:tblPr>
      <w:tblGrid>
        <w:gridCol w:w="4531"/>
        <w:gridCol w:w="4820"/>
      </w:tblGrid>
      <w:tr w:rsidR="000357BE" w:rsidRPr="007814A9" w14:paraId="024C3566" w14:textId="77777777" w:rsidTr="00D70B7C">
        <w:trPr>
          <w:trHeight w:val="416"/>
        </w:trPr>
        <w:tc>
          <w:tcPr>
            <w:tcW w:w="2423" w:type="pct"/>
          </w:tcPr>
          <w:p w14:paraId="6306CCBA" w14:textId="77777777" w:rsidR="000357BE" w:rsidRPr="00D70B7C" w:rsidRDefault="000357BE" w:rsidP="00D70B7C">
            <w:pPr>
              <w:jc w:val="cente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lastRenderedPageBreak/>
              <w:t xml:space="preserve">Accesso dall’ “INGRESSO A” (PORTONE DI LEGNO) </w:t>
            </w:r>
          </w:p>
        </w:tc>
        <w:tc>
          <w:tcPr>
            <w:tcW w:w="2577" w:type="pct"/>
          </w:tcPr>
          <w:p w14:paraId="16E8F6AE" w14:textId="77777777" w:rsidR="000357BE" w:rsidRPr="00D70B7C" w:rsidRDefault="000357BE" w:rsidP="00D70B7C">
            <w:pPr>
              <w:rPr>
                <w:rFonts w:ascii="Times New Roman" w:eastAsiaTheme="minorHAnsi" w:hAnsi="Times New Roman" w:cs="Times New Roman"/>
                <w:sz w:val="24"/>
                <w:szCs w:val="24"/>
                <w:lang w:eastAsia="en-US"/>
              </w:rPr>
            </w:pPr>
          </w:p>
        </w:tc>
      </w:tr>
      <w:tr w:rsidR="000357BE" w:rsidRPr="007814A9" w14:paraId="77B35A78" w14:textId="77777777" w:rsidTr="00D70B7C">
        <w:tc>
          <w:tcPr>
            <w:tcW w:w="2423" w:type="pct"/>
          </w:tcPr>
          <w:p w14:paraId="40A948C5"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w:t>
            </w:r>
            <w:proofErr w:type="gramStart"/>
            <w:r w:rsidRPr="00D70B7C">
              <w:rPr>
                <w:rFonts w:ascii="Times New Roman" w:eastAsiaTheme="minorHAnsi" w:hAnsi="Times New Roman" w:cs="Times New Roman"/>
                <w:b/>
                <w:sz w:val="24"/>
                <w:szCs w:val="24"/>
                <w:lang w:eastAsia="en-US"/>
              </w:rPr>
              <w:t>flusso  A</w:t>
            </w:r>
            <w:proofErr w:type="gramEnd"/>
            <w:r w:rsidRPr="00D70B7C">
              <w:rPr>
                <w:rFonts w:ascii="Times New Roman" w:eastAsiaTheme="minorHAnsi" w:hAnsi="Times New Roman" w:cs="Times New Roman"/>
                <w:b/>
                <w:sz w:val="24"/>
                <w:szCs w:val="24"/>
                <w:lang w:eastAsia="en-US"/>
              </w:rPr>
              <w:t>1 che corre fiancheggiando le scale di accesso alla Segreteria e alla Torretta</w:t>
            </w:r>
          </w:p>
          <w:p w14:paraId="395988AF" w14:textId="77777777" w:rsidR="000357BE" w:rsidRPr="00D70B7C" w:rsidRDefault="000357BE" w:rsidP="00D70B7C">
            <w:pPr>
              <w:jc w:val="center"/>
              <w:rPr>
                <w:rFonts w:ascii="Times New Roman" w:eastAsiaTheme="minorHAnsi" w:hAnsi="Times New Roman" w:cs="Times New Roman"/>
                <w:b/>
                <w:sz w:val="24"/>
                <w:szCs w:val="24"/>
                <w:lang w:eastAsia="en-US"/>
              </w:rPr>
            </w:pPr>
          </w:p>
        </w:tc>
        <w:tc>
          <w:tcPr>
            <w:tcW w:w="2577" w:type="pct"/>
          </w:tcPr>
          <w:p w14:paraId="3ADD6742"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presso la TORRETTA al secondo piano dell’ala vecchia dell’edificio scolastico</w:t>
            </w:r>
          </w:p>
          <w:p w14:paraId="5ACF25F8" w14:textId="77777777" w:rsidR="000357BE" w:rsidRPr="00D70B7C" w:rsidRDefault="00337840" w:rsidP="00D70B7C">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(AULE n. </w:t>
            </w:r>
            <w:r w:rsidR="000357BE" w:rsidRPr="00D70B7C">
              <w:rPr>
                <w:rFonts w:ascii="Times New Roman" w:eastAsiaTheme="minorHAnsi" w:hAnsi="Times New Roman" w:cs="Times New Roman"/>
                <w:b/>
                <w:sz w:val="24"/>
                <w:szCs w:val="24"/>
                <w:lang w:eastAsia="en-US"/>
              </w:rPr>
              <w:t xml:space="preserve"> 73, 74, 75)</w:t>
            </w:r>
          </w:p>
          <w:p w14:paraId="57F07083" w14:textId="77777777" w:rsidR="000357BE" w:rsidRPr="00D70B7C" w:rsidRDefault="000357BE" w:rsidP="00D70B7C">
            <w:pPr>
              <w:rPr>
                <w:rFonts w:ascii="Times New Roman" w:eastAsiaTheme="minorHAnsi" w:hAnsi="Times New Roman" w:cs="Times New Roman"/>
                <w:b/>
                <w:sz w:val="24"/>
                <w:szCs w:val="24"/>
                <w:lang w:eastAsia="en-US"/>
              </w:rPr>
            </w:pPr>
          </w:p>
          <w:p w14:paraId="3E192E20"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le cui classi sono posizionate al PIANO TERRA dell’ala nuova dell’edificio </w:t>
            </w:r>
            <w:proofErr w:type="gramStart"/>
            <w:r w:rsidRPr="00D70B7C">
              <w:rPr>
                <w:rFonts w:ascii="Times New Roman" w:eastAsiaTheme="minorHAnsi" w:hAnsi="Times New Roman" w:cs="Times New Roman"/>
                <w:b/>
                <w:sz w:val="24"/>
                <w:szCs w:val="24"/>
                <w:lang w:eastAsia="en-US"/>
              </w:rPr>
              <w:t>scolastico ,</w:t>
            </w:r>
            <w:proofErr w:type="gramEnd"/>
            <w:r w:rsidRPr="00D70B7C">
              <w:rPr>
                <w:rFonts w:ascii="Times New Roman" w:eastAsiaTheme="minorHAnsi" w:hAnsi="Times New Roman" w:cs="Times New Roman"/>
                <w:b/>
                <w:sz w:val="24"/>
                <w:szCs w:val="24"/>
                <w:lang w:eastAsia="en-US"/>
              </w:rPr>
              <w:t xml:space="preserve"> alla dx rispetto all’atrio centrale </w:t>
            </w:r>
          </w:p>
          <w:p w14:paraId="670B67FA"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40 e 42)</w:t>
            </w:r>
          </w:p>
          <w:p w14:paraId="3BA0C04E" w14:textId="77777777" w:rsidR="000357BE" w:rsidRPr="00D70B7C" w:rsidRDefault="000357BE" w:rsidP="00D70B7C">
            <w:pPr>
              <w:rPr>
                <w:rFonts w:ascii="Times New Roman" w:eastAsiaTheme="minorHAnsi" w:hAnsi="Times New Roman" w:cs="Times New Roman"/>
                <w:b/>
                <w:sz w:val="24"/>
                <w:szCs w:val="24"/>
                <w:lang w:eastAsia="en-US"/>
              </w:rPr>
            </w:pPr>
          </w:p>
          <w:p w14:paraId="20FE4C0D"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le cui classi sono posizionate al SECONDO PIANO dell’ala </w:t>
            </w:r>
            <w:proofErr w:type="gramStart"/>
            <w:r w:rsidRPr="00D70B7C">
              <w:rPr>
                <w:rFonts w:ascii="Times New Roman" w:eastAsiaTheme="minorHAnsi" w:hAnsi="Times New Roman" w:cs="Times New Roman"/>
                <w:b/>
                <w:sz w:val="24"/>
                <w:szCs w:val="24"/>
                <w:lang w:eastAsia="en-US"/>
              </w:rPr>
              <w:t>nuova  dell’edificio</w:t>
            </w:r>
            <w:proofErr w:type="gramEnd"/>
            <w:r w:rsidRPr="00D70B7C">
              <w:rPr>
                <w:rFonts w:ascii="Times New Roman" w:eastAsiaTheme="minorHAnsi" w:hAnsi="Times New Roman" w:cs="Times New Roman"/>
                <w:b/>
                <w:sz w:val="24"/>
                <w:szCs w:val="24"/>
                <w:lang w:eastAsia="en-US"/>
              </w:rPr>
              <w:t xml:space="preserve"> scolastico (AULE n. 55, 56, 57, 58, 59)</w:t>
            </w:r>
          </w:p>
          <w:p w14:paraId="56B84EC9" w14:textId="77777777" w:rsidR="000357BE" w:rsidRPr="00D70B7C" w:rsidRDefault="000357BE" w:rsidP="00D70B7C">
            <w:pPr>
              <w:rPr>
                <w:rFonts w:ascii="Times New Roman" w:eastAsiaTheme="minorHAnsi" w:hAnsi="Times New Roman" w:cs="Times New Roman"/>
                <w:b/>
                <w:sz w:val="24"/>
                <w:szCs w:val="24"/>
                <w:lang w:eastAsia="en-US"/>
              </w:rPr>
            </w:pPr>
          </w:p>
        </w:tc>
      </w:tr>
      <w:tr w:rsidR="000357BE" w:rsidRPr="007814A9" w14:paraId="141D40D3" w14:textId="77777777" w:rsidTr="00D70B7C">
        <w:trPr>
          <w:trHeight w:val="5206"/>
        </w:trPr>
        <w:tc>
          <w:tcPr>
            <w:tcW w:w="2423" w:type="pct"/>
            <w:tcBorders>
              <w:bottom w:val="single" w:sz="4" w:space="0" w:color="auto"/>
            </w:tcBorders>
          </w:tcPr>
          <w:p w14:paraId="36A2AB8D"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  Accesso alla Corsia/Direttrice di </w:t>
            </w:r>
            <w:proofErr w:type="gramStart"/>
            <w:r w:rsidRPr="00D70B7C">
              <w:rPr>
                <w:rFonts w:ascii="Times New Roman" w:eastAsiaTheme="minorHAnsi" w:hAnsi="Times New Roman" w:cs="Times New Roman"/>
                <w:b/>
                <w:sz w:val="24"/>
                <w:szCs w:val="24"/>
                <w:lang w:eastAsia="en-US"/>
              </w:rPr>
              <w:t>flusso  A</w:t>
            </w:r>
            <w:proofErr w:type="gramEnd"/>
            <w:r w:rsidRPr="00D70B7C">
              <w:rPr>
                <w:rFonts w:ascii="Times New Roman" w:eastAsiaTheme="minorHAnsi" w:hAnsi="Times New Roman" w:cs="Times New Roman"/>
                <w:b/>
                <w:sz w:val="24"/>
                <w:szCs w:val="24"/>
                <w:lang w:eastAsia="en-US"/>
              </w:rPr>
              <w:t xml:space="preserve">2 che corre fiancheggiando il Laboratorio di Cucina </w:t>
            </w:r>
          </w:p>
          <w:p w14:paraId="199C00BD" w14:textId="77777777" w:rsidR="000357BE" w:rsidRPr="00D70B7C" w:rsidRDefault="000357BE" w:rsidP="00D70B7C">
            <w:pPr>
              <w:jc w:val="center"/>
              <w:rPr>
                <w:rFonts w:ascii="Times New Roman" w:eastAsiaTheme="minorHAnsi" w:hAnsi="Times New Roman" w:cs="Times New Roman"/>
                <w:b/>
                <w:sz w:val="24"/>
                <w:szCs w:val="24"/>
                <w:lang w:eastAsia="en-US"/>
              </w:rPr>
            </w:pPr>
          </w:p>
        </w:tc>
        <w:tc>
          <w:tcPr>
            <w:tcW w:w="2577" w:type="pct"/>
            <w:tcBorders>
              <w:bottom w:val="single" w:sz="4" w:space="0" w:color="auto"/>
            </w:tcBorders>
          </w:tcPr>
          <w:p w14:paraId="10D51533"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la cui classe è posizionata al PIANO TERRA dell’ala nuova dell’edificio scolastico, contigua rispetto al laboratorio di moda (AULA n.35)</w:t>
            </w:r>
          </w:p>
          <w:p w14:paraId="599B0464" w14:textId="77777777" w:rsidR="000357BE" w:rsidRPr="00D70B7C" w:rsidRDefault="000357BE" w:rsidP="00D70B7C">
            <w:pPr>
              <w:rPr>
                <w:rFonts w:ascii="Times New Roman" w:eastAsiaTheme="minorHAnsi" w:hAnsi="Times New Roman" w:cs="Times New Roman"/>
                <w:b/>
                <w:sz w:val="24"/>
                <w:szCs w:val="24"/>
                <w:lang w:eastAsia="en-US"/>
              </w:rPr>
            </w:pPr>
          </w:p>
          <w:p w14:paraId="2B045961"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le cui classi sono posizionate al PIANO TERRA dell’ala nuova dell’edificio scolastico, alla </w:t>
            </w:r>
            <w:proofErr w:type="spellStart"/>
            <w:r w:rsidRPr="00D70B7C">
              <w:rPr>
                <w:rFonts w:ascii="Times New Roman" w:eastAsiaTheme="minorHAnsi" w:hAnsi="Times New Roman" w:cs="Times New Roman"/>
                <w:b/>
                <w:sz w:val="24"/>
                <w:szCs w:val="24"/>
                <w:lang w:eastAsia="en-US"/>
              </w:rPr>
              <w:t>sx</w:t>
            </w:r>
            <w:proofErr w:type="spellEnd"/>
            <w:r w:rsidRPr="00D70B7C">
              <w:rPr>
                <w:rFonts w:ascii="Times New Roman" w:eastAsiaTheme="minorHAnsi" w:hAnsi="Times New Roman" w:cs="Times New Roman"/>
                <w:b/>
                <w:sz w:val="24"/>
                <w:szCs w:val="24"/>
                <w:lang w:eastAsia="en-US"/>
              </w:rPr>
              <w:t xml:space="preserve"> rispetto all’atrio centrale</w:t>
            </w:r>
          </w:p>
          <w:p w14:paraId="60E5AB0A"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37 e 38)</w:t>
            </w:r>
          </w:p>
          <w:p w14:paraId="65DF7F70" w14:textId="77777777" w:rsidR="000357BE" w:rsidRPr="00D70B7C" w:rsidRDefault="000357BE" w:rsidP="00D70B7C">
            <w:pPr>
              <w:rPr>
                <w:rFonts w:ascii="Times New Roman" w:eastAsiaTheme="minorHAnsi" w:hAnsi="Times New Roman" w:cs="Times New Roman"/>
                <w:b/>
                <w:sz w:val="24"/>
                <w:szCs w:val="24"/>
                <w:lang w:eastAsia="en-US"/>
              </w:rPr>
            </w:pPr>
          </w:p>
          <w:p w14:paraId="4A28DF9A"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le cui </w:t>
            </w:r>
            <w:proofErr w:type="gramStart"/>
            <w:r w:rsidRPr="00D70B7C">
              <w:rPr>
                <w:rFonts w:ascii="Times New Roman" w:eastAsiaTheme="minorHAnsi" w:hAnsi="Times New Roman" w:cs="Times New Roman"/>
                <w:b/>
                <w:sz w:val="24"/>
                <w:szCs w:val="24"/>
                <w:lang w:eastAsia="en-US"/>
              </w:rPr>
              <w:t>classi  sono</w:t>
            </w:r>
            <w:proofErr w:type="gramEnd"/>
            <w:r w:rsidRPr="00D70B7C">
              <w:rPr>
                <w:rFonts w:ascii="Times New Roman" w:eastAsiaTheme="minorHAnsi" w:hAnsi="Times New Roman" w:cs="Times New Roman"/>
                <w:b/>
                <w:sz w:val="24"/>
                <w:szCs w:val="24"/>
                <w:lang w:eastAsia="en-US"/>
              </w:rPr>
              <w:t xml:space="preserve"> posizionate al SECONDO PIANO dell’ala nuova  dell’edificio scolastico (AULE n. 60, 61,62, 63, 64, 65 e 66)</w:t>
            </w:r>
          </w:p>
          <w:p w14:paraId="1D16F0B6" w14:textId="77777777" w:rsidR="000357BE" w:rsidRPr="00D70B7C" w:rsidRDefault="000357BE" w:rsidP="00D70B7C">
            <w:pPr>
              <w:rPr>
                <w:rFonts w:ascii="Times New Roman" w:eastAsiaTheme="minorHAnsi" w:hAnsi="Times New Roman" w:cs="Times New Roman"/>
                <w:b/>
                <w:sz w:val="24"/>
                <w:szCs w:val="24"/>
                <w:lang w:eastAsia="en-US"/>
              </w:rPr>
            </w:pPr>
          </w:p>
        </w:tc>
      </w:tr>
    </w:tbl>
    <w:p w14:paraId="414C95CD" w14:textId="77777777" w:rsidR="008B615E" w:rsidRDefault="008B615E" w:rsidP="000357BE">
      <w:pPr>
        <w:tabs>
          <w:tab w:val="left" w:pos="5295"/>
        </w:tabs>
        <w:spacing w:after="0" w:line="240" w:lineRule="auto"/>
        <w:jc w:val="both"/>
        <w:rPr>
          <w:rFonts w:ascii="Times New Roman" w:eastAsiaTheme="minorHAnsi" w:hAnsi="Times New Roman" w:cs="Times New Roman"/>
          <w:sz w:val="24"/>
          <w:szCs w:val="24"/>
          <w:lang w:eastAsia="en-US"/>
        </w:rPr>
      </w:pPr>
      <w:r w:rsidRPr="000357BE">
        <w:rPr>
          <w:rFonts w:ascii="Times New Roman" w:eastAsiaTheme="minorHAnsi" w:hAnsi="Times New Roman" w:cs="Times New Roman"/>
          <w:sz w:val="24"/>
          <w:szCs w:val="24"/>
          <w:lang w:eastAsia="en-US"/>
        </w:rPr>
        <w:t xml:space="preserve">Nel rispetto del </w:t>
      </w:r>
      <w:r w:rsidRPr="000357BE">
        <w:rPr>
          <w:rFonts w:ascii="Times New Roman" w:eastAsiaTheme="minorHAnsi" w:hAnsi="Times New Roman" w:cs="Times New Roman"/>
          <w:iCs/>
          <w:sz w:val="24"/>
          <w:szCs w:val="24"/>
          <w:lang w:eastAsia="en-US"/>
        </w:rPr>
        <w:t>“</w:t>
      </w:r>
      <w:r w:rsidRPr="000357BE">
        <w:rPr>
          <w:rFonts w:ascii="Times New Roman" w:eastAsiaTheme="minorHAnsi" w:hAnsi="Times New Roman" w:cs="Times New Roman"/>
          <w:b/>
          <w:iCs/>
          <w:sz w:val="24"/>
          <w:szCs w:val="24"/>
          <w:u w:val="single"/>
          <w:lang w:eastAsia="en-US"/>
        </w:rPr>
        <w:t xml:space="preserve">Regolamento recante misure di prevenzione e contenimento della diffusione </w:t>
      </w:r>
      <w:proofErr w:type="gramStart"/>
      <w:r w:rsidRPr="000357BE">
        <w:rPr>
          <w:rFonts w:ascii="Times New Roman" w:eastAsiaTheme="minorHAnsi" w:hAnsi="Times New Roman" w:cs="Times New Roman"/>
          <w:b/>
          <w:iCs/>
          <w:sz w:val="24"/>
          <w:szCs w:val="24"/>
          <w:u w:val="single"/>
          <w:lang w:eastAsia="en-US"/>
        </w:rPr>
        <w:t>del  SARS</w:t>
      </w:r>
      <w:proofErr w:type="gramEnd"/>
      <w:r w:rsidRPr="000357BE">
        <w:rPr>
          <w:rFonts w:ascii="Times New Roman" w:eastAsiaTheme="minorHAnsi" w:hAnsi="Times New Roman" w:cs="Times New Roman"/>
          <w:b/>
          <w:iCs/>
          <w:sz w:val="24"/>
          <w:szCs w:val="24"/>
          <w:u w:val="single"/>
          <w:lang w:eastAsia="en-US"/>
        </w:rPr>
        <w:t xml:space="preserve"> CoV-2</w:t>
      </w:r>
      <w:r w:rsidRPr="000357BE">
        <w:rPr>
          <w:rFonts w:ascii="Times New Roman" w:eastAsiaTheme="minorHAnsi" w:hAnsi="Times New Roman" w:cs="Times New Roman"/>
          <w:iCs/>
          <w:sz w:val="24"/>
          <w:szCs w:val="24"/>
          <w:lang w:eastAsia="en-US"/>
        </w:rPr>
        <w:t>” adottato da questa Istituzione Scolastica e pubblicato sul sito web dell’Istituto</w:t>
      </w:r>
      <w:r w:rsidRPr="000357BE">
        <w:rPr>
          <w:rFonts w:ascii="Times New Roman" w:eastAsiaTheme="minorHAnsi" w:hAnsi="Times New Roman" w:cs="Times New Roman"/>
          <w:sz w:val="24"/>
          <w:szCs w:val="24"/>
          <w:lang w:eastAsia="en-US"/>
        </w:rPr>
        <w:t xml:space="preserve"> con avviso Prot. N. 881523/09/2020, nonché nel rispetto del </w:t>
      </w:r>
      <w:r w:rsidRPr="000357BE">
        <w:rPr>
          <w:rFonts w:ascii="Times New Roman" w:hAnsi="Times New Roman" w:cs="Times New Roman"/>
          <w:sz w:val="24"/>
          <w:szCs w:val="24"/>
        </w:rPr>
        <w:t>“</w:t>
      </w:r>
      <w:r w:rsidRPr="000357BE">
        <w:rPr>
          <w:rFonts w:ascii="Times New Roman" w:hAnsi="Times New Roman" w:cs="Times New Roman"/>
          <w:b/>
          <w:sz w:val="24"/>
          <w:szCs w:val="24"/>
        </w:rPr>
        <w:t>Protocollo Condiviso di Regolamentazione delle misure per il contrasto e il contenimento della diffusione del virus Covid-19 negli ambienti di lavoro”</w:t>
      </w:r>
      <w:r w:rsidRPr="000357BE">
        <w:rPr>
          <w:rFonts w:ascii="Times New Roman" w:hAnsi="Times New Roman" w:cs="Times New Roman"/>
          <w:sz w:val="24"/>
          <w:szCs w:val="24"/>
        </w:rPr>
        <w:t xml:space="preserve"> adottato dall’Istituzione Scolastica con prot.n. 4745/06-04 del 20/05/2020 parimenti pubblicato sul sito web dell’Istituzione Scolastica medesima, </w:t>
      </w:r>
      <w:r w:rsidRPr="000357BE">
        <w:rPr>
          <w:rFonts w:ascii="Times New Roman" w:eastAsiaTheme="minorHAnsi" w:hAnsi="Times New Roman" w:cs="Times New Roman"/>
          <w:sz w:val="24"/>
          <w:szCs w:val="24"/>
          <w:lang w:eastAsia="en-US"/>
        </w:rPr>
        <w:t>gli accessi degli studenti all’edificio scolastico, in ingresso e in uscita, vengono dunque così regolamentati:</w:t>
      </w:r>
    </w:p>
    <w:p w14:paraId="321BA753" w14:textId="77777777" w:rsidR="00D70B7C" w:rsidRDefault="00D70B7C" w:rsidP="000357BE">
      <w:pPr>
        <w:tabs>
          <w:tab w:val="left" w:pos="5295"/>
        </w:tabs>
        <w:spacing w:after="0" w:line="240" w:lineRule="auto"/>
        <w:jc w:val="both"/>
        <w:rPr>
          <w:rFonts w:ascii="Times New Roman" w:eastAsiaTheme="minorHAnsi" w:hAnsi="Times New Roman" w:cs="Times New Roman"/>
          <w:sz w:val="24"/>
          <w:szCs w:val="24"/>
          <w:lang w:eastAsia="en-US"/>
        </w:rPr>
      </w:pPr>
    </w:p>
    <w:p w14:paraId="0925E51D" w14:textId="77777777" w:rsidR="008B615E" w:rsidRDefault="008B615E" w:rsidP="008B615E">
      <w:pPr>
        <w:spacing w:after="160" w:line="259" w:lineRule="auto"/>
        <w:rPr>
          <w:rFonts w:eastAsiaTheme="minorHAnsi"/>
          <w:b/>
          <w:sz w:val="28"/>
          <w:szCs w:val="28"/>
          <w:lang w:eastAsia="en-US"/>
        </w:rPr>
      </w:pPr>
    </w:p>
    <w:p w14:paraId="0DD35238" w14:textId="77777777" w:rsidR="008B615E" w:rsidRDefault="008B615E" w:rsidP="008B615E">
      <w:pPr>
        <w:spacing w:after="160" w:line="259" w:lineRule="auto"/>
        <w:rPr>
          <w:rFonts w:eastAsiaTheme="minorHAnsi"/>
          <w:b/>
          <w:sz w:val="28"/>
          <w:szCs w:val="28"/>
          <w:lang w:eastAsia="en-US"/>
        </w:rPr>
      </w:pPr>
    </w:p>
    <w:p w14:paraId="7F05E929" w14:textId="77777777" w:rsidR="008B615E" w:rsidRDefault="008B615E" w:rsidP="008B615E">
      <w:pPr>
        <w:spacing w:after="160" w:line="259" w:lineRule="auto"/>
        <w:rPr>
          <w:rFonts w:eastAsiaTheme="minorHAnsi"/>
          <w:b/>
          <w:sz w:val="28"/>
          <w:szCs w:val="28"/>
          <w:lang w:eastAsia="en-US"/>
        </w:rPr>
      </w:pPr>
    </w:p>
    <w:p w14:paraId="20CEBA4A" w14:textId="77777777" w:rsidR="008B615E" w:rsidRDefault="008B615E" w:rsidP="008B615E">
      <w:pPr>
        <w:spacing w:after="160" w:line="259" w:lineRule="auto"/>
        <w:rPr>
          <w:rFonts w:eastAsiaTheme="minorHAnsi"/>
          <w:b/>
          <w:sz w:val="28"/>
          <w:szCs w:val="28"/>
          <w:lang w:eastAsia="en-US"/>
        </w:rPr>
      </w:pPr>
    </w:p>
    <w:p w14:paraId="35CD6E0B" w14:textId="77777777" w:rsidR="008B615E" w:rsidRDefault="008B615E" w:rsidP="008B615E">
      <w:pPr>
        <w:spacing w:after="160" w:line="259" w:lineRule="auto"/>
        <w:rPr>
          <w:rFonts w:eastAsiaTheme="minorHAnsi"/>
          <w:b/>
          <w:sz w:val="28"/>
          <w:szCs w:val="28"/>
          <w:lang w:eastAsia="en-US"/>
        </w:rPr>
      </w:pPr>
    </w:p>
    <w:p w14:paraId="25036893" w14:textId="77777777" w:rsidR="008B615E" w:rsidRDefault="008B615E" w:rsidP="008B615E">
      <w:pPr>
        <w:spacing w:after="160" w:line="259" w:lineRule="auto"/>
        <w:rPr>
          <w:rFonts w:eastAsiaTheme="minorHAnsi"/>
          <w:b/>
          <w:sz w:val="28"/>
          <w:szCs w:val="28"/>
          <w:lang w:eastAsia="en-US"/>
        </w:rPr>
      </w:pPr>
    </w:p>
    <w:p w14:paraId="0ECF9B4F" w14:textId="77777777" w:rsidR="008B615E" w:rsidRDefault="008B615E" w:rsidP="008B615E">
      <w:pPr>
        <w:spacing w:after="160" w:line="259" w:lineRule="auto"/>
        <w:rPr>
          <w:rFonts w:eastAsiaTheme="minorHAnsi"/>
          <w:b/>
          <w:sz w:val="28"/>
          <w:szCs w:val="28"/>
          <w:lang w:eastAsia="en-US"/>
        </w:rPr>
      </w:pPr>
    </w:p>
    <w:p w14:paraId="4D85D940" w14:textId="77777777" w:rsidR="008B615E" w:rsidRDefault="008B615E" w:rsidP="008B615E">
      <w:pPr>
        <w:spacing w:after="160" w:line="259" w:lineRule="auto"/>
        <w:rPr>
          <w:rFonts w:eastAsiaTheme="minorHAnsi"/>
          <w:b/>
          <w:sz w:val="28"/>
          <w:szCs w:val="28"/>
          <w:lang w:eastAsia="en-US"/>
        </w:rPr>
      </w:pPr>
    </w:p>
    <w:p w14:paraId="22EC44E4" w14:textId="77777777" w:rsidR="008B615E" w:rsidRDefault="008B615E" w:rsidP="008B615E">
      <w:pPr>
        <w:spacing w:after="160" w:line="259" w:lineRule="auto"/>
        <w:rPr>
          <w:rFonts w:eastAsiaTheme="minorHAnsi"/>
          <w:b/>
          <w:sz w:val="28"/>
          <w:szCs w:val="28"/>
          <w:lang w:eastAsia="en-US"/>
        </w:rPr>
      </w:pPr>
    </w:p>
    <w:tbl>
      <w:tblPr>
        <w:tblStyle w:val="Grigliatabella"/>
        <w:tblpPr w:leftFromText="141" w:rightFromText="141" w:vertAnchor="page" w:horzAnchor="page" w:tblpX="1802" w:tblpY="691"/>
        <w:tblW w:w="5000" w:type="pct"/>
        <w:tblLook w:val="04A0" w:firstRow="1" w:lastRow="0" w:firstColumn="1" w:lastColumn="0" w:noHBand="0" w:noVBand="1"/>
      </w:tblPr>
      <w:tblGrid>
        <w:gridCol w:w="5024"/>
        <w:gridCol w:w="4604"/>
      </w:tblGrid>
      <w:tr w:rsidR="008B615E" w:rsidRPr="007814A9" w14:paraId="29CF8DCC" w14:textId="77777777" w:rsidTr="00CD6DC5">
        <w:trPr>
          <w:trHeight w:val="416"/>
        </w:trPr>
        <w:tc>
          <w:tcPr>
            <w:tcW w:w="2609" w:type="pct"/>
          </w:tcPr>
          <w:p w14:paraId="5D1BB418" w14:textId="77777777" w:rsidR="00337840" w:rsidRDefault="008B615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dall’ “INGRESSO B” </w:t>
            </w:r>
          </w:p>
          <w:p w14:paraId="0AD8F1AF" w14:textId="77777777" w:rsidR="008B615E" w:rsidRPr="00D70B7C" w:rsidRDefault="008B615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(CANCELLO DI FERRO)</w:t>
            </w:r>
          </w:p>
          <w:p w14:paraId="3FBC8ECE" w14:textId="77777777" w:rsidR="00D70B7C" w:rsidRPr="00D70B7C" w:rsidRDefault="00D70B7C" w:rsidP="00D70B7C">
            <w:pPr>
              <w:rPr>
                <w:rFonts w:ascii="Times New Roman" w:eastAsiaTheme="minorHAnsi" w:hAnsi="Times New Roman" w:cs="Times New Roman"/>
                <w:b/>
                <w:sz w:val="24"/>
                <w:szCs w:val="24"/>
                <w:lang w:eastAsia="en-US"/>
              </w:rPr>
            </w:pPr>
          </w:p>
        </w:tc>
        <w:tc>
          <w:tcPr>
            <w:tcW w:w="2391" w:type="pct"/>
          </w:tcPr>
          <w:p w14:paraId="3FBF5292" w14:textId="77777777" w:rsidR="008B615E" w:rsidRPr="00D70B7C" w:rsidRDefault="008B615E" w:rsidP="00CD6DC5">
            <w:pPr>
              <w:rPr>
                <w:rFonts w:ascii="Times New Roman" w:eastAsiaTheme="minorHAnsi" w:hAnsi="Times New Roman" w:cs="Times New Roman"/>
                <w:sz w:val="24"/>
                <w:szCs w:val="24"/>
                <w:lang w:eastAsia="en-US"/>
              </w:rPr>
            </w:pPr>
          </w:p>
        </w:tc>
      </w:tr>
      <w:tr w:rsidR="008B615E" w:rsidRPr="007814A9" w14:paraId="753B2B50" w14:textId="77777777" w:rsidTr="00CD6DC5">
        <w:tc>
          <w:tcPr>
            <w:tcW w:w="2609" w:type="pct"/>
          </w:tcPr>
          <w:p w14:paraId="1A7F8E06"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w:t>
            </w:r>
            <w:proofErr w:type="gramStart"/>
            <w:r w:rsidRPr="00D70B7C">
              <w:rPr>
                <w:rFonts w:ascii="Times New Roman" w:eastAsiaTheme="minorHAnsi" w:hAnsi="Times New Roman" w:cs="Times New Roman"/>
                <w:b/>
                <w:sz w:val="24"/>
                <w:szCs w:val="24"/>
                <w:lang w:eastAsia="en-US"/>
              </w:rPr>
              <w:t>flusso  B</w:t>
            </w:r>
            <w:proofErr w:type="gramEnd"/>
            <w:r w:rsidRPr="00D70B7C">
              <w:rPr>
                <w:rFonts w:ascii="Times New Roman" w:eastAsiaTheme="minorHAnsi" w:hAnsi="Times New Roman" w:cs="Times New Roman"/>
                <w:b/>
                <w:sz w:val="24"/>
                <w:szCs w:val="24"/>
                <w:lang w:eastAsia="en-US"/>
              </w:rPr>
              <w:t>1 che corre fiancheggiando  il laboratorio di Scienze</w:t>
            </w:r>
          </w:p>
          <w:p w14:paraId="2A783786" w14:textId="77777777" w:rsidR="008B615E" w:rsidRPr="00D70B7C" w:rsidRDefault="008B615E" w:rsidP="00CD6DC5">
            <w:pPr>
              <w:rPr>
                <w:rFonts w:ascii="Times New Roman" w:eastAsiaTheme="minorHAnsi" w:hAnsi="Times New Roman" w:cs="Times New Roman"/>
                <w:b/>
                <w:sz w:val="24"/>
                <w:szCs w:val="24"/>
                <w:lang w:eastAsia="en-US"/>
              </w:rPr>
            </w:pPr>
          </w:p>
          <w:p w14:paraId="60F6E41F" w14:textId="77777777" w:rsidR="008B615E" w:rsidRPr="00D70B7C" w:rsidRDefault="008B615E" w:rsidP="00CD6DC5">
            <w:pPr>
              <w:jc w:val="center"/>
              <w:rPr>
                <w:rFonts w:ascii="Times New Roman" w:eastAsiaTheme="minorHAnsi" w:hAnsi="Times New Roman" w:cs="Times New Roman"/>
                <w:b/>
                <w:sz w:val="24"/>
                <w:szCs w:val="24"/>
                <w:lang w:eastAsia="en-US"/>
              </w:rPr>
            </w:pPr>
          </w:p>
        </w:tc>
        <w:tc>
          <w:tcPr>
            <w:tcW w:w="2391" w:type="pct"/>
          </w:tcPr>
          <w:p w14:paraId="7A9A6E4C"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la cui classe è posizionata al PIANO </w:t>
            </w:r>
            <w:proofErr w:type="gramStart"/>
            <w:r w:rsidRPr="00D70B7C">
              <w:rPr>
                <w:rFonts w:ascii="Times New Roman" w:eastAsiaTheme="minorHAnsi" w:hAnsi="Times New Roman" w:cs="Times New Roman"/>
                <w:b/>
                <w:sz w:val="24"/>
                <w:szCs w:val="24"/>
                <w:lang w:eastAsia="en-US"/>
              </w:rPr>
              <w:t>TERRA  dell’ala</w:t>
            </w:r>
            <w:proofErr w:type="gramEnd"/>
            <w:r w:rsidRPr="00D70B7C">
              <w:rPr>
                <w:rFonts w:ascii="Times New Roman" w:eastAsiaTheme="minorHAnsi" w:hAnsi="Times New Roman" w:cs="Times New Roman"/>
                <w:b/>
                <w:sz w:val="24"/>
                <w:szCs w:val="24"/>
                <w:lang w:eastAsia="en-US"/>
              </w:rPr>
              <w:t xml:space="preserve"> vecchia dell’edificio scolastico, tra il laboratorio di informatica e quello linguistico (AULA n. 48) </w:t>
            </w:r>
          </w:p>
          <w:p w14:paraId="11864F2D" w14:textId="77777777" w:rsidR="008B615E" w:rsidRPr="00D70B7C" w:rsidRDefault="008B615E" w:rsidP="00CD6DC5">
            <w:pPr>
              <w:rPr>
                <w:rFonts w:ascii="Times New Roman" w:eastAsiaTheme="minorHAnsi" w:hAnsi="Times New Roman" w:cs="Times New Roman"/>
                <w:b/>
                <w:sz w:val="24"/>
                <w:szCs w:val="24"/>
                <w:lang w:eastAsia="en-US"/>
              </w:rPr>
            </w:pPr>
          </w:p>
          <w:p w14:paraId="689824AC"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al PRIMO PIANO dell’ala nuova dell’istituto</w:t>
            </w:r>
          </w:p>
          <w:p w14:paraId="2FC3C496"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19, 20, 21, 22, 23, 24, 25, 26)</w:t>
            </w:r>
          </w:p>
          <w:p w14:paraId="045969C4" w14:textId="77777777" w:rsidR="008B615E" w:rsidRPr="00D70B7C" w:rsidRDefault="008B615E" w:rsidP="00CD6DC5">
            <w:pPr>
              <w:tabs>
                <w:tab w:val="left" w:pos="2865"/>
              </w:tabs>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b/>
            </w:r>
          </w:p>
        </w:tc>
      </w:tr>
      <w:tr w:rsidR="008B615E" w:rsidRPr="007814A9" w14:paraId="4051F973" w14:textId="77777777" w:rsidTr="00CD6DC5">
        <w:tc>
          <w:tcPr>
            <w:tcW w:w="2609" w:type="pct"/>
          </w:tcPr>
          <w:p w14:paraId="79F99538"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w:t>
            </w:r>
            <w:proofErr w:type="gramStart"/>
            <w:r w:rsidRPr="00D70B7C">
              <w:rPr>
                <w:rFonts w:ascii="Times New Roman" w:eastAsiaTheme="minorHAnsi" w:hAnsi="Times New Roman" w:cs="Times New Roman"/>
                <w:b/>
                <w:sz w:val="24"/>
                <w:szCs w:val="24"/>
                <w:lang w:eastAsia="en-US"/>
              </w:rPr>
              <w:t>flusso  B</w:t>
            </w:r>
            <w:proofErr w:type="gramEnd"/>
            <w:r w:rsidRPr="00D70B7C">
              <w:rPr>
                <w:rFonts w:ascii="Times New Roman" w:eastAsiaTheme="minorHAnsi" w:hAnsi="Times New Roman" w:cs="Times New Roman"/>
                <w:b/>
                <w:sz w:val="24"/>
                <w:szCs w:val="24"/>
                <w:lang w:eastAsia="en-US"/>
              </w:rPr>
              <w:t xml:space="preserve">2 che corre perpendicolarmente alle aule n. 52 e 53 del piano terra </w:t>
            </w:r>
          </w:p>
          <w:p w14:paraId="76DE7A9A" w14:textId="77777777" w:rsidR="008B615E" w:rsidRPr="00D70B7C" w:rsidRDefault="008B615E" w:rsidP="00CD6DC5">
            <w:pPr>
              <w:rPr>
                <w:rFonts w:ascii="Times New Roman" w:eastAsiaTheme="minorHAnsi" w:hAnsi="Times New Roman" w:cs="Times New Roman"/>
                <w:b/>
                <w:sz w:val="24"/>
                <w:szCs w:val="24"/>
                <w:lang w:eastAsia="en-US"/>
              </w:rPr>
            </w:pPr>
          </w:p>
          <w:p w14:paraId="5012707D" w14:textId="77777777" w:rsidR="008B615E" w:rsidRPr="00D70B7C" w:rsidRDefault="008B615E" w:rsidP="00CD6DC5">
            <w:pPr>
              <w:jc w:val="center"/>
              <w:rPr>
                <w:rFonts w:ascii="Times New Roman" w:eastAsiaTheme="minorHAnsi" w:hAnsi="Times New Roman" w:cs="Times New Roman"/>
                <w:b/>
                <w:sz w:val="24"/>
                <w:szCs w:val="24"/>
                <w:lang w:eastAsia="en-US"/>
              </w:rPr>
            </w:pPr>
          </w:p>
        </w:tc>
        <w:tc>
          <w:tcPr>
            <w:tcW w:w="2391" w:type="pct"/>
          </w:tcPr>
          <w:p w14:paraId="6E723FB4"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le cui classi sono posizionate al PIANO TERRA dell’ala vecchia dell’edificio scolastico, di fronte ai bagni maschili </w:t>
            </w:r>
          </w:p>
          <w:p w14:paraId="3002C37E"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52 e 53)</w:t>
            </w:r>
          </w:p>
          <w:p w14:paraId="75129036" w14:textId="77777777" w:rsidR="008B615E" w:rsidRPr="00D70B7C" w:rsidRDefault="008B615E" w:rsidP="00CD6DC5">
            <w:pPr>
              <w:rPr>
                <w:rFonts w:ascii="Times New Roman" w:eastAsiaTheme="minorHAnsi" w:hAnsi="Times New Roman" w:cs="Times New Roman"/>
                <w:b/>
                <w:sz w:val="24"/>
                <w:szCs w:val="24"/>
                <w:lang w:eastAsia="en-US"/>
              </w:rPr>
            </w:pPr>
          </w:p>
          <w:p w14:paraId="643366D8"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le cui classi sono posizionate sul BALLATOIO del primo piano dell’ala vecchia dell’edificio scolastico </w:t>
            </w:r>
          </w:p>
          <w:p w14:paraId="22FD56CB" w14:textId="77777777" w:rsidR="008B615E" w:rsidRPr="00D70B7C" w:rsidRDefault="00337840" w:rsidP="00CD6DC5">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(AULE n. </w:t>
            </w:r>
            <w:proofErr w:type="gramStart"/>
            <w:r w:rsidR="008B615E" w:rsidRPr="00D70B7C">
              <w:rPr>
                <w:rFonts w:ascii="Times New Roman" w:eastAsiaTheme="minorHAnsi" w:hAnsi="Times New Roman" w:cs="Times New Roman"/>
                <w:b/>
                <w:sz w:val="24"/>
                <w:szCs w:val="24"/>
                <w:lang w:eastAsia="en-US"/>
              </w:rPr>
              <w:t>14  e</w:t>
            </w:r>
            <w:proofErr w:type="gramEnd"/>
            <w:r w:rsidR="008B615E" w:rsidRPr="00D70B7C">
              <w:rPr>
                <w:rFonts w:ascii="Times New Roman" w:eastAsiaTheme="minorHAnsi" w:hAnsi="Times New Roman" w:cs="Times New Roman"/>
                <w:b/>
                <w:sz w:val="24"/>
                <w:szCs w:val="24"/>
                <w:lang w:eastAsia="en-US"/>
              </w:rPr>
              <w:t xml:space="preserve"> 15)</w:t>
            </w:r>
          </w:p>
          <w:p w14:paraId="6BF779EB" w14:textId="77777777" w:rsidR="008B615E" w:rsidRPr="00D70B7C" w:rsidRDefault="008B615E" w:rsidP="00CD6DC5">
            <w:pPr>
              <w:rPr>
                <w:rFonts w:ascii="Times New Roman" w:eastAsiaTheme="minorHAnsi" w:hAnsi="Times New Roman" w:cs="Times New Roman"/>
                <w:b/>
                <w:sz w:val="24"/>
                <w:szCs w:val="24"/>
                <w:lang w:eastAsia="en-US"/>
              </w:rPr>
            </w:pPr>
          </w:p>
          <w:p w14:paraId="100D13DA"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al PRIMO PIANO dell’ala nuova dell’istituto</w:t>
            </w:r>
          </w:p>
          <w:p w14:paraId="60BF3FD3"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(AULE n. 27, </w:t>
            </w:r>
            <w:proofErr w:type="gramStart"/>
            <w:r w:rsidRPr="00D70B7C">
              <w:rPr>
                <w:rFonts w:ascii="Times New Roman" w:eastAsiaTheme="minorHAnsi" w:hAnsi="Times New Roman" w:cs="Times New Roman"/>
                <w:b/>
                <w:sz w:val="24"/>
                <w:szCs w:val="24"/>
                <w:lang w:eastAsia="en-US"/>
              </w:rPr>
              <w:t>28,  29</w:t>
            </w:r>
            <w:proofErr w:type="gramEnd"/>
            <w:r w:rsidRPr="00D70B7C">
              <w:rPr>
                <w:rFonts w:ascii="Times New Roman" w:eastAsiaTheme="minorHAnsi" w:hAnsi="Times New Roman" w:cs="Times New Roman"/>
                <w:b/>
                <w:sz w:val="24"/>
                <w:szCs w:val="24"/>
                <w:lang w:eastAsia="en-US"/>
              </w:rPr>
              <w:t xml:space="preserve"> e 30)</w:t>
            </w:r>
          </w:p>
          <w:p w14:paraId="2400733F" w14:textId="77777777" w:rsidR="008B615E" w:rsidRPr="00D70B7C" w:rsidRDefault="008B615E" w:rsidP="00D70B7C">
            <w:pPr>
              <w:rPr>
                <w:rFonts w:ascii="Times New Roman" w:eastAsiaTheme="minorHAnsi" w:hAnsi="Times New Roman" w:cs="Times New Roman"/>
                <w:b/>
                <w:sz w:val="24"/>
                <w:szCs w:val="24"/>
                <w:lang w:eastAsia="en-US"/>
              </w:rPr>
            </w:pPr>
          </w:p>
        </w:tc>
      </w:tr>
    </w:tbl>
    <w:p w14:paraId="23DB8825" w14:textId="77777777" w:rsidR="008B615E" w:rsidRDefault="008B615E" w:rsidP="008B615E">
      <w:pPr>
        <w:spacing w:after="160" w:line="259" w:lineRule="auto"/>
        <w:rPr>
          <w:rFonts w:eastAsiaTheme="minorHAnsi"/>
          <w:b/>
          <w:sz w:val="28"/>
          <w:szCs w:val="28"/>
          <w:lang w:eastAsia="en-US"/>
        </w:rPr>
      </w:pPr>
    </w:p>
    <w:p w14:paraId="3802C557" w14:textId="77777777" w:rsidR="00CD6DC5" w:rsidRDefault="00CD6DC5" w:rsidP="008B615E">
      <w:pPr>
        <w:spacing w:after="160" w:line="259" w:lineRule="auto"/>
        <w:rPr>
          <w:rFonts w:eastAsiaTheme="minorHAnsi"/>
          <w:b/>
          <w:sz w:val="28"/>
          <w:szCs w:val="28"/>
          <w:lang w:eastAsia="en-US"/>
        </w:rPr>
      </w:pPr>
    </w:p>
    <w:p w14:paraId="5D596289" w14:textId="77777777" w:rsidR="00CD6DC5" w:rsidRDefault="00CD6DC5" w:rsidP="008B615E">
      <w:pPr>
        <w:spacing w:after="160" w:line="259" w:lineRule="auto"/>
        <w:rPr>
          <w:rFonts w:eastAsiaTheme="minorHAnsi"/>
          <w:b/>
          <w:sz w:val="28"/>
          <w:szCs w:val="28"/>
          <w:lang w:eastAsia="en-US"/>
        </w:rPr>
      </w:pPr>
    </w:p>
    <w:p w14:paraId="492609FF" w14:textId="77777777" w:rsidR="00CD6DC5" w:rsidRDefault="00CD6DC5" w:rsidP="008B615E">
      <w:pPr>
        <w:spacing w:after="160" w:line="259" w:lineRule="auto"/>
        <w:rPr>
          <w:rFonts w:eastAsiaTheme="minorHAnsi"/>
          <w:b/>
          <w:sz w:val="28"/>
          <w:szCs w:val="28"/>
          <w:lang w:eastAsia="en-US"/>
        </w:rPr>
      </w:pPr>
    </w:p>
    <w:p w14:paraId="535A4883" w14:textId="77777777" w:rsidR="00CD6DC5" w:rsidRDefault="00CD6DC5" w:rsidP="008B615E">
      <w:pPr>
        <w:spacing w:after="160" w:line="259" w:lineRule="auto"/>
        <w:rPr>
          <w:rFonts w:eastAsiaTheme="minorHAnsi"/>
          <w:b/>
          <w:sz w:val="28"/>
          <w:szCs w:val="28"/>
          <w:lang w:eastAsia="en-US"/>
        </w:rPr>
      </w:pPr>
    </w:p>
    <w:p w14:paraId="499CB15E" w14:textId="77777777" w:rsidR="00CD6DC5" w:rsidRDefault="00CD6DC5" w:rsidP="008B615E">
      <w:pPr>
        <w:spacing w:after="160" w:line="259" w:lineRule="auto"/>
        <w:rPr>
          <w:rFonts w:eastAsiaTheme="minorHAnsi"/>
          <w:b/>
          <w:sz w:val="28"/>
          <w:szCs w:val="28"/>
          <w:lang w:eastAsia="en-US"/>
        </w:rPr>
      </w:pPr>
    </w:p>
    <w:p w14:paraId="555C87A0" w14:textId="77777777" w:rsidR="00CD6DC5" w:rsidRDefault="00CD6DC5" w:rsidP="008B615E">
      <w:pPr>
        <w:spacing w:after="160" w:line="259" w:lineRule="auto"/>
        <w:rPr>
          <w:rFonts w:eastAsiaTheme="minorHAnsi"/>
          <w:b/>
          <w:sz w:val="28"/>
          <w:szCs w:val="28"/>
          <w:lang w:eastAsia="en-US"/>
        </w:rPr>
      </w:pPr>
    </w:p>
    <w:p w14:paraId="59CBE867" w14:textId="77777777" w:rsidR="00CD6DC5" w:rsidRPr="00CD6DC5" w:rsidRDefault="00CD6DC5" w:rsidP="00CD6DC5">
      <w:pPr>
        <w:pStyle w:val="Paragrafoelenco"/>
        <w:numPr>
          <w:ilvl w:val="0"/>
          <w:numId w:val="2"/>
        </w:numPr>
        <w:tabs>
          <w:tab w:val="left" w:pos="5295"/>
        </w:tabs>
        <w:suppressAutoHyphens w:val="0"/>
        <w:spacing w:after="160" w:line="480" w:lineRule="auto"/>
        <w:rPr>
          <w:rFonts w:eastAsiaTheme="minorHAnsi"/>
          <w:b/>
          <w:i/>
          <w:u w:val="single"/>
          <w:lang w:eastAsia="en-US"/>
        </w:rPr>
      </w:pPr>
      <w:r w:rsidRPr="00857F2E">
        <w:rPr>
          <w:rFonts w:eastAsiaTheme="minorHAnsi"/>
          <w:b/>
          <w:i/>
          <w:u w:val="single"/>
          <w:lang w:eastAsia="en-US"/>
        </w:rPr>
        <w:t xml:space="preserve">MODALITA’ </w:t>
      </w:r>
      <w:proofErr w:type="gramStart"/>
      <w:r w:rsidRPr="00857F2E">
        <w:rPr>
          <w:rFonts w:eastAsiaTheme="minorHAnsi"/>
          <w:b/>
          <w:i/>
          <w:u w:val="single"/>
          <w:lang w:eastAsia="en-US"/>
        </w:rPr>
        <w:t>DI  INGRESSO</w:t>
      </w:r>
      <w:proofErr w:type="gramEnd"/>
      <w:r w:rsidRPr="00857F2E">
        <w:rPr>
          <w:rFonts w:eastAsiaTheme="minorHAnsi"/>
          <w:b/>
          <w:i/>
          <w:u w:val="single"/>
          <w:lang w:eastAsia="en-US"/>
        </w:rPr>
        <w:t xml:space="preserve"> E  DI USCITA DALLE AULE</w:t>
      </w:r>
    </w:p>
    <w:p w14:paraId="7E9FAB1B" w14:textId="77777777" w:rsidR="00CD6DC5" w:rsidRPr="00225469" w:rsidRDefault="00CD6DC5" w:rsidP="00CD6DC5">
      <w:pPr>
        <w:pStyle w:val="Paragrafoelenco"/>
        <w:numPr>
          <w:ilvl w:val="0"/>
          <w:numId w:val="8"/>
        </w:numPr>
        <w:suppressAutoHyphens w:val="0"/>
        <w:spacing w:after="160" w:line="256" w:lineRule="auto"/>
        <w:rPr>
          <w:b/>
          <w:lang w:eastAsia="en-US"/>
        </w:rPr>
      </w:pPr>
      <w:r w:rsidRPr="00225469">
        <w:rPr>
          <w:b/>
          <w:lang w:eastAsia="en-US"/>
        </w:rPr>
        <w:t xml:space="preserve">Dopo l’ingresso in Istituto secondo le modalità come sopra specificate, gli studenti che dovranno raggiungere le  aule posizionate al </w:t>
      </w:r>
      <w:r w:rsidR="00337840">
        <w:rPr>
          <w:b/>
          <w:lang w:eastAsia="en-US"/>
        </w:rPr>
        <w:t xml:space="preserve"> </w:t>
      </w:r>
      <w:r w:rsidRPr="00225469">
        <w:rPr>
          <w:b/>
          <w:u w:val="single"/>
          <w:lang w:eastAsia="en-US"/>
        </w:rPr>
        <w:t xml:space="preserve">PRIMO PIANO </w:t>
      </w:r>
      <w:r>
        <w:rPr>
          <w:b/>
          <w:lang w:eastAsia="en-US"/>
        </w:rPr>
        <w:t>dell’ala nuova dell’I</w:t>
      </w:r>
      <w:r w:rsidRPr="00225469">
        <w:rPr>
          <w:b/>
          <w:lang w:eastAsia="en-US"/>
        </w:rPr>
        <w:t xml:space="preserve">stituto (AULE n. 19, 20, 21, 22, 23, 24, 25, 26, 27, 28,  29 e 30), accederanno alle stesse dall’ingresso centrale </w:t>
      </w:r>
      <w:r w:rsidR="00337840">
        <w:rPr>
          <w:b/>
          <w:lang w:eastAsia="en-US"/>
        </w:rPr>
        <w:t>dell’</w:t>
      </w:r>
      <w:r w:rsidRPr="00225469">
        <w:rPr>
          <w:b/>
          <w:lang w:eastAsia="en-US"/>
        </w:rPr>
        <w:t xml:space="preserve">ala nuova dell’ edificio scolastico utilizzando le scale </w:t>
      </w:r>
      <w:r>
        <w:rPr>
          <w:b/>
          <w:lang w:eastAsia="en-US"/>
        </w:rPr>
        <w:t>(scalone centrale)</w:t>
      </w:r>
      <w:r w:rsidRPr="00225469">
        <w:rPr>
          <w:b/>
          <w:lang w:eastAsia="en-US"/>
        </w:rPr>
        <w:t xml:space="preserve"> appositamente adibite per l’ accesso ai piani e, al termine delle lezioni, raggiungeranno le vie di uscita dalla scuola (secondo le modalità specificate nelle  tabelle di cui sopra) utilizzando i percorsi di seguito riportati:</w:t>
      </w:r>
    </w:p>
    <w:p w14:paraId="4E741608" w14:textId="77777777" w:rsidR="00CD6DC5" w:rsidRPr="007814A9" w:rsidRDefault="00CD6DC5" w:rsidP="00CD6DC5">
      <w:pPr>
        <w:spacing w:after="160" w:line="256" w:lineRule="auto"/>
        <w:ind w:left="720"/>
        <w:contextualSpacing/>
        <w:rPr>
          <w:b/>
          <w:lang w:eastAsia="en-US"/>
        </w:rPr>
      </w:pPr>
    </w:p>
    <w:p w14:paraId="567E080C" w14:textId="77777777" w:rsidR="00CD6DC5" w:rsidRPr="00337840" w:rsidRDefault="00CD6DC5" w:rsidP="00CD6DC5">
      <w:pPr>
        <w:numPr>
          <w:ilvl w:val="0"/>
          <w:numId w:val="7"/>
        </w:numPr>
        <w:spacing w:after="160" w:line="259" w:lineRule="auto"/>
        <w:contextualSpacing/>
        <w:jc w:val="both"/>
        <w:rPr>
          <w:rFonts w:ascii="Times New Roman" w:hAnsi="Times New Roman" w:cs="Times New Roman"/>
          <w:sz w:val="24"/>
          <w:szCs w:val="24"/>
          <w:lang w:eastAsia="en-US"/>
        </w:rPr>
      </w:pPr>
      <w:r w:rsidRPr="00337840">
        <w:rPr>
          <w:rFonts w:ascii="Times New Roman" w:hAnsi="Times New Roman" w:cs="Times New Roman"/>
          <w:b/>
          <w:sz w:val="24"/>
          <w:szCs w:val="24"/>
          <w:lang w:eastAsia="en-US"/>
        </w:rPr>
        <w:t>gli studenti che occuperanno le AULE n. 19, 20, 21, 22, 23, 24 scenderanno lungo le scale di emergenza a servizio del primo piano che guardano e fronteggiano la sala Cinzia Visone dell’Istituto;</w:t>
      </w:r>
    </w:p>
    <w:p w14:paraId="3C0797B7" w14:textId="77777777" w:rsidR="00CD6DC5" w:rsidRPr="00337840" w:rsidRDefault="00CD6DC5" w:rsidP="00CD6DC5">
      <w:pPr>
        <w:contextualSpacing/>
        <w:jc w:val="both"/>
        <w:rPr>
          <w:rFonts w:ascii="Times New Roman" w:hAnsi="Times New Roman" w:cs="Times New Roman"/>
          <w:sz w:val="24"/>
          <w:szCs w:val="24"/>
          <w:lang w:eastAsia="en-US"/>
        </w:rPr>
      </w:pPr>
    </w:p>
    <w:p w14:paraId="0A541BC7" w14:textId="77777777" w:rsidR="00CD6DC5" w:rsidRPr="00337840" w:rsidRDefault="00CD6DC5" w:rsidP="00CD6DC5">
      <w:pPr>
        <w:numPr>
          <w:ilvl w:val="0"/>
          <w:numId w:val="7"/>
        </w:numPr>
        <w:spacing w:after="160" w:line="259" w:lineRule="auto"/>
        <w:contextualSpacing/>
        <w:jc w:val="both"/>
        <w:rPr>
          <w:rFonts w:ascii="Times New Roman" w:hAnsi="Times New Roman" w:cs="Times New Roman"/>
          <w:sz w:val="24"/>
          <w:szCs w:val="24"/>
          <w:lang w:eastAsia="en-US"/>
        </w:rPr>
      </w:pPr>
      <w:r w:rsidRPr="00337840">
        <w:rPr>
          <w:rFonts w:ascii="Times New Roman" w:hAnsi="Times New Roman" w:cs="Times New Roman"/>
          <w:b/>
          <w:sz w:val="24"/>
          <w:szCs w:val="24"/>
          <w:lang w:eastAsia="en-US"/>
        </w:rPr>
        <w:t>gli studenti che occuperanno le AULE n. 25, 26, 27, 28, 29 e 30 scenderanno invece lungo le scale di emergenza a servizio del primo piano situate di fronte ai bagni femminili.</w:t>
      </w:r>
    </w:p>
    <w:p w14:paraId="57BA6208" w14:textId="77777777" w:rsidR="00CD6DC5" w:rsidRPr="00337840" w:rsidRDefault="00CD6DC5" w:rsidP="00CD6DC5">
      <w:pPr>
        <w:contextualSpacing/>
        <w:rPr>
          <w:rFonts w:ascii="Times New Roman" w:hAnsi="Times New Roman" w:cs="Times New Roman"/>
          <w:b/>
          <w:sz w:val="24"/>
          <w:szCs w:val="24"/>
          <w:lang w:eastAsia="en-US"/>
        </w:rPr>
      </w:pPr>
    </w:p>
    <w:p w14:paraId="244FA459" w14:textId="77777777" w:rsidR="00CD6DC5" w:rsidRPr="00337840" w:rsidRDefault="00CD6DC5" w:rsidP="00EE409A">
      <w:pPr>
        <w:pStyle w:val="Paragrafoelenco"/>
        <w:numPr>
          <w:ilvl w:val="0"/>
          <w:numId w:val="8"/>
        </w:numPr>
        <w:suppressAutoHyphens w:val="0"/>
        <w:spacing w:after="160" w:line="256" w:lineRule="auto"/>
        <w:jc w:val="both"/>
        <w:rPr>
          <w:b/>
          <w:lang w:eastAsia="en-US"/>
        </w:rPr>
      </w:pPr>
      <w:r w:rsidRPr="00337840">
        <w:rPr>
          <w:b/>
          <w:lang w:eastAsia="en-US"/>
        </w:rPr>
        <w:t>Dopo l’ingresso in Istituto secondo le modalità come sopra specificate, gli studenti che dovranno raggiungere le  aule posizionate al</w:t>
      </w:r>
      <w:r w:rsidR="00EE409A">
        <w:rPr>
          <w:b/>
          <w:lang w:eastAsia="en-US"/>
        </w:rPr>
        <w:t xml:space="preserve"> </w:t>
      </w:r>
      <w:r w:rsidRPr="00337840">
        <w:rPr>
          <w:b/>
          <w:u w:val="single"/>
          <w:lang w:eastAsia="en-US"/>
        </w:rPr>
        <w:t>SECONDO PIANO</w:t>
      </w:r>
      <w:r w:rsidRPr="00337840">
        <w:rPr>
          <w:b/>
          <w:lang w:eastAsia="en-US"/>
        </w:rPr>
        <w:t xml:space="preserve"> dell’ala nuova dell’I</w:t>
      </w:r>
      <w:r w:rsidR="00EE409A">
        <w:rPr>
          <w:b/>
          <w:lang w:eastAsia="en-US"/>
        </w:rPr>
        <w:t>stituto (A</w:t>
      </w:r>
      <w:r w:rsidRPr="00337840">
        <w:rPr>
          <w:b/>
          <w:lang w:eastAsia="en-US"/>
        </w:rPr>
        <w:t>ULE n. 55, 56, 57, 58, 59, 60, 61, 62, 63, 64, 65 e 66), accederanno alle stesse dall’ingresso centrale</w:t>
      </w:r>
      <w:r w:rsidR="00EE409A">
        <w:rPr>
          <w:b/>
          <w:lang w:eastAsia="en-US"/>
        </w:rPr>
        <w:t xml:space="preserve"> dell’</w:t>
      </w:r>
      <w:r w:rsidRPr="00337840">
        <w:rPr>
          <w:b/>
          <w:lang w:eastAsia="en-US"/>
        </w:rPr>
        <w:t xml:space="preserve"> ala nuova dell’ edificio scolastico utilizzando le </w:t>
      </w:r>
      <w:r w:rsidRPr="00337840">
        <w:rPr>
          <w:b/>
          <w:lang w:eastAsia="en-US"/>
        </w:rPr>
        <w:lastRenderedPageBreak/>
        <w:t>scale (scalone centrale) appositamente adibite per l’ accesso ai piani e, al termine delle lezioni, raggiungeranno attraverso le stesse scale (scalone centrale) le vie di uscita dalla scuola (secondo le modalità specificate nelle  tabelle di cui sopra).</w:t>
      </w:r>
    </w:p>
    <w:p w14:paraId="1E60C333" w14:textId="77777777" w:rsidR="00CD6DC5" w:rsidRPr="00337840" w:rsidRDefault="00CD6DC5" w:rsidP="00CD6DC5">
      <w:pPr>
        <w:contextualSpacing/>
        <w:rPr>
          <w:rFonts w:ascii="Times New Roman" w:hAnsi="Times New Roman" w:cs="Times New Roman"/>
          <w:b/>
          <w:sz w:val="24"/>
          <w:szCs w:val="24"/>
          <w:lang w:eastAsia="en-US"/>
        </w:rPr>
      </w:pPr>
    </w:p>
    <w:p w14:paraId="012D3F57" w14:textId="77777777" w:rsidR="00CD6DC5" w:rsidRPr="00857F2E" w:rsidRDefault="00CD6DC5" w:rsidP="00EE409A">
      <w:pPr>
        <w:pStyle w:val="Paragrafoelenco"/>
        <w:numPr>
          <w:ilvl w:val="0"/>
          <w:numId w:val="9"/>
        </w:numPr>
        <w:suppressAutoHyphens w:val="0"/>
        <w:spacing w:after="160" w:line="256" w:lineRule="auto"/>
        <w:jc w:val="both"/>
        <w:rPr>
          <w:b/>
          <w:lang w:eastAsia="en-US"/>
        </w:rPr>
      </w:pPr>
      <w:r w:rsidRPr="00337840">
        <w:rPr>
          <w:b/>
          <w:lang w:eastAsia="en-US"/>
        </w:rPr>
        <w:t xml:space="preserve">Dopo l’ingresso in Istituto secondo le modalità come sopra specificate, gli studenti che dovranno raggiungere le  aule posizionate sul </w:t>
      </w:r>
      <w:r w:rsidRPr="00337840">
        <w:rPr>
          <w:b/>
          <w:u w:val="single"/>
          <w:lang w:eastAsia="en-US"/>
        </w:rPr>
        <w:t>BALLATOIO</w:t>
      </w:r>
      <w:r w:rsidRPr="00337840">
        <w:rPr>
          <w:b/>
          <w:lang w:eastAsia="en-US"/>
        </w:rPr>
        <w:t xml:space="preserve"> del primo piano dell’ala vecchia dell’e</w:t>
      </w:r>
      <w:r w:rsidR="00EE409A">
        <w:rPr>
          <w:b/>
          <w:lang w:eastAsia="en-US"/>
        </w:rPr>
        <w:t xml:space="preserve">dificio scolastico (AULE n. </w:t>
      </w:r>
      <w:r w:rsidRPr="00337840">
        <w:rPr>
          <w:b/>
          <w:lang w:eastAsia="en-US"/>
        </w:rPr>
        <w:t>14  e 15) accederanno alle stesse  utilizzando le scale di emergenza contigue ai bagni maschili degli alunni ubicati nel cortile del piano terra frontalmente al cancello di ferro di ingresso</w:t>
      </w:r>
      <w:r w:rsidRPr="00857F2E">
        <w:rPr>
          <w:b/>
          <w:lang w:eastAsia="en-US"/>
        </w:rPr>
        <w:t xml:space="preserve"> all’Istituto  e, al termine delle lezioni, raggiungeranno attraverso le stesse scale le vie di uscita dalla scuola (secondo le modalità specificate nelle  tabelle di cui sopra).</w:t>
      </w:r>
    </w:p>
    <w:p w14:paraId="3FE3AED8" w14:textId="77777777" w:rsidR="00CD6DC5" w:rsidRPr="007814A9" w:rsidRDefault="00CD6DC5" w:rsidP="00CD6DC5">
      <w:pPr>
        <w:contextualSpacing/>
        <w:jc w:val="center"/>
        <w:rPr>
          <w:b/>
          <w:lang w:eastAsia="en-US"/>
        </w:rPr>
      </w:pPr>
    </w:p>
    <w:p w14:paraId="1CB75DD4" w14:textId="77777777"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 xml:space="preserve">Dopo l’ingresso in Istituto secondo le modalità come sopra specificate, gli studenti che dovranno raggiungere le  aule posizionate presso la </w:t>
      </w:r>
      <w:r w:rsidRPr="00857F2E">
        <w:rPr>
          <w:b/>
          <w:u w:val="single"/>
          <w:lang w:eastAsia="en-US"/>
        </w:rPr>
        <w:t>TORRETTA</w:t>
      </w:r>
      <w:r w:rsidRPr="00857F2E">
        <w:rPr>
          <w:b/>
          <w:lang w:eastAsia="en-US"/>
        </w:rPr>
        <w:t xml:space="preserve">  al secondo piano dell’ala vecchia dell’</w:t>
      </w:r>
      <w:r w:rsidR="00EE409A">
        <w:rPr>
          <w:b/>
          <w:lang w:eastAsia="en-US"/>
        </w:rPr>
        <w:t>edificio scolastico (AULE n.</w:t>
      </w:r>
      <w:r w:rsidRPr="00857F2E">
        <w:rPr>
          <w:b/>
          <w:lang w:eastAsia="en-US"/>
        </w:rPr>
        <w:t xml:space="preserve"> 73, 74, 75) accederanno alle stesse  utilizzando le scale di accesso all’ala vecchia dell’Istituto ubicate sotto l’androne di afferenza dell’ “INGRESSO A” (PORTONE DI LEGNO) e, al termine delle lezioni, raggiungeranno attraverso le stesse scale le vie di uscita dalla scuola (secondo le modalità specifica</w:t>
      </w:r>
      <w:r>
        <w:rPr>
          <w:b/>
          <w:lang w:eastAsia="en-US"/>
        </w:rPr>
        <w:t>te nelle  tabelle di cui sopra).</w:t>
      </w:r>
    </w:p>
    <w:p w14:paraId="41974649" w14:textId="77777777" w:rsidR="00CD6DC5" w:rsidRPr="007814A9" w:rsidRDefault="00CD6DC5" w:rsidP="00CD6DC5">
      <w:pPr>
        <w:contextualSpacing/>
        <w:rPr>
          <w:b/>
          <w:lang w:eastAsia="en-US"/>
        </w:rPr>
      </w:pPr>
    </w:p>
    <w:p w14:paraId="6370482B" w14:textId="77777777"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 xml:space="preserve">Dopo l’ingresso in Istituto secondo le modalità come sopra specificate, gli studenti che dovranno raggiungere le  aule posizionate al </w:t>
      </w:r>
      <w:r w:rsidRPr="00857F2E">
        <w:rPr>
          <w:b/>
          <w:u w:val="single"/>
          <w:lang w:eastAsia="en-US"/>
        </w:rPr>
        <w:t xml:space="preserve">PIANO TERRA  </w:t>
      </w:r>
      <w:r w:rsidRPr="00857F2E">
        <w:rPr>
          <w:b/>
          <w:lang w:eastAsia="en-US"/>
        </w:rPr>
        <w:t xml:space="preserve">dell’ala nuova dell’edificio scolastico, quelle ubicate alla </w:t>
      </w:r>
      <w:proofErr w:type="spellStart"/>
      <w:r w:rsidRPr="00857F2E">
        <w:rPr>
          <w:b/>
          <w:lang w:eastAsia="en-US"/>
        </w:rPr>
        <w:t>sx</w:t>
      </w:r>
      <w:proofErr w:type="spellEnd"/>
      <w:r w:rsidRPr="00857F2E">
        <w:rPr>
          <w:b/>
          <w:lang w:eastAsia="en-US"/>
        </w:rPr>
        <w:t xml:space="preserve"> rispetto all’atrio centrale (AULE n. 37 e 38) e quelle ubicate alla dx rispetto all’atrio centrale (AULE n. 40 e 42) accederanno alle stesse dall’ingresso centrale </w:t>
      </w:r>
      <w:r w:rsidR="00EE409A">
        <w:rPr>
          <w:b/>
          <w:lang w:eastAsia="en-US"/>
        </w:rPr>
        <w:t>dell’</w:t>
      </w:r>
      <w:r w:rsidRPr="00857F2E">
        <w:rPr>
          <w:b/>
          <w:lang w:eastAsia="en-US"/>
        </w:rPr>
        <w:t>ala nuova dell’ edificio scolastico e, al termine delle lezioni, dal medesimo ingresso centrale usciranno per raggiungere le vie di uscita dalla scuola (secondo le modalità specificate nelle  tabelle di cui sopra)</w:t>
      </w:r>
      <w:r w:rsidR="00EE409A">
        <w:rPr>
          <w:b/>
          <w:lang w:eastAsia="en-US"/>
        </w:rPr>
        <w:t>.</w:t>
      </w:r>
    </w:p>
    <w:p w14:paraId="658D77CE" w14:textId="77777777" w:rsidR="00CD6DC5" w:rsidRPr="007814A9" w:rsidRDefault="00CD6DC5" w:rsidP="00CD6DC5">
      <w:pPr>
        <w:spacing w:after="160" w:line="259" w:lineRule="auto"/>
        <w:rPr>
          <w:rFonts w:eastAsiaTheme="minorHAnsi"/>
          <w:b/>
          <w:lang w:eastAsia="en-US"/>
        </w:rPr>
      </w:pPr>
    </w:p>
    <w:p w14:paraId="7F3A0009" w14:textId="77777777"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Dopo l’ingresso in Istituto secondo le modalità come sopra specificate, gli studenti che dovranno raggiungere l’AULA n.</w:t>
      </w:r>
      <w:r w:rsidR="00EE409A">
        <w:rPr>
          <w:b/>
          <w:lang w:eastAsia="en-US"/>
        </w:rPr>
        <w:t xml:space="preserve"> </w:t>
      </w:r>
      <w:r w:rsidRPr="00857F2E">
        <w:rPr>
          <w:b/>
          <w:lang w:eastAsia="en-US"/>
        </w:rPr>
        <w:t>35 posizionata al PIANO TERRA</w:t>
      </w:r>
      <w:r w:rsidR="00EE409A">
        <w:rPr>
          <w:b/>
          <w:lang w:eastAsia="en-US"/>
        </w:rPr>
        <w:t xml:space="preserve"> </w:t>
      </w:r>
      <w:r w:rsidRPr="00857F2E">
        <w:rPr>
          <w:b/>
          <w:lang w:eastAsia="en-US"/>
        </w:rPr>
        <w:t>dell’ala nuova dell’edificio scolastico, contigua rispetto al laboratorio di moda, quelli che dovranno raggiungere l’AULA n.</w:t>
      </w:r>
      <w:r w:rsidR="00EE409A">
        <w:rPr>
          <w:b/>
          <w:lang w:eastAsia="en-US"/>
        </w:rPr>
        <w:t xml:space="preserve"> 48 posizionata al PIANO TERRA </w:t>
      </w:r>
      <w:r w:rsidRPr="00857F2E">
        <w:rPr>
          <w:b/>
          <w:lang w:eastAsia="en-US"/>
        </w:rPr>
        <w:t>dell’ala vecchia dell’edificio scolastico, tra il laboratorio di informatica e quello linguistico, nonché quelli che dovranno raggiungere le Aule n. 52 e 53 posizionate al PIANO TERRA dell’ala vecchia dell’edificio scolastico, di fronte ai bagni maschili degli studenti, accederanno alle stesse seguendo la segnaletica predisposta all’interno dei cortili della scuola e, al termine delle lezioni,  dalle medesime aule usciranno  per raggiungere direttamente, sempre seguendo la suddetta segnaletica, le vie di uscita dall’Istituto (secondo le modalità specificate nelle  tabelle di cui sopra)</w:t>
      </w:r>
      <w:r w:rsidR="00EE409A">
        <w:rPr>
          <w:b/>
          <w:lang w:eastAsia="en-US"/>
        </w:rPr>
        <w:t>.</w:t>
      </w:r>
    </w:p>
    <w:p w14:paraId="6F20502E" w14:textId="77777777" w:rsidR="00CD6DC5" w:rsidRDefault="00CD6DC5" w:rsidP="00CD6DC5">
      <w:pPr>
        <w:contextualSpacing/>
        <w:rPr>
          <w:b/>
          <w:lang w:eastAsia="en-US"/>
        </w:rPr>
      </w:pPr>
    </w:p>
    <w:p w14:paraId="45B0D8BD" w14:textId="77777777" w:rsidR="00CD6DC5" w:rsidRPr="007814A9" w:rsidRDefault="00CD6DC5" w:rsidP="00CD6DC5">
      <w:pPr>
        <w:contextualSpacing/>
        <w:rPr>
          <w:b/>
          <w:lang w:eastAsia="en-US"/>
        </w:rPr>
      </w:pPr>
    </w:p>
    <w:p w14:paraId="2A45CD10" w14:textId="77777777" w:rsidR="00457380" w:rsidRDefault="00457380" w:rsidP="00CD6DC5">
      <w:pPr>
        <w:contextualSpacing/>
        <w:jc w:val="both"/>
        <w:rPr>
          <w:rFonts w:ascii="Times New Roman" w:hAnsi="Times New Roman" w:cs="Times New Roman"/>
          <w:b/>
          <w:sz w:val="24"/>
          <w:szCs w:val="24"/>
          <w:lang w:eastAsia="en-US"/>
        </w:rPr>
      </w:pPr>
    </w:p>
    <w:p w14:paraId="5C4DF193" w14:textId="7631C5AA" w:rsidR="00457380" w:rsidRDefault="00457380" w:rsidP="00CD6DC5">
      <w:pPr>
        <w:contextualSpacing/>
        <w:jc w:val="both"/>
        <w:rPr>
          <w:rFonts w:ascii="Times New Roman" w:hAnsi="Times New Roman" w:cs="Times New Roman"/>
          <w:b/>
          <w:sz w:val="24"/>
          <w:szCs w:val="24"/>
          <w:lang w:eastAsia="en-US"/>
        </w:rPr>
      </w:pPr>
    </w:p>
    <w:p w14:paraId="6E78F9E0" w14:textId="77777777" w:rsidR="006D699A" w:rsidRDefault="006D699A" w:rsidP="00CD6DC5">
      <w:pPr>
        <w:contextualSpacing/>
        <w:jc w:val="both"/>
        <w:rPr>
          <w:rFonts w:ascii="Times New Roman" w:hAnsi="Times New Roman" w:cs="Times New Roman"/>
          <w:b/>
          <w:sz w:val="24"/>
          <w:szCs w:val="24"/>
          <w:lang w:eastAsia="en-US"/>
        </w:rPr>
      </w:pPr>
    </w:p>
    <w:p w14:paraId="2C77B762" w14:textId="52D8A565" w:rsidR="00CD6DC5" w:rsidRPr="00CD6DC5" w:rsidRDefault="00CD6DC5" w:rsidP="00CD6DC5">
      <w:pPr>
        <w:contextualSpacing/>
        <w:jc w:val="both"/>
        <w:rPr>
          <w:rFonts w:ascii="Times New Roman" w:hAnsi="Times New Roman" w:cs="Times New Roman"/>
          <w:b/>
          <w:sz w:val="24"/>
          <w:szCs w:val="24"/>
          <w:lang w:eastAsia="en-US"/>
        </w:rPr>
      </w:pPr>
      <w:r w:rsidRPr="00CD6DC5">
        <w:rPr>
          <w:rFonts w:ascii="Times New Roman" w:hAnsi="Times New Roman" w:cs="Times New Roman"/>
          <w:b/>
          <w:sz w:val="24"/>
          <w:szCs w:val="24"/>
          <w:lang w:eastAsia="en-US"/>
        </w:rPr>
        <w:lastRenderedPageBreak/>
        <w:t>NOTA BENE</w:t>
      </w:r>
    </w:p>
    <w:p w14:paraId="07C2F396" w14:textId="77777777" w:rsidR="00CD6DC5" w:rsidRPr="00CD6DC5" w:rsidRDefault="00CD6DC5" w:rsidP="00EE409A">
      <w:pPr>
        <w:spacing w:after="0" w:line="240" w:lineRule="auto"/>
        <w:contextualSpacing/>
        <w:jc w:val="both"/>
        <w:rPr>
          <w:rFonts w:ascii="Times New Roman" w:hAnsi="Times New Roman" w:cs="Times New Roman"/>
          <w:sz w:val="24"/>
          <w:szCs w:val="24"/>
          <w:lang w:eastAsia="en-US"/>
        </w:rPr>
      </w:pPr>
      <w:r w:rsidRPr="00CD6DC5">
        <w:rPr>
          <w:rFonts w:ascii="Times New Roman" w:hAnsi="Times New Roman" w:cs="Times New Roman"/>
          <w:sz w:val="24"/>
          <w:szCs w:val="24"/>
          <w:lang w:eastAsia="en-US"/>
        </w:rPr>
        <w:t>Con l’occasione si porta a conoscenza di quanti in intestazione che negli spazi esterni di pertinenza dell’Istituzione Scolastica sono predisposte n. 3 “</w:t>
      </w:r>
      <w:r w:rsidRPr="00CD6DC5">
        <w:rPr>
          <w:rFonts w:ascii="Times New Roman" w:hAnsi="Times New Roman" w:cs="Times New Roman"/>
          <w:sz w:val="24"/>
          <w:szCs w:val="24"/>
          <w:u w:val="single"/>
          <w:lang w:eastAsia="en-US"/>
        </w:rPr>
        <w:t>Aree di raccolta</w:t>
      </w:r>
      <w:r w:rsidRPr="00CD6DC5">
        <w:rPr>
          <w:rFonts w:ascii="Times New Roman" w:hAnsi="Times New Roman" w:cs="Times New Roman"/>
          <w:sz w:val="24"/>
          <w:szCs w:val="24"/>
          <w:lang w:eastAsia="en-US"/>
        </w:rPr>
        <w:t>” da raggiungere in caso di evacuazione dall’edificio scolastico, individua</w:t>
      </w:r>
      <w:r w:rsidR="00EE409A">
        <w:rPr>
          <w:rFonts w:ascii="Times New Roman" w:hAnsi="Times New Roman" w:cs="Times New Roman"/>
          <w:sz w:val="24"/>
          <w:szCs w:val="24"/>
          <w:lang w:eastAsia="en-US"/>
        </w:rPr>
        <w:t>te come A, B e C nella</w:t>
      </w:r>
      <w:r w:rsidRPr="00CD6DC5">
        <w:rPr>
          <w:rFonts w:ascii="Times New Roman" w:hAnsi="Times New Roman" w:cs="Times New Roman"/>
          <w:sz w:val="24"/>
          <w:szCs w:val="24"/>
          <w:lang w:eastAsia="en-US"/>
        </w:rPr>
        <w:t xml:space="preserve"> planimetria del Piano Terra dell’ISIS</w:t>
      </w:r>
      <w:r w:rsidR="00EE409A">
        <w:rPr>
          <w:rFonts w:ascii="Times New Roman" w:hAnsi="Times New Roman" w:cs="Times New Roman"/>
          <w:sz w:val="24"/>
          <w:szCs w:val="24"/>
          <w:lang w:eastAsia="en-US"/>
        </w:rPr>
        <w:t>S “G. B. Novelli” di Marcianise</w:t>
      </w:r>
      <w:r w:rsidRPr="00CD6DC5">
        <w:rPr>
          <w:rFonts w:ascii="Times New Roman" w:hAnsi="Times New Roman" w:cs="Times New Roman"/>
          <w:sz w:val="24"/>
          <w:szCs w:val="24"/>
          <w:lang w:eastAsia="en-US"/>
        </w:rPr>
        <w:t xml:space="preserve">. Nello specifico </w:t>
      </w:r>
      <w:r w:rsidRPr="00CD6DC5">
        <w:rPr>
          <w:rFonts w:ascii="Times New Roman" w:hAnsi="Times New Roman" w:cs="Times New Roman"/>
          <w:sz w:val="24"/>
          <w:szCs w:val="24"/>
          <w:u w:val="single"/>
          <w:lang w:eastAsia="en-US"/>
        </w:rPr>
        <w:t>il punto di raccolta A</w:t>
      </w:r>
      <w:r w:rsidRPr="00CD6DC5">
        <w:rPr>
          <w:rFonts w:ascii="Times New Roman" w:hAnsi="Times New Roman" w:cs="Times New Roman"/>
          <w:sz w:val="24"/>
          <w:szCs w:val="24"/>
          <w:lang w:eastAsia="en-US"/>
        </w:rPr>
        <w:t xml:space="preserve"> è ubicato nel piazzale antistante la palestra, </w:t>
      </w:r>
      <w:r w:rsidRPr="00CD6DC5">
        <w:rPr>
          <w:rFonts w:ascii="Times New Roman" w:hAnsi="Times New Roman" w:cs="Times New Roman"/>
          <w:sz w:val="24"/>
          <w:szCs w:val="24"/>
          <w:u w:val="single"/>
          <w:lang w:eastAsia="en-US"/>
        </w:rPr>
        <w:t>il punto di raccolta B</w:t>
      </w:r>
      <w:r w:rsidRPr="00CD6DC5">
        <w:rPr>
          <w:rFonts w:ascii="Times New Roman" w:hAnsi="Times New Roman" w:cs="Times New Roman"/>
          <w:sz w:val="24"/>
          <w:szCs w:val="24"/>
          <w:lang w:eastAsia="en-US"/>
        </w:rPr>
        <w:t xml:space="preserve"> è ubicato nella zona antistante l’ingresso secondario dell’Istituto (cancello di ferro), </w:t>
      </w:r>
      <w:r w:rsidRPr="00CD6DC5">
        <w:rPr>
          <w:rFonts w:ascii="Times New Roman" w:hAnsi="Times New Roman" w:cs="Times New Roman"/>
          <w:sz w:val="24"/>
          <w:szCs w:val="24"/>
          <w:u w:val="single"/>
          <w:lang w:eastAsia="en-US"/>
        </w:rPr>
        <w:t xml:space="preserve">il punto di </w:t>
      </w:r>
      <w:proofErr w:type="gramStart"/>
      <w:r w:rsidRPr="00CD6DC5">
        <w:rPr>
          <w:rFonts w:ascii="Times New Roman" w:hAnsi="Times New Roman" w:cs="Times New Roman"/>
          <w:sz w:val="24"/>
          <w:szCs w:val="24"/>
          <w:u w:val="single"/>
          <w:lang w:eastAsia="en-US"/>
        </w:rPr>
        <w:t xml:space="preserve">raccolta </w:t>
      </w:r>
      <w:r w:rsidR="00EE409A">
        <w:rPr>
          <w:rFonts w:ascii="Times New Roman" w:hAnsi="Times New Roman" w:cs="Times New Roman"/>
          <w:sz w:val="24"/>
          <w:szCs w:val="24"/>
          <w:u w:val="single"/>
          <w:lang w:eastAsia="en-US"/>
        </w:rPr>
        <w:t xml:space="preserve"> </w:t>
      </w:r>
      <w:r w:rsidRPr="00CD6DC5">
        <w:rPr>
          <w:rFonts w:ascii="Times New Roman" w:hAnsi="Times New Roman" w:cs="Times New Roman"/>
          <w:sz w:val="24"/>
          <w:szCs w:val="24"/>
          <w:u w:val="single"/>
          <w:lang w:eastAsia="en-US"/>
        </w:rPr>
        <w:t>C</w:t>
      </w:r>
      <w:proofErr w:type="gramEnd"/>
      <w:r w:rsidR="00EE409A">
        <w:rPr>
          <w:rFonts w:ascii="Times New Roman" w:hAnsi="Times New Roman" w:cs="Times New Roman"/>
          <w:sz w:val="24"/>
          <w:szCs w:val="24"/>
          <w:u w:val="single"/>
          <w:lang w:eastAsia="en-US"/>
        </w:rPr>
        <w:t xml:space="preserve"> </w:t>
      </w:r>
      <w:r w:rsidRPr="00CD6DC5">
        <w:rPr>
          <w:rFonts w:ascii="Times New Roman" w:hAnsi="Times New Roman" w:cs="Times New Roman"/>
          <w:sz w:val="24"/>
          <w:szCs w:val="24"/>
          <w:u w:val="single"/>
          <w:lang w:eastAsia="en-US"/>
        </w:rPr>
        <w:t xml:space="preserve"> </w:t>
      </w:r>
      <w:r w:rsidRPr="00CD6DC5">
        <w:rPr>
          <w:rFonts w:ascii="Times New Roman" w:hAnsi="Times New Roman" w:cs="Times New Roman"/>
          <w:sz w:val="24"/>
          <w:szCs w:val="24"/>
          <w:lang w:eastAsia="en-US"/>
        </w:rPr>
        <w:t>è ubicato nella zona antistante l’ingresso principale dell’Istituto (portone di legno).</w:t>
      </w:r>
    </w:p>
    <w:p w14:paraId="5D0771D2" w14:textId="77777777" w:rsidR="00CD6DC5" w:rsidRPr="00CD6DC5" w:rsidRDefault="00CD6DC5" w:rsidP="00EE409A">
      <w:pPr>
        <w:spacing w:after="0" w:line="240" w:lineRule="auto"/>
        <w:contextualSpacing/>
        <w:jc w:val="both"/>
        <w:rPr>
          <w:rFonts w:ascii="Times New Roman" w:eastAsiaTheme="minorHAnsi" w:hAnsi="Times New Roman" w:cs="Times New Roman"/>
          <w:sz w:val="24"/>
          <w:szCs w:val="24"/>
          <w:lang w:eastAsia="en-US"/>
        </w:rPr>
      </w:pPr>
      <w:proofErr w:type="gramStart"/>
      <w:r w:rsidRPr="00CD6DC5">
        <w:rPr>
          <w:rFonts w:ascii="Times New Roman" w:eastAsiaTheme="minorHAnsi" w:hAnsi="Times New Roman" w:cs="Times New Roman"/>
          <w:sz w:val="24"/>
          <w:szCs w:val="24"/>
          <w:lang w:eastAsia="en-US"/>
        </w:rPr>
        <w:t>E’</w:t>
      </w:r>
      <w:proofErr w:type="gramEnd"/>
      <w:r w:rsidRPr="00CD6DC5">
        <w:rPr>
          <w:rFonts w:ascii="Times New Roman" w:eastAsiaTheme="minorHAnsi" w:hAnsi="Times New Roman" w:cs="Times New Roman"/>
          <w:sz w:val="24"/>
          <w:szCs w:val="24"/>
          <w:lang w:eastAsia="en-US"/>
        </w:rPr>
        <w:t xml:space="preserve"> di tutta evidenza che in nessun caso, relativamente a dette aree, ne dovranno mai essere impediti l’accesso e la piena fruizione.  </w:t>
      </w:r>
    </w:p>
    <w:p w14:paraId="01A66534" w14:textId="77777777" w:rsidR="00CD6DC5" w:rsidRPr="00CD6DC5" w:rsidRDefault="00CD6DC5" w:rsidP="00EE409A">
      <w:pPr>
        <w:spacing w:after="0" w:line="240" w:lineRule="auto"/>
        <w:contextualSpacing/>
        <w:jc w:val="both"/>
        <w:rPr>
          <w:rFonts w:ascii="Times New Roman" w:eastAsiaTheme="minorHAnsi" w:hAnsi="Times New Roman" w:cs="Times New Roman"/>
          <w:sz w:val="24"/>
          <w:szCs w:val="24"/>
          <w:lang w:eastAsia="en-US"/>
        </w:rPr>
      </w:pPr>
      <w:proofErr w:type="gramStart"/>
      <w:r w:rsidRPr="00CD6DC5">
        <w:rPr>
          <w:rFonts w:ascii="Times New Roman" w:eastAsiaTheme="minorHAnsi" w:hAnsi="Times New Roman" w:cs="Times New Roman"/>
          <w:sz w:val="24"/>
          <w:szCs w:val="24"/>
          <w:lang w:eastAsia="en-US"/>
        </w:rPr>
        <w:t>E’</w:t>
      </w:r>
      <w:proofErr w:type="gramEnd"/>
      <w:r w:rsidRPr="00CD6DC5">
        <w:rPr>
          <w:rFonts w:ascii="Times New Roman" w:eastAsiaTheme="minorHAnsi" w:hAnsi="Times New Roman" w:cs="Times New Roman"/>
          <w:sz w:val="24"/>
          <w:szCs w:val="24"/>
          <w:lang w:eastAsia="en-US"/>
        </w:rPr>
        <w:t xml:space="preserve"> di tutta evidenza altresì che dovranno essere sempre garantiti l’accesso e la piena fruizione delle aree prospicienti </w:t>
      </w:r>
      <w:r w:rsidRPr="002046C4">
        <w:rPr>
          <w:rFonts w:ascii="Times New Roman" w:eastAsiaTheme="minorHAnsi" w:hAnsi="Times New Roman" w:cs="Times New Roman"/>
          <w:sz w:val="24"/>
          <w:szCs w:val="24"/>
          <w:lang w:eastAsia="en-US"/>
        </w:rPr>
        <w:t>le uscite di emergenza dall’edificio scolastico</w:t>
      </w:r>
      <w:r w:rsidRPr="00CD6DC5">
        <w:rPr>
          <w:rFonts w:ascii="Times New Roman" w:eastAsiaTheme="minorHAnsi" w:hAnsi="Times New Roman" w:cs="Times New Roman"/>
          <w:sz w:val="24"/>
          <w:szCs w:val="24"/>
          <w:lang w:eastAsia="en-US"/>
        </w:rPr>
        <w:t xml:space="preserve"> così da evitare qualsivoglia ostacolo ed impedimento al transito lungo dette vie. Si specifica che dette uscite di emergenza risultano essere a</w:t>
      </w:r>
      <w:r w:rsidR="002046C4">
        <w:rPr>
          <w:rFonts w:ascii="Times New Roman" w:eastAsiaTheme="minorHAnsi" w:hAnsi="Times New Roman" w:cs="Times New Roman"/>
          <w:sz w:val="24"/>
          <w:szCs w:val="24"/>
          <w:lang w:eastAsia="en-US"/>
        </w:rPr>
        <w:t>ltrettanto ben individuate nella</w:t>
      </w:r>
      <w:r w:rsidRPr="00CD6DC5">
        <w:rPr>
          <w:rFonts w:ascii="Times New Roman" w:eastAsiaTheme="minorHAnsi" w:hAnsi="Times New Roman" w:cs="Times New Roman"/>
          <w:sz w:val="24"/>
          <w:szCs w:val="24"/>
          <w:lang w:eastAsia="en-US"/>
        </w:rPr>
        <w:t xml:space="preserve"> planimetria del Piano Terra dell’ISISS “G. B. Novelli” di Marcianise.</w:t>
      </w:r>
    </w:p>
    <w:p w14:paraId="67851C2F" w14:textId="77777777" w:rsidR="00CD6DC5" w:rsidRDefault="00CD6DC5" w:rsidP="008B615E">
      <w:pPr>
        <w:spacing w:after="160" w:line="259" w:lineRule="auto"/>
        <w:rPr>
          <w:rFonts w:eastAsiaTheme="minorHAnsi"/>
          <w:b/>
          <w:sz w:val="28"/>
          <w:szCs w:val="28"/>
          <w:lang w:eastAsia="en-US"/>
        </w:rPr>
      </w:pPr>
    </w:p>
    <w:p w14:paraId="6C2276FD" w14:textId="77777777" w:rsidR="00266625" w:rsidRDefault="00266625" w:rsidP="008B615E">
      <w:pPr>
        <w:spacing w:after="160" w:line="259" w:lineRule="auto"/>
        <w:rPr>
          <w:rFonts w:eastAsiaTheme="minorHAnsi"/>
          <w:b/>
          <w:sz w:val="28"/>
          <w:szCs w:val="28"/>
          <w:lang w:eastAsia="en-US"/>
        </w:rPr>
      </w:pPr>
    </w:p>
    <w:p w14:paraId="013BB1CA" w14:textId="77777777" w:rsidR="00CD6DC5" w:rsidRPr="00CD6DC5" w:rsidRDefault="00CD6DC5" w:rsidP="00CD6DC5">
      <w:pPr>
        <w:pStyle w:val="Paragrafoelenco"/>
        <w:numPr>
          <w:ilvl w:val="0"/>
          <w:numId w:val="2"/>
        </w:numPr>
        <w:tabs>
          <w:tab w:val="left" w:pos="5295"/>
        </w:tabs>
        <w:suppressAutoHyphens w:val="0"/>
        <w:spacing w:after="160" w:line="480" w:lineRule="auto"/>
        <w:rPr>
          <w:rFonts w:eastAsiaTheme="minorHAnsi"/>
          <w:i/>
          <w:u w:val="single"/>
          <w:lang w:eastAsia="en-US"/>
        </w:rPr>
      </w:pPr>
      <w:r w:rsidRPr="00A56598">
        <w:rPr>
          <w:rFonts w:eastAsiaTheme="minorHAnsi"/>
          <w:b/>
          <w:i/>
          <w:u w:val="single"/>
          <w:lang w:eastAsia="en-US"/>
        </w:rPr>
        <w:t>ORARI DI INGRESSO E DI USCITA DALL’EDIFICIO SCOLASTICO E DALLE AULE</w:t>
      </w:r>
      <w:r>
        <w:rPr>
          <w:rFonts w:eastAsiaTheme="minorHAnsi"/>
          <w:b/>
          <w:i/>
          <w:u w:val="single"/>
          <w:lang w:eastAsia="en-US"/>
        </w:rPr>
        <w:t xml:space="preserve"> </w:t>
      </w:r>
    </w:p>
    <w:p w14:paraId="6A2038D2" w14:textId="77777777" w:rsidR="00CD6DC5" w:rsidRDefault="00266625" w:rsidP="00266625">
      <w:pPr>
        <w:pStyle w:val="Paragrafoelenco"/>
        <w:tabs>
          <w:tab w:val="left" w:pos="5295"/>
        </w:tabs>
        <w:suppressAutoHyphens w:val="0"/>
        <w:jc w:val="both"/>
        <w:rPr>
          <w:rFonts w:eastAsiaTheme="majorEastAsia"/>
          <w:lang w:eastAsia="en-US"/>
        </w:rPr>
      </w:pPr>
      <w:r w:rsidRPr="00F827B1">
        <w:rPr>
          <w:b/>
        </w:rPr>
        <w:t xml:space="preserve">A FAR DATA DAL GIORNO IN CUI SARÀ DECRETATA DALLE DISPOSIZIONI </w:t>
      </w:r>
      <w:proofErr w:type="gramStart"/>
      <w:r w:rsidRPr="00F827B1">
        <w:rPr>
          <w:b/>
        </w:rPr>
        <w:t>GOVERNATIVE  LA</w:t>
      </w:r>
      <w:proofErr w:type="gramEnd"/>
      <w:r w:rsidRPr="00F827B1">
        <w:rPr>
          <w:b/>
        </w:rPr>
        <w:t xml:space="preserve"> RIPRESA DELLE LEZIONI E DELLE ATTIVITÀ DIDATTICHE IN PRESENZA NELLE SCUOLE SECONDARIE DI SECONDO GRADO</w:t>
      </w:r>
      <w:r w:rsidR="00CD6DC5" w:rsidRPr="00CD6DC5">
        <w:rPr>
          <w:rFonts w:eastAsiaTheme="majorEastAsia"/>
          <w:lang w:eastAsia="en-US"/>
        </w:rPr>
        <w:t>, al fine di evitare affollamenti e assembramenti in ingresso a Scuola e in uscita dalla stessa:</w:t>
      </w:r>
    </w:p>
    <w:p w14:paraId="7130B118" w14:textId="77777777" w:rsidR="00CD6DC5" w:rsidRDefault="00CD6DC5" w:rsidP="00CD6DC5">
      <w:pPr>
        <w:pStyle w:val="Paragrafoelenco"/>
        <w:tabs>
          <w:tab w:val="left" w:pos="5295"/>
        </w:tabs>
        <w:suppressAutoHyphens w:val="0"/>
        <w:rPr>
          <w:rFonts w:eastAsiaTheme="majorEastAsia"/>
          <w:lang w:eastAsia="en-US"/>
        </w:rPr>
      </w:pPr>
    </w:p>
    <w:p w14:paraId="7406E518" w14:textId="77777777" w:rsidR="00CD6DC5" w:rsidRPr="000676BC" w:rsidRDefault="00CD6DC5" w:rsidP="00CD6DC5">
      <w:pPr>
        <w:pStyle w:val="Paragrafoelenco"/>
        <w:keepNext/>
        <w:keepLines/>
        <w:numPr>
          <w:ilvl w:val="0"/>
          <w:numId w:val="10"/>
        </w:numPr>
        <w:shd w:val="clear" w:color="auto" w:fill="FFFFFF"/>
        <w:suppressAutoHyphens w:val="0"/>
        <w:jc w:val="both"/>
        <w:outlineLvl w:val="2"/>
        <w:rPr>
          <w:rFonts w:eastAsiaTheme="majorEastAsia"/>
          <w:b/>
          <w:lang w:eastAsia="en-US"/>
        </w:rPr>
      </w:pPr>
      <w:r w:rsidRPr="000676BC">
        <w:rPr>
          <w:b/>
          <w:lang w:eastAsia="it-IT"/>
        </w:rPr>
        <w:t xml:space="preserve">gli studenti </w:t>
      </w:r>
      <w:r w:rsidR="00266625">
        <w:rPr>
          <w:b/>
          <w:lang w:eastAsia="it-IT"/>
        </w:rPr>
        <w:t>dei corsi diurni</w:t>
      </w:r>
      <w:r>
        <w:rPr>
          <w:b/>
          <w:lang w:eastAsia="it-IT"/>
        </w:rPr>
        <w:t xml:space="preserve"> </w:t>
      </w:r>
      <w:r w:rsidRPr="000676BC">
        <w:rPr>
          <w:b/>
          <w:lang w:eastAsia="it-IT"/>
        </w:rPr>
        <w:t>che effettueranno le lezioni in turno antimeridiano</w:t>
      </w:r>
      <w:r>
        <w:rPr>
          <w:b/>
          <w:lang w:eastAsia="it-IT"/>
        </w:rPr>
        <w:t xml:space="preserve"> </w:t>
      </w:r>
      <w:r>
        <w:rPr>
          <w:lang w:eastAsia="it-IT"/>
        </w:rPr>
        <w:t>avranno accesso</w:t>
      </w:r>
      <w:r w:rsidRPr="000676BC">
        <w:rPr>
          <w:rFonts w:eastAsiaTheme="majorEastAsia"/>
          <w:b/>
          <w:lang w:eastAsia="en-US"/>
        </w:rPr>
        <w:t xml:space="preserve"> all’edificio scolastico già a partire dalle ore</w:t>
      </w:r>
      <w:r w:rsidR="00266625">
        <w:rPr>
          <w:rFonts w:eastAsiaTheme="majorEastAsia"/>
          <w:b/>
          <w:lang w:eastAsia="en-US"/>
        </w:rPr>
        <w:t xml:space="preserve"> </w:t>
      </w:r>
      <w:r w:rsidRPr="000676BC">
        <w:rPr>
          <w:rFonts w:eastAsiaTheme="majorEastAsia"/>
          <w:b/>
          <w:lang w:eastAsia="en-US"/>
        </w:rPr>
        <w:t>7,45</w:t>
      </w:r>
      <w:r>
        <w:rPr>
          <w:rFonts w:eastAsiaTheme="majorEastAsia"/>
          <w:b/>
          <w:lang w:eastAsia="en-US"/>
        </w:rPr>
        <w:t xml:space="preserve"> e </w:t>
      </w:r>
      <w:r w:rsidRPr="00FA6A5F">
        <w:rPr>
          <w:lang w:eastAsia="it-IT"/>
        </w:rPr>
        <w:t>rispetteranno un orario delle lezioni intercorrente dalle ore 8:00</w:t>
      </w:r>
      <w:r w:rsidR="00266625">
        <w:rPr>
          <w:lang w:eastAsia="it-IT"/>
        </w:rPr>
        <w:t xml:space="preserve"> (inizio delle attività in aula)</w:t>
      </w:r>
      <w:r w:rsidRPr="00FA6A5F">
        <w:rPr>
          <w:lang w:eastAsia="it-IT"/>
        </w:rPr>
        <w:t xml:space="preserve"> alle ore 14:20 </w:t>
      </w:r>
      <w:r>
        <w:rPr>
          <w:lang w:eastAsia="it-IT"/>
        </w:rPr>
        <w:t>secondo l’orario delle lezioni appositamente formulato per ciascuna classe secondo i diversi indirizzi di studio.</w:t>
      </w:r>
      <w:r w:rsidR="00266625">
        <w:rPr>
          <w:lang w:eastAsia="it-IT"/>
        </w:rPr>
        <w:t xml:space="preserve"> </w:t>
      </w:r>
      <w:r>
        <w:rPr>
          <w:rFonts w:eastAsiaTheme="majorEastAsia"/>
          <w:lang w:eastAsia="en-US"/>
        </w:rPr>
        <w:t>L</w:t>
      </w:r>
      <w:r w:rsidRPr="000676BC">
        <w:rPr>
          <w:rFonts w:eastAsiaTheme="majorEastAsia"/>
          <w:lang w:eastAsia="en-US"/>
        </w:rPr>
        <w:t>’orario di uscita</w:t>
      </w:r>
      <w:r>
        <w:rPr>
          <w:rFonts w:eastAsiaTheme="majorEastAsia"/>
          <w:lang w:eastAsia="en-US"/>
        </w:rPr>
        <w:t xml:space="preserve"> rispetterà parimenti quello </w:t>
      </w:r>
      <w:r w:rsidRPr="000676BC">
        <w:rPr>
          <w:rFonts w:eastAsiaTheme="majorEastAsia"/>
          <w:lang w:eastAsia="en-US"/>
        </w:rPr>
        <w:t>previsto dall’orario delle lezioni appositamente formulato per ciascuna classe secondo i diversi indirizzi di studio</w:t>
      </w:r>
      <w:r w:rsidR="00266625">
        <w:rPr>
          <w:rFonts w:eastAsiaTheme="majorEastAsia"/>
          <w:b/>
          <w:lang w:eastAsia="en-US"/>
        </w:rPr>
        <w:t>, e precisamente ore 12,40 oppure ore 13,30 oppure ore 14,20;</w:t>
      </w:r>
    </w:p>
    <w:p w14:paraId="478FC1D4" w14:textId="77777777" w:rsidR="00CD6DC5" w:rsidRPr="00266625" w:rsidRDefault="00CD6DC5" w:rsidP="00266625">
      <w:pPr>
        <w:tabs>
          <w:tab w:val="left" w:pos="5295"/>
        </w:tabs>
        <w:rPr>
          <w:rFonts w:eastAsiaTheme="majorEastAsia"/>
          <w:lang w:eastAsia="en-US"/>
        </w:rPr>
      </w:pPr>
    </w:p>
    <w:p w14:paraId="710BC272" w14:textId="77777777" w:rsidR="00CD6DC5" w:rsidRPr="00E4218B" w:rsidRDefault="00CD6DC5" w:rsidP="00266625">
      <w:pPr>
        <w:pStyle w:val="Paragrafoelenco"/>
        <w:keepNext/>
        <w:keepLines/>
        <w:numPr>
          <w:ilvl w:val="0"/>
          <w:numId w:val="10"/>
        </w:numPr>
        <w:shd w:val="clear" w:color="auto" w:fill="FFFFFF"/>
        <w:suppressAutoHyphens w:val="0"/>
        <w:ind w:left="777" w:hanging="357"/>
        <w:jc w:val="both"/>
        <w:outlineLvl w:val="2"/>
        <w:rPr>
          <w:rFonts w:eastAsiaTheme="majorEastAsia"/>
          <w:b/>
          <w:shd w:val="clear" w:color="auto" w:fill="FFFFFF"/>
          <w:lang w:eastAsia="en-US"/>
        </w:rPr>
      </w:pPr>
      <w:r w:rsidRPr="000676BC">
        <w:rPr>
          <w:b/>
          <w:lang w:eastAsia="it-IT"/>
        </w:rPr>
        <w:t xml:space="preserve">gli studenti </w:t>
      </w:r>
      <w:r w:rsidR="00266625">
        <w:rPr>
          <w:b/>
          <w:lang w:eastAsia="it-IT"/>
        </w:rPr>
        <w:t>dei corsi diurni</w:t>
      </w:r>
      <w:r>
        <w:rPr>
          <w:b/>
          <w:lang w:eastAsia="it-IT"/>
        </w:rPr>
        <w:t xml:space="preserve"> </w:t>
      </w:r>
      <w:r w:rsidRPr="000676BC">
        <w:rPr>
          <w:b/>
          <w:lang w:eastAsia="it-IT"/>
        </w:rPr>
        <w:t>che effettueranno le lezioni in orario pomeridiano</w:t>
      </w:r>
      <w:r w:rsidR="00266625">
        <w:rPr>
          <w:b/>
          <w:lang w:eastAsia="it-IT"/>
        </w:rPr>
        <w:t>,</w:t>
      </w:r>
      <w:r w:rsidRPr="00FA6A5F">
        <w:rPr>
          <w:lang w:eastAsia="it-IT"/>
        </w:rPr>
        <w:t xml:space="preserve"> </w:t>
      </w:r>
      <w:r w:rsidR="00266625">
        <w:rPr>
          <w:lang w:eastAsia="it-IT"/>
        </w:rPr>
        <w:t xml:space="preserve">nei giorni di lunedì, mercoledì e venerdì, </w:t>
      </w:r>
      <w:r w:rsidRPr="00FA6A5F">
        <w:rPr>
          <w:lang w:eastAsia="it-IT"/>
        </w:rPr>
        <w:t xml:space="preserve">entreranno alle ore 14:50 </w:t>
      </w:r>
      <w:proofErr w:type="gramStart"/>
      <w:r w:rsidR="00266625">
        <w:rPr>
          <w:lang w:eastAsia="it-IT"/>
        </w:rPr>
        <w:t>( inizio</w:t>
      </w:r>
      <w:proofErr w:type="gramEnd"/>
      <w:r w:rsidR="00266625">
        <w:rPr>
          <w:lang w:eastAsia="it-IT"/>
        </w:rPr>
        <w:t xml:space="preserve"> delle attività in aula) </w:t>
      </w:r>
      <w:r w:rsidRPr="00FA6A5F">
        <w:rPr>
          <w:lang w:eastAsia="it-IT"/>
        </w:rPr>
        <w:t>ed usciranno alle ore 16:40 oppure 17,35 oppure 18:30 a seconda che l’orario delle lezioni pomeridiane</w:t>
      </w:r>
      <w:r>
        <w:rPr>
          <w:lang w:eastAsia="it-IT"/>
        </w:rPr>
        <w:t xml:space="preserve">, così come appositamente formulato per ciascuna classe in relazione ai diversi indirizzi di studio, </w:t>
      </w:r>
      <w:r w:rsidR="00266625">
        <w:rPr>
          <w:lang w:eastAsia="it-IT"/>
        </w:rPr>
        <w:t xml:space="preserve"> preveda</w:t>
      </w:r>
      <w:r w:rsidR="006042BF">
        <w:rPr>
          <w:lang w:eastAsia="it-IT"/>
        </w:rPr>
        <w:t xml:space="preserve"> rispettivamente</w:t>
      </w:r>
      <w:r w:rsidR="00266625">
        <w:rPr>
          <w:lang w:eastAsia="it-IT"/>
        </w:rPr>
        <w:t xml:space="preserve"> due oppure </w:t>
      </w:r>
      <w:r w:rsidRPr="00FA6A5F">
        <w:rPr>
          <w:lang w:eastAsia="it-IT"/>
        </w:rPr>
        <w:t xml:space="preserve">tre oppure </w:t>
      </w:r>
      <w:r>
        <w:rPr>
          <w:lang w:eastAsia="it-IT"/>
        </w:rPr>
        <w:t>quattro ore di lezione;</w:t>
      </w:r>
    </w:p>
    <w:p w14:paraId="6B2F86D9" w14:textId="77777777" w:rsidR="00CD6DC5" w:rsidRPr="00E4218B" w:rsidRDefault="00CD6DC5" w:rsidP="00CD6DC5">
      <w:pPr>
        <w:pStyle w:val="Paragrafoelenco"/>
        <w:rPr>
          <w:rFonts w:eastAsiaTheme="majorEastAsia"/>
          <w:b/>
          <w:shd w:val="clear" w:color="auto" w:fill="FFFFFF"/>
          <w:lang w:eastAsia="en-US"/>
        </w:rPr>
      </w:pPr>
    </w:p>
    <w:p w14:paraId="71ED5089" w14:textId="206E2C9E" w:rsidR="00CD6DC5" w:rsidRPr="00457380" w:rsidRDefault="006042BF" w:rsidP="00CD6DC5">
      <w:pPr>
        <w:pStyle w:val="Paragrafoelenco"/>
        <w:keepNext/>
        <w:keepLines/>
        <w:numPr>
          <w:ilvl w:val="0"/>
          <w:numId w:val="10"/>
        </w:numPr>
        <w:shd w:val="clear" w:color="auto" w:fill="FFFFFF"/>
        <w:suppressAutoHyphens w:val="0"/>
        <w:ind w:left="777" w:hanging="357"/>
        <w:jc w:val="both"/>
        <w:outlineLvl w:val="2"/>
        <w:rPr>
          <w:rFonts w:eastAsiaTheme="majorEastAsia"/>
          <w:b/>
          <w:shd w:val="clear" w:color="auto" w:fill="FFFFFF"/>
          <w:lang w:eastAsia="en-US"/>
        </w:rPr>
      </w:pPr>
      <w:r>
        <w:rPr>
          <w:rFonts w:eastAsiaTheme="majorEastAsia"/>
          <w:b/>
          <w:shd w:val="clear" w:color="auto" w:fill="FFFFFF"/>
          <w:lang w:eastAsia="en-US"/>
        </w:rPr>
        <w:t>gli studenti del percorso</w:t>
      </w:r>
      <w:r w:rsidR="00CD6DC5">
        <w:rPr>
          <w:rFonts w:eastAsiaTheme="majorEastAsia"/>
          <w:b/>
          <w:shd w:val="clear" w:color="auto" w:fill="FFFFFF"/>
          <w:lang w:eastAsia="en-US"/>
        </w:rPr>
        <w:t xml:space="preserve"> di istruzione per adulti di II livello (ex</w:t>
      </w:r>
      <w:r w:rsidR="00266625">
        <w:rPr>
          <w:rFonts w:eastAsiaTheme="majorEastAsia"/>
          <w:b/>
          <w:shd w:val="clear" w:color="auto" w:fill="FFFFFF"/>
          <w:lang w:eastAsia="en-US"/>
        </w:rPr>
        <w:t xml:space="preserve"> corso serale</w:t>
      </w:r>
      <w:r w:rsidR="00CD6DC5">
        <w:rPr>
          <w:rFonts w:eastAsiaTheme="majorEastAsia"/>
          <w:b/>
          <w:shd w:val="clear" w:color="auto" w:fill="FFFFFF"/>
          <w:lang w:eastAsia="en-US"/>
        </w:rPr>
        <w:t>)</w:t>
      </w:r>
      <w:r w:rsidR="00266625">
        <w:rPr>
          <w:rFonts w:eastAsiaTheme="majorEastAsia"/>
          <w:b/>
          <w:shd w:val="clear" w:color="auto" w:fill="FFFFFF"/>
          <w:lang w:eastAsia="en-US"/>
        </w:rPr>
        <w:t xml:space="preserve"> </w:t>
      </w:r>
      <w:r w:rsidR="00CD6DC5" w:rsidRPr="00FA6A5F">
        <w:rPr>
          <w:lang w:eastAsia="it-IT"/>
        </w:rPr>
        <w:t>rispetteranno un orario delle lezioni</w:t>
      </w:r>
      <w:r>
        <w:rPr>
          <w:lang w:eastAsia="it-IT"/>
        </w:rPr>
        <w:t xml:space="preserve"> (articolate su cinque giorni settimanali, dal lunedì al venerdì di ciascuna settimana)</w:t>
      </w:r>
      <w:r w:rsidR="00CD6DC5" w:rsidRPr="00FA6A5F">
        <w:rPr>
          <w:lang w:eastAsia="it-IT"/>
        </w:rPr>
        <w:t xml:space="preserve"> intercor</w:t>
      </w:r>
      <w:r w:rsidR="00CD6DC5">
        <w:rPr>
          <w:lang w:eastAsia="it-IT"/>
        </w:rPr>
        <w:t>rente dalle ore 16,30 alle ore 20,30 o</w:t>
      </w:r>
      <w:r>
        <w:rPr>
          <w:lang w:eastAsia="it-IT"/>
        </w:rPr>
        <w:t xml:space="preserve">ppure alle </w:t>
      </w:r>
      <w:proofErr w:type="gramStart"/>
      <w:r>
        <w:rPr>
          <w:lang w:eastAsia="it-IT"/>
        </w:rPr>
        <w:t xml:space="preserve">ore </w:t>
      </w:r>
      <w:r w:rsidR="00CD6DC5">
        <w:rPr>
          <w:lang w:eastAsia="it-IT"/>
        </w:rPr>
        <w:t xml:space="preserve"> 21</w:t>
      </w:r>
      <w:proofErr w:type="gramEnd"/>
      <w:r w:rsidR="00CD6DC5">
        <w:rPr>
          <w:lang w:eastAsia="it-IT"/>
        </w:rPr>
        <w:t>,30</w:t>
      </w:r>
      <w:r>
        <w:rPr>
          <w:lang w:eastAsia="it-IT"/>
        </w:rPr>
        <w:t xml:space="preserve"> </w:t>
      </w:r>
      <w:r w:rsidR="00CD6DC5">
        <w:rPr>
          <w:lang w:eastAsia="it-IT"/>
        </w:rPr>
        <w:t>secondo l’orario delle lezioni appositamente formulato per ciascuna classe</w:t>
      </w:r>
      <w:r w:rsidR="00266625">
        <w:rPr>
          <w:lang w:eastAsia="it-IT"/>
        </w:rPr>
        <w:t xml:space="preserve"> </w:t>
      </w:r>
      <w:r w:rsidR="00CD6DC5">
        <w:rPr>
          <w:lang w:eastAsia="it-IT"/>
        </w:rPr>
        <w:t>secondo le diverse articolaz</w:t>
      </w:r>
      <w:r w:rsidR="00AB279E">
        <w:rPr>
          <w:lang w:eastAsia="it-IT"/>
        </w:rPr>
        <w:t xml:space="preserve">ioni dell’ indirizzo di studio </w:t>
      </w:r>
      <w:r w:rsidR="00CD6DC5">
        <w:rPr>
          <w:lang w:eastAsia="it-IT"/>
        </w:rPr>
        <w:t>Servizi per l’Enogastronomia e l’Ospitalità Alberghiera.</w:t>
      </w:r>
    </w:p>
    <w:p w14:paraId="0039FCB0" w14:textId="77777777" w:rsidR="00457380" w:rsidRPr="00457380" w:rsidRDefault="00457380" w:rsidP="00457380">
      <w:pPr>
        <w:pStyle w:val="Paragrafoelenco"/>
        <w:rPr>
          <w:rFonts w:eastAsiaTheme="majorEastAsia"/>
          <w:b/>
          <w:shd w:val="clear" w:color="auto" w:fill="FFFFFF"/>
          <w:lang w:eastAsia="en-US"/>
        </w:rPr>
      </w:pPr>
    </w:p>
    <w:p w14:paraId="3DB26784" w14:textId="77777777" w:rsidR="00457380" w:rsidRPr="00457380" w:rsidRDefault="00457380" w:rsidP="00457380">
      <w:pPr>
        <w:pStyle w:val="Paragrafoelenco"/>
        <w:keepNext/>
        <w:keepLines/>
        <w:shd w:val="clear" w:color="auto" w:fill="FFFFFF"/>
        <w:suppressAutoHyphens w:val="0"/>
        <w:ind w:left="777"/>
        <w:jc w:val="both"/>
        <w:outlineLvl w:val="2"/>
        <w:rPr>
          <w:rFonts w:eastAsiaTheme="majorEastAsia"/>
          <w:b/>
          <w:shd w:val="clear" w:color="auto" w:fill="FFFFFF"/>
          <w:lang w:eastAsia="en-US"/>
        </w:rPr>
      </w:pPr>
    </w:p>
    <w:p w14:paraId="450DBCF7" w14:textId="601B3EAA" w:rsidR="00CD6DC5" w:rsidRPr="00457380" w:rsidRDefault="00CD6DC5" w:rsidP="00457380">
      <w:pPr>
        <w:spacing w:after="160" w:line="259" w:lineRule="auto"/>
        <w:jc w:val="both"/>
        <w:rPr>
          <w:rFonts w:ascii="Times New Roman" w:eastAsiaTheme="minorHAnsi" w:hAnsi="Times New Roman" w:cs="Times New Roman"/>
          <w:sz w:val="24"/>
          <w:szCs w:val="24"/>
          <w:lang w:eastAsia="en-US"/>
        </w:rPr>
      </w:pPr>
      <w:r w:rsidRPr="00E37E7D">
        <w:rPr>
          <w:rFonts w:ascii="Times New Roman" w:eastAsiaTheme="minorHAnsi" w:hAnsi="Times New Roman" w:cs="Times New Roman"/>
          <w:b/>
          <w:sz w:val="24"/>
          <w:szCs w:val="24"/>
          <w:lang w:eastAsia="en-US"/>
        </w:rPr>
        <w:t>Per permettere le operazioni di ingresso e di uscita nel modo più ordinato possibile e per evitare assembramenti, si dispone che gli alunni non sostino nei cortili della Scuola e/o nella strada antistante la Scuola, sia in ingresso che in uscita dalla medesima</w:t>
      </w:r>
      <w:r w:rsidRPr="00CD6DC5">
        <w:rPr>
          <w:rFonts w:ascii="Times New Roman" w:eastAsiaTheme="minorHAnsi" w:hAnsi="Times New Roman" w:cs="Times New Roman"/>
          <w:sz w:val="24"/>
          <w:szCs w:val="24"/>
          <w:lang w:eastAsia="en-US"/>
        </w:rPr>
        <w:t>.</w:t>
      </w:r>
    </w:p>
    <w:p w14:paraId="7B08DAFE" w14:textId="10D4C758" w:rsidR="006042BF" w:rsidRPr="00457380" w:rsidRDefault="00CD6DC5" w:rsidP="00457380">
      <w:pPr>
        <w:contextualSpacing/>
        <w:jc w:val="both"/>
        <w:rPr>
          <w:rFonts w:ascii="Times New Roman" w:hAnsi="Times New Roman" w:cs="Times New Roman"/>
          <w:b/>
          <w:sz w:val="24"/>
          <w:szCs w:val="24"/>
          <w:u w:val="single"/>
        </w:rPr>
      </w:pPr>
      <w:r w:rsidRPr="00CD6DC5">
        <w:rPr>
          <w:rFonts w:ascii="Times New Roman" w:hAnsi="Times New Roman" w:cs="Times New Roman"/>
          <w:b/>
          <w:sz w:val="24"/>
          <w:szCs w:val="24"/>
          <w:u w:val="single"/>
        </w:rPr>
        <w:lastRenderedPageBreak/>
        <w:t>NOTA BENE - I docenti impegnati nella prima ora di lezione, sia in orario antimeridiano che pomeridiano</w:t>
      </w:r>
      <w:r w:rsidR="00E37E7D">
        <w:rPr>
          <w:rFonts w:ascii="Times New Roman" w:hAnsi="Times New Roman" w:cs="Times New Roman"/>
          <w:b/>
          <w:sz w:val="24"/>
          <w:szCs w:val="24"/>
          <w:u w:val="single"/>
        </w:rPr>
        <w:t xml:space="preserve"> che </w:t>
      </w:r>
      <w:proofErr w:type="gramStart"/>
      <w:r w:rsidR="00E37E7D">
        <w:rPr>
          <w:rFonts w:ascii="Times New Roman" w:hAnsi="Times New Roman" w:cs="Times New Roman"/>
          <w:b/>
          <w:sz w:val="24"/>
          <w:szCs w:val="24"/>
          <w:u w:val="single"/>
        </w:rPr>
        <w:t xml:space="preserve">serale, </w:t>
      </w:r>
      <w:r w:rsidRPr="00CD6DC5">
        <w:rPr>
          <w:rFonts w:ascii="Times New Roman" w:hAnsi="Times New Roman" w:cs="Times New Roman"/>
          <w:b/>
          <w:color w:val="222222"/>
          <w:sz w:val="24"/>
          <w:szCs w:val="24"/>
          <w:u w:val="single"/>
          <w:shd w:val="clear" w:color="auto" w:fill="FFFFFF"/>
        </w:rPr>
        <w:t> al</w:t>
      </w:r>
      <w:proofErr w:type="gramEnd"/>
      <w:r w:rsidRPr="00CD6DC5">
        <w:rPr>
          <w:rFonts w:ascii="Times New Roman" w:hAnsi="Times New Roman" w:cs="Times New Roman"/>
          <w:b/>
          <w:color w:val="222222"/>
          <w:sz w:val="24"/>
          <w:szCs w:val="24"/>
          <w:u w:val="single"/>
          <w:shd w:val="clear" w:color="auto" w:fill="FFFFFF"/>
        </w:rPr>
        <w:t xml:space="preserve"> fine di assicurare l'accoglienza e la vigilanza degli alunni, dovranno trovarsi </w:t>
      </w:r>
      <w:r w:rsidRPr="00CD6DC5">
        <w:rPr>
          <w:rFonts w:ascii="Times New Roman" w:hAnsi="Times New Roman" w:cs="Times New Roman"/>
          <w:b/>
          <w:sz w:val="24"/>
          <w:szCs w:val="24"/>
          <w:u w:val="single"/>
        </w:rPr>
        <w:t xml:space="preserve">nelle aule destinate allo svolgimento delle lezioni </w:t>
      </w:r>
      <w:r w:rsidRPr="00CD6DC5">
        <w:rPr>
          <w:rFonts w:ascii="Times New Roman" w:hAnsi="Times New Roman" w:cs="Times New Roman"/>
          <w:b/>
          <w:bCs/>
          <w:color w:val="222222"/>
          <w:sz w:val="24"/>
          <w:szCs w:val="24"/>
          <w:u w:val="single"/>
          <w:shd w:val="clear" w:color="auto" w:fill="FFFFFF"/>
        </w:rPr>
        <w:t>5</w:t>
      </w:r>
      <w:r w:rsidRPr="00CD6DC5">
        <w:rPr>
          <w:rFonts w:ascii="Times New Roman" w:hAnsi="Times New Roman" w:cs="Times New Roman"/>
          <w:b/>
          <w:color w:val="222222"/>
          <w:sz w:val="24"/>
          <w:szCs w:val="24"/>
          <w:u w:val="single"/>
          <w:shd w:val="clear" w:color="auto" w:fill="FFFFFF"/>
        </w:rPr>
        <w:t> minuti prima </w:t>
      </w:r>
      <w:r w:rsidRPr="00CD6DC5">
        <w:rPr>
          <w:rFonts w:ascii="Times New Roman" w:hAnsi="Times New Roman" w:cs="Times New Roman"/>
          <w:b/>
          <w:bCs/>
          <w:color w:val="222222"/>
          <w:sz w:val="24"/>
          <w:szCs w:val="24"/>
          <w:u w:val="single"/>
          <w:shd w:val="clear" w:color="auto" w:fill="FFFFFF"/>
        </w:rPr>
        <w:t>dell</w:t>
      </w:r>
      <w:r w:rsidRPr="00CD6DC5">
        <w:rPr>
          <w:rFonts w:ascii="Times New Roman" w:hAnsi="Times New Roman" w:cs="Times New Roman"/>
          <w:b/>
          <w:color w:val="222222"/>
          <w:sz w:val="24"/>
          <w:szCs w:val="24"/>
          <w:u w:val="single"/>
          <w:shd w:val="clear" w:color="auto" w:fill="FFFFFF"/>
        </w:rPr>
        <w:t>'inizio delle lezioni </w:t>
      </w:r>
      <w:r w:rsidRPr="00CD6DC5">
        <w:rPr>
          <w:rFonts w:ascii="Times New Roman" w:hAnsi="Times New Roman" w:cs="Times New Roman"/>
          <w:b/>
          <w:sz w:val="24"/>
          <w:szCs w:val="24"/>
          <w:u w:val="single"/>
        </w:rPr>
        <w:t xml:space="preserve">e lì  attenderanno l’ingresso dei propri alunni. </w:t>
      </w:r>
      <w:r w:rsidR="00FA0F68">
        <w:rPr>
          <w:rFonts w:ascii="Times New Roman" w:hAnsi="Times New Roman" w:cs="Times New Roman"/>
          <w:b/>
          <w:sz w:val="24"/>
          <w:szCs w:val="24"/>
          <w:u w:val="single"/>
        </w:rPr>
        <w:t xml:space="preserve"> Non è consentito lasciare </w:t>
      </w:r>
      <w:proofErr w:type="gramStart"/>
      <w:r w:rsidR="00FA0F68">
        <w:rPr>
          <w:rFonts w:ascii="Times New Roman" w:hAnsi="Times New Roman" w:cs="Times New Roman"/>
          <w:b/>
          <w:sz w:val="24"/>
          <w:szCs w:val="24"/>
          <w:u w:val="single"/>
        </w:rPr>
        <w:t>l’ aula</w:t>
      </w:r>
      <w:proofErr w:type="gramEnd"/>
      <w:r w:rsidR="00FA0F68">
        <w:rPr>
          <w:rFonts w:ascii="Times New Roman" w:hAnsi="Times New Roman" w:cs="Times New Roman"/>
          <w:b/>
          <w:sz w:val="24"/>
          <w:szCs w:val="24"/>
          <w:u w:val="single"/>
        </w:rPr>
        <w:t xml:space="preserve"> al termine dell’ultima ora di lezione prima del suono della relativa campanella</w:t>
      </w:r>
    </w:p>
    <w:p w14:paraId="5B1926D2" w14:textId="5AA51EAD" w:rsidR="00E37E7D" w:rsidRPr="00457380" w:rsidRDefault="00CD6DC5" w:rsidP="00457380">
      <w:pPr>
        <w:pStyle w:val="Paragrafoelenco"/>
        <w:numPr>
          <w:ilvl w:val="0"/>
          <w:numId w:val="2"/>
        </w:numPr>
        <w:suppressAutoHyphens w:val="0"/>
        <w:spacing w:after="160" w:line="259" w:lineRule="auto"/>
        <w:rPr>
          <w:rFonts w:eastAsiaTheme="minorHAnsi"/>
          <w:b/>
          <w:i/>
          <w:u w:val="single"/>
          <w:lang w:eastAsia="en-US"/>
        </w:rPr>
      </w:pPr>
      <w:r>
        <w:rPr>
          <w:rFonts w:eastAsiaTheme="minorHAnsi"/>
          <w:b/>
          <w:i/>
          <w:u w:val="single"/>
          <w:lang w:eastAsia="en-US"/>
        </w:rPr>
        <w:t xml:space="preserve">MODALITA’ DI UTILIZZO </w:t>
      </w:r>
      <w:r w:rsidR="00F11877">
        <w:rPr>
          <w:rFonts w:eastAsiaTheme="minorHAnsi"/>
          <w:b/>
          <w:i/>
          <w:u w:val="single"/>
          <w:lang w:eastAsia="en-US"/>
        </w:rPr>
        <w:t>DEI SERVIZI IGIENICI DIFFERENZIATI</w:t>
      </w:r>
      <w:r w:rsidRPr="00A25173">
        <w:rPr>
          <w:rFonts w:eastAsiaTheme="minorHAnsi"/>
          <w:b/>
          <w:i/>
          <w:u w:val="single"/>
          <w:lang w:eastAsia="en-US"/>
        </w:rPr>
        <w:t xml:space="preserve"> PER DONNE E UOMINI</w:t>
      </w:r>
      <w:r>
        <w:rPr>
          <w:rFonts w:eastAsiaTheme="minorHAnsi"/>
          <w:b/>
          <w:i/>
          <w:u w:val="single"/>
          <w:lang w:eastAsia="en-US"/>
        </w:rPr>
        <w:t xml:space="preserve"> RELATIVAMENTE AL PERSONALE DOCENTE, PERSONALE ATA E STUDENTI</w:t>
      </w:r>
    </w:p>
    <w:tbl>
      <w:tblPr>
        <w:tblStyle w:val="Grigliatabella"/>
        <w:tblW w:w="9781" w:type="dxa"/>
        <w:tblInd w:w="137" w:type="dxa"/>
        <w:tblLook w:val="04A0" w:firstRow="1" w:lastRow="0" w:firstColumn="1" w:lastColumn="0" w:noHBand="0" w:noVBand="1"/>
      </w:tblPr>
      <w:tblGrid>
        <w:gridCol w:w="5528"/>
        <w:gridCol w:w="4253"/>
      </w:tblGrid>
      <w:tr w:rsidR="00CD6DC5" w:rsidRPr="009E0F1A" w14:paraId="01CAF0A7" w14:textId="77777777" w:rsidTr="00B64E1D">
        <w:tc>
          <w:tcPr>
            <w:tcW w:w="9781" w:type="dxa"/>
            <w:gridSpan w:val="2"/>
          </w:tcPr>
          <w:p w14:paraId="6EF32B24"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Donne</w:t>
            </w:r>
          </w:p>
        </w:tc>
      </w:tr>
      <w:tr w:rsidR="00CD6DC5" w:rsidRPr="009E0F1A" w14:paraId="7000FCC6" w14:textId="77777777" w:rsidTr="00B64E1D">
        <w:tc>
          <w:tcPr>
            <w:tcW w:w="5528" w:type="dxa"/>
          </w:tcPr>
          <w:p w14:paraId="617EF1C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di fronte  alla Sala Docenti E1</w:t>
            </w:r>
          </w:p>
        </w:tc>
        <w:tc>
          <w:tcPr>
            <w:tcW w:w="4253" w:type="dxa"/>
          </w:tcPr>
          <w:p w14:paraId="5E0E91E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N.2  Bagni </w:t>
            </w:r>
          </w:p>
        </w:tc>
      </w:tr>
      <w:tr w:rsidR="00CD6DC5" w:rsidRPr="009E0F1A" w14:paraId="2B399BE9" w14:textId="77777777" w:rsidTr="00B64E1D">
        <w:tc>
          <w:tcPr>
            <w:tcW w:w="5528" w:type="dxa"/>
          </w:tcPr>
          <w:p w14:paraId="70EE234D"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annessi al Laboratorio di  Chimica-Fisica</w:t>
            </w:r>
          </w:p>
        </w:tc>
        <w:tc>
          <w:tcPr>
            <w:tcW w:w="4253" w:type="dxa"/>
          </w:tcPr>
          <w:p w14:paraId="7ACD260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2 Bagni</w:t>
            </w:r>
          </w:p>
        </w:tc>
      </w:tr>
      <w:tr w:rsidR="00CD6DC5" w:rsidRPr="009E0F1A" w14:paraId="2C26E31B" w14:textId="77777777" w:rsidTr="00B64E1D">
        <w:tc>
          <w:tcPr>
            <w:tcW w:w="5528" w:type="dxa"/>
          </w:tcPr>
          <w:p w14:paraId="5C1F15B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Bagno al Secondo Piano </w:t>
            </w:r>
          </w:p>
        </w:tc>
        <w:tc>
          <w:tcPr>
            <w:tcW w:w="4253" w:type="dxa"/>
          </w:tcPr>
          <w:p w14:paraId="2F9189D7"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7D61CDF3"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2EB9A5BD" w14:textId="77777777" w:rsidTr="00B64E1D">
        <w:tc>
          <w:tcPr>
            <w:tcW w:w="9781" w:type="dxa"/>
            <w:gridSpan w:val="2"/>
          </w:tcPr>
          <w:p w14:paraId="6AE35826"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Personale Ata  Donne e Vicedirigenza Donne</w:t>
            </w:r>
          </w:p>
        </w:tc>
      </w:tr>
      <w:tr w:rsidR="00CD6DC5" w:rsidRPr="009E0F1A" w14:paraId="775794C6" w14:textId="77777777" w:rsidTr="00B64E1D">
        <w:tc>
          <w:tcPr>
            <w:tcW w:w="5528" w:type="dxa"/>
          </w:tcPr>
          <w:p w14:paraId="231807E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Segreteria  Primo Piano</w:t>
            </w:r>
          </w:p>
        </w:tc>
        <w:tc>
          <w:tcPr>
            <w:tcW w:w="4253" w:type="dxa"/>
          </w:tcPr>
          <w:p w14:paraId="6BF4AE6A"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N.3  Bagni</w:t>
            </w:r>
          </w:p>
          <w:p w14:paraId="24D415DD"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18946958" w14:textId="77777777" w:rsidTr="00B64E1D">
        <w:tc>
          <w:tcPr>
            <w:tcW w:w="9781" w:type="dxa"/>
            <w:gridSpan w:val="2"/>
          </w:tcPr>
          <w:p w14:paraId="75F379CB"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Uomini e Personale Ata  Uomini</w:t>
            </w:r>
          </w:p>
        </w:tc>
      </w:tr>
      <w:tr w:rsidR="00CD6DC5" w:rsidRPr="009E0F1A" w14:paraId="2E03C39E" w14:textId="77777777" w:rsidTr="00B64E1D">
        <w:tc>
          <w:tcPr>
            <w:tcW w:w="5528" w:type="dxa"/>
          </w:tcPr>
          <w:p w14:paraId="109A0D8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di fronte  alla Sala Docenti E1</w:t>
            </w:r>
          </w:p>
        </w:tc>
        <w:tc>
          <w:tcPr>
            <w:tcW w:w="4253" w:type="dxa"/>
          </w:tcPr>
          <w:p w14:paraId="0106464C" w14:textId="5C026446" w:rsidR="00CD6DC5"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 N.2  Bagni</w:t>
            </w:r>
          </w:p>
          <w:p w14:paraId="62CDC411" w14:textId="77777777" w:rsidR="00973C23" w:rsidRPr="009E0F1A" w:rsidRDefault="00973C23" w:rsidP="00B64E1D">
            <w:pPr>
              <w:rPr>
                <w:rFonts w:ascii="Times New Roman" w:eastAsiaTheme="minorHAnsi" w:hAnsi="Times New Roman" w:cs="Times New Roman"/>
                <w:noProof/>
                <w:sz w:val="24"/>
                <w:szCs w:val="24"/>
                <w:lang w:eastAsia="en-US"/>
              </w:rPr>
            </w:pPr>
          </w:p>
          <w:p w14:paraId="68C378F2"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46871065" w14:textId="77777777" w:rsidTr="00B64E1D">
        <w:tc>
          <w:tcPr>
            <w:tcW w:w="9781" w:type="dxa"/>
            <w:gridSpan w:val="2"/>
          </w:tcPr>
          <w:p w14:paraId="61745252"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Uomini</w:t>
            </w:r>
          </w:p>
        </w:tc>
      </w:tr>
      <w:tr w:rsidR="00CD6DC5" w:rsidRPr="009E0F1A" w14:paraId="1E3E715B" w14:textId="77777777" w:rsidTr="00B64E1D">
        <w:tc>
          <w:tcPr>
            <w:tcW w:w="5528" w:type="dxa"/>
          </w:tcPr>
          <w:p w14:paraId="468CCF27"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Bagno annesso alla  Biblioteca Scolastica Innovativa</w:t>
            </w:r>
          </w:p>
        </w:tc>
        <w:tc>
          <w:tcPr>
            <w:tcW w:w="4253" w:type="dxa"/>
          </w:tcPr>
          <w:p w14:paraId="22F3EA8E"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027A05D5"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24308D4E" w14:textId="77777777" w:rsidTr="00B64E1D">
        <w:tc>
          <w:tcPr>
            <w:tcW w:w="5528" w:type="dxa"/>
          </w:tcPr>
          <w:p w14:paraId="5C8F73A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Bagno al Secondo Piano </w:t>
            </w:r>
          </w:p>
        </w:tc>
        <w:tc>
          <w:tcPr>
            <w:tcW w:w="4253" w:type="dxa"/>
          </w:tcPr>
          <w:p w14:paraId="06546BA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6FB23F3A"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0C1BEDBF" w14:textId="77777777" w:rsidTr="00B64E1D">
        <w:tc>
          <w:tcPr>
            <w:tcW w:w="9781" w:type="dxa"/>
            <w:gridSpan w:val="2"/>
          </w:tcPr>
          <w:p w14:paraId="75A9BF47"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Secondo Piano</w:t>
            </w:r>
          </w:p>
        </w:tc>
      </w:tr>
      <w:tr w:rsidR="00CD6DC5" w:rsidRPr="009E0F1A" w14:paraId="013578EA" w14:textId="77777777" w:rsidTr="00B64E1D">
        <w:tc>
          <w:tcPr>
            <w:tcW w:w="5528" w:type="dxa"/>
          </w:tcPr>
          <w:p w14:paraId="267C820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al Secondo Piano</w:t>
            </w:r>
          </w:p>
        </w:tc>
        <w:tc>
          <w:tcPr>
            <w:tcW w:w="4253" w:type="dxa"/>
          </w:tcPr>
          <w:p w14:paraId="1195A8AE"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N.8 Bagni</w:t>
            </w:r>
          </w:p>
          <w:p w14:paraId="3574D608" w14:textId="77777777"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 1 Bagno per </w:t>
            </w:r>
            <w:r w:rsidR="00F11877" w:rsidRPr="009E0F1A">
              <w:rPr>
                <w:rFonts w:ascii="Times New Roman" w:eastAsiaTheme="minorHAnsi" w:hAnsi="Times New Roman" w:cs="Times New Roman"/>
                <w:noProof/>
                <w:sz w:val="24"/>
                <w:szCs w:val="24"/>
                <w:lang w:eastAsia="en-US"/>
              </w:rPr>
              <w:t xml:space="preserve">alunni </w:t>
            </w:r>
            <w:r w:rsidRPr="009E0F1A">
              <w:rPr>
                <w:rFonts w:ascii="Times New Roman" w:eastAsiaTheme="minorHAnsi" w:hAnsi="Times New Roman" w:cs="Times New Roman"/>
                <w:noProof/>
                <w:sz w:val="24"/>
                <w:szCs w:val="24"/>
                <w:lang w:eastAsia="en-US"/>
              </w:rPr>
              <w:t xml:space="preserve">diversamente abili </w:t>
            </w:r>
          </w:p>
          <w:p w14:paraId="5E43BAEF" w14:textId="77777777" w:rsidR="00CD6DC5" w:rsidRPr="009E0F1A" w:rsidRDefault="00F11877"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ubicati </w:t>
            </w:r>
            <w:r w:rsidR="00CD6DC5" w:rsidRPr="009E0F1A">
              <w:rPr>
                <w:rFonts w:ascii="Times New Roman" w:eastAsiaTheme="minorHAnsi" w:hAnsi="Times New Roman" w:cs="Times New Roman"/>
                <w:b/>
                <w:noProof/>
                <w:sz w:val="24"/>
                <w:szCs w:val="24"/>
                <w:lang w:eastAsia="en-US"/>
              </w:rPr>
              <w:t>al secondo piano</w:t>
            </w:r>
          </w:p>
          <w:p w14:paraId="67674E58"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050E2AC7" w14:textId="77777777" w:rsidTr="00B64E1D">
        <w:tc>
          <w:tcPr>
            <w:tcW w:w="9781" w:type="dxa"/>
            <w:gridSpan w:val="2"/>
          </w:tcPr>
          <w:p w14:paraId="7B6C4E8B"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 xml:space="preserve">Primo  Piano e </w:t>
            </w:r>
            <w:r w:rsidR="009E0F1A" w:rsidRPr="009E0F1A">
              <w:rPr>
                <w:rFonts w:ascii="Times New Roman" w:eastAsiaTheme="minorHAnsi" w:hAnsi="Times New Roman" w:cs="Times New Roman"/>
                <w:b/>
                <w:noProof/>
                <w:sz w:val="24"/>
                <w:szCs w:val="24"/>
                <w:lang w:eastAsia="en-US"/>
              </w:rPr>
              <w:t xml:space="preserve">sul </w:t>
            </w:r>
            <w:r w:rsidRPr="009E0F1A">
              <w:rPr>
                <w:rFonts w:ascii="Times New Roman" w:eastAsiaTheme="minorHAnsi" w:hAnsi="Times New Roman" w:cs="Times New Roman"/>
                <w:b/>
                <w:noProof/>
                <w:sz w:val="24"/>
                <w:szCs w:val="24"/>
                <w:lang w:eastAsia="en-US"/>
              </w:rPr>
              <w:t xml:space="preserve">  Ballatoio </w:t>
            </w:r>
          </w:p>
        </w:tc>
      </w:tr>
      <w:tr w:rsidR="00CD6DC5" w:rsidRPr="009E0F1A" w14:paraId="0884634B" w14:textId="77777777" w:rsidTr="00B64E1D">
        <w:tc>
          <w:tcPr>
            <w:tcW w:w="5528" w:type="dxa"/>
          </w:tcPr>
          <w:p w14:paraId="0B8BD21D"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 xml:space="preserve"> delle aule ubicate al Primo  Piano e sul   Ballatoio</w:t>
            </w:r>
          </w:p>
        </w:tc>
        <w:tc>
          <w:tcPr>
            <w:tcW w:w="4253" w:type="dxa"/>
          </w:tcPr>
          <w:p w14:paraId="0E08506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N.8 Bagni</w:t>
            </w:r>
          </w:p>
          <w:p w14:paraId="7000EC75" w14:textId="77777777"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 1 Bagno per  </w:t>
            </w:r>
            <w:r w:rsidR="00F11877" w:rsidRPr="009E0F1A">
              <w:rPr>
                <w:rFonts w:ascii="Times New Roman" w:eastAsiaTheme="minorHAnsi" w:hAnsi="Times New Roman" w:cs="Times New Roman"/>
                <w:noProof/>
                <w:sz w:val="24"/>
                <w:szCs w:val="24"/>
                <w:lang w:eastAsia="en-US"/>
              </w:rPr>
              <w:t xml:space="preserve">alunni </w:t>
            </w:r>
            <w:r w:rsidRPr="009E0F1A">
              <w:rPr>
                <w:rFonts w:ascii="Times New Roman" w:eastAsiaTheme="minorHAnsi" w:hAnsi="Times New Roman" w:cs="Times New Roman"/>
                <w:noProof/>
                <w:sz w:val="24"/>
                <w:szCs w:val="24"/>
                <w:lang w:eastAsia="en-US"/>
              </w:rPr>
              <w:t>diversamente abili</w:t>
            </w:r>
          </w:p>
          <w:p w14:paraId="6E7C466D"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 </w:t>
            </w:r>
            <w:r w:rsidR="00F11877" w:rsidRPr="009E0F1A">
              <w:rPr>
                <w:rFonts w:ascii="Times New Roman" w:eastAsiaTheme="minorHAnsi" w:hAnsi="Times New Roman" w:cs="Times New Roman"/>
                <w:b/>
                <w:noProof/>
                <w:sz w:val="24"/>
                <w:szCs w:val="24"/>
                <w:lang w:eastAsia="en-US"/>
              </w:rPr>
              <w:t xml:space="preserve">ubicati </w:t>
            </w:r>
            <w:r w:rsidRPr="009E0F1A">
              <w:rPr>
                <w:rFonts w:ascii="Times New Roman" w:eastAsiaTheme="minorHAnsi" w:hAnsi="Times New Roman" w:cs="Times New Roman"/>
                <w:b/>
                <w:noProof/>
                <w:sz w:val="24"/>
                <w:szCs w:val="24"/>
                <w:lang w:eastAsia="en-US"/>
              </w:rPr>
              <w:t>al primo piano</w:t>
            </w:r>
          </w:p>
          <w:p w14:paraId="30A6C29A"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49DF9D40" w14:textId="77777777" w:rsidTr="00B64E1D">
        <w:tc>
          <w:tcPr>
            <w:tcW w:w="9781" w:type="dxa"/>
            <w:gridSpan w:val="2"/>
          </w:tcPr>
          <w:p w14:paraId="59E1E373"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Studenti </w:t>
            </w:r>
            <w:r w:rsidR="00F11877" w:rsidRPr="009E0F1A">
              <w:rPr>
                <w:rFonts w:ascii="Times New Roman" w:eastAsiaTheme="minorHAnsi" w:hAnsi="Times New Roman" w:cs="Times New Roman"/>
                <w:b/>
                <w:noProof/>
                <w:sz w:val="24"/>
                <w:szCs w:val="24"/>
                <w:lang w:eastAsia="en-US"/>
              </w:rPr>
              <w:t xml:space="preserve"> </w:t>
            </w:r>
            <w:r w:rsidRPr="009E0F1A">
              <w:rPr>
                <w:rFonts w:ascii="Times New Roman" w:eastAsiaTheme="minorHAnsi" w:hAnsi="Times New Roman" w:cs="Times New Roman"/>
                <w:b/>
                <w:noProof/>
                <w:sz w:val="24"/>
                <w:szCs w:val="24"/>
                <w:lang w:eastAsia="en-US"/>
              </w:rPr>
              <w:t xml:space="preserve">Maschi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 xml:space="preserve">Primo  Piano e </w:t>
            </w:r>
            <w:r w:rsidR="009E0F1A" w:rsidRPr="009E0F1A">
              <w:rPr>
                <w:rFonts w:ascii="Times New Roman" w:eastAsiaTheme="minorHAnsi" w:hAnsi="Times New Roman" w:cs="Times New Roman"/>
                <w:b/>
                <w:noProof/>
                <w:sz w:val="24"/>
                <w:szCs w:val="24"/>
                <w:lang w:eastAsia="en-US"/>
              </w:rPr>
              <w:t xml:space="preserve">al </w:t>
            </w:r>
            <w:r w:rsidRPr="009E0F1A">
              <w:rPr>
                <w:rFonts w:ascii="Times New Roman" w:eastAsiaTheme="minorHAnsi" w:hAnsi="Times New Roman" w:cs="Times New Roman"/>
                <w:b/>
                <w:noProof/>
                <w:sz w:val="24"/>
                <w:szCs w:val="24"/>
                <w:lang w:eastAsia="en-US"/>
              </w:rPr>
              <w:t xml:space="preserve">Secondo Piano </w:t>
            </w:r>
          </w:p>
        </w:tc>
      </w:tr>
      <w:tr w:rsidR="00CD6DC5" w:rsidRPr="009E0F1A" w14:paraId="66A74782" w14:textId="77777777" w:rsidTr="00B64E1D">
        <w:tc>
          <w:tcPr>
            <w:tcW w:w="5528" w:type="dxa"/>
          </w:tcPr>
          <w:p w14:paraId="22A07E5D" w14:textId="77777777" w:rsidR="00CD6DC5" w:rsidRPr="009E0F1A" w:rsidRDefault="00F11877"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w:t>
            </w:r>
            <w:r w:rsidR="00CD6DC5" w:rsidRPr="009E0F1A">
              <w:rPr>
                <w:rFonts w:ascii="Times New Roman" w:eastAsiaTheme="minorHAnsi" w:hAnsi="Times New Roman" w:cs="Times New Roman"/>
                <w:noProof/>
                <w:sz w:val="24"/>
                <w:szCs w:val="24"/>
                <w:lang w:eastAsia="en-US"/>
              </w:rPr>
              <w:t xml:space="preserve"> per gli Studenti </w:t>
            </w:r>
            <w:r w:rsidR="009E0F1A" w:rsidRPr="009E0F1A">
              <w:rPr>
                <w:rFonts w:ascii="Times New Roman" w:eastAsiaTheme="minorHAnsi" w:hAnsi="Times New Roman" w:cs="Times New Roman"/>
                <w:noProof/>
                <w:sz w:val="24"/>
                <w:szCs w:val="24"/>
                <w:lang w:eastAsia="en-US"/>
              </w:rPr>
              <w:t xml:space="preserve"> maschi delle aule ubicate al Primo  Piano e al Secondo Piano</w:t>
            </w:r>
          </w:p>
        </w:tc>
        <w:tc>
          <w:tcPr>
            <w:tcW w:w="4253" w:type="dxa"/>
          </w:tcPr>
          <w:p w14:paraId="021C6EA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w:t>
            </w:r>
            <w:r w:rsidR="009E0F1A" w:rsidRPr="009E0F1A">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2 Bagni</w:t>
            </w:r>
          </w:p>
          <w:p w14:paraId="17CDF7B4"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ubicati al primo piano</w:t>
            </w:r>
          </w:p>
          <w:p w14:paraId="53A4719C" w14:textId="77777777" w:rsidR="00CD6DC5" w:rsidRPr="009E0F1A" w:rsidRDefault="00CD6DC5" w:rsidP="00B64E1D">
            <w:pPr>
              <w:rPr>
                <w:rFonts w:ascii="Times New Roman" w:eastAsiaTheme="minorHAnsi" w:hAnsi="Times New Roman" w:cs="Times New Roman"/>
                <w:b/>
                <w:noProof/>
                <w:sz w:val="24"/>
                <w:szCs w:val="24"/>
                <w:lang w:eastAsia="en-US"/>
              </w:rPr>
            </w:pPr>
          </w:p>
        </w:tc>
      </w:tr>
      <w:tr w:rsidR="00CD6DC5" w:rsidRPr="009E0F1A" w14:paraId="58B469BA" w14:textId="77777777" w:rsidTr="00B64E1D">
        <w:tc>
          <w:tcPr>
            <w:tcW w:w="9781" w:type="dxa"/>
            <w:gridSpan w:val="2"/>
          </w:tcPr>
          <w:p w14:paraId="3A6F3E43"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Piano Terra</w:t>
            </w:r>
          </w:p>
        </w:tc>
      </w:tr>
      <w:tr w:rsidR="00CD6DC5" w:rsidRPr="009E0F1A" w14:paraId="213A7827" w14:textId="77777777" w:rsidTr="00B64E1D">
        <w:tc>
          <w:tcPr>
            <w:tcW w:w="5528" w:type="dxa"/>
          </w:tcPr>
          <w:p w14:paraId="1C48F92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al Piano Terra</w:t>
            </w:r>
          </w:p>
        </w:tc>
        <w:tc>
          <w:tcPr>
            <w:tcW w:w="4253" w:type="dxa"/>
          </w:tcPr>
          <w:p w14:paraId="368B65A6"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N.3 Bagni </w:t>
            </w:r>
            <w:r w:rsidRPr="009E0F1A">
              <w:rPr>
                <w:rFonts w:ascii="Times New Roman" w:eastAsiaTheme="minorHAnsi" w:hAnsi="Times New Roman" w:cs="Times New Roman"/>
                <w:b/>
                <w:noProof/>
                <w:sz w:val="24"/>
                <w:szCs w:val="24"/>
                <w:lang w:eastAsia="en-US"/>
              </w:rPr>
              <w:t>ubicati al piano terra</w:t>
            </w:r>
          </w:p>
          <w:p w14:paraId="1CC75D49"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annessi al Laboratorio  CAD  </w:t>
            </w:r>
          </w:p>
          <w:p w14:paraId="2752740A"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002307A5" w14:textId="77777777" w:rsidTr="00B64E1D">
        <w:tc>
          <w:tcPr>
            <w:tcW w:w="9781" w:type="dxa"/>
            <w:gridSpan w:val="2"/>
          </w:tcPr>
          <w:p w14:paraId="5B2045CF"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Studenti Maschi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Piano Terra</w:t>
            </w:r>
            <w:r w:rsidR="009E0F1A" w:rsidRPr="009E0F1A">
              <w:rPr>
                <w:rFonts w:ascii="Times New Roman" w:eastAsiaTheme="minorHAnsi" w:hAnsi="Times New Roman" w:cs="Times New Roman"/>
                <w:b/>
                <w:noProof/>
                <w:sz w:val="24"/>
                <w:szCs w:val="24"/>
                <w:lang w:eastAsia="en-US"/>
              </w:rPr>
              <w:t xml:space="preserve">,  in </w:t>
            </w:r>
            <w:r w:rsidRPr="009E0F1A">
              <w:rPr>
                <w:rFonts w:ascii="Times New Roman" w:eastAsiaTheme="minorHAnsi" w:hAnsi="Times New Roman" w:cs="Times New Roman"/>
                <w:b/>
                <w:noProof/>
                <w:sz w:val="24"/>
                <w:szCs w:val="24"/>
                <w:lang w:eastAsia="en-US"/>
              </w:rPr>
              <w:t xml:space="preserve"> Torretta e  </w:t>
            </w:r>
            <w:r w:rsidR="009E0F1A" w:rsidRPr="009E0F1A">
              <w:rPr>
                <w:rFonts w:ascii="Times New Roman" w:eastAsiaTheme="minorHAnsi" w:hAnsi="Times New Roman" w:cs="Times New Roman"/>
                <w:b/>
                <w:noProof/>
                <w:sz w:val="24"/>
                <w:szCs w:val="24"/>
                <w:lang w:eastAsia="en-US"/>
              </w:rPr>
              <w:t xml:space="preserve">sul </w:t>
            </w:r>
            <w:r w:rsidRPr="009E0F1A">
              <w:rPr>
                <w:rFonts w:ascii="Times New Roman" w:eastAsiaTheme="minorHAnsi" w:hAnsi="Times New Roman" w:cs="Times New Roman"/>
                <w:b/>
                <w:noProof/>
                <w:sz w:val="24"/>
                <w:szCs w:val="24"/>
                <w:lang w:eastAsia="en-US"/>
              </w:rPr>
              <w:t>Ballatoio</w:t>
            </w:r>
          </w:p>
        </w:tc>
      </w:tr>
      <w:tr w:rsidR="00CD6DC5" w:rsidRPr="009E0F1A" w14:paraId="6BBF3543" w14:textId="77777777" w:rsidTr="00B64E1D">
        <w:tc>
          <w:tcPr>
            <w:tcW w:w="5528" w:type="dxa"/>
          </w:tcPr>
          <w:p w14:paraId="5AE8F891" w14:textId="77777777" w:rsidR="00CD6DC5" w:rsidRPr="009E0F1A" w:rsidRDefault="009E0F1A"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 per gli Studenti maschi</w:t>
            </w:r>
            <w:r w:rsidR="00CD6DC5" w:rsidRPr="009E0F1A">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delle aule ubicate al Piano Terra,  in  Torretta e  sul Ballatoio</w:t>
            </w:r>
          </w:p>
        </w:tc>
        <w:tc>
          <w:tcPr>
            <w:tcW w:w="4253" w:type="dxa"/>
          </w:tcPr>
          <w:p w14:paraId="3694B249"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N.2 Bagni </w:t>
            </w:r>
            <w:r w:rsidRPr="009E0F1A">
              <w:rPr>
                <w:rFonts w:ascii="Times New Roman" w:eastAsiaTheme="minorHAnsi" w:hAnsi="Times New Roman" w:cs="Times New Roman"/>
                <w:b/>
                <w:noProof/>
                <w:sz w:val="24"/>
                <w:szCs w:val="24"/>
                <w:lang w:eastAsia="en-US"/>
              </w:rPr>
              <w:t>ubicati di fronte all’ aula n.52 nel cortile</w:t>
            </w:r>
          </w:p>
          <w:p w14:paraId="01887A0F"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2B3B3C6C" w14:textId="77777777" w:rsidTr="00B64E1D">
        <w:tc>
          <w:tcPr>
            <w:tcW w:w="9781" w:type="dxa"/>
            <w:gridSpan w:val="2"/>
          </w:tcPr>
          <w:p w14:paraId="216B44CD"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w:t>
            </w:r>
            <w:r w:rsidR="009E0F1A" w:rsidRPr="009E0F1A">
              <w:rPr>
                <w:rFonts w:ascii="Times New Roman" w:eastAsiaTheme="minorHAnsi" w:hAnsi="Times New Roman" w:cs="Times New Roman"/>
                <w:b/>
                <w:noProof/>
                <w:sz w:val="24"/>
                <w:szCs w:val="24"/>
                <w:lang w:eastAsia="en-US"/>
              </w:rPr>
              <w:t xml:space="preserve">aule ubicate in </w:t>
            </w:r>
            <w:r w:rsidRPr="009E0F1A">
              <w:rPr>
                <w:rFonts w:ascii="Times New Roman" w:eastAsiaTheme="minorHAnsi" w:hAnsi="Times New Roman" w:cs="Times New Roman"/>
                <w:b/>
                <w:noProof/>
                <w:sz w:val="24"/>
                <w:szCs w:val="24"/>
                <w:lang w:eastAsia="en-US"/>
              </w:rPr>
              <w:t xml:space="preserve"> Torretta</w:t>
            </w:r>
          </w:p>
        </w:tc>
      </w:tr>
      <w:tr w:rsidR="00CD6DC5" w:rsidRPr="009E0F1A" w14:paraId="7DDAC065" w14:textId="77777777" w:rsidTr="00B64E1D">
        <w:tc>
          <w:tcPr>
            <w:tcW w:w="5528" w:type="dxa"/>
          </w:tcPr>
          <w:p w14:paraId="1A89CDCF"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in</w:t>
            </w:r>
            <w:r w:rsidR="009E0F1A" w:rsidRPr="009E0F1A">
              <w:rPr>
                <w:rFonts w:ascii="Times New Roman" w:eastAsiaTheme="minorHAnsi" w:hAnsi="Times New Roman" w:cs="Times New Roman"/>
                <w:b/>
                <w:noProof/>
                <w:sz w:val="24"/>
                <w:szCs w:val="24"/>
                <w:lang w:eastAsia="en-US"/>
              </w:rPr>
              <w:t xml:space="preserve">  </w:t>
            </w:r>
            <w:r w:rsidR="009E0F1A" w:rsidRPr="009E0F1A">
              <w:rPr>
                <w:rFonts w:ascii="Times New Roman" w:eastAsiaTheme="minorHAnsi" w:hAnsi="Times New Roman" w:cs="Times New Roman"/>
                <w:noProof/>
                <w:sz w:val="24"/>
                <w:szCs w:val="24"/>
                <w:lang w:eastAsia="en-US"/>
              </w:rPr>
              <w:t>Torretta</w:t>
            </w:r>
          </w:p>
        </w:tc>
        <w:tc>
          <w:tcPr>
            <w:tcW w:w="4253" w:type="dxa"/>
          </w:tcPr>
          <w:p w14:paraId="33A9381F"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N.2 Bagni della Torretta</w:t>
            </w:r>
          </w:p>
        </w:tc>
      </w:tr>
    </w:tbl>
    <w:p w14:paraId="7D750D5F" w14:textId="77777777" w:rsidR="00A657C4" w:rsidRDefault="00A657C4" w:rsidP="00CD6DC5">
      <w:pPr>
        <w:pStyle w:val="Paragrafoelenco"/>
        <w:suppressAutoHyphens w:val="0"/>
        <w:spacing w:after="120" w:line="276" w:lineRule="auto"/>
        <w:ind w:left="0"/>
        <w:jc w:val="both"/>
        <w:rPr>
          <w:b/>
        </w:rPr>
      </w:pPr>
    </w:p>
    <w:p w14:paraId="36DB4FA1" w14:textId="0C6AEF90" w:rsidR="00F13FAB" w:rsidRDefault="00CD6DC5" w:rsidP="00CD6DC5">
      <w:pPr>
        <w:pStyle w:val="Paragrafoelenco"/>
        <w:suppressAutoHyphens w:val="0"/>
        <w:spacing w:after="120" w:line="276" w:lineRule="auto"/>
        <w:ind w:left="0"/>
        <w:jc w:val="both"/>
        <w:rPr>
          <w:b/>
        </w:rPr>
      </w:pPr>
      <w:r w:rsidRPr="00A25173">
        <w:rPr>
          <w:b/>
        </w:rPr>
        <w:t>Al fine di effettuare un rientro in presenza in piena sicurezza</w:t>
      </w:r>
      <w:r>
        <w:rPr>
          <w:b/>
        </w:rPr>
        <w:t xml:space="preserve">, </w:t>
      </w:r>
      <w:r w:rsidRPr="00A25173">
        <w:rPr>
          <w:b/>
        </w:rPr>
        <w:t xml:space="preserve">nell’interesse della tutela degli studenti, delle loro famiglie, dei docenti </w:t>
      </w:r>
      <w:r>
        <w:rPr>
          <w:b/>
        </w:rPr>
        <w:t>e del personale ATA, si specifica che</w:t>
      </w:r>
      <w:r w:rsidR="00D43DF0">
        <w:rPr>
          <w:b/>
        </w:rPr>
        <w:t xml:space="preserve">: </w:t>
      </w:r>
    </w:p>
    <w:p w14:paraId="168A925B" w14:textId="72ADC986" w:rsidR="007B2FCA" w:rsidRPr="007B2FCA" w:rsidRDefault="00CD6DC5" w:rsidP="00CD6DC5">
      <w:pPr>
        <w:pStyle w:val="Paragrafoelenco"/>
        <w:suppressAutoHyphens w:val="0"/>
        <w:spacing w:after="120" w:line="276" w:lineRule="auto"/>
        <w:ind w:left="0"/>
        <w:jc w:val="both"/>
        <w:rPr>
          <w:rFonts w:eastAsia="Calibri"/>
          <w:b/>
          <w:color w:val="000000"/>
          <w:lang w:eastAsia="en-US"/>
        </w:rPr>
      </w:pPr>
      <w:r w:rsidRPr="0077037C">
        <w:rPr>
          <w:rFonts w:eastAsia="Calibri"/>
          <w:color w:val="000000"/>
          <w:lang w:eastAsia="en-US"/>
        </w:rPr>
        <w:t xml:space="preserve">ai fini </w:t>
      </w:r>
      <w:proofErr w:type="gramStart"/>
      <w:r w:rsidRPr="0077037C">
        <w:rPr>
          <w:rFonts w:eastAsia="Calibri"/>
          <w:color w:val="000000"/>
          <w:lang w:eastAsia="en-US"/>
        </w:rPr>
        <w:t>del  primo</w:t>
      </w:r>
      <w:proofErr w:type="gramEnd"/>
      <w:r w:rsidRPr="0077037C">
        <w:rPr>
          <w:rFonts w:eastAsia="Calibri"/>
          <w:color w:val="000000"/>
          <w:lang w:eastAsia="en-US"/>
        </w:rPr>
        <w:t xml:space="preserve"> accesso a  Scuola in sicurezza e  al fine di evitare  assembramenti e velocizzare quanto più possibile tutte le operazioni propedeutiche a detto primo accesso</w:t>
      </w:r>
      <w:r>
        <w:rPr>
          <w:rFonts w:eastAsia="Calibri"/>
          <w:color w:val="000000"/>
          <w:lang w:eastAsia="en-US"/>
        </w:rPr>
        <w:t xml:space="preserve"> a S</w:t>
      </w:r>
      <w:r w:rsidRPr="0077037C">
        <w:rPr>
          <w:rFonts w:eastAsia="Calibri"/>
          <w:color w:val="000000"/>
          <w:lang w:eastAsia="en-US"/>
        </w:rPr>
        <w:t xml:space="preserve">cuola,  </w:t>
      </w:r>
      <w:r w:rsidRPr="00A657C4">
        <w:rPr>
          <w:rFonts w:eastAsia="Calibri"/>
          <w:b/>
          <w:color w:val="000000"/>
          <w:highlight w:val="yellow"/>
          <w:lang w:eastAsia="en-US"/>
        </w:rPr>
        <w:t xml:space="preserve">si rende necessario da parte di tutto il personale docente ed ATA nonché di tutti gli studenti di questa Istituzione Scolastica, il giorno del primo accesso in presenza a Scuola,  presentarsi  muniti della AUTODICHIARAZIONE, </w:t>
      </w:r>
      <w:r w:rsidRPr="00A657C4">
        <w:rPr>
          <w:rFonts w:eastAsia="Calibri"/>
          <w:b/>
          <w:color w:val="000000"/>
          <w:highlight w:val="yellow"/>
          <w:u w:val="single"/>
          <w:lang w:eastAsia="en-US"/>
        </w:rPr>
        <w:t>debitamente già compilata e sottoscritta</w:t>
      </w:r>
      <w:r w:rsidRPr="00A657C4">
        <w:rPr>
          <w:rFonts w:eastAsia="Calibri"/>
          <w:color w:val="000000"/>
          <w:highlight w:val="yellow"/>
          <w:lang w:eastAsia="en-US"/>
        </w:rPr>
        <w:t xml:space="preserve">. </w:t>
      </w:r>
      <w:r w:rsidR="007B2FCA" w:rsidRPr="00A657C4">
        <w:rPr>
          <w:b/>
          <w:highlight w:val="yellow"/>
        </w:rPr>
        <w:t>Le modalità di rilascio di detta autodichiarazione all’Istituzione Scolastica saranno rese note con successiva comunicazione.</w:t>
      </w:r>
    </w:p>
    <w:p w14:paraId="5D1D6FBE" w14:textId="77777777" w:rsidR="007B2FCA" w:rsidRDefault="007B2FCA" w:rsidP="00CD6DC5">
      <w:pPr>
        <w:pStyle w:val="Paragrafoelenco"/>
        <w:suppressAutoHyphens w:val="0"/>
        <w:spacing w:after="120" w:line="276" w:lineRule="auto"/>
        <w:ind w:left="0"/>
        <w:jc w:val="both"/>
        <w:rPr>
          <w:b/>
        </w:rPr>
      </w:pPr>
    </w:p>
    <w:p w14:paraId="3599BF70" w14:textId="72E0EC07" w:rsidR="00CD6DC5" w:rsidRDefault="00CD6DC5" w:rsidP="00CD6DC5">
      <w:pPr>
        <w:rPr>
          <w:rFonts w:ascii="Times New Roman" w:hAnsi="Times New Roman" w:cs="Times New Roman"/>
          <w:sz w:val="24"/>
          <w:szCs w:val="24"/>
        </w:rPr>
      </w:pPr>
      <w:r w:rsidRPr="00CD6DC5">
        <w:rPr>
          <w:rFonts w:ascii="Times New Roman" w:hAnsi="Times New Roman" w:cs="Times New Roman"/>
          <w:sz w:val="24"/>
          <w:szCs w:val="24"/>
        </w:rPr>
        <w:t>Si ringraziano tutti in intestazione citati per la collaborazione ad una ripresa in sicurezza delle lezioni e delle attività scolastiche in presenza.</w:t>
      </w:r>
    </w:p>
    <w:p w14:paraId="39CBBF74" w14:textId="587CA92B" w:rsidR="00457380" w:rsidRDefault="00457380" w:rsidP="00CD6DC5">
      <w:pPr>
        <w:rPr>
          <w:rFonts w:ascii="Times New Roman" w:hAnsi="Times New Roman" w:cs="Times New Roman"/>
          <w:sz w:val="24"/>
          <w:szCs w:val="24"/>
        </w:rPr>
      </w:pPr>
    </w:p>
    <w:p w14:paraId="6AB9F013" w14:textId="77777777" w:rsidR="00457380" w:rsidRDefault="00457380" w:rsidP="00457380">
      <w:pPr>
        <w:spacing w:after="160" w:line="259" w:lineRule="auto"/>
        <w:jc w:val="both"/>
        <w:rPr>
          <w:rFonts w:ascii="Times New Roman" w:eastAsiaTheme="minorHAnsi" w:hAnsi="Times New Roman" w:cs="Times New Roman"/>
          <w:b/>
          <w:sz w:val="24"/>
          <w:szCs w:val="24"/>
          <w:highlight w:val="yellow"/>
          <w:lang w:eastAsia="en-US"/>
        </w:rPr>
      </w:pPr>
      <w:r w:rsidRPr="007057D4">
        <w:rPr>
          <w:rFonts w:ascii="Times New Roman" w:eastAsiaTheme="minorHAnsi" w:hAnsi="Times New Roman" w:cs="Times New Roman"/>
          <w:b/>
          <w:sz w:val="24"/>
          <w:szCs w:val="24"/>
          <w:highlight w:val="yellow"/>
          <w:u w:val="single"/>
          <w:lang w:eastAsia="en-US"/>
        </w:rPr>
        <w:t xml:space="preserve">Si allegano al presente </w:t>
      </w:r>
      <w:proofErr w:type="gramStart"/>
      <w:r w:rsidRPr="007057D4">
        <w:rPr>
          <w:rFonts w:ascii="Times New Roman" w:eastAsiaTheme="minorHAnsi" w:hAnsi="Times New Roman" w:cs="Times New Roman"/>
          <w:b/>
          <w:sz w:val="24"/>
          <w:szCs w:val="24"/>
          <w:highlight w:val="yellow"/>
          <w:u w:val="single"/>
          <w:lang w:eastAsia="en-US"/>
        </w:rPr>
        <w:t>AVVISO</w:t>
      </w:r>
      <w:r w:rsidRPr="00D5050A">
        <w:rPr>
          <w:rFonts w:ascii="Times New Roman" w:eastAsiaTheme="minorHAnsi" w:hAnsi="Times New Roman" w:cs="Times New Roman"/>
          <w:b/>
          <w:sz w:val="24"/>
          <w:szCs w:val="24"/>
          <w:highlight w:val="yellow"/>
          <w:lang w:eastAsia="en-US"/>
        </w:rPr>
        <w:t xml:space="preserve">  </w:t>
      </w:r>
      <w:r>
        <w:rPr>
          <w:rFonts w:ascii="Times New Roman" w:eastAsiaTheme="minorHAnsi" w:hAnsi="Times New Roman" w:cs="Times New Roman"/>
          <w:b/>
          <w:sz w:val="24"/>
          <w:szCs w:val="24"/>
          <w:highlight w:val="yellow"/>
          <w:lang w:eastAsia="en-US"/>
        </w:rPr>
        <w:t>:</w:t>
      </w:r>
      <w:proofErr w:type="gramEnd"/>
    </w:p>
    <w:p w14:paraId="7A3C0A13" w14:textId="77777777" w:rsidR="00457380" w:rsidRPr="007057D4" w:rsidRDefault="00457380" w:rsidP="00457380">
      <w:pPr>
        <w:pStyle w:val="Paragrafoelenco"/>
        <w:numPr>
          <w:ilvl w:val="0"/>
          <w:numId w:val="11"/>
        </w:numPr>
        <w:spacing w:after="160" w:line="259" w:lineRule="auto"/>
        <w:jc w:val="both"/>
        <w:rPr>
          <w:rFonts w:eastAsiaTheme="minorHAnsi"/>
          <w:b/>
          <w:lang w:eastAsia="en-US"/>
        </w:rPr>
      </w:pPr>
      <w:r w:rsidRPr="00E05AAD">
        <w:rPr>
          <w:rFonts w:eastAsiaTheme="minorHAnsi"/>
          <w:b/>
          <w:highlight w:val="yellow"/>
          <w:lang w:eastAsia="en-US"/>
        </w:rPr>
        <w:t>L’orario delle lezioni settimanali</w:t>
      </w:r>
      <w:r w:rsidRPr="007057D4">
        <w:rPr>
          <w:rFonts w:eastAsiaTheme="minorHAnsi"/>
          <w:b/>
          <w:lang w:eastAsia="en-US"/>
        </w:rPr>
        <w:t xml:space="preserve"> per i docenti e per le </w:t>
      </w:r>
      <w:proofErr w:type="gramStart"/>
      <w:r w:rsidRPr="007057D4">
        <w:rPr>
          <w:rFonts w:eastAsiaTheme="minorHAnsi"/>
          <w:b/>
          <w:lang w:eastAsia="en-US"/>
        </w:rPr>
        <w:t>classi,  per</w:t>
      </w:r>
      <w:proofErr w:type="gramEnd"/>
      <w:r w:rsidRPr="007057D4">
        <w:rPr>
          <w:rFonts w:eastAsiaTheme="minorHAnsi"/>
          <w:b/>
          <w:lang w:eastAsia="en-US"/>
        </w:rPr>
        <w:t xml:space="preserve"> il corso Diurno e per il corso serale,  in vigore a partire dal giorno Lunedì 19 Aprile 2021</w:t>
      </w:r>
    </w:p>
    <w:p w14:paraId="6C5B80CC" w14:textId="77777777" w:rsidR="00457380" w:rsidRPr="007057D4" w:rsidRDefault="00457380" w:rsidP="00457380">
      <w:pPr>
        <w:pStyle w:val="Paragrafoelenco"/>
        <w:numPr>
          <w:ilvl w:val="0"/>
          <w:numId w:val="11"/>
        </w:numPr>
        <w:spacing w:after="160" w:line="259" w:lineRule="auto"/>
        <w:jc w:val="both"/>
        <w:rPr>
          <w:rFonts w:eastAsiaTheme="minorHAnsi"/>
          <w:b/>
          <w:lang w:eastAsia="en-US"/>
        </w:rPr>
      </w:pPr>
      <w:r w:rsidRPr="007057D4">
        <w:rPr>
          <w:rFonts w:eastAsiaTheme="minorHAnsi"/>
          <w:b/>
          <w:lang w:eastAsia="en-US"/>
        </w:rPr>
        <w:t xml:space="preserve">il </w:t>
      </w:r>
      <w:r w:rsidRPr="00E05AAD">
        <w:rPr>
          <w:rFonts w:eastAsiaTheme="minorHAnsi"/>
          <w:b/>
          <w:highlight w:val="yellow"/>
          <w:lang w:eastAsia="en-US"/>
        </w:rPr>
        <w:t>piano di ripartizione degli studenti</w:t>
      </w:r>
      <w:r w:rsidRPr="007057D4">
        <w:rPr>
          <w:rFonts w:eastAsiaTheme="minorHAnsi"/>
          <w:b/>
          <w:lang w:eastAsia="en-US"/>
        </w:rPr>
        <w:t xml:space="preserve">, individuati secondo le lettere iniziali del cognome, fra i succitati </w:t>
      </w:r>
      <w:r w:rsidRPr="00E05AAD">
        <w:rPr>
          <w:rFonts w:eastAsiaTheme="minorHAnsi"/>
          <w:b/>
          <w:highlight w:val="yellow"/>
          <w:lang w:eastAsia="en-US"/>
        </w:rPr>
        <w:t xml:space="preserve">Gruppo A </w:t>
      </w:r>
      <w:proofErr w:type="gramStart"/>
      <w:r w:rsidRPr="00E05AAD">
        <w:rPr>
          <w:rFonts w:eastAsiaTheme="minorHAnsi"/>
          <w:b/>
          <w:highlight w:val="yellow"/>
          <w:lang w:eastAsia="en-US"/>
        </w:rPr>
        <w:t>e  Gruppo</w:t>
      </w:r>
      <w:proofErr w:type="gramEnd"/>
      <w:r w:rsidRPr="00E05AAD">
        <w:rPr>
          <w:rFonts w:eastAsiaTheme="minorHAnsi"/>
          <w:b/>
          <w:highlight w:val="yellow"/>
          <w:lang w:eastAsia="en-US"/>
        </w:rPr>
        <w:t xml:space="preserve"> B</w:t>
      </w:r>
      <w:r w:rsidRPr="007057D4">
        <w:rPr>
          <w:rFonts w:eastAsiaTheme="minorHAnsi"/>
          <w:b/>
          <w:lang w:eastAsia="en-US"/>
        </w:rPr>
        <w:t xml:space="preserve"> </w:t>
      </w:r>
    </w:p>
    <w:p w14:paraId="0D6902BB" w14:textId="77777777" w:rsidR="00457380" w:rsidRPr="007057D4" w:rsidRDefault="00457380" w:rsidP="00457380">
      <w:pPr>
        <w:pStyle w:val="Paragrafoelenco"/>
        <w:numPr>
          <w:ilvl w:val="0"/>
          <w:numId w:val="11"/>
        </w:numPr>
        <w:spacing w:after="160" w:line="259" w:lineRule="auto"/>
        <w:jc w:val="both"/>
        <w:rPr>
          <w:rFonts w:eastAsiaTheme="minorHAnsi"/>
          <w:b/>
          <w:lang w:eastAsia="en-US"/>
        </w:rPr>
      </w:pPr>
      <w:r w:rsidRPr="007057D4">
        <w:rPr>
          <w:rFonts w:eastAsiaTheme="minorHAnsi"/>
          <w:b/>
          <w:lang w:eastAsia="en-US"/>
        </w:rPr>
        <w:t xml:space="preserve">il file riportante </w:t>
      </w:r>
      <w:r w:rsidRPr="00E05AAD">
        <w:rPr>
          <w:rFonts w:eastAsiaTheme="minorHAnsi"/>
          <w:b/>
          <w:highlight w:val="yellow"/>
          <w:lang w:eastAsia="en-US"/>
        </w:rPr>
        <w:t>l’ubicazione di tutte le classi</w:t>
      </w:r>
      <w:r w:rsidRPr="007057D4">
        <w:rPr>
          <w:rFonts w:eastAsiaTheme="minorHAnsi"/>
          <w:b/>
          <w:lang w:eastAsia="en-US"/>
        </w:rPr>
        <w:t xml:space="preserve"> per ciascun giorno della settimana.</w:t>
      </w:r>
    </w:p>
    <w:p w14:paraId="109A73B6" w14:textId="77777777" w:rsidR="00457380" w:rsidRPr="007057D4" w:rsidRDefault="00457380" w:rsidP="00457380">
      <w:pPr>
        <w:pStyle w:val="Paragrafoelenco"/>
        <w:numPr>
          <w:ilvl w:val="0"/>
          <w:numId w:val="11"/>
        </w:numPr>
        <w:spacing w:after="160" w:line="259" w:lineRule="auto"/>
        <w:jc w:val="both"/>
        <w:rPr>
          <w:rFonts w:eastAsiaTheme="minorHAnsi"/>
          <w:b/>
          <w:lang w:eastAsia="en-US"/>
        </w:rPr>
      </w:pPr>
      <w:r w:rsidRPr="007057D4">
        <w:rPr>
          <w:rFonts w:eastAsiaTheme="minorHAnsi"/>
          <w:b/>
          <w:lang w:eastAsia="en-US"/>
        </w:rPr>
        <w:t xml:space="preserve">Il </w:t>
      </w:r>
      <w:r w:rsidRPr="00E05AAD">
        <w:rPr>
          <w:rFonts w:eastAsiaTheme="minorHAnsi"/>
          <w:b/>
          <w:highlight w:val="yellow"/>
          <w:lang w:eastAsia="en-US"/>
        </w:rPr>
        <w:t xml:space="preserve">format di autodichiarazione per l’accesso a </w:t>
      </w:r>
      <w:proofErr w:type="gramStart"/>
      <w:r w:rsidRPr="00E05AAD">
        <w:rPr>
          <w:rFonts w:eastAsiaTheme="minorHAnsi"/>
          <w:b/>
          <w:highlight w:val="yellow"/>
          <w:lang w:eastAsia="en-US"/>
        </w:rPr>
        <w:t>scuola  per</w:t>
      </w:r>
      <w:proofErr w:type="gramEnd"/>
      <w:r w:rsidRPr="00E05AAD">
        <w:rPr>
          <w:rFonts w:eastAsiaTheme="minorHAnsi"/>
          <w:b/>
          <w:highlight w:val="yellow"/>
          <w:lang w:eastAsia="en-US"/>
        </w:rPr>
        <w:t xml:space="preserve"> gli studenti</w:t>
      </w:r>
      <w:r w:rsidRPr="007057D4">
        <w:rPr>
          <w:rFonts w:eastAsiaTheme="minorHAnsi"/>
          <w:b/>
          <w:lang w:eastAsia="en-US"/>
        </w:rPr>
        <w:t xml:space="preserve"> che ciascuno studente dovrà consegnare il primo giorno in cui effettuerà le lezioni in presenza </w:t>
      </w:r>
    </w:p>
    <w:p w14:paraId="1055D44D" w14:textId="77777777" w:rsidR="00457380" w:rsidRDefault="00457380" w:rsidP="00457380">
      <w:pPr>
        <w:pStyle w:val="Paragrafoelenco"/>
        <w:numPr>
          <w:ilvl w:val="0"/>
          <w:numId w:val="11"/>
        </w:numPr>
        <w:spacing w:after="160" w:line="259" w:lineRule="auto"/>
        <w:jc w:val="both"/>
        <w:rPr>
          <w:rFonts w:eastAsiaTheme="minorHAnsi"/>
          <w:b/>
          <w:lang w:eastAsia="en-US"/>
        </w:rPr>
      </w:pPr>
      <w:r w:rsidRPr="00E05AAD">
        <w:rPr>
          <w:rFonts w:eastAsiaTheme="minorHAnsi"/>
          <w:b/>
          <w:highlight w:val="yellow"/>
          <w:lang w:eastAsia="en-US"/>
        </w:rPr>
        <w:t xml:space="preserve">Il format di autodichiarazione per l’accesso a </w:t>
      </w:r>
      <w:proofErr w:type="gramStart"/>
      <w:r w:rsidRPr="00E05AAD">
        <w:rPr>
          <w:rFonts w:eastAsiaTheme="minorHAnsi"/>
          <w:b/>
          <w:highlight w:val="yellow"/>
          <w:lang w:eastAsia="en-US"/>
        </w:rPr>
        <w:t>scuola  per</w:t>
      </w:r>
      <w:proofErr w:type="gramEnd"/>
      <w:r w:rsidRPr="00E05AAD">
        <w:rPr>
          <w:rFonts w:eastAsiaTheme="minorHAnsi"/>
          <w:b/>
          <w:highlight w:val="yellow"/>
          <w:lang w:eastAsia="en-US"/>
        </w:rPr>
        <w:t xml:space="preserve"> i docenti e per il personale ATA</w:t>
      </w:r>
      <w:r w:rsidRPr="007057D4">
        <w:rPr>
          <w:rFonts w:eastAsiaTheme="minorHAnsi"/>
          <w:b/>
          <w:lang w:eastAsia="en-US"/>
        </w:rPr>
        <w:t xml:space="preserve"> che ciascun docente e unità di personale ATA dovrà consegnare il primo giorno in cui effettuerà il servizio a partire dal giorno Lunedì 19 Aprile 2021 </w:t>
      </w:r>
    </w:p>
    <w:p w14:paraId="47BE56E1" w14:textId="77777777" w:rsidR="00457380" w:rsidRPr="007057D4" w:rsidRDefault="00457380" w:rsidP="00457380">
      <w:pPr>
        <w:pStyle w:val="Paragrafoelenco"/>
        <w:numPr>
          <w:ilvl w:val="0"/>
          <w:numId w:val="11"/>
        </w:numPr>
        <w:spacing w:after="160" w:line="259" w:lineRule="auto"/>
        <w:jc w:val="both"/>
        <w:rPr>
          <w:rFonts w:eastAsiaTheme="minorHAnsi"/>
          <w:b/>
          <w:lang w:eastAsia="en-US"/>
        </w:rPr>
      </w:pPr>
      <w:r>
        <w:rPr>
          <w:rFonts w:eastAsiaTheme="minorHAnsi"/>
          <w:b/>
          <w:lang w:eastAsia="en-US"/>
        </w:rPr>
        <w:t>Misure contenitive di sicurezza per il rientro in presenza a scuola a far data dal giorno Lunedì 19 Aprile 2021</w:t>
      </w:r>
    </w:p>
    <w:p w14:paraId="4172C344" w14:textId="77777777" w:rsidR="00457380" w:rsidRPr="00CD6DC5" w:rsidRDefault="00457380" w:rsidP="00CD6DC5">
      <w:pPr>
        <w:rPr>
          <w:rFonts w:ascii="Times New Roman" w:hAnsi="Times New Roman" w:cs="Times New Roman"/>
          <w:sz w:val="24"/>
          <w:szCs w:val="24"/>
        </w:rPr>
      </w:pPr>
    </w:p>
    <w:p w14:paraId="66520573" w14:textId="77777777" w:rsidR="00CD6DC5" w:rsidRPr="00187D1C" w:rsidRDefault="00CD6DC5" w:rsidP="00CD6DC5">
      <w:pPr>
        <w:spacing w:after="0" w:line="240" w:lineRule="auto"/>
        <w:jc w:val="right"/>
        <w:rPr>
          <w:rFonts w:ascii="Times New Roman" w:hAnsi="Times New Roman" w:cs="Times New Roman"/>
          <w:b/>
          <w:bCs/>
          <w:sz w:val="24"/>
          <w:szCs w:val="24"/>
        </w:rPr>
      </w:pPr>
      <w:r w:rsidRPr="00187D1C">
        <w:rPr>
          <w:rFonts w:ascii="Times New Roman" w:hAnsi="Times New Roman" w:cs="Times New Roman"/>
          <w:b/>
          <w:bCs/>
          <w:sz w:val="24"/>
          <w:szCs w:val="24"/>
        </w:rPr>
        <w:t>IL DIRIGENTE SCOLASTICO</w:t>
      </w:r>
    </w:p>
    <w:p w14:paraId="73A7FDD7" w14:textId="77777777" w:rsidR="00CD6DC5" w:rsidRPr="00187D1C" w:rsidRDefault="00CD6DC5" w:rsidP="00CD6DC5">
      <w:pPr>
        <w:spacing w:after="0" w:line="240" w:lineRule="auto"/>
        <w:jc w:val="right"/>
        <w:rPr>
          <w:rFonts w:ascii="Times New Roman" w:hAnsi="Times New Roman" w:cs="Times New Roman"/>
          <w:b/>
          <w:bCs/>
          <w:sz w:val="24"/>
          <w:szCs w:val="24"/>
        </w:rPr>
      </w:pPr>
      <w:r w:rsidRPr="00187D1C">
        <w:rPr>
          <w:rFonts w:ascii="Times New Roman" w:hAnsi="Times New Roman" w:cs="Times New Roman"/>
          <w:b/>
          <w:bCs/>
          <w:sz w:val="24"/>
          <w:szCs w:val="24"/>
        </w:rPr>
        <w:t>Prof.ssa Emma Marchitto</w:t>
      </w:r>
    </w:p>
    <w:sectPr w:rsidR="00CD6DC5" w:rsidRPr="00187D1C" w:rsidSect="002774A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C0240" w14:textId="77777777" w:rsidR="00700D5F" w:rsidRDefault="00700D5F" w:rsidP="00F11877">
      <w:pPr>
        <w:spacing w:after="0" w:line="240" w:lineRule="auto"/>
      </w:pPr>
      <w:r>
        <w:separator/>
      </w:r>
    </w:p>
  </w:endnote>
  <w:endnote w:type="continuationSeparator" w:id="0">
    <w:p w14:paraId="7E41C8FD" w14:textId="77777777" w:rsidR="00700D5F" w:rsidRDefault="00700D5F" w:rsidP="00F1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BAC89" w14:textId="77777777" w:rsidR="00700D5F" w:rsidRDefault="00700D5F" w:rsidP="00F11877">
      <w:pPr>
        <w:spacing w:after="0" w:line="240" w:lineRule="auto"/>
      </w:pPr>
      <w:r>
        <w:separator/>
      </w:r>
    </w:p>
  </w:footnote>
  <w:footnote w:type="continuationSeparator" w:id="0">
    <w:p w14:paraId="377FAE19" w14:textId="77777777" w:rsidR="00700D5F" w:rsidRDefault="00700D5F" w:rsidP="00F118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58CC"/>
    <w:multiLevelType w:val="hybridMultilevel"/>
    <w:tmpl w:val="BAFCEC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572969"/>
    <w:multiLevelType w:val="hybridMultilevel"/>
    <w:tmpl w:val="A006A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F370D2"/>
    <w:multiLevelType w:val="hybridMultilevel"/>
    <w:tmpl w:val="E64231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CA7E8D"/>
    <w:multiLevelType w:val="hybridMultilevel"/>
    <w:tmpl w:val="5EC65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370E32"/>
    <w:multiLevelType w:val="hybridMultilevel"/>
    <w:tmpl w:val="4CCC921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15:restartNumberingAfterBreak="0">
    <w:nsid w:val="2ED149A1"/>
    <w:multiLevelType w:val="hybridMultilevel"/>
    <w:tmpl w:val="F64C6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4376835"/>
    <w:multiLevelType w:val="hybridMultilevel"/>
    <w:tmpl w:val="63E8494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44C53FD"/>
    <w:multiLevelType w:val="hybridMultilevel"/>
    <w:tmpl w:val="2224439E"/>
    <w:lvl w:ilvl="0" w:tplc="882C9F60">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4FC325E4"/>
    <w:multiLevelType w:val="hybridMultilevel"/>
    <w:tmpl w:val="38A47AAC"/>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5B6D2F65"/>
    <w:multiLevelType w:val="hybridMultilevel"/>
    <w:tmpl w:val="8CEE00A8"/>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7A8E69C3"/>
    <w:multiLevelType w:val="hybridMultilevel"/>
    <w:tmpl w:val="51C6B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1"/>
  </w:num>
  <w:num w:numId="5">
    <w:abstractNumId w:val="3"/>
  </w:num>
  <w:num w:numId="6">
    <w:abstractNumId w:val="10"/>
  </w:num>
  <w:num w:numId="7">
    <w:abstractNumId w:val="5"/>
  </w:num>
  <w:num w:numId="8">
    <w:abstractNumId w:val="9"/>
  </w:num>
  <w:num w:numId="9">
    <w:abstractNumId w:val="8"/>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C8"/>
    <w:rsid w:val="000357BE"/>
    <w:rsid w:val="0005535C"/>
    <w:rsid w:val="00124612"/>
    <w:rsid w:val="00126896"/>
    <w:rsid w:val="00141321"/>
    <w:rsid w:val="001454EE"/>
    <w:rsid w:val="0018171D"/>
    <w:rsid w:val="00187D1C"/>
    <w:rsid w:val="001E6F9A"/>
    <w:rsid w:val="001E753E"/>
    <w:rsid w:val="002046C4"/>
    <w:rsid w:val="00266625"/>
    <w:rsid w:val="00275D31"/>
    <w:rsid w:val="002774A7"/>
    <w:rsid w:val="002B2E89"/>
    <w:rsid w:val="002F41FD"/>
    <w:rsid w:val="00310F7D"/>
    <w:rsid w:val="0033368D"/>
    <w:rsid w:val="00334ACF"/>
    <w:rsid w:val="00337840"/>
    <w:rsid w:val="003406B7"/>
    <w:rsid w:val="00341349"/>
    <w:rsid w:val="003D3BD6"/>
    <w:rsid w:val="003F02C7"/>
    <w:rsid w:val="00457380"/>
    <w:rsid w:val="00465452"/>
    <w:rsid w:val="004777E0"/>
    <w:rsid w:val="00520528"/>
    <w:rsid w:val="005245DD"/>
    <w:rsid w:val="005920FC"/>
    <w:rsid w:val="006042BF"/>
    <w:rsid w:val="0060484E"/>
    <w:rsid w:val="00610E51"/>
    <w:rsid w:val="006162FB"/>
    <w:rsid w:val="00650D8E"/>
    <w:rsid w:val="00663B63"/>
    <w:rsid w:val="006D699A"/>
    <w:rsid w:val="006E4953"/>
    <w:rsid w:val="00700D5F"/>
    <w:rsid w:val="007057D4"/>
    <w:rsid w:val="00777D79"/>
    <w:rsid w:val="00786426"/>
    <w:rsid w:val="007A025A"/>
    <w:rsid w:val="007B2FCA"/>
    <w:rsid w:val="007C7DC7"/>
    <w:rsid w:val="007F1C16"/>
    <w:rsid w:val="008576F1"/>
    <w:rsid w:val="008B615E"/>
    <w:rsid w:val="008B72C8"/>
    <w:rsid w:val="008F6309"/>
    <w:rsid w:val="009104A4"/>
    <w:rsid w:val="009259E7"/>
    <w:rsid w:val="00972719"/>
    <w:rsid w:val="00973C23"/>
    <w:rsid w:val="00982631"/>
    <w:rsid w:val="009A5134"/>
    <w:rsid w:val="009E0F1A"/>
    <w:rsid w:val="009E3ED9"/>
    <w:rsid w:val="009F6E82"/>
    <w:rsid w:val="00A3070F"/>
    <w:rsid w:val="00A31DFA"/>
    <w:rsid w:val="00A657C4"/>
    <w:rsid w:val="00A765F4"/>
    <w:rsid w:val="00A92911"/>
    <w:rsid w:val="00AB279E"/>
    <w:rsid w:val="00AD2641"/>
    <w:rsid w:val="00B271C9"/>
    <w:rsid w:val="00B64E1D"/>
    <w:rsid w:val="00B765CC"/>
    <w:rsid w:val="00B81770"/>
    <w:rsid w:val="00B96318"/>
    <w:rsid w:val="00BB2C72"/>
    <w:rsid w:val="00BD1982"/>
    <w:rsid w:val="00C428A5"/>
    <w:rsid w:val="00CA6F5F"/>
    <w:rsid w:val="00CD371A"/>
    <w:rsid w:val="00CD6DC5"/>
    <w:rsid w:val="00D06EA3"/>
    <w:rsid w:val="00D43DF0"/>
    <w:rsid w:val="00D5050A"/>
    <w:rsid w:val="00D70B7C"/>
    <w:rsid w:val="00D92AFF"/>
    <w:rsid w:val="00E05AAD"/>
    <w:rsid w:val="00E07748"/>
    <w:rsid w:val="00E16260"/>
    <w:rsid w:val="00E30509"/>
    <w:rsid w:val="00E37E7D"/>
    <w:rsid w:val="00E8003E"/>
    <w:rsid w:val="00E902E8"/>
    <w:rsid w:val="00EE409A"/>
    <w:rsid w:val="00F11877"/>
    <w:rsid w:val="00F13FAB"/>
    <w:rsid w:val="00F1730A"/>
    <w:rsid w:val="00F827B1"/>
    <w:rsid w:val="00F8616A"/>
    <w:rsid w:val="00FA0F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5A339"/>
  <w15:docId w15:val="{980DB74C-0BBA-41E7-B4DE-A94636EA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B72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72C8"/>
    <w:rPr>
      <w:rFonts w:ascii="Tahoma" w:hAnsi="Tahoma" w:cs="Tahoma"/>
      <w:sz w:val="16"/>
      <w:szCs w:val="16"/>
    </w:rPr>
  </w:style>
  <w:style w:type="paragraph" w:customStyle="1" w:styleId="Default">
    <w:name w:val="Default"/>
    <w:rsid w:val="008B72C8"/>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styleId="PreformattatoHTML">
    <w:name w:val="HTML Preformatted"/>
    <w:basedOn w:val="Normale"/>
    <w:link w:val="PreformattatoHTMLCarattere"/>
    <w:uiPriority w:val="99"/>
    <w:unhideWhenUsed/>
    <w:rsid w:val="00BD1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rsid w:val="00BD1982"/>
    <w:rPr>
      <w:rFonts w:ascii="Courier New" w:eastAsia="Times New Roman" w:hAnsi="Courier New" w:cs="Courier New"/>
      <w:sz w:val="20"/>
      <w:szCs w:val="20"/>
    </w:rPr>
  </w:style>
  <w:style w:type="paragraph" w:styleId="Paragrafoelenco">
    <w:name w:val="List Paragraph"/>
    <w:basedOn w:val="Normale"/>
    <w:uiPriority w:val="34"/>
    <w:qFormat/>
    <w:rsid w:val="00B271C9"/>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styleId="Enfasigrassetto">
    <w:name w:val="Strong"/>
    <w:basedOn w:val="Carpredefinitoparagrafo"/>
    <w:uiPriority w:val="22"/>
    <w:qFormat/>
    <w:rsid w:val="00B271C9"/>
    <w:rPr>
      <w:b/>
      <w:bCs/>
    </w:rPr>
  </w:style>
  <w:style w:type="table" w:customStyle="1" w:styleId="Grigliatabella2">
    <w:name w:val="Griglia tabella2"/>
    <w:basedOn w:val="Tabellanormale"/>
    <w:uiPriority w:val="39"/>
    <w:rsid w:val="009F6E8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9F6E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gliatabella1">
    <w:name w:val="Griglia tabella1"/>
    <w:basedOn w:val="Tabellanormale"/>
    <w:next w:val="Grigliatabella"/>
    <w:uiPriority w:val="39"/>
    <w:rsid w:val="009F6E8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9F6E8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semiHidden/>
    <w:unhideWhenUsed/>
    <w:rsid w:val="00F1187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11877"/>
  </w:style>
  <w:style w:type="paragraph" w:styleId="Pidipagina">
    <w:name w:val="footer"/>
    <w:basedOn w:val="Normale"/>
    <w:link w:val="PidipaginaCarattere"/>
    <w:uiPriority w:val="99"/>
    <w:semiHidden/>
    <w:unhideWhenUsed/>
    <w:rsid w:val="00F1187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11877"/>
  </w:style>
  <w:style w:type="paragraph" w:customStyle="1" w:styleId="card-title">
    <w:name w:val="card-title"/>
    <w:basedOn w:val="Normale"/>
    <w:rsid w:val="00857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d-text">
    <w:name w:val="card-text"/>
    <w:basedOn w:val="Normale"/>
    <w:rsid w:val="008576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471885">
      <w:bodyDiv w:val="1"/>
      <w:marLeft w:val="0"/>
      <w:marRight w:val="0"/>
      <w:marTop w:val="0"/>
      <w:marBottom w:val="0"/>
      <w:divBdr>
        <w:top w:val="none" w:sz="0" w:space="0" w:color="auto"/>
        <w:left w:val="none" w:sz="0" w:space="0" w:color="auto"/>
        <w:bottom w:val="none" w:sz="0" w:space="0" w:color="auto"/>
        <w:right w:val="none" w:sz="0" w:space="0" w:color="auto"/>
      </w:divBdr>
    </w:div>
    <w:div w:id="521941564">
      <w:bodyDiv w:val="1"/>
      <w:marLeft w:val="0"/>
      <w:marRight w:val="0"/>
      <w:marTop w:val="0"/>
      <w:marBottom w:val="0"/>
      <w:divBdr>
        <w:top w:val="none" w:sz="0" w:space="0" w:color="auto"/>
        <w:left w:val="none" w:sz="0" w:space="0" w:color="auto"/>
        <w:bottom w:val="none" w:sz="0" w:space="0" w:color="auto"/>
        <w:right w:val="none" w:sz="0" w:space="0" w:color="auto"/>
      </w:divBdr>
    </w:div>
    <w:div w:id="727336108">
      <w:bodyDiv w:val="1"/>
      <w:marLeft w:val="0"/>
      <w:marRight w:val="0"/>
      <w:marTop w:val="0"/>
      <w:marBottom w:val="0"/>
      <w:divBdr>
        <w:top w:val="none" w:sz="0" w:space="0" w:color="auto"/>
        <w:left w:val="none" w:sz="0" w:space="0" w:color="auto"/>
        <w:bottom w:val="none" w:sz="0" w:space="0" w:color="auto"/>
        <w:right w:val="none" w:sz="0" w:space="0" w:color="auto"/>
      </w:divBdr>
      <w:divsChild>
        <w:div w:id="1744448873">
          <w:marLeft w:val="-90"/>
          <w:marRight w:val="-90"/>
          <w:marTop w:val="0"/>
          <w:marBottom w:val="0"/>
          <w:divBdr>
            <w:top w:val="none" w:sz="0" w:space="0" w:color="auto"/>
            <w:left w:val="none" w:sz="0" w:space="0" w:color="auto"/>
            <w:bottom w:val="none" w:sz="0" w:space="0" w:color="auto"/>
            <w:right w:val="none" w:sz="0" w:space="0" w:color="auto"/>
          </w:divBdr>
          <w:divsChild>
            <w:div w:id="417750445">
              <w:marLeft w:val="2790"/>
              <w:marRight w:val="0"/>
              <w:marTop w:val="0"/>
              <w:marBottom w:val="0"/>
              <w:divBdr>
                <w:top w:val="none" w:sz="0" w:space="0" w:color="auto"/>
                <w:left w:val="none" w:sz="0" w:space="0" w:color="auto"/>
                <w:bottom w:val="none" w:sz="0" w:space="0" w:color="auto"/>
                <w:right w:val="none" w:sz="0" w:space="0" w:color="auto"/>
              </w:divBdr>
            </w:div>
          </w:divsChild>
        </w:div>
      </w:divsChild>
    </w:div>
    <w:div w:id="1649214149">
      <w:bodyDiv w:val="1"/>
      <w:marLeft w:val="0"/>
      <w:marRight w:val="0"/>
      <w:marTop w:val="0"/>
      <w:marBottom w:val="0"/>
      <w:divBdr>
        <w:top w:val="none" w:sz="0" w:space="0" w:color="auto"/>
        <w:left w:val="none" w:sz="0" w:space="0" w:color="auto"/>
        <w:bottom w:val="none" w:sz="0" w:space="0" w:color="auto"/>
        <w:right w:val="none" w:sz="0" w:space="0" w:color="auto"/>
      </w:divBdr>
    </w:div>
    <w:div w:id="1823428895">
      <w:bodyDiv w:val="1"/>
      <w:marLeft w:val="0"/>
      <w:marRight w:val="0"/>
      <w:marTop w:val="0"/>
      <w:marBottom w:val="0"/>
      <w:divBdr>
        <w:top w:val="none" w:sz="0" w:space="0" w:color="auto"/>
        <w:left w:val="none" w:sz="0" w:space="0" w:color="auto"/>
        <w:bottom w:val="none" w:sz="0" w:space="0" w:color="auto"/>
        <w:right w:val="none" w:sz="0" w:space="0" w:color="auto"/>
      </w:divBdr>
    </w:div>
    <w:div w:id="188456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istitutonovelli.edu.it" TargetMode="External"/><Relationship Id="rId4" Type="http://schemas.openxmlformats.org/officeDocument/2006/relationships/settings" Target="settings.xml"/><Relationship Id="rId9" Type="http://schemas.openxmlformats.org/officeDocument/2006/relationships/hyperlink" Target="mailto:ceis01100n@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D7E92-C48C-41C0-8FB5-909C355A4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5381</Words>
  <Characters>30673</Characters>
  <Application>Microsoft Office Word</Application>
  <DocSecurity>0</DocSecurity>
  <Lines>255</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Giulio Raucci</cp:lastModifiedBy>
  <cp:revision>7</cp:revision>
  <cp:lastPrinted>2021-04-16T17:15:00Z</cp:lastPrinted>
  <dcterms:created xsi:type="dcterms:W3CDTF">2021-04-18T10:18:00Z</dcterms:created>
  <dcterms:modified xsi:type="dcterms:W3CDTF">2021-04-18T10:23:00Z</dcterms:modified>
</cp:coreProperties>
</file>