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proofErr w:type="spellStart"/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</w:t>
            </w:r>
            <w:proofErr w:type="spellEnd"/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 xml:space="preserve">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59ED5136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5C1F11">
        <w:rPr>
          <w:rFonts w:ascii="Times New Roman" w:eastAsia="Century" w:hAnsi="Times New Roman" w:cs="Times New Roman"/>
          <w:sz w:val="24"/>
          <w:szCs w:val="24"/>
        </w:rPr>
        <w:t>6327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4538BE">
        <w:rPr>
          <w:rFonts w:ascii="Times New Roman" w:eastAsia="Century" w:hAnsi="Times New Roman" w:cs="Times New Roman"/>
          <w:sz w:val="24"/>
          <w:szCs w:val="24"/>
        </w:rPr>
        <w:t>17/04/2023</w:t>
      </w:r>
    </w:p>
    <w:p w14:paraId="2F3E70F7" w14:textId="77777777" w:rsidR="004538BE" w:rsidRP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in servizio per l’a. s. 2022/2023 </w:t>
      </w:r>
    </w:p>
    <w:p w14:paraId="1FCD395D" w14:textId="77777777" w:rsidR="004538BE" w:rsidRP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sulle classi quinte dell’indirizzo </w:t>
      </w:r>
    </w:p>
    <w:p w14:paraId="399D3AB9" w14:textId="09807320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>Servizi per la Sanità e l’Assistenza Sociale</w:t>
      </w:r>
    </w:p>
    <w:p w14:paraId="0D8145A1" w14:textId="77777777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7C161F4" w14:textId="0E465426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7B75C481" w14:textId="77777777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C80A669" w14:textId="0260C9BF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6304DEE0" w14:textId="77777777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84CD3FC" w14:textId="77777777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C2206EC" w14:textId="77777777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D718742" w14:textId="2D1CCDDA" w:rsidR="004538BE" w:rsidRDefault="004538BE" w:rsidP="004538BE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COMUNICAZIONE N.</w:t>
      </w:r>
      <w:r w:rsidR="005C1F1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272</w:t>
      </w:r>
    </w:p>
    <w:p w14:paraId="35CF89B6" w14:textId="77777777" w:rsidR="004538BE" w:rsidRDefault="004538BE" w:rsidP="004538BE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800FA9B" w14:textId="77777777" w:rsidR="00F86089" w:rsidRDefault="004538BE" w:rsidP="004538B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Oggetto: Trasmissione </w:t>
      </w:r>
      <w:r w:rsidR="00F86089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documento </w:t>
      </w: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edito </w:t>
      </w:r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>dalla Rizzoli Ed</w:t>
      </w:r>
      <w:proofErr w:type="spellStart"/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>ucation</w:t>
      </w:r>
      <w:proofErr w:type="spellEnd"/>
      <w:r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dal titolo “Alleniamoci per la </w:t>
      </w:r>
    </w:p>
    <w:p w14:paraId="20AF27E5" w14:textId="77777777" w:rsidR="00F86089" w:rsidRDefault="00F86089" w:rsidP="004538B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</w:t>
      </w:r>
      <w:r w:rsidR="004538BE"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seconda prova dell’Esame di Stato 2023 nei Servizi per la Sanità e l’Assistenza </w:t>
      </w:r>
    </w:p>
    <w:p w14:paraId="1C50FE5C" w14:textId="7D9698F6" w:rsidR="004538BE" w:rsidRPr="004538BE" w:rsidRDefault="00F86089" w:rsidP="004538B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</w:t>
      </w:r>
      <w:r w:rsidR="004538BE" w:rsidRPr="004538BE">
        <w:rPr>
          <w:rFonts w:ascii="Times New Roman" w:eastAsia="Century" w:hAnsi="Times New Roman" w:cs="Times New Roman"/>
          <w:b/>
          <w:bCs/>
          <w:sz w:val="24"/>
          <w:szCs w:val="24"/>
        </w:rPr>
        <w:t>Sociale”</w:t>
      </w:r>
    </w:p>
    <w:p w14:paraId="7BB4E8D4" w14:textId="77777777" w:rsidR="004538BE" w:rsidRDefault="004538BE" w:rsidP="004538B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59E8979" w14:textId="77777777" w:rsidR="004538BE" w:rsidRDefault="004538BE" w:rsidP="004538BE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1901D84E" w14:textId="3A499F5F" w:rsidR="004538BE" w:rsidRDefault="004538BE" w:rsidP="004538BE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 xml:space="preserve">Con la presente si condivide con quanti in intestazione citati il documento edito dalla Rizzoli </w:t>
      </w:r>
      <w:proofErr w:type="spellStart"/>
      <w:r>
        <w:rPr>
          <w:rFonts w:ascii="Times New Roman" w:eastAsia="Century" w:hAnsi="Times New Roman" w:cs="Times New Roman"/>
          <w:sz w:val="24"/>
          <w:szCs w:val="24"/>
        </w:rPr>
        <w:t>Education</w:t>
      </w:r>
      <w:proofErr w:type="spellEnd"/>
      <w:r>
        <w:rPr>
          <w:rFonts w:ascii="Times New Roman" w:eastAsia="Century" w:hAnsi="Times New Roman" w:cs="Times New Roman"/>
          <w:sz w:val="24"/>
          <w:szCs w:val="24"/>
        </w:rPr>
        <w:t xml:space="preserve"> dal titolo “Alleniamoci per la seconda prova dell’Esame di Stato 2023 nei Servizi per la Sanità e l’Assistenza Sociale”, utile per esercitazioni/simulazioni da proporre agli studenti delle classi quinte indirizzo Servizi per la Sanità e l’Assistenza Sociale in ordine alla seconda prova dell’Esame di Stato 2023. Il documento contempla altresì indicazioni in ordine alle modalità di valutazione di detta prova.</w:t>
      </w:r>
    </w:p>
    <w:p w14:paraId="07A10CA6" w14:textId="77777777" w:rsidR="004538BE" w:rsidRDefault="004538BE" w:rsidP="004538BE">
      <w:pPr>
        <w:spacing w:after="0"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3CC137F" w14:textId="347F32AD" w:rsid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IL DIRIGENTE SCOLASTICO</w:t>
      </w:r>
    </w:p>
    <w:p w14:paraId="24A081AF" w14:textId="3EA8202A" w:rsidR="004538BE" w:rsidRPr="004538BE" w:rsidRDefault="004538BE" w:rsidP="004538BE">
      <w:pPr>
        <w:spacing w:after="0" w:line="240" w:lineRule="auto"/>
        <w:jc w:val="right"/>
        <w:rPr>
          <w:rFonts w:ascii="Times New Roman" w:eastAsia="Century" w:hAnsi="Times New Roman" w:cs="Times New Roman"/>
          <w:sz w:val="24"/>
          <w:szCs w:val="24"/>
        </w:rPr>
      </w:pPr>
      <w:r>
        <w:rPr>
          <w:rFonts w:ascii="Times New Roman" w:eastAsia="Century" w:hAnsi="Times New Roman" w:cs="Times New Roman"/>
          <w:sz w:val="24"/>
          <w:szCs w:val="24"/>
        </w:rPr>
        <w:t>Prof.ssa Emma Marchitto</w:t>
      </w:r>
    </w:p>
    <w:p w14:paraId="7DF68ECA" w14:textId="5FCFAD82" w:rsidR="00200F7C" w:rsidRPr="00915084" w:rsidRDefault="002F4EDD" w:rsidP="004538BE">
      <w:pPr>
        <w:spacing w:line="360" w:lineRule="auto"/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</w:p>
    <w:p w14:paraId="7062AFCE" w14:textId="59BB4B8B" w:rsidR="002A750F" w:rsidRPr="005D0652" w:rsidRDefault="002A750F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sectPr w:rsidR="002A750F" w:rsidRPr="005D0652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038B0" w14:textId="77777777" w:rsidR="009E0299" w:rsidRDefault="009E0299" w:rsidP="002D7D6C">
      <w:pPr>
        <w:spacing w:after="0" w:line="240" w:lineRule="auto"/>
      </w:pPr>
      <w:r>
        <w:separator/>
      </w:r>
    </w:p>
  </w:endnote>
  <w:endnote w:type="continuationSeparator" w:id="0">
    <w:p w14:paraId="22376CE7" w14:textId="77777777" w:rsidR="009E0299" w:rsidRDefault="009E0299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C346C" w14:textId="77777777" w:rsidR="009E0299" w:rsidRDefault="009E0299" w:rsidP="002D7D6C">
      <w:pPr>
        <w:spacing w:after="0" w:line="240" w:lineRule="auto"/>
      </w:pPr>
      <w:r>
        <w:separator/>
      </w:r>
    </w:p>
  </w:footnote>
  <w:footnote w:type="continuationSeparator" w:id="0">
    <w:p w14:paraId="38AF4024" w14:textId="77777777" w:rsidR="009E0299" w:rsidRDefault="009E0299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4"/>
  </w:num>
  <w:num w:numId="2" w16cid:durableId="1918784241">
    <w:abstractNumId w:val="12"/>
  </w:num>
  <w:num w:numId="3" w16cid:durableId="543098762">
    <w:abstractNumId w:val="6"/>
  </w:num>
  <w:num w:numId="4" w16cid:durableId="1178159871">
    <w:abstractNumId w:val="0"/>
  </w:num>
  <w:num w:numId="5" w16cid:durableId="801192109">
    <w:abstractNumId w:val="11"/>
  </w:num>
  <w:num w:numId="6" w16cid:durableId="987827000">
    <w:abstractNumId w:val="5"/>
  </w:num>
  <w:num w:numId="7" w16cid:durableId="816609796">
    <w:abstractNumId w:val="9"/>
  </w:num>
  <w:num w:numId="8" w16cid:durableId="341276575">
    <w:abstractNumId w:val="8"/>
  </w:num>
  <w:num w:numId="9" w16cid:durableId="1316032086">
    <w:abstractNumId w:val="10"/>
  </w:num>
  <w:num w:numId="10" w16cid:durableId="526064652">
    <w:abstractNumId w:val="3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C5C1B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730AE"/>
    <w:rsid w:val="003B1101"/>
    <w:rsid w:val="004538BE"/>
    <w:rsid w:val="00456BF0"/>
    <w:rsid w:val="004A68D9"/>
    <w:rsid w:val="00541D6C"/>
    <w:rsid w:val="00586FB5"/>
    <w:rsid w:val="0059623A"/>
    <w:rsid w:val="005C1F11"/>
    <w:rsid w:val="005D0652"/>
    <w:rsid w:val="00620A46"/>
    <w:rsid w:val="006776C1"/>
    <w:rsid w:val="007176A3"/>
    <w:rsid w:val="00794598"/>
    <w:rsid w:val="007E6520"/>
    <w:rsid w:val="008023BD"/>
    <w:rsid w:val="008A7B04"/>
    <w:rsid w:val="00915084"/>
    <w:rsid w:val="00917AE6"/>
    <w:rsid w:val="00927339"/>
    <w:rsid w:val="009521CC"/>
    <w:rsid w:val="009E0299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86089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Vicario</cp:lastModifiedBy>
  <cp:revision>17</cp:revision>
  <cp:lastPrinted>2023-04-17T15:57:00Z</cp:lastPrinted>
  <dcterms:created xsi:type="dcterms:W3CDTF">2023-03-21T09:24:00Z</dcterms:created>
  <dcterms:modified xsi:type="dcterms:W3CDTF">2023-04-17T15:57:00Z</dcterms:modified>
</cp:coreProperties>
</file>