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844E72" w:rsidRPr="00844E72" w:rsidTr="006E59B8">
        <w:trPr>
          <w:trHeight w:val="1419"/>
        </w:trPr>
        <w:tc>
          <w:tcPr>
            <w:tcW w:w="1166" w:type="dxa"/>
          </w:tcPr>
          <w:p w:rsidR="00844E72" w:rsidRPr="00844E72" w:rsidRDefault="00844E72" w:rsidP="00844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bookmarkStart w:id="0" w:name="_GoBack"/>
            <w:bookmarkEnd w:id="0"/>
            <w:r w:rsidRPr="00844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EF088DB" wp14:editId="1CBF3F3C">
                  <wp:extent cx="609600" cy="7048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4E72" w:rsidRPr="00844E72" w:rsidRDefault="00844E72" w:rsidP="00844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829" w:type="dxa"/>
          </w:tcPr>
          <w:p w:rsidR="00844E72" w:rsidRPr="00844E72" w:rsidRDefault="00844E72" w:rsidP="00844E72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844E7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844E7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844E7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844E72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844E72" w:rsidRPr="00844E72" w:rsidRDefault="00844E72" w:rsidP="00844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844E72" w:rsidRPr="00844E72" w:rsidRDefault="00844E72" w:rsidP="00844E72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844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44E72" w:rsidRPr="00844E72" w:rsidRDefault="00844E72" w:rsidP="00844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44E72" w:rsidRPr="00844E72" w:rsidRDefault="00844E72" w:rsidP="00844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44E7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44E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44E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 </w:t>
            </w:r>
            <w:proofErr w:type="gramStart"/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844E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44E72" w:rsidRPr="00844E72" w:rsidRDefault="00844E72" w:rsidP="00844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</w:t>
            </w:r>
            <w:proofErr w:type="spellStart"/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844E72" w:rsidRPr="00844E72" w:rsidRDefault="00844E72" w:rsidP="00844E72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844E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844E7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844E7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7" w:history="1">
              <w:r w:rsidRPr="00844E7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844E72" w:rsidRPr="00844E72" w:rsidRDefault="00844E72" w:rsidP="00844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44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FE99611" wp14:editId="6F2F0FFF">
                  <wp:extent cx="666750" cy="57150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4E72" w:rsidRPr="00844E72" w:rsidRDefault="00844E72" w:rsidP="00844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B523D" w:rsidRDefault="00CB523D">
      <w:pPr>
        <w:rPr>
          <w:rFonts w:ascii="Times New Roman" w:hAnsi="Times New Roman" w:cs="Times New Roman"/>
          <w:b/>
          <w:sz w:val="24"/>
          <w:szCs w:val="24"/>
        </w:rPr>
      </w:pPr>
    </w:p>
    <w:p w:rsidR="005327C2" w:rsidRDefault="008C27F6" w:rsidP="008C27F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</w:t>
      </w:r>
      <w:r w:rsidR="005327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</w:t>
      </w:r>
    </w:p>
    <w:p w:rsidR="001368B3" w:rsidRPr="001368B3" w:rsidRDefault="001368B3" w:rsidP="001368B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                                                             </w:t>
      </w:r>
    </w:p>
    <w:p w:rsidR="001368B3" w:rsidRPr="001368B3" w:rsidRDefault="001368B3" w:rsidP="001368B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1368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Agli alunni iscritti al 5</w:t>
      </w:r>
      <w:r w:rsidRPr="001368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^ </w:t>
      </w:r>
      <w:r w:rsidRPr="001368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anno di tutti gli indirizzi di studio </w:t>
      </w:r>
    </w:p>
    <w:p w:rsidR="001368B3" w:rsidRPr="001368B3" w:rsidRDefault="001368B3" w:rsidP="001368B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1368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dell’ISISS “G.B.NOVELLI” – Marcianise-</w:t>
      </w:r>
    </w:p>
    <w:p w:rsidR="005327C2" w:rsidRDefault="00114E8F" w:rsidP="008C27F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6499/IV del 20/04/2023</w:t>
      </w:r>
    </w:p>
    <w:p w:rsidR="008C27F6" w:rsidRDefault="008C27F6" w:rsidP="001368B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844E72" w:rsidRDefault="00844E72" w:rsidP="00844E72">
      <w:pPr>
        <w:jc w:val="right"/>
        <w:rPr>
          <w:sz w:val="24"/>
          <w:szCs w:val="24"/>
        </w:rPr>
      </w:pPr>
    </w:p>
    <w:p w:rsidR="00844E72" w:rsidRDefault="00844E72" w:rsidP="00844E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COMUNICAZIONE N. </w:t>
      </w:r>
      <w:r w:rsidR="00114E8F">
        <w:rPr>
          <w:rFonts w:ascii="Times New Roman" w:hAnsi="Times New Roman" w:cs="Times New Roman"/>
          <w:b/>
          <w:sz w:val="24"/>
          <w:szCs w:val="24"/>
        </w:rPr>
        <w:t>62</w:t>
      </w:r>
    </w:p>
    <w:p w:rsidR="00DE60E0" w:rsidRPr="00CB523D" w:rsidRDefault="00844E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OGGETTO: Evento online organizzato per la </w:t>
      </w:r>
      <w:r w:rsidR="00CB523D" w:rsidRPr="00CB523D">
        <w:rPr>
          <w:rFonts w:ascii="Times New Roman" w:hAnsi="Times New Roman" w:cs="Times New Roman"/>
          <w:b/>
          <w:sz w:val="24"/>
          <w:szCs w:val="24"/>
        </w:rPr>
        <w:t>Gio</w:t>
      </w:r>
      <w:r>
        <w:rPr>
          <w:rFonts w:ascii="Times New Roman" w:hAnsi="Times New Roman" w:cs="Times New Roman"/>
          <w:b/>
          <w:sz w:val="24"/>
          <w:szCs w:val="24"/>
        </w:rPr>
        <w:t xml:space="preserve">rnata mondiale della Terra. </w:t>
      </w:r>
      <w:r w:rsidR="00CB523D" w:rsidRPr="00CB523D">
        <w:rPr>
          <w:rFonts w:ascii="Times New Roman" w:hAnsi="Times New Roman" w:cs="Times New Roman"/>
          <w:b/>
          <w:sz w:val="24"/>
          <w:szCs w:val="24"/>
        </w:rPr>
        <w:t xml:space="preserve"> DIRETTA 21/04 ore 10,30</w:t>
      </w:r>
    </w:p>
    <w:p w:rsidR="008C27F6" w:rsidRDefault="008C27F6" w:rsidP="008C27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Il 22 Aprile</w:t>
      </w:r>
      <w:r w:rsidR="00CB523D"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2023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si celebra </w:t>
      </w:r>
      <w:r w:rsidR="00CB523D"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l’</w:t>
      </w:r>
      <w:r w:rsidR="00CB523D" w:rsidRPr="00CB523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 xml:space="preserve">Earth World </w:t>
      </w:r>
      <w:proofErr w:type="spellStart"/>
      <w:r w:rsidR="00CB523D" w:rsidRPr="00CB523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Day</w:t>
      </w:r>
      <w:proofErr w:type="spellEnd"/>
      <w:r w:rsidR="00CB523D" w:rsidRPr="00CB523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,</w:t>
      </w:r>
      <w:r w:rsidR="00CB523D"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la</w:t>
      </w:r>
      <w:r w:rsidR="00CB523D" w:rsidRPr="00CB523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 Giornata mondiale della Terra</w:t>
      </w:r>
      <w:r w:rsidR="00CB523D"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 la più grande manifestazione ambientale al mondo. Ancora una volta tantissime nazioni si mobiliteranno per salvaguardare il nostro pianeta. Saranno circa </w:t>
      </w:r>
      <w:r w:rsidR="00CB523D" w:rsidRPr="00CB523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193 i Paesi coinvolti </w:t>
      </w:r>
      <w:r w:rsidR="00CB523D"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e con essi circa un miliardo di persone.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="00CB523D"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Si avvicina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 dunque,</w:t>
      </w:r>
      <w:r w:rsidR="00CB523D"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l’evento online </w:t>
      </w:r>
      <w:r w:rsidR="00CB523D"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di educazione civica che </w:t>
      </w:r>
      <w:r w:rsidR="00CB523D" w:rsidRPr="00CB523D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La Tecnica della Scuola</w:t>
      </w:r>
      <w:r w:rsidR="00CB523D"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 dedica agli istituti scolastici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dal titolo “</w:t>
      </w:r>
      <w:r w:rsidR="00CB523D" w:rsidRPr="00CB523D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Giornata mondiale della Terra, proposte per una scuola sostenibile</w:t>
      </w:r>
      <w:r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”</w:t>
      </w:r>
      <w:r w:rsidR="00CB523D" w:rsidRPr="00CB523D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.</w:t>
      </w:r>
      <w:r w:rsidR="00844E7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</w:p>
    <w:p w:rsidR="00844E72" w:rsidRPr="008C27F6" w:rsidRDefault="00CB523D" w:rsidP="008C27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</w:pPr>
      <w:r w:rsidRPr="00CB523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Venerdì 21 aprile</w:t>
      </w:r>
      <w:r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 </w:t>
      </w:r>
      <w:r w:rsidRPr="00CB523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dalle ore 10:30 alle 12:00</w:t>
      </w:r>
      <w:r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 in vista della </w:t>
      </w:r>
      <w:r w:rsidRPr="00CB523D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Giornata mondiale della Terra</w:t>
      </w:r>
      <w:r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 </w:t>
      </w:r>
      <w:r w:rsidR="008C27F6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ci sarà una conferenza </w:t>
      </w:r>
      <w:r w:rsidR="008C27F6" w:rsidRPr="008C27F6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it-IT"/>
        </w:rPr>
        <w:t>on line</w:t>
      </w:r>
      <w:r w:rsidR="008C27F6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sui temi relativi alla sostenibilità del pianeta, alla luce degli </w:t>
      </w:r>
      <w:r w:rsidRPr="00CB523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articoli 9 e 42 della nostra Costituzione</w:t>
      </w:r>
      <w:r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 che recitano:</w:t>
      </w:r>
      <w:r w:rsidR="00844E7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</w:p>
    <w:p w:rsidR="00CB523D" w:rsidRPr="00CB523D" w:rsidRDefault="00CB523D" w:rsidP="00844E72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CB523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Art. 9</w:t>
      </w:r>
      <w:r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: </w:t>
      </w:r>
      <w:r w:rsidRPr="00CB523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it-IT"/>
        </w:rPr>
        <w:t>“La Repubblica promuove lo sviluppo della cultura e la ricerca scientifica e tecnica. Tutela il paesaggio e il patrimonio storico e artistico della Nazione”.</w:t>
      </w:r>
    </w:p>
    <w:p w:rsidR="008C27F6" w:rsidRDefault="00CB523D" w:rsidP="008C27F6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CB523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Art. 42</w:t>
      </w:r>
      <w:r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: </w:t>
      </w:r>
      <w:r w:rsidRPr="00CB523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it-IT"/>
        </w:rPr>
        <w:t xml:space="preserve">“L’iniziativa economica privata </w:t>
      </w:r>
      <w:proofErr w:type="spellStart"/>
      <w:r w:rsidRPr="00CB523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it-IT"/>
        </w:rPr>
        <w:t>e’</w:t>
      </w:r>
      <w:proofErr w:type="spellEnd"/>
      <w:r w:rsidRPr="00CB523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it-IT"/>
        </w:rPr>
        <w:t xml:space="preserve"> libera. Non </w:t>
      </w:r>
      <w:proofErr w:type="spellStart"/>
      <w:r w:rsidRPr="00CB523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it-IT"/>
        </w:rPr>
        <w:t>puo’</w:t>
      </w:r>
      <w:proofErr w:type="spellEnd"/>
      <w:r w:rsidRPr="00CB523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it-IT"/>
        </w:rPr>
        <w:t xml:space="preserve"> svolgersi in contrasto con </w:t>
      </w:r>
      <w:proofErr w:type="spellStart"/>
      <w:r w:rsidRPr="00CB523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it-IT"/>
        </w:rPr>
        <w:t>l’utilita’</w:t>
      </w:r>
      <w:proofErr w:type="spellEnd"/>
      <w:r w:rsidRPr="00CB523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it-IT"/>
        </w:rPr>
        <w:t xml:space="preserve"> sociale o in modo da recare danno (alla salute, all’ambiente,)) alla sicurezza, alla </w:t>
      </w:r>
      <w:proofErr w:type="spellStart"/>
      <w:r w:rsidRPr="00CB523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it-IT"/>
        </w:rPr>
        <w:t>liberta’</w:t>
      </w:r>
      <w:proofErr w:type="spellEnd"/>
      <w:r w:rsidRPr="00CB523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it-IT"/>
        </w:rPr>
        <w:t xml:space="preserve">, alla </w:t>
      </w:r>
      <w:proofErr w:type="spellStart"/>
      <w:r w:rsidRPr="00CB523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it-IT"/>
        </w:rPr>
        <w:t>dignita’</w:t>
      </w:r>
      <w:proofErr w:type="spellEnd"/>
      <w:r w:rsidRPr="00CB523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it-IT"/>
        </w:rPr>
        <w:t xml:space="preserve"> umana”.</w:t>
      </w:r>
    </w:p>
    <w:p w:rsidR="00CB523D" w:rsidRPr="008C27F6" w:rsidRDefault="008C27F6" w:rsidP="008C27F6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G</w:t>
      </w:r>
      <w:r w:rsidR="00CB523D" w:rsidRPr="00CB523D"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it-IT"/>
        </w:rPr>
        <w:t>li ospiti dell’evento</w:t>
      </w:r>
      <w:r>
        <w:rPr>
          <w:rFonts w:ascii="Times New Roman" w:eastAsia="Times New Roman" w:hAnsi="Times New Roman" w:cs="Times New Roman"/>
          <w:color w:val="222222"/>
          <w:spacing w:val="-5"/>
          <w:sz w:val="24"/>
          <w:szCs w:val="24"/>
          <w:lang w:eastAsia="it-IT"/>
        </w:rPr>
        <w:t xml:space="preserve"> saranno: </w:t>
      </w:r>
    </w:p>
    <w:p w:rsidR="00CB523D" w:rsidRPr="00CB523D" w:rsidRDefault="00CB523D" w:rsidP="00844E72">
      <w:pPr>
        <w:numPr>
          <w:ilvl w:val="0"/>
          <w:numId w:val="1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</w:pPr>
      <w:r w:rsidRPr="00CB523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it-IT"/>
        </w:rPr>
        <w:t>Luciano Di Tizio</w:t>
      </w:r>
      <w:r w:rsidRPr="00CB523D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, presidente WWF.</w:t>
      </w:r>
    </w:p>
    <w:p w:rsidR="00CB523D" w:rsidRPr="00CB523D" w:rsidRDefault="00CB523D" w:rsidP="00844E72">
      <w:pPr>
        <w:numPr>
          <w:ilvl w:val="0"/>
          <w:numId w:val="1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</w:pPr>
      <w:r w:rsidRPr="00CB523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it-IT"/>
        </w:rPr>
        <w:t>Vanda Bonardo, </w:t>
      </w:r>
      <w:r w:rsidRPr="00CB523D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Legambiente.</w:t>
      </w:r>
    </w:p>
    <w:p w:rsidR="00CB523D" w:rsidRPr="00CB523D" w:rsidRDefault="00CB523D" w:rsidP="00844E72">
      <w:pPr>
        <w:numPr>
          <w:ilvl w:val="0"/>
          <w:numId w:val="1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</w:pPr>
      <w:r w:rsidRPr="00CB523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it-IT"/>
        </w:rPr>
        <w:t>Stefano Branca</w:t>
      </w:r>
      <w:r w:rsidRPr="00CB523D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, direttore Istituto Vulcanologia Catania.</w:t>
      </w:r>
    </w:p>
    <w:p w:rsidR="008C27F6" w:rsidRDefault="00CB523D" w:rsidP="00844E72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 partecipare all’evento </w:t>
      </w:r>
      <w:proofErr w:type="spellStart"/>
      <w:r w:rsidRPr="00CB523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Aluisi</w:t>
      </w:r>
      <w:proofErr w:type="spellEnd"/>
      <w:r w:rsidRPr="00CB523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 Tosolini</w:t>
      </w:r>
      <w:r w:rsidRPr="00CB523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 ex dirigente scolastico del liceo Bertolucci di Parma, fondatore del movimento ‘Avanguardie educati</w:t>
      </w:r>
      <w:r w:rsidR="008C27F6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ve’. Conduce Daniele Di Frangia.</w:t>
      </w:r>
    </w:p>
    <w:p w:rsidR="001368B3" w:rsidRDefault="00844E72" w:rsidP="001368B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Gli alunni delle classi in oggetto parteciperanno all’evento online il giorno 21 Aprile dalle ore 10.30 a</w:t>
      </w:r>
      <w:r w:rsidR="001368B3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lle ore 12.00. </w:t>
      </w:r>
    </w:p>
    <w:p w:rsidR="001368B3" w:rsidRDefault="001368B3" w:rsidP="001368B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368B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Il tema dello sviluppo sostenibile e della bioetica ambientale deve essere analizzato e trattato in un’ottica pluridisciplinare anche e soprattutto in vista dell’Esame di Stato. </w:t>
      </w:r>
    </w:p>
    <w:p w:rsidR="00114E8F" w:rsidRPr="001368B3" w:rsidRDefault="00114E8F" w:rsidP="001368B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</w:pPr>
    </w:p>
    <w:p w:rsidR="001368B3" w:rsidRDefault="001368B3" w:rsidP="00844E72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:rsidR="008C27F6" w:rsidRPr="005327C2" w:rsidRDefault="008C27F6" w:rsidP="00844E72">
      <w:pPr>
        <w:shd w:val="clear" w:color="auto" w:fill="FFFFFF"/>
        <w:spacing w:after="360" w:line="240" w:lineRule="auto"/>
        <w:jc w:val="both"/>
        <w:rPr>
          <w:rStyle w:val="Enfasigrassetto"/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</w:pPr>
      <w:r w:rsidRPr="005327C2">
        <w:rPr>
          <w:rStyle w:val="Enfasigrassetto"/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Per seguire l’evento non è necessario ricevere alcun link, basta andare sui canali </w:t>
      </w:r>
      <w:proofErr w:type="spellStart"/>
      <w:r w:rsidRPr="005327C2">
        <w:rPr>
          <w:rStyle w:val="Enfasigrassetto"/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Facebook</w:t>
      </w:r>
      <w:proofErr w:type="spellEnd"/>
      <w:r w:rsidRPr="005327C2">
        <w:rPr>
          <w:rStyle w:val="Enfasigrassetto"/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 o </w:t>
      </w:r>
      <w:proofErr w:type="spellStart"/>
      <w:r w:rsidRPr="005327C2">
        <w:rPr>
          <w:rStyle w:val="Enfasigrassetto"/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YouTube</w:t>
      </w:r>
      <w:proofErr w:type="spellEnd"/>
      <w:r w:rsidRPr="005327C2">
        <w:rPr>
          <w:rStyle w:val="Enfasigrassetto"/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 della </w:t>
      </w:r>
      <w:r w:rsidRPr="005327C2">
        <w:rPr>
          <w:rStyle w:val="Enfasicorsivo"/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  <w:t>Tecnica della Scuola</w:t>
      </w:r>
      <w:r w:rsidRPr="005327C2">
        <w:rPr>
          <w:rStyle w:val="Enfasigrassetto"/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 xml:space="preserve"> (o cliccare sul video che trovate in questo link </w:t>
      </w:r>
    </w:p>
    <w:p w:rsidR="008C27F6" w:rsidRPr="005327C2" w:rsidRDefault="008C27F6" w:rsidP="00844E72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i/>
          <w:color w:val="2E74B5" w:themeColor="accent1" w:themeShade="BF"/>
          <w:sz w:val="24"/>
          <w:szCs w:val="24"/>
          <w:lang w:eastAsia="it-IT"/>
        </w:rPr>
      </w:pPr>
      <w:r w:rsidRPr="005327C2">
        <w:rPr>
          <w:rStyle w:val="Enfasigrassetto"/>
          <w:rFonts w:ascii="Times New Roman" w:hAnsi="Times New Roman" w:cs="Times New Roman"/>
          <w:i/>
          <w:color w:val="2E74B5" w:themeColor="accent1" w:themeShade="BF"/>
          <w:sz w:val="21"/>
          <w:szCs w:val="21"/>
          <w:shd w:val="clear" w:color="auto" w:fill="FFFFFF"/>
        </w:rPr>
        <w:t>https://www.tecnicadellascuola.it/giornata-mondiale-della-terra-proposte-per-una-scuola-sostenibile-gli-eventi-e-le-iniziative-in-tutto-il-mondo-diretta-21-04-ore-1030</w:t>
      </w:r>
    </w:p>
    <w:p w:rsidR="005327C2" w:rsidRPr="005327C2" w:rsidRDefault="005327C2" w:rsidP="005327C2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Al termine della conferenza, 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 studenti potranno lavorare in gruppo per stilare una relazione di classe che dovrà  essere inviata entro le ore 13.30 dello stesso giorno (21 Aprile 2023) al seguente indirizzo mail: </w:t>
      </w:r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antonietta.abbate@istitutonovelli.edu.it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oppure consegnata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brevi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manu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sala Cinzia Visone alla referente dell’attività in parola, prof.ssa Antonietta Abbate, alla quale ci si potrà in ogni caso rivolgere per eventuali ulteriori informazioni e/o chiarimenti nel merito dell’attività in oggetto.</w:t>
      </w:r>
    </w:p>
    <w:p w:rsidR="005327C2" w:rsidRDefault="005327C2" w:rsidP="0053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27C2" w:rsidRDefault="005327C2" w:rsidP="0053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27C2" w:rsidRDefault="005327C2" w:rsidP="0053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Marcianise, 19/04/2023</w:t>
      </w:r>
    </w:p>
    <w:p w:rsidR="005327C2" w:rsidRDefault="005327C2" w:rsidP="005327C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327C2" w:rsidRDefault="005327C2" w:rsidP="005327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referente</w:t>
      </w:r>
    </w:p>
    <w:p w:rsidR="005327C2" w:rsidRDefault="005327C2" w:rsidP="005327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Antonietta Abbate</w:t>
      </w:r>
    </w:p>
    <w:p w:rsidR="005327C2" w:rsidRDefault="005327C2" w:rsidP="005327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Il Dirigente Scolastico</w:t>
      </w:r>
    </w:p>
    <w:p w:rsidR="005327C2" w:rsidRDefault="005327C2" w:rsidP="005327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Emma Marchitto</w:t>
      </w:r>
    </w:p>
    <w:p w:rsidR="00CB523D" w:rsidRDefault="00CB523D"/>
    <w:sectPr w:rsidR="00CB52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33DC5"/>
    <w:multiLevelType w:val="multilevel"/>
    <w:tmpl w:val="E21A8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23D"/>
    <w:rsid w:val="000E6E1D"/>
    <w:rsid w:val="00114E8F"/>
    <w:rsid w:val="001368B3"/>
    <w:rsid w:val="005327C2"/>
    <w:rsid w:val="00844E72"/>
    <w:rsid w:val="008C27F6"/>
    <w:rsid w:val="00A10CE3"/>
    <w:rsid w:val="00B749AD"/>
    <w:rsid w:val="00CB523D"/>
    <w:rsid w:val="00DE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F4B97C-7000-4F4B-84E4-1DBE56D88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8C27F6"/>
    <w:rPr>
      <w:b/>
      <w:bCs/>
    </w:rPr>
  </w:style>
  <w:style w:type="character" w:styleId="Enfasicorsivo">
    <w:name w:val="Emphasis"/>
    <w:basedOn w:val="Carpredefinitoparagrafo"/>
    <w:uiPriority w:val="20"/>
    <w:qFormat/>
    <w:rsid w:val="008C27F6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4E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4E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5013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208997">
                  <w:marLeft w:val="0"/>
                  <w:marRight w:val="0"/>
                  <w:marTop w:val="0"/>
                  <w:marBottom w:val="0"/>
                  <w:divBdr>
                    <w:top w:val="single" w:sz="6" w:space="2" w:color="696969"/>
                    <w:left w:val="single" w:sz="6" w:space="3" w:color="696969"/>
                    <w:bottom w:val="single" w:sz="6" w:space="1" w:color="696969"/>
                    <w:right w:val="single" w:sz="6" w:space="3" w:color="696969"/>
                  </w:divBdr>
                </w:div>
              </w:divsChild>
            </w:div>
          </w:divsChild>
        </w:div>
      </w:divsChild>
    </w:div>
    <w:div w:id="1833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38349">
          <w:marLeft w:val="0"/>
          <w:marRight w:val="3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tonietta.abba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Giulio Raucci</cp:lastModifiedBy>
  <cp:revision>2</cp:revision>
  <cp:lastPrinted>2023-04-20T09:56:00Z</cp:lastPrinted>
  <dcterms:created xsi:type="dcterms:W3CDTF">2023-04-20T10:20:00Z</dcterms:created>
  <dcterms:modified xsi:type="dcterms:W3CDTF">2023-04-20T10:20:00Z</dcterms:modified>
</cp:coreProperties>
</file>