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A2AD" w14:textId="6BDBB18A" w:rsidR="00343C61" w:rsidRDefault="00343C61" w:rsidP="00343C61">
      <w:pPr>
        <w:ind w:left="709" w:hanging="1135"/>
        <w:jc w:val="center"/>
        <w:rPr>
          <w:sz w:val="28"/>
          <w:szCs w:val="28"/>
        </w:rPr>
      </w:pPr>
      <w:bookmarkStart w:id="0" w:name="_Hlk149316963"/>
      <w:bookmarkEnd w:id="0"/>
      <w:r w:rsidRPr="000A3EEA">
        <w:rPr>
          <w:noProof/>
          <w:lang w:val="it-IT" w:eastAsia="it-IT" w:bidi="ar-SA"/>
        </w:rPr>
        <w:drawing>
          <wp:inline distT="0" distB="0" distL="0" distR="0" wp14:anchorId="6636D9D7" wp14:editId="15722629">
            <wp:extent cx="6120130" cy="1047750"/>
            <wp:effectExtent l="0" t="0" r="0" b="0"/>
            <wp:docPr id="1335861069" name="Immagine 3" descr="Immagine che contiene testo, schermata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61069" name="Immagine 3" descr="Immagine che contiene testo, schermata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257"/>
        <w:tblW w:w="10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8080"/>
        <w:gridCol w:w="1357"/>
      </w:tblGrid>
      <w:tr w:rsidR="00343C61" w:rsidRPr="00343C61" w14:paraId="38452A79" w14:textId="77777777" w:rsidTr="00343C61">
        <w:trPr>
          <w:trHeight w:val="14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E6B11" w14:textId="6641BD49" w:rsidR="00343C61" w:rsidRPr="00343C61" w:rsidRDefault="00343C61" w:rsidP="00343C61">
            <w:pPr>
              <w:widowControl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eastAsia="Calibri" w:cs="Times New Roman"/>
                <w:color w:val="auto"/>
                <w:sz w:val="28"/>
                <w:szCs w:val="28"/>
                <w:lang w:val="it-IT" w:bidi="ar-SA"/>
              </w:rPr>
            </w:pPr>
            <w:r w:rsidRPr="00343C61">
              <w:rPr>
                <w:rFonts w:cs="Times New Roman"/>
                <w:noProof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72144C90" wp14:editId="6C42B89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314960</wp:posOffset>
                  </wp:positionV>
                  <wp:extent cx="600075" cy="691515"/>
                  <wp:effectExtent l="0" t="0" r="9525" b="0"/>
                  <wp:wrapSquare wrapText="bothSides"/>
                  <wp:docPr id="118454084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E4099" w14:textId="77777777" w:rsidR="00343C61" w:rsidRPr="00343C61" w:rsidRDefault="00343C61" w:rsidP="00343C61">
            <w:pPr>
              <w:keepNext/>
              <w:widowControl/>
              <w:suppressAutoHyphens w:val="0"/>
              <w:spacing w:after="40" w:line="259" w:lineRule="auto"/>
              <w:jc w:val="center"/>
              <w:outlineLvl w:val="1"/>
              <w:rPr>
                <w:rFonts w:eastAsia="Calibri" w:cs="Times New Roman"/>
                <w:b/>
                <w:bCs/>
                <w:i/>
                <w:iCs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b/>
                <w:bCs/>
                <w:i/>
                <w:iCs/>
                <w:color w:val="auto"/>
                <w:sz w:val="14"/>
                <w:szCs w:val="14"/>
                <w:lang w:val="it-IT" w:bidi="ar-SA"/>
              </w:rPr>
              <w:t xml:space="preserve">ISTITUTO </w:t>
            </w:r>
            <w:proofErr w:type="gramStart"/>
            <w:r w:rsidRPr="00343C61">
              <w:rPr>
                <w:rFonts w:eastAsia="Calibri" w:cs="Times New Roman"/>
                <w:b/>
                <w:bCs/>
                <w:i/>
                <w:iCs/>
                <w:color w:val="auto"/>
                <w:sz w:val="14"/>
                <w:szCs w:val="14"/>
                <w:lang w:val="it-IT" w:bidi="ar-SA"/>
              </w:rPr>
              <w:t>STATALE  D’ISTRUZIONE</w:t>
            </w:r>
            <w:proofErr w:type="gramEnd"/>
            <w:r w:rsidRPr="00343C61">
              <w:rPr>
                <w:rFonts w:eastAsia="Calibri" w:cs="Times New Roman"/>
                <w:b/>
                <w:bCs/>
                <w:i/>
                <w:iCs/>
                <w:color w:val="auto"/>
                <w:sz w:val="14"/>
                <w:szCs w:val="14"/>
                <w:lang w:val="it-IT" w:bidi="ar-SA"/>
              </w:rPr>
              <w:t xml:space="preserve"> SECONDARIA SUPERIORE  </w:t>
            </w:r>
            <w:r w:rsidRPr="00343C61">
              <w:rPr>
                <w:rFonts w:eastAsia="Calibri" w:cs="Times New Roman"/>
                <w:b/>
                <w:bCs/>
                <w:color w:val="auto"/>
                <w:sz w:val="14"/>
                <w:szCs w:val="14"/>
                <w:lang w:val="it-IT" w:bidi="ar-SA"/>
              </w:rPr>
              <w:t xml:space="preserve">“G. B.  </w:t>
            </w:r>
            <w:proofErr w:type="gramStart"/>
            <w:r w:rsidRPr="00343C61">
              <w:rPr>
                <w:rFonts w:eastAsia="Calibri" w:cs="Times New Roman"/>
                <w:b/>
                <w:bCs/>
                <w:color w:val="auto"/>
                <w:sz w:val="14"/>
                <w:szCs w:val="14"/>
                <w:lang w:val="it-IT" w:bidi="ar-SA"/>
              </w:rPr>
              <w:t>NOVELLI ”</w:t>
            </w:r>
            <w:proofErr w:type="gramEnd"/>
          </w:p>
          <w:p w14:paraId="6330E3C1" w14:textId="77777777" w:rsidR="00343C61" w:rsidRPr="00343C61" w:rsidRDefault="00343C61" w:rsidP="00343C61">
            <w:pPr>
              <w:widowControl/>
              <w:suppressAutoHyphens w:val="0"/>
              <w:spacing w:after="40" w:line="259" w:lineRule="auto"/>
              <w:ind w:left="720"/>
              <w:contextualSpacing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Indirizzi Liceo delle Scienze Umane </w:t>
            </w:r>
            <w:r w:rsidRPr="00343C61">
              <w:rPr>
                <w:rFonts w:eastAsia="Calibri" w:cs="Times New Roman"/>
                <w:b/>
                <w:bCs/>
                <w:color w:val="auto"/>
                <w:sz w:val="14"/>
                <w:szCs w:val="14"/>
                <w:lang w:val="it-IT" w:bidi="ar-SA"/>
              </w:rPr>
              <w:t xml:space="preserve">– </w:t>
            </w: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Liceo Economico Sociale −Liceo Linguistico</w:t>
            </w:r>
          </w:p>
          <w:p w14:paraId="659E4977" w14:textId="77777777" w:rsidR="00343C61" w:rsidRPr="00343C61" w:rsidRDefault="00343C61" w:rsidP="00343C61">
            <w:pPr>
              <w:widowControl/>
              <w:suppressAutoHyphens w:val="0"/>
              <w:spacing w:after="40" w:line="20" w:lineRule="atLeast"/>
              <w:ind w:left="142"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Indirizzo Professionale Industria e Artigianato </w:t>
            </w:r>
            <w:proofErr w:type="gramStart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per  il</w:t>
            </w:r>
            <w:proofErr w:type="gramEnd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made in </w:t>
            </w:r>
            <w:proofErr w:type="spellStart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Italy</w:t>
            </w:r>
            <w:proofErr w:type="spellEnd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 (Tessile-Abbigliamento)</w:t>
            </w:r>
          </w:p>
          <w:p w14:paraId="200DA032" w14:textId="59E43CCE" w:rsidR="00343C61" w:rsidRPr="00343C61" w:rsidRDefault="00343C61" w:rsidP="009B29A5">
            <w:pPr>
              <w:widowControl/>
              <w:suppressAutoHyphens w:val="0"/>
              <w:spacing w:after="40" w:line="20" w:lineRule="atLeast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Indirizzo Professionale Servizi per la sanità e l'assistenza sociale</w:t>
            </w:r>
            <w:r w:rsidR="009B29A5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- </w:t>
            </w: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Indirizzo Professionale Enogastronomia e Ospitalità alberghiera</w:t>
            </w:r>
          </w:p>
          <w:p w14:paraId="45C75E3A" w14:textId="77777777" w:rsidR="00343C61" w:rsidRPr="00343C61" w:rsidRDefault="00343C61" w:rsidP="00343C61">
            <w:pPr>
              <w:widowControl/>
              <w:suppressAutoHyphens w:val="0"/>
              <w:autoSpaceDE w:val="0"/>
              <w:autoSpaceDN w:val="0"/>
              <w:adjustRightInd w:val="0"/>
              <w:spacing w:after="40" w:line="20" w:lineRule="atLeast"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Percorso di Istruzione per adulti di II Livello Indirizzo Professionale Servizi per l’Enogastronomia e l’Ospitalità Alberghiera</w:t>
            </w:r>
          </w:p>
          <w:p w14:paraId="0C76BC87" w14:textId="77777777" w:rsidR="00343C61" w:rsidRPr="00343C61" w:rsidRDefault="00343C61" w:rsidP="00343C61">
            <w:pPr>
              <w:widowControl/>
              <w:suppressAutoHyphens w:val="0"/>
              <w:autoSpaceDE w:val="0"/>
              <w:autoSpaceDN w:val="0"/>
              <w:adjustRightInd w:val="0"/>
              <w:spacing w:after="40" w:line="20" w:lineRule="atLeast"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Percorso di Istruzione per adulti di II Livello Indirizzo professionale Produzioni Industriali ed Artigianali</w:t>
            </w:r>
          </w:p>
          <w:p w14:paraId="422B3845" w14:textId="77777777" w:rsidR="00343C61" w:rsidRPr="00343C61" w:rsidRDefault="00343C61" w:rsidP="00343C61">
            <w:pPr>
              <w:widowControl/>
              <w:suppressAutoHyphens w:val="0"/>
              <w:autoSpaceDE w:val="0"/>
              <w:autoSpaceDN w:val="0"/>
              <w:adjustRightInd w:val="0"/>
              <w:spacing w:after="40" w:line="20" w:lineRule="atLeast"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Articolazione Artigianato Opzione Produzioni Tessili e Sartoriali</w:t>
            </w:r>
          </w:p>
          <w:p w14:paraId="0F1A95DF" w14:textId="77777777" w:rsidR="00343C61" w:rsidRPr="00343C61" w:rsidRDefault="00343C61" w:rsidP="00343C61">
            <w:pPr>
              <w:widowControl/>
              <w:suppressAutoHyphens w:val="0"/>
              <w:spacing w:after="40" w:line="259" w:lineRule="auto"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Via G.B. Novelli, N° 1  </w:t>
            </w:r>
            <w:r w:rsidRPr="00343C61">
              <w:rPr>
                <w:rFonts w:eastAsia="Calibri" w:cs="Times New Roman"/>
                <w:i/>
                <w:iCs/>
                <w:color w:val="auto"/>
                <w:sz w:val="14"/>
                <w:szCs w:val="14"/>
                <w:lang w:val="it-IT" w:bidi="ar-SA"/>
              </w:rPr>
              <w:t xml:space="preserve">  </w:t>
            </w:r>
            <w:proofErr w:type="gramStart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81025  MARCIANISE</w:t>
            </w:r>
            <w:proofErr w:type="gramEnd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(CE)  Codice Fiscale: 80102490614 – C.U. DY3VUB –  Distretto Scolastico  n° 14</w:t>
            </w:r>
          </w:p>
          <w:p w14:paraId="09F44795" w14:textId="77777777" w:rsidR="00343C61" w:rsidRPr="00343C61" w:rsidRDefault="00343C61" w:rsidP="00343C61">
            <w:pPr>
              <w:widowControl/>
              <w:suppressAutoHyphens w:val="0"/>
              <w:spacing w:after="40" w:line="259" w:lineRule="auto"/>
              <w:jc w:val="center"/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</w:pPr>
            <w:proofErr w:type="spellStart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Segr</w:t>
            </w:r>
            <w:proofErr w:type="spellEnd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. Tel :0823-511909 – </w:t>
            </w:r>
            <w:proofErr w:type="spellStart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Vicedirigenza</w:t>
            </w:r>
            <w:proofErr w:type="spellEnd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Tel :0823-511909   - Tel Dirigente </w:t>
            </w:r>
            <w:proofErr w:type="gramStart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Scolastico :</w:t>
            </w:r>
            <w:proofErr w:type="gramEnd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0823-511863</w:t>
            </w:r>
          </w:p>
          <w:p w14:paraId="7B6AE21D" w14:textId="77777777" w:rsidR="00343C61" w:rsidRPr="00343C61" w:rsidRDefault="00343C61" w:rsidP="00343C61">
            <w:pPr>
              <w:widowControl/>
              <w:tabs>
                <w:tab w:val="center" w:pos="4819"/>
                <w:tab w:val="right" w:pos="9638"/>
              </w:tabs>
              <w:suppressAutoHyphens w:val="0"/>
              <w:spacing w:after="40" w:line="259" w:lineRule="auto"/>
              <w:ind w:left="-57" w:firstLine="57"/>
              <w:jc w:val="center"/>
              <w:rPr>
                <w:rFonts w:eastAsia="Calibri" w:cs="Times New Roman"/>
                <w:color w:val="auto"/>
                <w:sz w:val="16"/>
                <w:szCs w:val="16"/>
                <w:lang w:val="it-IT" w:bidi="ar-SA"/>
              </w:rPr>
            </w:pP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E-mail</w:t>
            </w:r>
            <w:r w:rsidRPr="00343C61">
              <w:rPr>
                <w:rFonts w:eastAsia="Calibri" w:cs="Times New Roman"/>
                <w:b/>
                <w:bCs/>
                <w:color w:val="auto"/>
                <w:sz w:val="14"/>
                <w:szCs w:val="14"/>
                <w:lang w:val="it-IT" w:bidi="ar-SA"/>
              </w:rPr>
              <w:t> :</w:t>
            </w: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</w:t>
            </w:r>
            <w:hyperlink r:id="rId7" w:history="1">
              <w:r w:rsidRPr="00343C61">
                <w:rPr>
                  <w:rFonts w:eastAsia="Calibri" w:cs="Times New Roman"/>
                  <w:color w:val="auto"/>
                  <w:sz w:val="14"/>
                  <w:szCs w:val="14"/>
                  <w:u w:val="single"/>
                  <w:lang w:val="it-IT" w:bidi="ar-SA"/>
                </w:rPr>
                <w:t>ceis01100n@istruzione.it</w:t>
              </w:r>
            </w:hyperlink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    E-mail certificata (PEC)</w:t>
            </w:r>
            <w:r w:rsidRPr="00343C61">
              <w:rPr>
                <w:rFonts w:eastAsia="Calibri" w:cs="Times New Roman"/>
                <w:b/>
                <w:bCs/>
                <w:color w:val="auto"/>
                <w:sz w:val="14"/>
                <w:szCs w:val="14"/>
                <w:lang w:val="it-IT" w:bidi="ar-SA"/>
              </w:rPr>
              <w:t xml:space="preserve"> : </w:t>
            </w:r>
            <w:bookmarkStart w:id="1" w:name="_Hlk135387976"/>
            <w:r w:rsidRPr="00343C61">
              <w:rPr>
                <w:rFonts w:eastAsia="Calibri" w:cs="Times New Roman"/>
                <w:color w:val="auto"/>
                <w:sz w:val="22"/>
                <w:szCs w:val="22"/>
                <w:lang w:val="it-IT" w:bidi="ar-SA"/>
              </w:rPr>
              <w:fldChar w:fldCharType="begin"/>
            </w:r>
            <w:r w:rsidRPr="00343C61">
              <w:rPr>
                <w:rFonts w:eastAsia="Calibri" w:cs="Times New Roman"/>
                <w:color w:val="auto"/>
                <w:sz w:val="22"/>
                <w:szCs w:val="22"/>
                <w:lang w:val="it-IT" w:bidi="ar-SA"/>
              </w:rPr>
              <w:instrText>HYPERLINK "mailto:ceis01100n@pec.istruzione.it"</w:instrText>
            </w:r>
            <w:r w:rsidRPr="00343C61">
              <w:rPr>
                <w:rFonts w:eastAsia="Calibri" w:cs="Times New Roman"/>
                <w:color w:val="auto"/>
                <w:sz w:val="22"/>
                <w:szCs w:val="22"/>
                <w:lang w:val="it-IT" w:bidi="ar-SA"/>
              </w:rPr>
            </w:r>
            <w:r w:rsidRPr="00343C61">
              <w:rPr>
                <w:rFonts w:eastAsia="Calibri" w:cs="Times New Roman"/>
                <w:color w:val="auto"/>
                <w:sz w:val="22"/>
                <w:szCs w:val="22"/>
                <w:lang w:val="it-IT" w:bidi="ar-SA"/>
              </w:rPr>
              <w:fldChar w:fldCharType="separate"/>
            </w:r>
            <w:r w:rsidRPr="00343C61">
              <w:rPr>
                <w:rFonts w:eastAsia="Calibri" w:cs="Times New Roman"/>
                <w:color w:val="auto"/>
                <w:sz w:val="14"/>
                <w:szCs w:val="14"/>
                <w:u w:val="single"/>
                <w:lang w:val="it-IT" w:bidi="ar-SA"/>
              </w:rPr>
              <w:t>ceis01100n@pec.istruzione.it</w:t>
            </w:r>
            <w:r w:rsidRPr="00343C61">
              <w:rPr>
                <w:rFonts w:eastAsia="Calibri" w:cs="Times New Roman"/>
                <w:color w:val="auto"/>
                <w:sz w:val="14"/>
                <w:szCs w:val="14"/>
                <w:u w:val="single"/>
                <w:lang w:val="it-IT" w:bidi="ar-SA"/>
              </w:rPr>
              <w:fldChar w:fldCharType="end"/>
            </w:r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 xml:space="preserve">   </w:t>
            </w:r>
            <w:bookmarkEnd w:id="1"/>
            <w:r w:rsidRPr="00343C61">
              <w:rPr>
                <w:rFonts w:eastAsia="Calibri" w:cs="Times New Roman"/>
                <w:color w:val="auto"/>
                <w:sz w:val="14"/>
                <w:szCs w:val="14"/>
                <w:lang w:val="it-IT" w:bidi="ar-SA"/>
              </w:rPr>
              <w:t>Sito Web:</w:t>
            </w:r>
            <w:r w:rsidRPr="00343C61">
              <w:rPr>
                <w:rFonts w:eastAsia="Calibri" w:cs="Times New Roman"/>
                <w:b/>
                <w:bCs/>
                <w:color w:val="auto"/>
                <w:sz w:val="14"/>
                <w:szCs w:val="14"/>
                <w:lang w:val="it-IT" w:bidi="ar-SA"/>
              </w:rPr>
              <w:t xml:space="preserve">  </w:t>
            </w:r>
            <w:hyperlink r:id="rId8" w:history="1">
              <w:r w:rsidRPr="00343C61">
                <w:rPr>
                  <w:rFonts w:eastAsia="Calibri" w:cs="Times New Roman"/>
                  <w:color w:val="0000FF"/>
                  <w:sz w:val="14"/>
                  <w:szCs w:val="14"/>
                  <w:u w:val="single"/>
                  <w:lang w:val="it-IT" w:bidi="ar-SA"/>
                </w:rPr>
                <w:t>www.istitutonovelli.edu.it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5B36" w14:textId="55F39991" w:rsidR="00343C61" w:rsidRPr="00343C61" w:rsidRDefault="00343C61" w:rsidP="00343C61">
            <w:pPr>
              <w:widowControl/>
              <w:autoSpaceDN w:val="0"/>
              <w:spacing w:after="200" w:line="276" w:lineRule="auto"/>
              <w:jc w:val="both"/>
              <w:textAlignment w:val="baseline"/>
              <w:rPr>
                <w:rFonts w:eastAsia="Calibri" w:cs="Times New Roman"/>
                <w:color w:val="auto"/>
                <w:sz w:val="28"/>
                <w:szCs w:val="28"/>
                <w:lang w:val="it-IT" w:bidi="ar-SA"/>
              </w:rPr>
            </w:pPr>
          </w:p>
          <w:p w14:paraId="6DC4F703" w14:textId="322D494B" w:rsidR="00343C61" w:rsidRPr="00343C61" w:rsidRDefault="00343C61" w:rsidP="00343C61">
            <w:pPr>
              <w:widowControl/>
              <w:autoSpaceDN w:val="0"/>
              <w:spacing w:after="200" w:line="276" w:lineRule="auto"/>
              <w:jc w:val="center"/>
              <w:textAlignment w:val="baseline"/>
              <w:rPr>
                <w:rFonts w:eastAsia="Calibri" w:cs="Times New Roman"/>
                <w:color w:val="auto"/>
                <w:sz w:val="28"/>
                <w:szCs w:val="28"/>
                <w:lang w:val="it-IT" w:bidi="ar-SA"/>
              </w:rPr>
            </w:pPr>
            <w:r w:rsidRPr="00343C61">
              <w:rPr>
                <w:rFonts w:eastAsia="Calibri" w:cs="Times New Roman"/>
                <w:noProof/>
                <w:color w:val="auto"/>
                <w:sz w:val="28"/>
                <w:szCs w:val="28"/>
                <w:lang w:val="it-IT" w:eastAsia="it-IT" w:bidi="ar-SA"/>
              </w:rPr>
              <w:drawing>
                <wp:inline distT="0" distB="0" distL="0" distR="0" wp14:anchorId="0E619F4F" wp14:editId="0615DB75">
                  <wp:extent cx="586689" cy="504825"/>
                  <wp:effectExtent l="0" t="0" r="4445" b="0"/>
                  <wp:docPr id="590961437" name="Immagine 1" descr="Immagine che contiene stella, bandier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61437" name="Immagine 1" descr="Immagine che contiene stella, bandier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19" cy="510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98C4F" w14:textId="23FD9503" w:rsidR="00343C61" w:rsidRPr="009B29A5" w:rsidRDefault="00343C61" w:rsidP="0035778A">
      <w:pPr>
        <w:jc w:val="both"/>
        <w:rPr>
          <w:lang w:val="it-IT"/>
        </w:rPr>
      </w:pPr>
      <w:r w:rsidRPr="00DD3A4C">
        <w:rPr>
          <w:lang w:val="it-IT"/>
        </w:rPr>
        <w:t>P</w:t>
      </w:r>
      <w:r w:rsidR="00506395">
        <w:rPr>
          <w:lang w:val="it-IT"/>
        </w:rPr>
        <w:t>rot</w:t>
      </w:r>
      <w:r w:rsidRPr="00DD3A4C">
        <w:rPr>
          <w:lang w:val="it-IT"/>
        </w:rPr>
        <w:t xml:space="preserve">. </w:t>
      </w:r>
      <w:r w:rsidR="00506395">
        <w:rPr>
          <w:lang w:val="it-IT"/>
        </w:rPr>
        <w:t>n</w:t>
      </w:r>
      <w:r w:rsidRPr="00DD3A4C">
        <w:rPr>
          <w:lang w:val="it-IT"/>
        </w:rPr>
        <w:t xml:space="preserve">. </w:t>
      </w:r>
      <w:r w:rsidR="009B29A5">
        <w:rPr>
          <w:lang w:val="it-IT"/>
        </w:rPr>
        <w:t>33/IV-</w:t>
      </w:r>
      <w:proofErr w:type="gramStart"/>
      <w:r w:rsidR="009B29A5">
        <w:rPr>
          <w:lang w:val="it-IT"/>
        </w:rPr>
        <w:t xml:space="preserve">5  </w:t>
      </w:r>
      <w:r w:rsidR="000D6814" w:rsidRPr="00DD3A4C">
        <w:rPr>
          <w:lang w:val="it-IT"/>
        </w:rPr>
        <w:t>del</w:t>
      </w:r>
      <w:proofErr w:type="gramEnd"/>
      <w:r w:rsidR="000D6814" w:rsidRPr="00DD3A4C">
        <w:rPr>
          <w:lang w:val="it-IT"/>
        </w:rPr>
        <w:t xml:space="preserve"> </w:t>
      </w:r>
      <w:r w:rsidR="009B29A5">
        <w:rPr>
          <w:lang w:val="it-IT"/>
        </w:rPr>
        <w:t>03</w:t>
      </w:r>
      <w:r w:rsidR="000D6814" w:rsidRPr="00DD3A4C">
        <w:rPr>
          <w:lang w:val="it-IT"/>
        </w:rPr>
        <w:t>/</w:t>
      </w:r>
      <w:r w:rsidR="009B29A5">
        <w:rPr>
          <w:lang w:val="it-IT"/>
        </w:rPr>
        <w:t>01</w:t>
      </w:r>
      <w:r w:rsidR="000D6814" w:rsidRPr="00DD3A4C">
        <w:rPr>
          <w:lang w:val="it-IT"/>
        </w:rPr>
        <w:t>/202</w:t>
      </w:r>
      <w:r w:rsidR="009B29A5">
        <w:rPr>
          <w:lang w:val="it-IT"/>
        </w:rPr>
        <w:t>4</w:t>
      </w:r>
      <w:r w:rsidR="0078147C" w:rsidRPr="00DD3A4C">
        <w:rPr>
          <w:lang w:val="it-IT"/>
        </w:rPr>
        <w:t xml:space="preserve">    </w:t>
      </w:r>
    </w:p>
    <w:p w14:paraId="15569CA9" w14:textId="77777777" w:rsidR="005D2684" w:rsidRPr="009B29A5" w:rsidRDefault="0078147C" w:rsidP="0078147C">
      <w:pPr>
        <w:jc w:val="right"/>
        <w:rPr>
          <w:lang w:val="it-IT"/>
        </w:rPr>
      </w:pPr>
      <w:r w:rsidRPr="009B29A5">
        <w:rPr>
          <w:lang w:val="it-IT"/>
        </w:rPr>
        <w:t>A</w:t>
      </w:r>
      <w:r w:rsidR="005D2684" w:rsidRPr="009B29A5">
        <w:rPr>
          <w:lang w:val="it-IT"/>
        </w:rPr>
        <w:t>i docenti:</w:t>
      </w:r>
    </w:p>
    <w:p w14:paraId="0D05505C" w14:textId="77777777" w:rsidR="005D2684" w:rsidRPr="009B29A5" w:rsidRDefault="005D2684" w:rsidP="0078147C">
      <w:pPr>
        <w:jc w:val="right"/>
        <w:rPr>
          <w:lang w:val="it-IT"/>
        </w:rPr>
      </w:pPr>
      <w:r w:rsidRPr="009B29A5">
        <w:rPr>
          <w:lang w:val="it-IT"/>
        </w:rPr>
        <w:t>prof.ssa Abbate Antonietta</w:t>
      </w:r>
    </w:p>
    <w:p w14:paraId="1CC4F55B" w14:textId="2CE81446" w:rsidR="008F1F31" w:rsidRPr="009B29A5" w:rsidRDefault="008F1F31" w:rsidP="0078147C">
      <w:pPr>
        <w:jc w:val="right"/>
        <w:rPr>
          <w:lang w:val="it-IT"/>
        </w:rPr>
      </w:pPr>
      <w:r w:rsidRPr="009B29A5">
        <w:rPr>
          <w:lang w:val="it-IT"/>
        </w:rPr>
        <w:t>prof.ssa Capone Rosalba</w:t>
      </w:r>
    </w:p>
    <w:p w14:paraId="023E7284" w14:textId="02B9F31F" w:rsidR="000D6814" w:rsidRPr="009B29A5" w:rsidRDefault="000D6814" w:rsidP="0078147C">
      <w:pPr>
        <w:jc w:val="right"/>
        <w:rPr>
          <w:lang w:val="it-IT"/>
        </w:rPr>
      </w:pPr>
      <w:r w:rsidRPr="009B29A5">
        <w:rPr>
          <w:lang w:val="it-IT"/>
        </w:rPr>
        <w:t xml:space="preserve">prof.ssa </w:t>
      </w:r>
      <w:proofErr w:type="spellStart"/>
      <w:r w:rsidRPr="009B29A5">
        <w:rPr>
          <w:lang w:val="it-IT"/>
        </w:rPr>
        <w:t>Fregolino</w:t>
      </w:r>
      <w:proofErr w:type="spellEnd"/>
      <w:r w:rsidRPr="009B29A5">
        <w:rPr>
          <w:lang w:val="it-IT"/>
        </w:rPr>
        <w:t xml:space="preserve"> Elisa</w:t>
      </w:r>
    </w:p>
    <w:p w14:paraId="48BCCBED" w14:textId="77777777" w:rsidR="005D2684" w:rsidRPr="009B29A5" w:rsidRDefault="005D2684" w:rsidP="005D2684">
      <w:pPr>
        <w:jc w:val="right"/>
        <w:rPr>
          <w:lang w:val="it-IT"/>
        </w:rPr>
      </w:pPr>
      <w:r w:rsidRPr="009B29A5">
        <w:rPr>
          <w:lang w:val="it-IT"/>
        </w:rPr>
        <w:t>prof.ssa Merenda Silvana</w:t>
      </w:r>
    </w:p>
    <w:p w14:paraId="37432250" w14:textId="3E7E2AAC" w:rsidR="005D2684" w:rsidRPr="009B29A5" w:rsidRDefault="008F1F31" w:rsidP="005D2684">
      <w:pPr>
        <w:jc w:val="right"/>
        <w:rPr>
          <w:lang w:val="it-IT"/>
        </w:rPr>
      </w:pPr>
      <w:r w:rsidRPr="009B29A5">
        <w:rPr>
          <w:lang w:val="it-IT"/>
        </w:rPr>
        <w:t xml:space="preserve">prof.ssa </w:t>
      </w:r>
      <w:proofErr w:type="spellStart"/>
      <w:r w:rsidRPr="009B29A5">
        <w:rPr>
          <w:lang w:val="it-IT"/>
        </w:rPr>
        <w:t>Mezzacapo</w:t>
      </w:r>
      <w:proofErr w:type="spellEnd"/>
      <w:r w:rsidRPr="009B29A5">
        <w:rPr>
          <w:lang w:val="it-IT"/>
        </w:rPr>
        <w:t xml:space="preserve"> Genoveffa</w:t>
      </w:r>
    </w:p>
    <w:p w14:paraId="2E13E26D" w14:textId="55574900" w:rsidR="008F1F31" w:rsidRPr="009B29A5" w:rsidRDefault="008F1F31" w:rsidP="005D2684">
      <w:pPr>
        <w:jc w:val="right"/>
        <w:rPr>
          <w:lang w:val="it-IT"/>
        </w:rPr>
      </w:pPr>
      <w:r w:rsidRPr="009B29A5">
        <w:rPr>
          <w:lang w:val="it-IT"/>
        </w:rPr>
        <w:t>prof.ssa Moretta Angela</w:t>
      </w:r>
    </w:p>
    <w:p w14:paraId="084C21B0" w14:textId="77777777" w:rsidR="008F1F31" w:rsidRPr="009B29A5" w:rsidRDefault="008F1F31" w:rsidP="008F1F31">
      <w:pPr>
        <w:jc w:val="right"/>
        <w:rPr>
          <w:lang w:val="it-IT"/>
        </w:rPr>
      </w:pPr>
      <w:r w:rsidRPr="009B29A5">
        <w:rPr>
          <w:lang w:val="it-IT"/>
        </w:rPr>
        <w:t>prof.ssa Petrella Teresa</w:t>
      </w:r>
    </w:p>
    <w:p w14:paraId="353C903C" w14:textId="6EC8DBFE" w:rsidR="008F1F31" w:rsidRPr="009B29A5" w:rsidRDefault="008F1F31" w:rsidP="008F1F31">
      <w:pPr>
        <w:jc w:val="right"/>
        <w:rPr>
          <w:lang w:val="it-IT"/>
        </w:rPr>
      </w:pPr>
      <w:r w:rsidRPr="009B29A5">
        <w:rPr>
          <w:lang w:val="it-IT"/>
        </w:rPr>
        <w:t>prof.ssa Piccirillo Vera</w:t>
      </w:r>
    </w:p>
    <w:p w14:paraId="06B673B4" w14:textId="208184E1" w:rsidR="008F1F31" w:rsidRPr="009B29A5" w:rsidRDefault="008F1F31" w:rsidP="008F1F31">
      <w:pPr>
        <w:jc w:val="right"/>
        <w:rPr>
          <w:lang w:val="it-IT"/>
        </w:rPr>
      </w:pPr>
      <w:r w:rsidRPr="009B29A5">
        <w:rPr>
          <w:lang w:val="it-IT"/>
        </w:rPr>
        <w:t xml:space="preserve">prof.ssa Riccio </w:t>
      </w:r>
      <w:proofErr w:type="spellStart"/>
      <w:r w:rsidRPr="009B29A5">
        <w:rPr>
          <w:lang w:val="it-IT"/>
        </w:rPr>
        <w:t>Nidia</w:t>
      </w:r>
      <w:proofErr w:type="spellEnd"/>
      <w:r w:rsidRPr="009B29A5">
        <w:rPr>
          <w:lang w:val="it-IT"/>
        </w:rPr>
        <w:t xml:space="preserve"> </w:t>
      </w:r>
    </w:p>
    <w:p w14:paraId="0B756710" w14:textId="77777777" w:rsidR="005D2684" w:rsidRPr="009B29A5" w:rsidRDefault="005D2684" w:rsidP="0078147C">
      <w:pPr>
        <w:jc w:val="right"/>
        <w:rPr>
          <w:lang w:val="it-IT"/>
        </w:rPr>
      </w:pPr>
      <w:r w:rsidRPr="009B29A5">
        <w:rPr>
          <w:lang w:val="it-IT"/>
        </w:rPr>
        <w:t xml:space="preserve">prof.ssa Stefanelli </w:t>
      </w:r>
      <w:proofErr w:type="gramStart"/>
      <w:r w:rsidRPr="009B29A5">
        <w:rPr>
          <w:lang w:val="it-IT"/>
        </w:rPr>
        <w:t xml:space="preserve">Maria </w:t>
      </w:r>
      <w:r w:rsidR="0078147C" w:rsidRPr="009B29A5">
        <w:rPr>
          <w:lang w:val="it-IT"/>
        </w:rPr>
        <w:t xml:space="preserve"> </w:t>
      </w:r>
      <w:r w:rsidRPr="009B29A5">
        <w:rPr>
          <w:lang w:val="it-IT"/>
        </w:rPr>
        <w:t>Grazia</w:t>
      </w:r>
      <w:proofErr w:type="gramEnd"/>
    </w:p>
    <w:p w14:paraId="2F0DF373" w14:textId="6AEEF7A4" w:rsidR="008F1F31" w:rsidRPr="009B29A5" w:rsidRDefault="008F1F31" w:rsidP="0078147C">
      <w:pPr>
        <w:jc w:val="right"/>
        <w:rPr>
          <w:lang w:val="it-IT"/>
        </w:rPr>
      </w:pPr>
      <w:r w:rsidRPr="009B29A5">
        <w:rPr>
          <w:lang w:val="it-IT"/>
        </w:rPr>
        <w:t xml:space="preserve">prof.ssa </w:t>
      </w:r>
      <w:proofErr w:type="spellStart"/>
      <w:r w:rsidRPr="009B29A5">
        <w:rPr>
          <w:lang w:val="it-IT"/>
        </w:rPr>
        <w:t>Tarigetto</w:t>
      </w:r>
      <w:proofErr w:type="spellEnd"/>
      <w:r w:rsidRPr="009B29A5">
        <w:rPr>
          <w:lang w:val="it-IT"/>
        </w:rPr>
        <w:t xml:space="preserve"> Marcella </w:t>
      </w:r>
    </w:p>
    <w:p w14:paraId="6CA5CCB0" w14:textId="0FD7EA13" w:rsidR="008F1F31" w:rsidRPr="009B29A5" w:rsidRDefault="008F1F31" w:rsidP="0078147C">
      <w:pPr>
        <w:jc w:val="right"/>
        <w:rPr>
          <w:lang w:val="it-IT"/>
        </w:rPr>
      </w:pPr>
      <w:r w:rsidRPr="009B29A5">
        <w:rPr>
          <w:lang w:val="it-IT"/>
        </w:rPr>
        <w:t>prof.ssa Tartaglione Giovanna</w:t>
      </w:r>
    </w:p>
    <w:p w14:paraId="47C0ABB2" w14:textId="77777777" w:rsidR="005D2684" w:rsidRPr="009B29A5" w:rsidRDefault="005D2684" w:rsidP="0078147C">
      <w:pPr>
        <w:jc w:val="right"/>
        <w:rPr>
          <w:lang w:val="it-IT"/>
        </w:rPr>
      </w:pPr>
      <w:r w:rsidRPr="009B29A5">
        <w:rPr>
          <w:lang w:val="it-IT"/>
        </w:rPr>
        <w:t>prof.re Tedesco Augusto</w:t>
      </w:r>
    </w:p>
    <w:p w14:paraId="7F15515B" w14:textId="3D02D054" w:rsidR="008F1F31" w:rsidRPr="009B29A5" w:rsidRDefault="008F1F31" w:rsidP="0078147C">
      <w:pPr>
        <w:jc w:val="right"/>
        <w:rPr>
          <w:lang w:val="it-IT"/>
        </w:rPr>
      </w:pPr>
      <w:r w:rsidRPr="009B29A5">
        <w:rPr>
          <w:lang w:val="it-IT"/>
        </w:rPr>
        <w:t>prof.ssa Vitale Tommasina</w:t>
      </w:r>
    </w:p>
    <w:p w14:paraId="31DB5C8A" w14:textId="3E229417" w:rsidR="0078147C" w:rsidRPr="009B29A5" w:rsidRDefault="0078147C" w:rsidP="0078147C">
      <w:pPr>
        <w:jc w:val="right"/>
        <w:rPr>
          <w:lang w:val="it-IT"/>
        </w:rPr>
      </w:pPr>
      <w:r w:rsidRPr="009B29A5">
        <w:rPr>
          <w:lang w:val="it-IT"/>
        </w:rPr>
        <w:t xml:space="preserve">componenti il </w:t>
      </w:r>
      <w:r w:rsidR="000D6814" w:rsidRPr="009B29A5">
        <w:rPr>
          <w:lang w:val="it-IT"/>
        </w:rPr>
        <w:t>TEAM</w:t>
      </w:r>
      <w:r w:rsidRPr="009B29A5">
        <w:rPr>
          <w:lang w:val="it-IT"/>
        </w:rPr>
        <w:t xml:space="preserve"> </w:t>
      </w:r>
    </w:p>
    <w:p w14:paraId="2C7D4A09" w14:textId="77777777" w:rsidR="0078147C" w:rsidRPr="009B29A5" w:rsidRDefault="0078147C" w:rsidP="0078147C">
      <w:pPr>
        <w:jc w:val="right"/>
        <w:rPr>
          <w:lang w:val="it-IT"/>
        </w:rPr>
      </w:pPr>
      <w:r w:rsidRPr="009B29A5">
        <w:rPr>
          <w:lang w:val="it-IT"/>
        </w:rPr>
        <w:t>per la prevenzione</w:t>
      </w:r>
    </w:p>
    <w:p w14:paraId="2F6F0D76" w14:textId="5D8E0B24" w:rsidR="0078147C" w:rsidRPr="009B29A5" w:rsidRDefault="0078147C" w:rsidP="0078147C">
      <w:pPr>
        <w:jc w:val="right"/>
        <w:rPr>
          <w:lang w:val="it-IT"/>
        </w:rPr>
      </w:pPr>
      <w:r w:rsidRPr="009B29A5">
        <w:rPr>
          <w:lang w:val="it-IT"/>
        </w:rPr>
        <w:t xml:space="preserve"> della dispersione scolastica</w:t>
      </w:r>
    </w:p>
    <w:p w14:paraId="19E2A69F" w14:textId="3F47E5CB" w:rsidR="000D6814" w:rsidRPr="009B29A5" w:rsidRDefault="000D6814" w:rsidP="0078147C">
      <w:pPr>
        <w:jc w:val="right"/>
        <w:rPr>
          <w:lang w:val="it-IT"/>
        </w:rPr>
      </w:pPr>
      <w:r w:rsidRPr="009B29A5">
        <w:rPr>
          <w:lang w:val="it-IT"/>
        </w:rPr>
        <w:t>di cui al progetto in oggetto citato</w:t>
      </w:r>
    </w:p>
    <w:p w14:paraId="3EA79FB3" w14:textId="77777777" w:rsidR="00DD3A4C" w:rsidRPr="009B29A5" w:rsidRDefault="00DD3A4C" w:rsidP="0078147C">
      <w:pPr>
        <w:jc w:val="right"/>
        <w:rPr>
          <w:lang w:val="it-IT"/>
        </w:rPr>
      </w:pPr>
    </w:p>
    <w:p w14:paraId="023C6044" w14:textId="524A5653" w:rsidR="00DD3A4C" w:rsidRPr="0097658B" w:rsidRDefault="00DD3A4C" w:rsidP="009B29A5">
      <w:pPr>
        <w:jc w:val="right"/>
        <w:rPr>
          <w:lang w:val="it-IT"/>
        </w:rPr>
      </w:pPr>
      <w:r w:rsidRPr="009B29A5">
        <w:rPr>
          <w:lang w:val="it-IT"/>
        </w:rPr>
        <w:t>Alla DSGA</w:t>
      </w:r>
    </w:p>
    <w:p w14:paraId="4CE5A5FD" w14:textId="08DE9DE0" w:rsidR="00DD3A4C" w:rsidRPr="0097658B" w:rsidRDefault="00DD3A4C" w:rsidP="009B29A5">
      <w:pPr>
        <w:jc w:val="right"/>
        <w:rPr>
          <w:lang w:val="it-IT"/>
        </w:rPr>
      </w:pPr>
      <w:r w:rsidRPr="0097658B">
        <w:rPr>
          <w:lang w:val="it-IT"/>
        </w:rPr>
        <w:t xml:space="preserve">Al Sito Web della Scuola </w:t>
      </w:r>
    </w:p>
    <w:p w14:paraId="5DFB5753" w14:textId="21AD22C8" w:rsidR="00DD3A4C" w:rsidRDefault="00DD3A4C" w:rsidP="0078147C">
      <w:pPr>
        <w:jc w:val="right"/>
        <w:rPr>
          <w:sz w:val="28"/>
          <w:szCs w:val="28"/>
          <w:lang w:val="it-IT"/>
        </w:rPr>
      </w:pPr>
      <w:r>
        <w:t xml:space="preserve">Agli Atti </w:t>
      </w:r>
      <w:proofErr w:type="spellStart"/>
      <w:r>
        <w:t>della</w:t>
      </w:r>
      <w:proofErr w:type="spellEnd"/>
      <w:r>
        <w:t xml:space="preserve"> Scuola</w:t>
      </w:r>
    </w:p>
    <w:p w14:paraId="0BC1EA7C" w14:textId="77777777" w:rsidR="0078147C" w:rsidRPr="0078147C" w:rsidRDefault="0078147C" w:rsidP="00DD3A4C">
      <w:pPr>
        <w:rPr>
          <w:sz w:val="28"/>
          <w:szCs w:val="28"/>
          <w:lang w:val="it-IT"/>
        </w:rPr>
      </w:pPr>
    </w:p>
    <w:p w14:paraId="02A5C6C5" w14:textId="6921C9FD" w:rsidR="00F77B6C" w:rsidRPr="0035778A" w:rsidRDefault="009B29A5" w:rsidP="009B29A5">
      <w:pPr>
        <w:widowControl/>
        <w:ind w:hanging="708"/>
        <w:textDirection w:val="btLr"/>
        <w:textAlignment w:val="top"/>
        <w:outlineLvl w:val="0"/>
        <w:rPr>
          <w:rFonts w:eastAsia="Calibri" w:cs="Times New Roman"/>
          <w:b/>
          <w:bCs/>
          <w:color w:val="auto"/>
          <w:position w:val="-1"/>
          <w:lang w:val="it-IT" w:bidi="ar-SA"/>
        </w:rPr>
      </w:pPr>
      <w:r>
        <w:rPr>
          <w:lang w:val="it-IT"/>
        </w:rPr>
        <w:t xml:space="preserve">             </w:t>
      </w:r>
      <w:r w:rsidR="00D37668" w:rsidRPr="0035778A">
        <w:rPr>
          <w:b/>
          <w:bCs/>
          <w:lang w:val="it-IT"/>
        </w:rPr>
        <w:t>Oggetto:</w:t>
      </w:r>
      <w:r w:rsidR="006270F1" w:rsidRPr="0035778A">
        <w:rPr>
          <w:b/>
          <w:bCs/>
          <w:lang w:val="it-IT"/>
        </w:rPr>
        <w:t xml:space="preserve"> </w:t>
      </w:r>
      <w:r w:rsidR="00D37668" w:rsidRPr="0035778A">
        <w:rPr>
          <w:b/>
          <w:bCs/>
          <w:lang w:val="it-IT"/>
        </w:rPr>
        <w:t>P</w:t>
      </w:r>
      <w:r w:rsidR="006270F1" w:rsidRPr="0035778A">
        <w:rPr>
          <w:b/>
          <w:bCs/>
          <w:lang w:val="it-IT"/>
        </w:rPr>
        <w:t xml:space="preserve">rogetto </w:t>
      </w:r>
      <w:proofErr w:type="gramStart"/>
      <w:r w:rsidR="006270F1" w:rsidRPr="0035778A">
        <w:rPr>
          <w:b/>
          <w:bCs/>
          <w:lang w:val="it-IT"/>
        </w:rPr>
        <w:t xml:space="preserve">dal </w:t>
      </w:r>
      <w:r w:rsidR="006270F1" w:rsidRPr="0035778A">
        <w:rPr>
          <w:rFonts w:eastAsia="Times New Roman" w:cs="Times New Roman"/>
          <w:b/>
          <w:bCs/>
          <w:lang w:val="it-IT" w:eastAsia="it-IT"/>
        </w:rPr>
        <w:t xml:space="preserve"> </w:t>
      </w:r>
      <w:r w:rsidR="006270F1" w:rsidRPr="0035778A">
        <w:rPr>
          <w:rFonts w:eastAsia="Times New Roman" w:cs="Times New Roman"/>
          <w:b/>
          <w:bCs/>
          <w:color w:val="auto"/>
          <w:lang w:val="it-IT" w:eastAsia="it-IT" w:bidi="ar-SA"/>
        </w:rPr>
        <w:t>titolo</w:t>
      </w:r>
      <w:proofErr w:type="gramEnd"/>
      <w:r w:rsidR="006270F1" w:rsidRPr="0035778A">
        <w:rPr>
          <w:rFonts w:eastAsia="Times New Roman" w:cs="Times New Roman"/>
          <w:b/>
          <w:bCs/>
          <w:color w:val="auto"/>
          <w:lang w:val="it-IT" w:eastAsia="it-IT" w:bidi="ar-SA"/>
        </w:rPr>
        <w:t xml:space="preserve"> </w:t>
      </w:r>
      <w:r w:rsidR="00F77B6C" w:rsidRPr="0035778A">
        <w:rPr>
          <w:rFonts w:eastAsia="Times New Roman" w:cs="Times New Roman"/>
          <w:b/>
          <w:bCs/>
          <w:color w:val="auto"/>
          <w:lang w:val="it-IT" w:eastAsia="it-IT" w:bidi="ar-SA"/>
        </w:rPr>
        <w:t xml:space="preserve"> “</w:t>
      </w:r>
      <w:r w:rsidR="00F77B6C" w:rsidRPr="0035778A">
        <w:rPr>
          <w:rFonts w:eastAsia="Times New Roman" w:cs="Times New Roman"/>
          <w:b/>
          <w:bCs/>
          <w:color w:val="212529"/>
          <w:lang w:val="it-IT" w:eastAsia="it-IT" w:bidi="ar-SA"/>
        </w:rPr>
        <w:t>UNITI DENTRO, FUORI E OLTRE LA SCUOLA</w:t>
      </w:r>
      <w:r w:rsidR="00F77B6C" w:rsidRPr="0035778A">
        <w:rPr>
          <w:rFonts w:eastAsia="Times New Roman" w:cs="Times New Roman"/>
          <w:b/>
          <w:bCs/>
          <w:color w:val="auto"/>
          <w:lang w:val="it-IT" w:eastAsia="it-IT" w:bidi="ar-SA"/>
        </w:rPr>
        <w:t>”</w:t>
      </w:r>
      <w:r w:rsidR="00F77B6C" w:rsidRPr="0035778A">
        <w:rPr>
          <w:rFonts w:eastAsia="Calibri" w:cs="Times New Roman"/>
          <w:b/>
          <w:bCs/>
          <w:color w:val="auto"/>
          <w:position w:val="-1"/>
          <w:lang w:val="it-IT" w:bidi="ar-SA"/>
        </w:rPr>
        <w:t xml:space="preserve"> </w:t>
      </w:r>
    </w:p>
    <w:p w14:paraId="5C73F4A7" w14:textId="54146379" w:rsidR="006270F1" w:rsidRPr="004603B9" w:rsidRDefault="00F77B6C" w:rsidP="00D37668">
      <w:pPr>
        <w:ind w:left="709" w:hanging="1135"/>
        <w:jc w:val="both"/>
        <w:rPr>
          <w:rFonts w:eastAsia="Times New Roman" w:cs="Times New Roman"/>
          <w:bCs/>
          <w:color w:val="auto"/>
          <w:lang w:val="it-IT" w:eastAsia="it-IT" w:bidi="ar-SA"/>
        </w:rPr>
      </w:pPr>
      <w:r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                      </w:t>
      </w:r>
      <w:r w:rsidR="006270F1" w:rsidRPr="004603B9">
        <w:rPr>
          <w:rFonts w:eastAsia="Calibri" w:cs="Times New Roman"/>
          <w:bCs/>
          <w:color w:val="auto"/>
          <w:position w:val="-1"/>
          <w:lang w:val="it-IT" w:bidi="ar-SA"/>
        </w:rPr>
        <w:t>–Missione 4: Istruzione e Ricerca</w:t>
      </w:r>
      <w:r w:rsidR="0035778A" w:rsidRPr="0035778A">
        <w:rPr>
          <w:rFonts w:eastAsia="Calibri" w:cs="Times New Roman"/>
          <w:bCs/>
          <w:color w:val="auto"/>
          <w:position w:val="-1"/>
          <w:lang w:val="it-IT" w:bidi="ar-SA"/>
        </w:rPr>
        <w:t xml:space="preserve"> </w:t>
      </w:r>
      <w:r w:rsidR="0035778A" w:rsidRPr="004603B9">
        <w:rPr>
          <w:rFonts w:eastAsia="Calibri" w:cs="Times New Roman"/>
          <w:bCs/>
          <w:color w:val="auto"/>
          <w:position w:val="-1"/>
          <w:lang w:val="it-IT" w:bidi="ar-SA"/>
        </w:rPr>
        <w:t>Componente 1 – Investimento 1.4 “Intervento</w:t>
      </w:r>
    </w:p>
    <w:p w14:paraId="2A1A061B" w14:textId="77777777" w:rsidR="0035778A" w:rsidRDefault="0035778A" w:rsidP="0035778A">
      <w:pPr>
        <w:widowControl/>
        <w:jc w:val="both"/>
        <w:textDirection w:val="btLr"/>
        <w:textAlignment w:val="top"/>
        <w:outlineLvl w:val="0"/>
        <w:rPr>
          <w:rFonts w:eastAsia="Calibri" w:cs="Times New Roman"/>
          <w:bCs/>
          <w:color w:val="auto"/>
          <w:position w:val="-1"/>
          <w:lang w:val="it-IT" w:bidi="ar-SA"/>
        </w:rPr>
      </w:pPr>
      <w:r>
        <w:rPr>
          <w:rFonts w:eastAsia="Calibri" w:cs="Times New Roman"/>
          <w:bCs/>
          <w:color w:val="auto"/>
          <w:position w:val="-1"/>
          <w:lang w:val="it-IT" w:bidi="ar-SA"/>
        </w:rPr>
        <w:t xml:space="preserve">               </w:t>
      </w:r>
      <w:r w:rsidR="00F77B6C" w:rsidRPr="004603B9">
        <w:rPr>
          <w:rFonts w:eastAsia="Calibri" w:cs="Times New Roman"/>
          <w:bCs/>
          <w:color w:val="auto"/>
          <w:position w:val="-1"/>
          <w:lang w:val="it-IT" w:bidi="ar-SA"/>
        </w:rPr>
        <w:t xml:space="preserve">straordinario finalizzato alla riduzione dei divari territoriali nel I e II ciclo della scuola </w:t>
      </w:r>
    </w:p>
    <w:p w14:paraId="241956FE" w14:textId="53CECAD4" w:rsidR="00F77B6C" w:rsidRPr="004603B9" w:rsidRDefault="0035778A" w:rsidP="0035778A">
      <w:pPr>
        <w:widowControl/>
        <w:jc w:val="both"/>
        <w:textDirection w:val="btLr"/>
        <w:textAlignment w:val="top"/>
        <w:outlineLvl w:val="0"/>
        <w:rPr>
          <w:rFonts w:eastAsia="Calibri" w:cs="Times New Roman"/>
          <w:bCs/>
          <w:color w:val="auto"/>
          <w:position w:val="-1"/>
          <w:lang w:val="it-IT" w:bidi="ar-SA"/>
        </w:rPr>
      </w:pPr>
      <w:r>
        <w:rPr>
          <w:rFonts w:eastAsia="Calibri" w:cs="Times New Roman"/>
          <w:bCs/>
          <w:color w:val="auto"/>
          <w:position w:val="-1"/>
          <w:lang w:val="it-IT" w:bidi="ar-SA"/>
        </w:rPr>
        <w:t xml:space="preserve">               </w:t>
      </w:r>
      <w:r w:rsidR="00F77B6C" w:rsidRPr="004603B9">
        <w:rPr>
          <w:rFonts w:eastAsia="Calibri" w:cs="Times New Roman"/>
          <w:bCs/>
          <w:color w:val="auto"/>
          <w:position w:val="-1"/>
          <w:lang w:val="it-IT" w:bidi="ar-SA"/>
        </w:rPr>
        <w:t xml:space="preserve">secondaria e alla lotta alla dispersione scolastica” </w:t>
      </w:r>
    </w:p>
    <w:p w14:paraId="598170A9" w14:textId="45F8B333" w:rsidR="006270F1" w:rsidRPr="004603B9" w:rsidRDefault="004603B9" w:rsidP="004603B9">
      <w:pPr>
        <w:widowControl/>
        <w:ind w:hanging="708"/>
        <w:textDirection w:val="btLr"/>
        <w:textAlignment w:val="top"/>
        <w:outlineLvl w:val="0"/>
        <w:rPr>
          <w:rFonts w:eastAsia="Calibri" w:cs="Times New Roman"/>
          <w:b/>
          <w:color w:val="auto"/>
          <w:position w:val="-1"/>
          <w:lang w:val="it-IT" w:bidi="ar-SA"/>
        </w:rPr>
      </w:pPr>
      <w:r>
        <w:rPr>
          <w:rFonts w:eastAsia="Times New Roman" w:cs="Times New Roman"/>
          <w:bCs/>
          <w:color w:val="auto"/>
          <w:lang w:val="it-IT" w:eastAsia="it-IT" w:bidi="ar-SA"/>
        </w:rPr>
        <w:t xml:space="preserve">                       </w:t>
      </w:r>
      <w:r w:rsidR="00D37668"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     </w:t>
      </w:r>
      <w:r w:rsidR="006270F1"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Codice Identificativo del Progetto: </w:t>
      </w:r>
      <w:r w:rsidR="00F77B6C" w:rsidRPr="004603B9">
        <w:rPr>
          <w:rFonts w:eastAsia="Times New Roman" w:cs="Times New Roman"/>
          <w:bCs/>
          <w:color w:val="212529"/>
          <w:lang w:val="it-IT" w:eastAsia="it-IT" w:bidi="ar-SA"/>
        </w:rPr>
        <w:t>M4C1I1.4-2022-981-P-14297</w:t>
      </w:r>
    </w:p>
    <w:p w14:paraId="70F77E4B" w14:textId="32981D8B" w:rsidR="008E2BEF" w:rsidRPr="004603B9" w:rsidRDefault="00D37668" w:rsidP="008E2BEF">
      <w:pPr>
        <w:widowControl/>
        <w:suppressAutoHyphens w:val="0"/>
        <w:autoSpaceDE w:val="0"/>
        <w:autoSpaceDN w:val="0"/>
        <w:adjustRightInd w:val="0"/>
        <w:ind w:left="851" w:hanging="1135"/>
        <w:jc w:val="both"/>
        <w:rPr>
          <w:rFonts w:eastAsia="Times New Roman" w:cs="Times New Roman"/>
          <w:bCs/>
          <w:color w:val="212529"/>
          <w:lang w:val="it-IT" w:eastAsia="it-IT" w:bidi="ar-SA"/>
        </w:rPr>
      </w:pPr>
      <w:r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             </w:t>
      </w:r>
      <w:r w:rsidR="00F77B6C"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       </w:t>
      </w:r>
      <w:r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 </w:t>
      </w:r>
      <w:proofErr w:type="gramStart"/>
      <w:r w:rsidR="006270F1" w:rsidRPr="004603B9">
        <w:rPr>
          <w:rFonts w:eastAsia="Times New Roman" w:cs="Times New Roman"/>
          <w:bCs/>
          <w:color w:val="auto"/>
          <w:lang w:val="it-IT" w:eastAsia="it-IT" w:bidi="ar-SA"/>
        </w:rPr>
        <w:t xml:space="preserve">CUP  </w:t>
      </w:r>
      <w:r w:rsidR="00F77B6C" w:rsidRPr="004603B9">
        <w:rPr>
          <w:rFonts w:eastAsia="Times New Roman" w:cs="Times New Roman"/>
          <w:bCs/>
          <w:color w:val="212529"/>
          <w:lang w:val="it-IT" w:eastAsia="it-IT" w:bidi="ar-SA"/>
        </w:rPr>
        <w:t>B</w:t>
      </w:r>
      <w:proofErr w:type="gramEnd"/>
      <w:r w:rsidR="00F77B6C" w:rsidRPr="004603B9">
        <w:rPr>
          <w:rFonts w:eastAsia="Times New Roman" w:cs="Times New Roman"/>
          <w:bCs/>
          <w:color w:val="212529"/>
          <w:lang w:val="it-IT" w:eastAsia="it-IT" w:bidi="ar-SA"/>
        </w:rPr>
        <w:t>24D22003150006</w:t>
      </w:r>
    </w:p>
    <w:p w14:paraId="1B43D101" w14:textId="350B5107" w:rsidR="00AD1109" w:rsidRPr="004603B9" w:rsidRDefault="00AD1109" w:rsidP="00AD1109">
      <w:pPr>
        <w:jc w:val="both"/>
        <w:rPr>
          <w:b/>
          <w:bCs/>
          <w:lang w:val="it-IT"/>
        </w:rPr>
      </w:pPr>
      <w:r w:rsidRPr="004603B9">
        <w:rPr>
          <w:rFonts w:eastAsia="Times New Roman" w:cs="Times New Roman"/>
          <w:bCs/>
          <w:color w:val="212529"/>
          <w:lang w:val="it-IT" w:eastAsia="it-IT" w:bidi="ar-SA"/>
        </w:rPr>
        <w:t xml:space="preserve">                Convocazione </w:t>
      </w:r>
      <w:r w:rsidRPr="004603B9">
        <w:rPr>
          <w:bCs/>
          <w:lang w:val="it-IT"/>
        </w:rPr>
        <w:t>TEAM</w:t>
      </w:r>
      <w:r w:rsidRPr="004603B9">
        <w:rPr>
          <w:rFonts w:eastAsia="Times New Roman" w:cs="Times New Roman"/>
          <w:bCs/>
          <w:color w:val="212529"/>
          <w:lang w:val="it-IT" w:eastAsia="it-IT" w:bidi="ar-SA"/>
        </w:rPr>
        <w:t xml:space="preserve"> PNRR </w:t>
      </w:r>
      <w:r w:rsidRPr="004603B9">
        <w:rPr>
          <w:bCs/>
          <w:lang w:val="it-IT"/>
        </w:rPr>
        <w:t>per la prevenzione della dispersione scolastica</w:t>
      </w:r>
      <w:r w:rsidRPr="004603B9">
        <w:rPr>
          <w:b/>
          <w:bCs/>
          <w:lang w:val="it-IT"/>
        </w:rPr>
        <w:t>.</w:t>
      </w:r>
    </w:p>
    <w:p w14:paraId="526BC5F8" w14:textId="77777777" w:rsidR="009B29A5" w:rsidRDefault="009B29A5" w:rsidP="008A1555">
      <w:pPr>
        <w:jc w:val="both"/>
        <w:rPr>
          <w:lang w:val="it-IT"/>
        </w:rPr>
      </w:pPr>
    </w:p>
    <w:p w14:paraId="03A74C69" w14:textId="0E304E5D" w:rsidR="008A1555" w:rsidRPr="008A1555" w:rsidRDefault="0042625F" w:rsidP="009B29A5">
      <w:pPr>
        <w:jc w:val="both"/>
        <w:rPr>
          <w:lang w:val="it-IT"/>
        </w:rPr>
      </w:pPr>
      <w:r>
        <w:rPr>
          <w:lang w:val="it-IT"/>
        </w:rPr>
        <w:t xml:space="preserve">Acquisita per le vie brevi la disponibilità di quanti </w:t>
      </w:r>
      <w:r w:rsidR="00F43ED0">
        <w:rPr>
          <w:lang w:val="it-IT"/>
        </w:rPr>
        <w:t xml:space="preserve">in </w:t>
      </w:r>
      <w:proofErr w:type="gramStart"/>
      <w:r w:rsidR="00F43ED0">
        <w:rPr>
          <w:lang w:val="it-IT"/>
        </w:rPr>
        <w:t xml:space="preserve">intestazione, </w:t>
      </w:r>
      <w:r w:rsidR="008A1555">
        <w:rPr>
          <w:lang w:val="it-IT"/>
        </w:rPr>
        <w:t xml:space="preserve"> </w:t>
      </w:r>
      <w:r>
        <w:rPr>
          <w:lang w:val="it-IT"/>
        </w:rPr>
        <w:t>i</w:t>
      </w:r>
      <w:proofErr w:type="gramEnd"/>
      <w:r>
        <w:rPr>
          <w:lang w:val="it-IT"/>
        </w:rPr>
        <w:t xml:space="preserve"> docenti </w:t>
      </w:r>
      <w:r w:rsidR="008A1555">
        <w:rPr>
          <w:lang w:val="it-IT"/>
        </w:rPr>
        <w:t>componenti</w:t>
      </w:r>
      <w:r w:rsidR="008A1555" w:rsidRPr="008A1555">
        <w:rPr>
          <w:lang w:val="it-IT"/>
        </w:rPr>
        <w:t xml:space="preserve"> del TEAM </w:t>
      </w:r>
      <w:r w:rsidR="008A1555">
        <w:rPr>
          <w:lang w:val="it-IT"/>
        </w:rPr>
        <w:t xml:space="preserve">del progetto </w:t>
      </w:r>
      <w:r w:rsidR="004603B9" w:rsidRPr="008A1555">
        <w:rPr>
          <w:lang w:val="it-IT"/>
        </w:rPr>
        <w:t>PNRR</w:t>
      </w:r>
      <w:r w:rsidR="004603B9">
        <w:rPr>
          <w:lang w:val="it-IT"/>
        </w:rPr>
        <w:t xml:space="preserve"> </w:t>
      </w:r>
      <w:r w:rsidR="008A1555">
        <w:rPr>
          <w:lang w:val="it-IT"/>
        </w:rPr>
        <w:t>in oggetto citato</w:t>
      </w:r>
      <w:r w:rsidR="00F43ED0">
        <w:rPr>
          <w:lang w:val="it-IT"/>
        </w:rPr>
        <w:t>,</w:t>
      </w:r>
      <w:r w:rsidR="008A1555">
        <w:rPr>
          <w:lang w:val="it-IT"/>
        </w:rPr>
        <w:t xml:space="preserve"> sono convocati  per </w:t>
      </w:r>
      <w:r w:rsidR="008A1555" w:rsidRPr="008A1555">
        <w:rPr>
          <w:lang w:val="it-IT"/>
        </w:rPr>
        <w:t>il giorno</w:t>
      </w:r>
      <w:r w:rsidR="00F43ED0">
        <w:rPr>
          <w:lang w:val="it-IT"/>
        </w:rPr>
        <w:t xml:space="preserve"> </w:t>
      </w:r>
      <w:r w:rsidR="008A1555" w:rsidRPr="0097658B">
        <w:rPr>
          <w:b/>
          <w:bCs/>
          <w:color w:val="auto"/>
          <w:lang w:val="it-IT"/>
        </w:rPr>
        <w:t xml:space="preserve">giovedì </w:t>
      </w:r>
      <w:r w:rsidR="009B29A5">
        <w:rPr>
          <w:b/>
          <w:bCs/>
          <w:color w:val="auto"/>
          <w:lang w:val="it-IT"/>
        </w:rPr>
        <w:t>04 gennaio</w:t>
      </w:r>
      <w:r w:rsidR="008A1555" w:rsidRPr="0097658B">
        <w:rPr>
          <w:b/>
          <w:bCs/>
          <w:color w:val="auto"/>
          <w:lang w:val="it-IT"/>
        </w:rPr>
        <w:t xml:space="preserve"> 202</w:t>
      </w:r>
      <w:r w:rsidR="009B29A5">
        <w:rPr>
          <w:b/>
          <w:bCs/>
          <w:color w:val="auto"/>
          <w:lang w:val="it-IT"/>
        </w:rPr>
        <w:t>4</w:t>
      </w:r>
      <w:r w:rsidR="008A1555" w:rsidRPr="0097658B">
        <w:rPr>
          <w:b/>
          <w:bCs/>
          <w:color w:val="auto"/>
          <w:lang w:val="it-IT"/>
        </w:rPr>
        <w:t xml:space="preserve"> alle ore </w:t>
      </w:r>
      <w:r w:rsidR="009B29A5">
        <w:rPr>
          <w:b/>
          <w:bCs/>
          <w:color w:val="auto"/>
          <w:lang w:val="it-IT"/>
        </w:rPr>
        <w:t>9</w:t>
      </w:r>
      <w:r w:rsidR="008A1555" w:rsidRPr="0097658B">
        <w:rPr>
          <w:b/>
          <w:bCs/>
          <w:color w:val="auto"/>
          <w:lang w:val="it-IT"/>
        </w:rPr>
        <w:t>,</w:t>
      </w:r>
      <w:r w:rsidR="00DD4143">
        <w:rPr>
          <w:b/>
          <w:bCs/>
          <w:color w:val="auto"/>
          <w:lang w:val="it-IT"/>
        </w:rPr>
        <w:t>0</w:t>
      </w:r>
      <w:r w:rsidR="008A1555" w:rsidRPr="0097658B">
        <w:rPr>
          <w:b/>
          <w:bCs/>
          <w:color w:val="auto"/>
          <w:lang w:val="it-IT"/>
        </w:rPr>
        <w:t>0</w:t>
      </w:r>
      <w:r w:rsidR="00DD4143">
        <w:rPr>
          <w:b/>
          <w:bCs/>
          <w:color w:val="auto"/>
          <w:lang w:val="it-IT"/>
        </w:rPr>
        <w:t>,</w:t>
      </w:r>
      <w:r w:rsidR="008A1555" w:rsidRPr="0097658B">
        <w:rPr>
          <w:color w:val="auto"/>
          <w:lang w:val="it-IT"/>
        </w:rPr>
        <w:t xml:space="preserve"> </w:t>
      </w:r>
      <w:r w:rsidR="00DD4143">
        <w:rPr>
          <w:lang w:val="it-IT"/>
        </w:rPr>
        <w:t xml:space="preserve">in modalità on line attraverso l’applicativo Google </w:t>
      </w:r>
      <w:r>
        <w:rPr>
          <w:lang w:val="it-IT"/>
        </w:rPr>
        <w:t>M</w:t>
      </w:r>
      <w:r w:rsidR="00DD4143">
        <w:rPr>
          <w:lang w:val="it-IT"/>
        </w:rPr>
        <w:t xml:space="preserve">eet Workspace, </w:t>
      </w:r>
      <w:r w:rsidR="008A1555" w:rsidRPr="008A1555">
        <w:rPr>
          <w:lang w:val="it-IT"/>
        </w:rPr>
        <w:t>per la trattazione dei seguenti punti:</w:t>
      </w:r>
    </w:p>
    <w:p w14:paraId="01455706" w14:textId="77626E16" w:rsidR="005D53EB" w:rsidRPr="009B29A5" w:rsidRDefault="009B29A5" w:rsidP="009B29A5">
      <w:pPr>
        <w:jc w:val="both"/>
        <w:rPr>
          <w:lang w:val="it-IT"/>
        </w:rPr>
      </w:pPr>
      <w:r>
        <w:rPr>
          <w:lang w:val="it-IT"/>
        </w:rPr>
        <w:t>1</w:t>
      </w:r>
      <w:r w:rsidR="008A1555" w:rsidRPr="008A1555">
        <w:rPr>
          <w:lang w:val="it-IT"/>
        </w:rPr>
        <w:t xml:space="preserve">. </w:t>
      </w:r>
      <w:r w:rsidR="00F43ED0">
        <w:rPr>
          <w:lang w:val="it-IT"/>
        </w:rPr>
        <w:t>Definizione progettuale</w:t>
      </w:r>
      <w:r w:rsidR="008A1555" w:rsidRPr="008A1555">
        <w:rPr>
          <w:lang w:val="it-IT"/>
        </w:rPr>
        <w:t xml:space="preserve"> degli interventi </w:t>
      </w:r>
      <w:r w:rsidR="005D53EB" w:rsidRPr="008A1555">
        <w:rPr>
          <w:lang w:val="it-IT"/>
        </w:rPr>
        <w:t>relativamente a</w:t>
      </w:r>
      <w:r>
        <w:rPr>
          <w:lang w:val="it-IT"/>
        </w:rPr>
        <w:t xml:space="preserve">i </w:t>
      </w:r>
      <w:r w:rsidR="008A1555" w:rsidRPr="009B29A5">
        <w:rPr>
          <w:lang w:val="it-IT"/>
        </w:rPr>
        <w:t>Percorsi formativi e laboratoriali co-curriculari</w:t>
      </w:r>
      <w:r w:rsidR="00F43ED0">
        <w:rPr>
          <w:lang w:val="it-IT"/>
        </w:rPr>
        <w:t xml:space="preserve"> di cui al progetto in oggetto</w:t>
      </w:r>
    </w:p>
    <w:p w14:paraId="0CD8286D" w14:textId="6E3B10F0" w:rsidR="00506395" w:rsidRPr="0042625F" w:rsidRDefault="009B29A5" w:rsidP="0042625F">
      <w:pPr>
        <w:ind w:left="284" w:hanging="284"/>
        <w:jc w:val="both"/>
        <w:rPr>
          <w:rFonts w:cs="Times New Roman"/>
          <w:lang w:val="it-IT"/>
        </w:rPr>
      </w:pPr>
      <w:r>
        <w:rPr>
          <w:lang w:val="it-IT"/>
        </w:rPr>
        <w:t>2</w:t>
      </w:r>
      <w:r w:rsidR="005D53EB">
        <w:rPr>
          <w:lang w:val="it-IT"/>
        </w:rPr>
        <w:t xml:space="preserve">. </w:t>
      </w:r>
      <w:r>
        <w:rPr>
          <w:lang w:val="it-IT"/>
        </w:rPr>
        <w:t>Varie ed eventuali</w:t>
      </w:r>
    </w:p>
    <w:p w14:paraId="1D9EFDF3" w14:textId="41A4CD0D" w:rsidR="00535923" w:rsidRDefault="00F96179" w:rsidP="008A1555">
      <w:pPr>
        <w:jc w:val="both"/>
        <w:rPr>
          <w:lang w:val="it-IT"/>
        </w:rPr>
      </w:pPr>
      <w:r w:rsidRPr="00F96179">
        <w:rPr>
          <w:lang w:val="it-IT"/>
        </w:rPr>
        <w:t>Il gruppo di lavoro</w:t>
      </w:r>
      <w:r w:rsidR="00F43ED0">
        <w:rPr>
          <w:lang w:val="it-IT"/>
        </w:rPr>
        <w:t xml:space="preserve"> in parola</w:t>
      </w:r>
      <w:r w:rsidRPr="00F96179">
        <w:rPr>
          <w:lang w:val="it-IT"/>
        </w:rPr>
        <w:t xml:space="preserve"> sarà presieduto dalla Dirigente Scolastica in qualità di </w:t>
      </w:r>
      <w:r w:rsidR="00535923">
        <w:rPr>
          <w:lang w:val="it-IT"/>
        </w:rPr>
        <w:t xml:space="preserve">Coordinatore generale </w:t>
      </w:r>
      <w:r w:rsidRPr="00F96179">
        <w:rPr>
          <w:lang w:val="it-IT"/>
        </w:rPr>
        <w:t xml:space="preserve">del progetto e </w:t>
      </w:r>
      <w:r w:rsidR="00535923">
        <w:rPr>
          <w:lang w:val="it-IT"/>
        </w:rPr>
        <w:t>Direttore dei percorsi formativ</w:t>
      </w:r>
      <w:r w:rsidR="00DD3A4C">
        <w:rPr>
          <w:lang w:val="it-IT"/>
        </w:rPr>
        <w:t>i</w:t>
      </w:r>
      <w:r w:rsidRPr="00F96179">
        <w:rPr>
          <w:lang w:val="it-IT"/>
        </w:rPr>
        <w:t>.</w:t>
      </w:r>
    </w:p>
    <w:p w14:paraId="77D3AB68" w14:textId="00167E76" w:rsidR="00577AF2" w:rsidRDefault="00F96179" w:rsidP="008A1555">
      <w:pPr>
        <w:jc w:val="both"/>
        <w:rPr>
          <w:lang w:val="it-IT"/>
        </w:rPr>
      </w:pPr>
      <w:r w:rsidRPr="00F96179">
        <w:rPr>
          <w:lang w:val="it-IT"/>
        </w:rPr>
        <w:t xml:space="preserve"> </w:t>
      </w:r>
      <w:r w:rsidR="0042625F">
        <w:rPr>
          <w:lang w:val="it-IT"/>
        </w:rPr>
        <w:t xml:space="preserve">                                                                                                                 Il Dirigente Scolastico</w:t>
      </w:r>
    </w:p>
    <w:p w14:paraId="27FF56E4" w14:textId="0963C8A2" w:rsidR="0042625F" w:rsidRDefault="0042625F" w:rsidP="008A1555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Prof.ssa Emma </w:t>
      </w:r>
      <w:r w:rsidR="00E24A10">
        <w:rPr>
          <w:lang w:val="it-IT"/>
        </w:rPr>
        <w:t>M</w:t>
      </w:r>
      <w:r>
        <w:rPr>
          <w:lang w:val="it-IT"/>
        </w:rPr>
        <w:t>architto</w:t>
      </w:r>
    </w:p>
    <w:sectPr w:rsidR="0042625F" w:rsidSect="009B29A5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43B"/>
    <w:multiLevelType w:val="hybridMultilevel"/>
    <w:tmpl w:val="2168E770"/>
    <w:lvl w:ilvl="0" w:tplc="62AE05C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BD24F2"/>
    <w:multiLevelType w:val="hybridMultilevel"/>
    <w:tmpl w:val="1EE2054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04136B"/>
    <w:multiLevelType w:val="hybridMultilevel"/>
    <w:tmpl w:val="6DB4F83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05612840">
    <w:abstractNumId w:val="2"/>
  </w:num>
  <w:num w:numId="2" w16cid:durableId="1547378215">
    <w:abstractNumId w:val="1"/>
  </w:num>
  <w:num w:numId="3" w16cid:durableId="168874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6F"/>
    <w:rsid w:val="00010DB1"/>
    <w:rsid w:val="000D6814"/>
    <w:rsid w:val="0014339B"/>
    <w:rsid w:val="001C6C79"/>
    <w:rsid w:val="001E7FD2"/>
    <w:rsid w:val="00210614"/>
    <w:rsid w:val="00291D43"/>
    <w:rsid w:val="002C4C98"/>
    <w:rsid w:val="00314A71"/>
    <w:rsid w:val="00343C61"/>
    <w:rsid w:val="0035778A"/>
    <w:rsid w:val="0042625F"/>
    <w:rsid w:val="00447090"/>
    <w:rsid w:val="004603B9"/>
    <w:rsid w:val="004C6C4A"/>
    <w:rsid w:val="004D3665"/>
    <w:rsid w:val="004D3EC3"/>
    <w:rsid w:val="00506395"/>
    <w:rsid w:val="00535923"/>
    <w:rsid w:val="005363BC"/>
    <w:rsid w:val="00577AF2"/>
    <w:rsid w:val="005D2684"/>
    <w:rsid w:val="005D53EB"/>
    <w:rsid w:val="006270F1"/>
    <w:rsid w:val="006C1C03"/>
    <w:rsid w:val="0073373B"/>
    <w:rsid w:val="0078147C"/>
    <w:rsid w:val="007A022E"/>
    <w:rsid w:val="007E6AF3"/>
    <w:rsid w:val="00832A77"/>
    <w:rsid w:val="0083761C"/>
    <w:rsid w:val="00844EA2"/>
    <w:rsid w:val="008A1555"/>
    <w:rsid w:val="008E2BEF"/>
    <w:rsid w:val="008F1F31"/>
    <w:rsid w:val="00913B17"/>
    <w:rsid w:val="00924BB1"/>
    <w:rsid w:val="00945F46"/>
    <w:rsid w:val="0097658B"/>
    <w:rsid w:val="009B29A5"/>
    <w:rsid w:val="009D66DD"/>
    <w:rsid w:val="00A54F8E"/>
    <w:rsid w:val="00A6395F"/>
    <w:rsid w:val="00A97105"/>
    <w:rsid w:val="00AD1109"/>
    <w:rsid w:val="00B3127A"/>
    <w:rsid w:val="00BB154E"/>
    <w:rsid w:val="00D37668"/>
    <w:rsid w:val="00DC6805"/>
    <w:rsid w:val="00DD3A4C"/>
    <w:rsid w:val="00DD4143"/>
    <w:rsid w:val="00DE3546"/>
    <w:rsid w:val="00DE7ABB"/>
    <w:rsid w:val="00E24A10"/>
    <w:rsid w:val="00E445AE"/>
    <w:rsid w:val="00E55B53"/>
    <w:rsid w:val="00E8771C"/>
    <w:rsid w:val="00EB078C"/>
    <w:rsid w:val="00EC5906"/>
    <w:rsid w:val="00F01C2D"/>
    <w:rsid w:val="00F43ED0"/>
    <w:rsid w:val="00F45677"/>
    <w:rsid w:val="00F5796F"/>
    <w:rsid w:val="00F77B6C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2596"/>
  <w15:chartTrackingRefBased/>
  <w15:docId w15:val="{8CA8F009-47BB-430B-BF21-F46300B3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0F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0"/>
      <w:sz w:val="24"/>
      <w:szCs w:val="24"/>
      <w:lang w:val="en-US" w:bidi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F77B6C"/>
    <w:pPr>
      <w:widowControl/>
      <w:suppressAutoHyphens w:val="0"/>
    </w:pPr>
    <w:rPr>
      <w:rFonts w:eastAsia="Times New Roman" w:cs="Times New Roman"/>
      <w:color w:val="auto"/>
      <w:sz w:val="28"/>
      <w:szCs w:val="28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8E2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3A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Vicario2</dc:creator>
  <cp:keywords/>
  <dc:description/>
  <cp:lastModifiedBy>Vicario</cp:lastModifiedBy>
  <cp:revision>9</cp:revision>
  <cp:lastPrinted>2024-01-03T11:57:00Z</cp:lastPrinted>
  <dcterms:created xsi:type="dcterms:W3CDTF">2023-12-21T12:45:00Z</dcterms:created>
  <dcterms:modified xsi:type="dcterms:W3CDTF">2024-01-03T11:58:00Z</dcterms:modified>
</cp:coreProperties>
</file>