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C4390C" w14:textId="77777777" w:rsidR="00E76EA4" w:rsidRDefault="00E76EA4"/>
    <w:p w14:paraId="36CD550E" w14:textId="4FD91A89" w:rsidR="00B734A0" w:rsidRDefault="00B734A0">
      <w:r>
        <w:t xml:space="preserve">Prot. N. </w:t>
      </w:r>
      <w:r w:rsidR="00A30A75">
        <w:t>1719/VII</w:t>
      </w:r>
      <w:r>
        <w:t xml:space="preserve">                                                                </w:t>
      </w:r>
      <w:r w:rsidR="006B1D2E">
        <w:t xml:space="preserve">      </w:t>
      </w:r>
      <w:r>
        <w:t xml:space="preserve">   </w:t>
      </w:r>
      <w:r w:rsidR="008C3301">
        <w:t xml:space="preserve">           </w:t>
      </w:r>
      <w:r>
        <w:t>Marcianise,</w:t>
      </w:r>
      <w:r w:rsidR="00A30A75">
        <w:t xml:space="preserve"> 31/01/2024</w:t>
      </w:r>
    </w:p>
    <w:p w14:paraId="7E44CFCD" w14:textId="77777777" w:rsidR="00B734A0" w:rsidRDefault="00B734A0"/>
    <w:p w14:paraId="6C3912E9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Ai docenti in periodo di formazione e prova a. s. 2023/2024:</w:t>
      </w:r>
    </w:p>
    <w:p w14:paraId="64977226" w14:textId="77777777" w:rsidR="00FF730C" w:rsidRPr="00FF730C" w:rsidRDefault="00FF730C" w:rsidP="00FF730C">
      <w:pPr>
        <w:ind w:firstLine="709"/>
        <w:jc w:val="right"/>
      </w:pPr>
      <w:r w:rsidRPr="00FF730C">
        <w:t>Ascione Maria</w:t>
      </w:r>
    </w:p>
    <w:p w14:paraId="2102FF3D" w14:textId="77777777" w:rsidR="00FF730C" w:rsidRPr="00FF730C" w:rsidRDefault="00FF730C" w:rsidP="00FF730C">
      <w:pPr>
        <w:ind w:firstLine="709"/>
        <w:jc w:val="right"/>
      </w:pPr>
      <w:r w:rsidRPr="00FF730C">
        <w:t>Camposano Antonella</w:t>
      </w:r>
    </w:p>
    <w:p w14:paraId="0B067C10" w14:textId="77777777" w:rsidR="00FF730C" w:rsidRPr="00FF730C" w:rsidRDefault="00FF730C" w:rsidP="00FF730C">
      <w:pPr>
        <w:ind w:firstLine="709"/>
        <w:jc w:val="right"/>
      </w:pPr>
      <w:r w:rsidRPr="00FF730C">
        <w:t>Franzese Simeone</w:t>
      </w:r>
    </w:p>
    <w:p w14:paraId="12D22E6F" w14:textId="77777777" w:rsidR="00FF730C" w:rsidRPr="00FF730C" w:rsidRDefault="00FF730C" w:rsidP="00FF730C">
      <w:pPr>
        <w:ind w:firstLine="709"/>
        <w:jc w:val="right"/>
      </w:pPr>
      <w:r w:rsidRPr="00FF730C">
        <w:t>Mancuso Lucrezia</w:t>
      </w:r>
    </w:p>
    <w:p w14:paraId="244C09C7" w14:textId="77777777" w:rsidR="00FF730C" w:rsidRPr="00FF730C" w:rsidRDefault="00FF730C" w:rsidP="00FF730C">
      <w:pPr>
        <w:ind w:firstLine="709"/>
        <w:jc w:val="right"/>
      </w:pPr>
      <w:r w:rsidRPr="00FF730C">
        <w:t>Sibillo Rossella</w:t>
      </w:r>
    </w:p>
    <w:p w14:paraId="141FECA4" w14:textId="77777777" w:rsidR="00FF730C" w:rsidRPr="00FF730C" w:rsidRDefault="00FF730C" w:rsidP="00FF730C">
      <w:pPr>
        <w:ind w:firstLine="709"/>
        <w:jc w:val="right"/>
      </w:pPr>
      <w:r w:rsidRPr="00FF730C">
        <w:t>Sorbo Enrica</w:t>
      </w:r>
    </w:p>
    <w:p w14:paraId="27C5FEC9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Ai docenti Tutor:</w:t>
      </w:r>
    </w:p>
    <w:p w14:paraId="71CC2920" w14:textId="77777777" w:rsidR="00FF730C" w:rsidRPr="00FF730C" w:rsidRDefault="00FF730C" w:rsidP="00FF730C">
      <w:pPr>
        <w:ind w:firstLine="709"/>
        <w:jc w:val="right"/>
      </w:pPr>
      <w:r w:rsidRPr="00FF730C">
        <w:t>D’Aiello Maria Rosaria</w:t>
      </w:r>
    </w:p>
    <w:p w14:paraId="4052B519" w14:textId="77777777" w:rsidR="00FF730C" w:rsidRPr="00FF730C" w:rsidRDefault="00FF730C" w:rsidP="00FF730C">
      <w:pPr>
        <w:ind w:firstLine="709"/>
        <w:jc w:val="right"/>
      </w:pPr>
      <w:r w:rsidRPr="00FF730C">
        <w:t>Cognetta Saverio</w:t>
      </w:r>
    </w:p>
    <w:p w14:paraId="3FFA5F51" w14:textId="77777777" w:rsidR="00FF730C" w:rsidRPr="00FF730C" w:rsidRDefault="00FF730C" w:rsidP="00FF730C">
      <w:pPr>
        <w:ind w:firstLine="709"/>
        <w:jc w:val="right"/>
      </w:pPr>
      <w:r w:rsidRPr="00FF730C">
        <w:t>Ebbrezza Salvatore</w:t>
      </w:r>
    </w:p>
    <w:p w14:paraId="03277B19" w14:textId="77777777" w:rsidR="00FF730C" w:rsidRPr="00FF730C" w:rsidRDefault="00FF730C" w:rsidP="00FF730C">
      <w:pPr>
        <w:ind w:firstLine="709"/>
        <w:jc w:val="right"/>
      </w:pPr>
      <w:r w:rsidRPr="00FF730C">
        <w:t>Vesta Caterina</w:t>
      </w:r>
    </w:p>
    <w:p w14:paraId="1CAA2B4D" w14:textId="77777777" w:rsidR="00FF730C" w:rsidRPr="00FF730C" w:rsidRDefault="00FF730C" w:rsidP="00FF730C">
      <w:pPr>
        <w:ind w:firstLine="709"/>
        <w:jc w:val="right"/>
      </w:pPr>
      <w:r w:rsidRPr="00FF730C">
        <w:t>Colella lucia</w:t>
      </w:r>
    </w:p>
    <w:p w14:paraId="474BEBD0" w14:textId="77777777" w:rsidR="00FF730C" w:rsidRPr="00FF730C" w:rsidRDefault="00FF730C" w:rsidP="00FF730C">
      <w:pPr>
        <w:ind w:firstLine="709"/>
        <w:jc w:val="right"/>
      </w:pPr>
      <w:r w:rsidRPr="00FF730C">
        <w:t>Scialla Maria</w:t>
      </w:r>
    </w:p>
    <w:p w14:paraId="46A255F1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Alla F. S. Area 2  prof.ssa Conte Carmina</w:t>
      </w:r>
    </w:p>
    <w:p w14:paraId="5CC7CE0C" w14:textId="77777777" w:rsidR="00FF730C" w:rsidRPr="00FF730C" w:rsidRDefault="00FF730C" w:rsidP="00FF730C">
      <w:pPr>
        <w:ind w:firstLine="709"/>
        <w:jc w:val="right"/>
        <w:rPr>
          <w:b/>
          <w:bCs/>
        </w:rPr>
      </w:pPr>
    </w:p>
    <w:p w14:paraId="783897D8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Alla DSGA</w:t>
      </w:r>
    </w:p>
    <w:p w14:paraId="2E26327B" w14:textId="77777777" w:rsidR="00FF730C" w:rsidRPr="00FF730C" w:rsidRDefault="00FF730C" w:rsidP="00FF730C">
      <w:pPr>
        <w:ind w:firstLine="709"/>
        <w:jc w:val="right"/>
        <w:rPr>
          <w:b/>
          <w:bCs/>
        </w:rPr>
      </w:pPr>
    </w:p>
    <w:p w14:paraId="0A6B59A6" w14:textId="77777777" w:rsidR="00FF730C" w:rsidRPr="00FF730C" w:rsidRDefault="00FF730C" w:rsidP="00FF730C">
      <w:pPr>
        <w:ind w:firstLine="709"/>
        <w:jc w:val="right"/>
        <w:rPr>
          <w:b/>
          <w:bCs/>
        </w:rPr>
      </w:pPr>
      <w:r w:rsidRPr="00FF730C">
        <w:rPr>
          <w:b/>
          <w:bCs/>
        </w:rPr>
        <w:t>Al sito web della Scuola</w:t>
      </w:r>
    </w:p>
    <w:p w14:paraId="4377A818" w14:textId="77777777" w:rsidR="009C71B6" w:rsidRPr="008200D1" w:rsidRDefault="009C71B6" w:rsidP="009C71B6">
      <w:pPr>
        <w:jc w:val="right"/>
        <w:rPr>
          <w:b/>
        </w:rPr>
      </w:pPr>
    </w:p>
    <w:p w14:paraId="6078857F" w14:textId="77777777" w:rsidR="009C71B6" w:rsidRPr="008200D1" w:rsidRDefault="009C71B6" w:rsidP="009C71B6">
      <w:pPr>
        <w:spacing w:line="360" w:lineRule="auto"/>
        <w:rPr>
          <w:rFonts w:eastAsia="Calibri"/>
          <w:b/>
          <w:lang w:eastAsia="en-US"/>
        </w:rPr>
      </w:pPr>
      <w:r w:rsidRPr="008200D1">
        <w:rPr>
          <w:rFonts w:eastAsia="Calibri"/>
          <w:b/>
          <w:lang w:eastAsia="en-US"/>
        </w:rPr>
        <w:t xml:space="preserve">                                                                                          Alla DSGA</w:t>
      </w:r>
    </w:p>
    <w:p w14:paraId="0AA63EBE" w14:textId="77777777" w:rsidR="009C71B6" w:rsidRPr="008200D1" w:rsidRDefault="009C71B6" w:rsidP="009C71B6">
      <w:pPr>
        <w:spacing w:line="360" w:lineRule="auto"/>
        <w:rPr>
          <w:rFonts w:eastAsia="Calibri"/>
          <w:b/>
          <w:lang w:eastAsia="en-US"/>
        </w:rPr>
      </w:pPr>
      <w:r w:rsidRPr="008200D1">
        <w:rPr>
          <w:rFonts w:eastAsia="Calibri"/>
          <w:b/>
          <w:lang w:eastAsia="en-US"/>
        </w:rPr>
        <w:t xml:space="preserve">                                                                                         </w:t>
      </w:r>
      <w:r>
        <w:rPr>
          <w:rFonts w:eastAsia="Calibri"/>
          <w:b/>
          <w:lang w:eastAsia="en-US"/>
        </w:rPr>
        <w:t xml:space="preserve"> </w:t>
      </w:r>
      <w:r w:rsidRPr="008200D1">
        <w:rPr>
          <w:rFonts w:eastAsia="Calibri"/>
          <w:b/>
          <w:lang w:eastAsia="en-US"/>
        </w:rPr>
        <w:t>Al sito web della Scuola</w:t>
      </w:r>
    </w:p>
    <w:p w14:paraId="646F65DD" w14:textId="6F4BDE7E" w:rsidR="005829CD" w:rsidRPr="005829CD" w:rsidRDefault="005829CD" w:rsidP="00B734A0">
      <w:pPr>
        <w:jc w:val="right"/>
      </w:pPr>
    </w:p>
    <w:p w14:paraId="10E1F735" w14:textId="77777777" w:rsidR="00B734A0" w:rsidRDefault="00B734A0" w:rsidP="00B734A0">
      <w:pPr>
        <w:jc w:val="right"/>
      </w:pP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FF6196" w14:paraId="42FEFDAC" w14:textId="77777777" w:rsidTr="009C71B6">
        <w:trPr>
          <w:trHeight w:val="1975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54A4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45AEE982" wp14:editId="62410C32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1CEDBF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8C75" w14:textId="77777777" w:rsidR="006278E5" w:rsidRPr="006278E5" w:rsidRDefault="006278E5" w:rsidP="006278E5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6278E5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6278E5">
              <w:rPr>
                <w:b/>
                <w:bCs/>
                <w:sz w:val="14"/>
                <w:szCs w:val="14"/>
              </w:rPr>
              <w:t>“G. B.  NOVELLI ”</w:t>
            </w:r>
          </w:p>
          <w:p w14:paraId="0D0742C4" w14:textId="77777777" w:rsidR="006278E5" w:rsidRPr="006278E5" w:rsidRDefault="006278E5" w:rsidP="006278E5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Indirizzi Liceo delle Scienze Umane </w:t>
            </w:r>
            <w:r w:rsidRPr="006278E5">
              <w:rPr>
                <w:b/>
                <w:bCs/>
                <w:sz w:val="14"/>
                <w:szCs w:val="14"/>
              </w:rPr>
              <w:t xml:space="preserve">– </w:t>
            </w:r>
            <w:r w:rsidRPr="006278E5">
              <w:rPr>
                <w:sz w:val="14"/>
                <w:szCs w:val="14"/>
              </w:rPr>
              <w:t>Liceo Economico Sociale −Liceo Linguistico</w:t>
            </w:r>
          </w:p>
          <w:p w14:paraId="6A992002" w14:textId="77777777" w:rsidR="006278E5" w:rsidRPr="006278E5" w:rsidRDefault="006278E5" w:rsidP="006278E5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0F6DDF85" w14:textId="77777777" w:rsidR="006278E5" w:rsidRPr="006278E5" w:rsidRDefault="006278E5" w:rsidP="006278E5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Indirizzo Professionale Servizi per la sanità e l'assistenza sociale</w:t>
            </w:r>
          </w:p>
          <w:p w14:paraId="0524AF49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Indirizzo Professionale Enogastronomia e Ospitalità alberghiera</w:t>
            </w:r>
          </w:p>
          <w:p w14:paraId="6B653F4F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63AB7F5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5AFE807" w14:textId="77777777" w:rsidR="006278E5" w:rsidRPr="006278E5" w:rsidRDefault="006278E5" w:rsidP="006278E5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38652CF6" w14:textId="77777777" w:rsidR="006278E5" w:rsidRPr="006278E5" w:rsidRDefault="006278E5" w:rsidP="006278E5">
            <w:pPr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 xml:space="preserve">Via G.B. Novelli, N° 1  </w:t>
            </w:r>
            <w:r w:rsidRPr="006278E5">
              <w:rPr>
                <w:i/>
                <w:iCs/>
                <w:sz w:val="14"/>
                <w:szCs w:val="14"/>
              </w:rPr>
              <w:t xml:space="preserve">  </w:t>
            </w:r>
            <w:r w:rsidRPr="006278E5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1C7A99BC" w14:textId="77777777" w:rsidR="006278E5" w:rsidRPr="006278E5" w:rsidRDefault="006278E5" w:rsidP="006278E5">
            <w:pPr>
              <w:jc w:val="center"/>
              <w:rPr>
                <w:sz w:val="14"/>
                <w:szCs w:val="14"/>
              </w:rPr>
            </w:pPr>
            <w:r w:rsidRPr="006278E5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6A3D2E51" w14:textId="266875E6" w:rsidR="00FF6196" w:rsidRPr="00593C3E" w:rsidRDefault="006278E5" w:rsidP="006278E5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r w:rsidRPr="00DE7E4A">
              <w:rPr>
                <w:rFonts w:ascii="Times New Roman" w:hAnsi="Times New Roman" w:cs="Times New Roman"/>
                <w:sz w:val="14"/>
                <w:szCs w:val="14"/>
              </w:rPr>
              <w:t>E-mail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 :</w:t>
            </w:r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hyperlink r:id="rId8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    E-mail certificata (PEC)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9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DE7E4A">
              <w:rPr>
                <w:rFonts w:ascii="Times New Roman" w:hAnsi="Times New Roman" w:cs="Times New Roman"/>
                <w:sz w:val="14"/>
                <w:szCs w:val="14"/>
              </w:rPr>
              <w:t xml:space="preserve">   </w:t>
            </w:r>
            <w:r w:rsidRPr="00DE7E4A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Sito Web:</w:t>
            </w:r>
            <w:r w:rsidRPr="00DE7E4A">
              <w:rPr>
                <w:rFonts w:ascii="Times New Roman" w:hAnsi="Times New Roman" w:cs="Times New Roman"/>
                <w:b/>
                <w:bCs/>
                <w:sz w:val="14"/>
                <w:szCs w:val="14"/>
                <w:lang w:val="en-US"/>
              </w:rPr>
              <w:t xml:space="preserve">  </w:t>
            </w:r>
            <w:hyperlink r:id="rId10" w:history="1">
              <w:r w:rsidRPr="00DE7E4A">
                <w:rPr>
                  <w:rFonts w:ascii="Times New Roman" w:hAnsi="Times New Roman" w:cs="Times New Roman"/>
                  <w:sz w:val="14"/>
                  <w:szCs w:val="14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D282" w14:textId="77777777" w:rsidR="00FF6196" w:rsidRDefault="00FF6196" w:rsidP="00A55733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 wp14:anchorId="747DD08C" wp14:editId="19B68AC4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66B373" w14:textId="77777777" w:rsidR="00FF6196" w:rsidRDefault="00FF6196" w:rsidP="00A55733">
            <w:pPr>
              <w:jc w:val="both"/>
              <w:rPr>
                <w:sz w:val="26"/>
                <w:szCs w:val="26"/>
              </w:rPr>
            </w:pPr>
          </w:p>
        </w:tc>
      </w:tr>
    </w:tbl>
    <w:p w14:paraId="339933F6" w14:textId="1B163C8B" w:rsidR="00B734A0" w:rsidRPr="008C3301" w:rsidRDefault="00B734A0" w:rsidP="00B734A0">
      <w:pPr>
        <w:jc w:val="center"/>
        <w:rPr>
          <w:b/>
        </w:rPr>
      </w:pPr>
      <w:r w:rsidRPr="008C3301">
        <w:rPr>
          <w:b/>
        </w:rPr>
        <w:t>COMUNICAZIONE N.</w:t>
      </w:r>
      <w:r w:rsidR="008C5DB4">
        <w:rPr>
          <w:b/>
        </w:rPr>
        <w:t xml:space="preserve"> </w:t>
      </w:r>
      <w:r w:rsidR="00A30A75">
        <w:rPr>
          <w:b/>
        </w:rPr>
        <w:t>140</w:t>
      </w:r>
    </w:p>
    <w:p w14:paraId="176B2F00" w14:textId="77777777" w:rsidR="007F66CD" w:rsidRDefault="007F66CD" w:rsidP="00B734A0">
      <w:pPr>
        <w:jc w:val="center"/>
      </w:pPr>
    </w:p>
    <w:p w14:paraId="58EF9E1F" w14:textId="1D8CBC55" w:rsidR="006E0654" w:rsidRDefault="00B734A0" w:rsidP="006E0654">
      <w:pPr>
        <w:rPr>
          <w:b/>
          <w:bCs/>
        </w:rPr>
      </w:pPr>
      <w:r w:rsidRPr="00B734A0">
        <w:rPr>
          <w:b/>
        </w:rPr>
        <w:t>Oggetto</w:t>
      </w:r>
      <w:r w:rsidRPr="00C617F7">
        <w:rPr>
          <w:b/>
        </w:rPr>
        <w:t xml:space="preserve">: </w:t>
      </w:r>
      <w:r w:rsidR="006E0654" w:rsidRPr="006E0654">
        <w:rPr>
          <w:b/>
          <w:bCs/>
        </w:rPr>
        <w:t>Anno di formazione e di prova dei docenti a.s. 202</w:t>
      </w:r>
      <w:r w:rsidR="001228B5">
        <w:rPr>
          <w:b/>
          <w:bCs/>
        </w:rPr>
        <w:t>3</w:t>
      </w:r>
      <w:r w:rsidR="006E0654" w:rsidRPr="006E0654">
        <w:rPr>
          <w:b/>
          <w:bCs/>
        </w:rPr>
        <w:t>/202</w:t>
      </w:r>
      <w:r w:rsidR="001228B5">
        <w:rPr>
          <w:b/>
          <w:bCs/>
        </w:rPr>
        <w:t>4</w:t>
      </w:r>
      <w:r w:rsidR="006E0654" w:rsidRPr="006E0654">
        <w:rPr>
          <w:b/>
          <w:bCs/>
        </w:rPr>
        <w:t xml:space="preserve"> </w:t>
      </w:r>
    </w:p>
    <w:p w14:paraId="3FDA4BFB" w14:textId="029C66CA" w:rsidR="00C617F7" w:rsidRDefault="006E0654" w:rsidP="006E0654">
      <w:r>
        <w:rPr>
          <w:b/>
          <w:bCs/>
        </w:rPr>
        <w:t xml:space="preserve">                </w:t>
      </w:r>
      <w:r w:rsidR="00FF2F3C">
        <w:rPr>
          <w:b/>
          <w:bCs/>
        </w:rPr>
        <w:t>ANNULLAMENTO ISCRIZIONI E RIAPERTURA PIATTAFORMA</w:t>
      </w:r>
    </w:p>
    <w:p w14:paraId="13C18A34" w14:textId="77777777" w:rsidR="006E0654" w:rsidRPr="009C79C3" w:rsidRDefault="006E0654" w:rsidP="006E0654">
      <w:pPr>
        <w:rPr>
          <w:b/>
          <w:bCs/>
        </w:rPr>
      </w:pPr>
    </w:p>
    <w:p w14:paraId="5D9F8803" w14:textId="6A2A3BDD" w:rsidR="00FF2F3C" w:rsidRPr="00FF2F3C" w:rsidRDefault="00FF2F3C" w:rsidP="00FF2F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  <w:r>
        <w:rPr>
          <w:rFonts w:eastAsiaTheme="minorHAnsi"/>
          <w:lang w:eastAsia="en-US"/>
        </w:rPr>
        <w:t>In riferimento alla comunicazione interna n. 132 prot. 1146/VII del 24/01/2024 e alla nota prot, 4719 del 24/01/2024, entrambe aventi all’oggetto “</w:t>
      </w:r>
      <w:r w:rsidRPr="00FF2F3C">
        <w:rPr>
          <w:b/>
          <w:bCs/>
        </w:rPr>
        <w:t xml:space="preserve"> </w:t>
      </w:r>
      <w:r w:rsidRPr="00FF2F3C">
        <w:t>Anno di formazione e di prova dei docenti a.s. 2023/2024  OFFERTA FORMATIVA REGIONALE – ISCRIZIONI</w:t>
      </w:r>
      <w:r>
        <w:t xml:space="preserve">”, si comunica che l’Ufficio Scolastico Regionale della Campania con nota prot, n. 5990 del 30/01/2024, in allegato alla presente, ha reso noto </w:t>
      </w:r>
      <w:r w:rsidRPr="00FF2F3C">
        <w:t>che,</w:t>
      </w:r>
      <w:r w:rsidRPr="00FF2F3C">
        <w:rPr>
          <w:rFonts w:eastAsiaTheme="minorHAnsi"/>
          <w:color w:val="000000"/>
          <w:lang w:eastAsia="en-US"/>
        </w:rPr>
        <w:t xml:space="preserve"> </w:t>
      </w:r>
      <w:r w:rsidRPr="00FF2F3C">
        <w:rPr>
          <w:rFonts w:eastAsiaTheme="minorHAnsi"/>
          <w:b/>
          <w:bCs/>
          <w:color w:val="000000"/>
          <w:lang w:eastAsia="en-US"/>
        </w:rPr>
        <w:t xml:space="preserve">causa di un disallineamento tecnico, si è verificata un’anomalia nel procedimento di definizione del numero dei nominativi associati ad ogni polo formativo; pertanto, le iscrizioni dei docenti neoassunti finora acquisite dalla piattaforma regionale </w:t>
      </w:r>
      <w:r w:rsidRPr="00FF2F3C">
        <w:rPr>
          <w:rFonts w:eastAsiaTheme="minorHAnsi"/>
          <w:b/>
          <w:bCs/>
          <w:color w:val="0000FF"/>
          <w:lang w:eastAsia="en-US"/>
        </w:rPr>
        <w:t xml:space="preserve">www.campania,docensnet.it </w:t>
      </w:r>
      <w:r w:rsidRPr="00FF2F3C">
        <w:rPr>
          <w:rFonts w:eastAsiaTheme="minorHAnsi"/>
          <w:b/>
          <w:bCs/>
          <w:color w:val="000000"/>
          <w:lang w:eastAsia="en-US"/>
        </w:rPr>
        <w:t>sono state annullate.</w:t>
      </w:r>
    </w:p>
    <w:p w14:paraId="4C31D18D" w14:textId="77777777" w:rsidR="00FF2F3C" w:rsidRPr="00FF2F3C" w:rsidRDefault="00FF2F3C" w:rsidP="00FF2F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  <w:r w:rsidRPr="00FF2F3C">
        <w:rPr>
          <w:rFonts w:eastAsiaTheme="minorHAnsi"/>
          <w:b/>
          <w:bCs/>
          <w:color w:val="000000"/>
          <w:lang w:eastAsia="en-US"/>
        </w:rPr>
        <w:t>A partire dalle ore 14:00 del giorno 05.02.2024, tutti i docenti in formazione e prova dovranno</w:t>
      </w:r>
    </w:p>
    <w:p w14:paraId="644B919D" w14:textId="72BBDB7D" w:rsidR="00FF2F3C" w:rsidRPr="00FF2F3C" w:rsidRDefault="00FF2F3C" w:rsidP="00FF2F3C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  <w:r w:rsidRPr="00FF2F3C">
        <w:rPr>
          <w:rFonts w:eastAsiaTheme="minorHAnsi"/>
          <w:b/>
          <w:bCs/>
          <w:color w:val="000000"/>
          <w:lang w:eastAsia="en-US"/>
        </w:rPr>
        <w:t>provvedere a iscriversi, seguendo le indicazioni specificate nella allegata nota</w:t>
      </w:r>
      <w:r w:rsidRPr="00FF2F3C">
        <w:rPr>
          <w:b/>
          <w:bCs/>
        </w:rPr>
        <w:t xml:space="preserve"> prot, n. 5990 del 30/01/2024.</w:t>
      </w:r>
    </w:p>
    <w:p w14:paraId="2AEBD402" w14:textId="4497F69E" w:rsidR="00FF2F3C" w:rsidRDefault="00FF2F3C" w:rsidP="00FF2F3C">
      <w:r>
        <w:t xml:space="preserve">                                                                                           IL DIRIGENTE SCOLASTICO</w:t>
      </w:r>
    </w:p>
    <w:p w14:paraId="7E420461" w14:textId="71F6DE67" w:rsidR="00B734A0" w:rsidRPr="00B734A0" w:rsidRDefault="00FF2F3C" w:rsidP="00FF2F3C">
      <w:pPr>
        <w:ind w:left="5670"/>
      </w:pPr>
      <w:r>
        <w:t xml:space="preserve">    Prof.ssa Emma Marchitto</w:t>
      </w:r>
      <w:r w:rsidR="0088516C">
        <w:t xml:space="preserve">    </w:t>
      </w:r>
    </w:p>
    <w:sectPr w:rsidR="00B734A0" w:rsidRPr="00B734A0" w:rsidSect="00EF06CA">
      <w:footerReference w:type="default" r:id="rId12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353DB4" w14:textId="77777777" w:rsidR="00EF06CA" w:rsidRDefault="00EF06CA" w:rsidP="00674CD4">
      <w:r>
        <w:separator/>
      </w:r>
    </w:p>
  </w:endnote>
  <w:endnote w:type="continuationSeparator" w:id="0">
    <w:p w14:paraId="1A726A0B" w14:textId="77777777" w:rsidR="00EF06CA" w:rsidRDefault="00EF06CA" w:rsidP="00674C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2631266"/>
      <w:docPartObj>
        <w:docPartGallery w:val="Page Numbers (Bottom of Page)"/>
        <w:docPartUnique/>
      </w:docPartObj>
    </w:sdtPr>
    <w:sdtContent>
      <w:p w14:paraId="7D6F6F62" w14:textId="77777777" w:rsidR="00674CD4" w:rsidRDefault="00525257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731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710ECDA" w14:textId="77777777" w:rsidR="00674CD4" w:rsidRDefault="00674CD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B66B56" w14:textId="77777777" w:rsidR="00EF06CA" w:rsidRDefault="00EF06CA" w:rsidP="00674CD4">
      <w:r>
        <w:separator/>
      </w:r>
    </w:p>
  </w:footnote>
  <w:footnote w:type="continuationSeparator" w:id="0">
    <w:p w14:paraId="0404AD98" w14:textId="77777777" w:rsidR="00EF06CA" w:rsidRDefault="00EF06CA" w:rsidP="00674C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 w16cid:durableId="1420176434">
    <w:abstractNumId w:val="1"/>
  </w:num>
  <w:num w:numId="2" w16cid:durableId="1224683477">
    <w:abstractNumId w:val="4"/>
  </w:num>
  <w:num w:numId="3" w16cid:durableId="1129395572">
    <w:abstractNumId w:val="3"/>
  </w:num>
  <w:num w:numId="4" w16cid:durableId="939141041">
    <w:abstractNumId w:val="2"/>
  </w:num>
  <w:num w:numId="5" w16cid:durableId="61678151">
    <w:abstractNumId w:val="0"/>
  </w:num>
  <w:num w:numId="6" w16cid:durableId="1810391438">
    <w:abstractNumId w:val="5"/>
  </w:num>
  <w:num w:numId="7" w16cid:durableId="432675651">
    <w:abstractNumId w:val="8"/>
  </w:num>
  <w:num w:numId="8" w16cid:durableId="1719157711">
    <w:abstractNumId w:val="7"/>
  </w:num>
  <w:num w:numId="9" w16cid:durableId="1342859083">
    <w:abstractNumId w:val="10"/>
  </w:num>
  <w:num w:numId="10" w16cid:durableId="1288656858">
    <w:abstractNumId w:val="6"/>
  </w:num>
  <w:num w:numId="11" w16cid:durableId="3809334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6CBA"/>
    <w:rsid w:val="000108A5"/>
    <w:rsid w:val="00013EFD"/>
    <w:rsid w:val="00033D1F"/>
    <w:rsid w:val="000656DA"/>
    <w:rsid w:val="00072305"/>
    <w:rsid w:val="00077C8F"/>
    <w:rsid w:val="0008491A"/>
    <w:rsid w:val="00091666"/>
    <w:rsid w:val="00116692"/>
    <w:rsid w:val="001228B5"/>
    <w:rsid w:val="00123439"/>
    <w:rsid w:val="001B2CB1"/>
    <w:rsid w:val="001C2867"/>
    <w:rsid w:val="00237E72"/>
    <w:rsid w:val="002401A8"/>
    <w:rsid w:val="0024574A"/>
    <w:rsid w:val="002536F5"/>
    <w:rsid w:val="00270DFA"/>
    <w:rsid w:val="00283290"/>
    <w:rsid w:val="0030794A"/>
    <w:rsid w:val="00317DE4"/>
    <w:rsid w:val="003717D8"/>
    <w:rsid w:val="003A2108"/>
    <w:rsid w:val="003C40C2"/>
    <w:rsid w:val="003E248A"/>
    <w:rsid w:val="003E7A5E"/>
    <w:rsid w:val="00407B7E"/>
    <w:rsid w:val="004149C3"/>
    <w:rsid w:val="004368BE"/>
    <w:rsid w:val="00486F34"/>
    <w:rsid w:val="004E261B"/>
    <w:rsid w:val="0051504F"/>
    <w:rsid w:val="00525257"/>
    <w:rsid w:val="00542C22"/>
    <w:rsid w:val="005444B4"/>
    <w:rsid w:val="00556396"/>
    <w:rsid w:val="005829CD"/>
    <w:rsid w:val="00593C3E"/>
    <w:rsid w:val="005C729C"/>
    <w:rsid w:val="005D019A"/>
    <w:rsid w:val="005D66BE"/>
    <w:rsid w:val="00607324"/>
    <w:rsid w:val="00607FA1"/>
    <w:rsid w:val="006278E5"/>
    <w:rsid w:val="00631608"/>
    <w:rsid w:val="006377D8"/>
    <w:rsid w:val="006745D5"/>
    <w:rsid w:val="00674CD4"/>
    <w:rsid w:val="006B1626"/>
    <w:rsid w:val="006B1D2E"/>
    <w:rsid w:val="006C1DB8"/>
    <w:rsid w:val="006C1F2E"/>
    <w:rsid w:val="006E0654"/>
    <w:rsid w:val="00753D4E"/>
    <w:rsid w:val="007A0CC3"/>
    <w:rsid w:val="007D08A5"/>
    <w:rsid w:val="007F43E2"/>
    <w:rsid w:val="007F66CD"/>
    <w:rsid w:val="00821933"/>
    <w:rsid w:val="008414A4"/>
    <w:rsid w:val="0084414F"/>
    <w:rsid w:val="008535DA"/>
    <w:rsid w:val="0088516C"/>
    <w:rsid w:val="008C3301"/>
    <w:rsid w:val="008C3A60"/>
    <w:rsid w:val="008C5DB4"/>
    <w:rsid w:val="008F03B8"/>
    <w:rsid w:val="009C2C5F"/>
    <w:rsid w:val="009C71B6"/>
    <w:rsid w:val="009C79C3"/>
    <w:rsid w:val="00A30A75"/>
    <w:rsid w:val="00A30AF0"/>
    <w:rsid w:val="00A36958"/>
    <w:rsid w:val="00A564E8"/>
    <w:rsid w:val="00A660F1"/>
    <w:rsid w:val="00AB6CBA"/>
    <w:rsid w:val="00AC1E43"/>
    <w:rsid w:val="00B01804"/>
    <w:rsid w:val="00B24C5C"/>
    <w:rsid w:val="00B342F3"/>
    <w:rsid w:val="00B46F52"/>
    <w:rsid w:val="00B734A0"/>
    <w:rsid w:val="00C21BF9"/>
    <w:rsid w:val="00C32E5F"/>
    <w:rsid w:val="00C5670E"/>
    <w:rsid w:val="00C617F7"/>
    <w:rsid w:val="00C82C52"/>
    <w:rsid w:val="00C830EA"/>
    <w:rsid w:val="00CC56E0"/>
    <w:rsid w:val="00CE6E32"/>
    <w:rsid w:val="00D201EC"/>
    <w:rsid w:val="00D24DA6"/>
    <w:rsid w:val="00D331EC"/>
    <w:rsid w:val="00D4283E"/>
    <w:rsid w:val="00D57A19"/>
    <w:rsid w:val="00D838C5"/>
    <w:rsid w:val="00E35E38"/>
    <w:rsid w:val="00E54A94"/>
    <w:rsid w:val="00E553B8"/>
    <w:rsid w:val="00E76EA4"/>
    <w:rsid w:val="00EF06CA"/>
    <w:rsid w:val="00EF127F"/>
    <w:rsid w:val="00EF16DB"/>
    <w:rsid w:val="00EF7312"/>
    <w:rsid w:val="00F22E3B"/>
    <w:rsid w:val="00F33F70"/>
    <w:rsid w:val="00F3705F"/>
    <w:rsid w:val="00F841A7"/>
    <w:rsid w:val="00F85EAF"/>
    <w:rsid w:val="00FE5474"/>
    <w:rsid w:val="00FF2F3C"/>
    <w:rsid w:val="00FF6196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9C2A"/>
  <w15:docId w15:val="{024A69D5-3C0F-4609-9356-D6A7650D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77C8F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77C8F"/>
    <w:rPr>
      <w:color w:val="954F72" w:themeColor="followed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674C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4CD4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next w:val="Normale"/>
    <w:link w:val="TitoloCarattere"/>
    <w:qFormat/>
    <w:rsid w:val="00407B7E"/>
    <w:pPr>
      <w:keepNext/>
      <w:keepLines/>
      <w:pBdr>
        <w:top w:val="nil"/>
        <w:left w:val="nil"/>
        <w:bottom w:val="nil"/>
        <w:right w:val="nil"/>
        <w:between w:val="nil"/>
      </w:pBdr>
      <w:spacing w:line="276" w:lineRule="auto"/>
      <w:ind w:firstLine="567"/>
      <w:jc w:val="center"/>
    </w:pPr>
    <w:rPr>
      <w:rFonts w:ascii="Open Sans" w:eastAsia="Open Sans" w:hAnsi="Open Sans" w:cs="Open Sans"/>
      <w:b/>
      <w:color w:val="000000"/>
      <w:sz w:val="96"/>
      <w:szCs w:val="96"/>
    </w:rPr>
  </w:style>
  <w:style w:type="character" w:customStyle="1" w:styleId="TitoloCarattere">
    <w:name w:val="Titolo Carattere"/>
    <w:basedOn w:val="Carpredefinitoparagrafo"/>
    <w:link w:val="Titolo"/>
    <w:rsid w:val="00407B7E"/>
    <w:rPr>
      <w:rFonts w:ascii="Open Sans" w:eastAsia="Open Sans" w:hAnsi="Open Sans" w:cs="Open Sans"/>
      <w:b/>
      <w:color w:val="000000"/>
      <w:sz w:val="96"/>
      <w:szCs w:val="96"/>
      <w:lang w:eastAsia="it-IT"/>
    </w:rPr>
  </w:style>
  <w:style w:type="character" w:styleId="Enfasigrassetto">
    <w:name w:val="Strong"/>
    <w:basedOn w:val="Carpredefinitoparagrafo"/>
    <w:uiPriority w:val="22"/>
    <w:qFormat/>
    <w:rsid w:val="006278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26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7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64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2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9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1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23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9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22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5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54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1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82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32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0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1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0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5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14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3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48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5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49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6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5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2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0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5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29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5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7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3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36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45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9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7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59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4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34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6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0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3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07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9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0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7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1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56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1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90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8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5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1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2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65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4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2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2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06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1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8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9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7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97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1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0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88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0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16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7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2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1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4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4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9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1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1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82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75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8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7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8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4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5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0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3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6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9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70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67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9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46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8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26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2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2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8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3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0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3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29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5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5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7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9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79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1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2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15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8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7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3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76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53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3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57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8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2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3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6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6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3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1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50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2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8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4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22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57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2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7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70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6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6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5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09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80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7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3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7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8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17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3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55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19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9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0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5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5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2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61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4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0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80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63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1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6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04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765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Vicario</cp:lastModifiedBy>
  <cp:revision>24</cp:revision>
  <cp:lastPrinted>2024-01-31T10:08:00Z</cp:lastPrinted>
  <dcterms:created xsi:type="dcterms:W3CDTF">2020-11-12T16:08:00Z</dcterms:created>
  <dcterms:modified xsi:type="dcterms:W3CDTF">2024-01-31T16:53:00Z</dcterms:modified>
</cp:coreProperties>
</file>