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D1CFD" w14:textId="77777777" w:rsidR="00282A66" w:rsidRDefault="00282A66" w:rsidP="008E67E8">
      <w:pPr>
        <w:rPr>
          <w:b/>
          <w:sz w:val="22"/>
          <w:szCs w:val="22"/>
        </w:rPr>
      </w:pPr>
    </w:p>
    <w:p w14:paraId="269BF7F4" w14:textId="0EEC4C82" w:rsidR="00BD071D" w:rsidRDefault="00655147" w:rsidP="008E67E8">
      <w:pPr>
        <w:rPr>
          <w:b/>
        </w:rPr>
      </w:pPr>
      <w:r>
        <w:rPr>
          <w:b/>
          <w:sz w:val="22"/>
          <w:szCs w:val="22"/>
        </w:rPr>
        <w:t>PROT. N</w:t>
      </w:r>
      <w:r w:rsidR="00957BCD">
        <w:rPr>
          <w:b/>
        </w:rPr>
        <w:t xml:space="preserve">. </w:t>
      </w:r>
      <w:r w:rsidR="00CB7B9E">
        <w:rPr>
          <w:b/>
        </w:rPr>
        <w:t>5512/VII</w:t>
      </w:r>
      <w:r w:rsidR="006659A3">
        <w:rPr>
          <w:b/>
        </w:rPr>
        <w:t xml:space="preserve"> </w:t>
      </w:r>
      <w:r w:rsidR="00712090">
        <w:rPr>
          <w:b/>
        </w:rPr>
        <w:t xml:space="preserve"> </w:t>
      </w:r>
      <w:r w:rsidR="00E60EAE">
        <w:rPr>
          <w:b/>
        </w:rPr>
        <w:t xml:space="preserve">del </w:t>
      </w:r>
      <w:r w:rsidR="00712090">
        <w:rPr>
          <w:b/>
        </w:rPr>
        <w:t xml:space="preserve"> </w:t>
      </w:r>
      <w:r w:rsidR="00CB7B9E">
        <w:rPr>
          <w:b/>
        </w:rPr>
        <w:t>04/04/2024</w:t>
      </w:r>
      <w:bookmarkStart w:id="0" w:name="_GoBack"/>
      <w:bookmarkEnd w:id="0"/>
      <w:r w:rsidR="00712090">
        <w:rPr>
          <w:b/>
        </w:rPr>
        <w:t xml:space="preserve"> </w:t>
      </w:r>
    </w:p>
    <w:p w14:paraId="48841BD0" w14:textId="78DB8F77" w:rsidR="001911AB" w:rsidRPr="00823111" w:rsidRDefault="00BD071D" w:rsidP="008E67E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</w:t>
      </w:r>
      <w:r w:rsidR="00221E57">
        <w:rPr>
          <w:b/>
        </w:rPr>
        <w:t xml:space="preserve">   </w:t>
      </w:r>
      <w:r w:rsidR="00D11E59">
        <w:rPr>
          <w:b/>
        </w:rPr>
        <w:t xml:space="preserve"> </w:t>
      </w:r>
      <w:r>
        <w:rPr>
          <w:b/>
        </w:rPr>
        <w:t xml:space="preserve">  </w:t>
      </w:r>
      <w:r w:rsidR="007214D3" w:rsidRPr="001911AB">
        <w:rPr>
          <w:b/>
        </w:rPr>
        <w:t>A</w:t>
      </w:r>
      <w:r w:rsidR="00823111">
        <w:rPr>
          <w:b/>
        </w:rPr>
        <w:t xml:space="preserve">i </w:t>
      </w:r>
      <w:r w:rsidR="00916887">
        <w:rPr>
          <w:b/>
        </w:rPr>
        <w:t>D</w:t>
      </w:r>
      <w:r w:rsidR="00823111">
        <w:rPr>
          <w:b/>
        </w:rPr>
        <w:t>oce</w:t>
      </w:r>
      <w:r w:rsidR="00AD3A17">
        <w:rPr>
          <w:b/>
        </w:rPr>
        <w:t>nti in servizio per l’a. s. 20</w:t>
      </w:r>
      <w:r w:rsidR="00F47DB4">
        <w:rPr>
          <w:b/>
        </w:rPr>
        <w:t>23</w:t>
      </w:r>
      <w:r w:rsidR="00AD3A17">
        <w:rPr>
          <w:b/>
        </w:rPr>
        <w:t>/202</w:t>
      </w:r>
      <w:r w:rsidR="00F47DB4">
        <w:rPr>
          <w:b/>
        </w:rPr>
        <w:t>4</w:t>
      </w:r>
    </w:p>
    <w:tbl>
      <w:tblPr>
        <w:tblpPr w:leftFromText="141" w:rightFromText="141" w:vertAnchor="page" w:horzAnchor="margin" w:tblpXSpec="center" w:tblpY="698"/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CD5A87" w:rsidRPr="001911AB" w14:paraId="0378E260" w14:textId="77777777">
        <w:trPr>
          <w:trHeight w:val="1797"/>
        </w:trPr>
        <w:tc>
          <w:tcPr>
            <w:tcW w:w="1150" w:type="dxa"/>
          </w:tcPr>
          <w:p w14:paraId="0F2BE20B" w14:textId="0832FFB9" w:rsidR="00CD5A87" w:rsidRPr="001911AB" w:rsidRDefault="00594977" w:rsidP="00CD5A87">
            <w:pPr>
              <w:rPr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 wp14:anchorId="4E366232" wp14:editId="74C36CD4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B6D8E" w14:textId="77777777" w:rsidR="00CD5A87" w:rsidRPr="001911AB" w:rsidRDefault="00CD5A87" w:rsidP="00CD5A87">
            <w:pPr>
              <w:jc w:val="center"/>
            </w:pPr>
          </w:p>
        </w:tc>
        <w:tc>
          <w:tcPr>
            <w:tcW w:w="9290" w:type="dxa"/>
          </w:tcPr>
          <w:p w14:paraId="7CF6A4D8" w14:textId="77777777" w:rsidR="004853AA" w:rsidRPr="00E71394" w:rsidRDefault="004853AA" w:rsidP="004853AA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E71394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E71394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E71394">
              <w:rPr>
                <w:b/>
                <w:bCs/>
                <w:i/>
                <w:iCs/>
                <w:sz w:val="16"/>
                <w:szCs w:val="16"/>
              </w:rPr>
              <w:t xml:space="preserve"> SECONDARIA SUPERIORE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E71394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E71394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1D1EDE85" w14:textId="77777777" w:rsidR="004853AA" w:rsidRPr="00E71394" w:rsidRDefault="004853AA" w:rsidP="004853AA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Liceo delle Scienze Umane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>Liceo Economico Sociale −Liceo Linguistico</w:t>
            </w:r>
          </w:p>
          <w:p w14:paraId="444B4518" w14:textId="77777777" w:rsidR="004853AA" w:rsidRPr="00E71394" w:rsidRDefault="004853AA" w:rsidP="004853AA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Istituto Professionale Abbigliamento e Moda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E71394">
              <w:rPr>
                <w:sz w:val="16"/>
                <w:szCs w:val="16"/>
              </w:rPr>
              <w:t>per  il</w:t>
            </w:r>
            <w:proofErr w:type="gramEnd"/>
            <w:r w:rsidRPr="00E71394">
              <w:rPr>
                <w:sz w:val="16"/>
                <w:szCs w:val="16"/>
              </w:rPr>
              <w:t xml:space="preserve"> made in </w:t>
            </w:r>
            <w:proofErr w:type="spellStart"/>
            <w:r w:rsidRPr="00E71394">
              <w:rPr>
                <w:sz w:val="16"/>
                <w:szCs w:val="16"/>
              </w:rPr>
              <w:t>Italy</w:t>
            </w:r>
            <w:proofErr w:type="spellEnd"/>
            <w:r w:rsidRPr="00E71394">
              <w:rPr>
                <w:sz w:val="16"/>
                <w:szCs w:val="16"/>
              </w:rPr>
              <w:t xml:space="preserve">  (Tessile-Abbigliamento)</w:t>
            </w:r>
          </w:p>
          <w:p w14:paraId="16A68D14" w14:textId="77777777" w:rsidR="004853AA" w:rsidRPr="00E71394" w:rsidRDefault="004853AA" w:rsidP="004853AA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Istituto Professionale </w:t>
            </w:r>
            <w:r w:rsidRPr="00E71394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E71394">
              <w:rPr>
                <w:sz w:val="16"/>
                <w:szCs w:val="16"/>
              </w:rPr>
              <w:t xml:space="preserve">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E71394">
              <w:rPr>
                <w:sz w:val="16"/>
                <w:szCs w:val="16"/>
              </w:rPr>
              <w:t>sanita'</w:t>
            </w:r>
            <w:proofErr w:type="spellEnd"/>
            <w:r w:rsidRPr="00E71394">
              <w:rPr>
                <w:sz w:val="16"/>
                <w:szCs w:val="16"/>
              </w:rPr>
              <w:t xml:space="preserve"> e l'assistenza sociale</w:t>
            </w:r>
          </w:p>
          <w:p w14:paraId="0E7EE633" w14:textId="77777777" w:rsidR="004853AA" w:rsidRPr="00E71394" w:rsidRDefault="004853AA" w:rsidP="004853A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3551F344" w14:textId="77777777" w:rsidR="004853AA" w:rsidRPr="00E71394" w:rsidRDefault="004853AA" w:rsidP="004853AA">
            <w:pPr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Via G.B. Novelli, N° 1  </w:t>
            </w:r>
            <w:r w:rsidRPr="00E71394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E71394">
              <w:rPr>
                <w:sz w:val="16"/>
                <w:szCs w:val="16"/>
              </w:rPr>
              <w:t xml:space="preserve">81025  </w:t>
            </w:r>
            <w:r w:rsidRPr="00E71394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E71394">
              <w:rPr>
                <w:sz w:val="16"/>
                <w:szCs w:val="16"/>
              </w:rPr>
              <w:t xml:space="preserve"> (CE</w:t>
            </w:r>
            <w:r w:rsidRPr="00E71394">
              <w:rPr>
                <w:b/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</w:t>
            </w:r>
            <w:r w:rsidRPr="00E71394">
              <w:rPr>
                <w:sz w:val="16"/>
                <w:szCs w:val="16"/>
              </w:rPr>
              <w:t xml:space="preserve">Codice Fiscale : 80102490614 </w:t>
            </w:r>
            <w:r w:rsidRPr="00E71394">
              <w:rPr>
                <w:b/>
                <w:bCs/>
                <w:sz w:val="16"/>
                <w:szCs w:val="16"/>
              </w:rPr>
              <w:t>–</w:t>
            </w:r>
            <w:r w:rsidRPr="00E71394">
              <w:rPr>
                <w:sz w:val="16"/>
                <w:szCs w:val="16"/>
              </w:rPr>
              <w:t xml:space="preserve"> Distretto Scolastico  n° 14</w:t>
            </w:r>
          </w:p>
          <w:p w14:paraId="23EE4F25" w14:textId="77777777" w:rsidR="004853AA" w:rsidRPr="00E71394" w:rsidRDefault="004853AA" w:rsidP="004853AA">
            <w:pPr>
              <w:jc w:val="center"/>
              <w:rPr>
                <w:sz w:val="16"/>
                <w:szCs w:val="16"/>
              </w:rPr>
            </w:pPr>
            <w:proofErr w:type="spellStart"/>
            <w:r w:rsidRPr="00E71394">
              <w:rPr>
                <w:sz w:val="16"/>
                <w:szCs w:val="16"/>
              </w:rPr>
              <w:t>Segr</w:t>
            </w:r>
            <w:proofErr w:type="spellEnd"/>
            <w:r w:rsidRPr="00E71394">
              <w:rPr>
                <w:sz w:val="16"/>
                <w:szCs w:val="16"/>
              </w:rPr>
              <w:t>. Tel :0823-511909 – Fax 0823-511834   Vicedirigenza Tel :0823-</w:t>
            </w:r>
            <w:proofErr w:type="gramStart"/>
            <w:r w:rsidRPr="00E71394">
              <w:rPr>
                <w:sz w:val="16"/>
                <w:szCs w:val="16"/>
              </w:rPr>
              <w:t>580019</w:t>
            </w:r>
            <w:r>
              <w:rPr>
                <w:sz w:val="16"/>
                <w:szCs w:val="16"/>
              </w:rPr>
              <w:t xml:space="preserve">  </w:t>
            </w:r>
            <w:r w:rsidRPr="00E71394">
              <w:rPr>
                <w:sz w:val="16"/>
                <w:szCs w:val="16"/>
              </w:rPr>
              <w:t>Tel</w:t>
            </w:r>
            <w:proofErr w:type="gramEnd"/>
            <w:r w:rsidRPr="00E71394">
              <w:rPr>
                <w:sz w:val="16"/>
                <w:szCs w:val="16"/>
              </w:rPr>
              <w:t xml:space="preserve"> Dirigente Scolastico : 0823-511863</w:t>
            </w:r>
          </w:p>
          <w:p w14:paraId="085F174F" w14:textId="77777777" w:rsidR="00655147" w:rsidRPr="00681F65" w:rsidRDefault="004853AA" w:rsidP="004853AA">
            <w:pPr>
              <w:ind w:right="566"/>
              <w:jc w:val="center"/>
              <w:rPr>
                <w:u w:color="FF0000"/>
              </w:rPr>
            </w:pPr>
            <w:r w:rsidRPr="00E71394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r w:rsidRPr="00E7139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 w:rsidRPr="00E71394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E71394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E71394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10" w:history="1">
              <w:r w:rsidRPr="00E71394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4F65B1">
              <w:rPr>
                <w:b/>
                <w:bCs/>
                <w:sz w:val="16"/>
                <w:szCs w:val="16"/>
              </w:rPr>
              <w:t>Sito Web :</w:t>
            </w:r>
            <w:r w:rsidRPr="004F65B1">
              <w:rPr>
                <w:sz w:val="16"/>
                <w:szCs w:val="16"/>
              </w:rPr>
              <w:t xml:space="preserve"> </w:t>
            </w:r>
            <w:hyperlink r:id="rId11" w:history="1">
              <w:r w:rsidRPr="004F65B1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</w:tcPr>
          <w:p w14:paraId="430DF582" w14:textId="2CDAA7FC" w:rsidR="00CD5A87" w:rsidRPr="001911AB" w:rsidRDefault="00594977" w:rsidP="00CD5A87">
            <w:pPr>
              <w:rPr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 wp14:anchorId="1761E93D" wp14:editId="4A7CB28D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064D5" w14:textId="77777777" w:rsidR="00CD5A87" w:rsidRPr="001911AB" w:rsidRDefault="00CD5A87" w:rsidP="00CD5A87">
            <w:pPr>
              <w:jc w:val="center"/>
            </w:pPr>
          </w:p>
        </w:tc>
      </w:tr>
    </w:tbl>
    <w:p w14:paraId="4F9129AE" w14:textId="61CAB46C" w:rsidR="001911AB" w:rsidRDefault="003A4915" w:rsidP="001911AB">
      <w:pPr>
        <w:rPr>
          <w:b/>
          <w:bCs/>
        </w:rPr>
      </w:pPr>
      <w:r w:rsidRPr="001911AB">
        <w:t xml:space="preserve">                                                                           </w:t>
      </w:r>
      <w:r w:rsidR="00823111">
        <w:t xml:space="preserve">               </w:t>
      </w:r>
      <w:r w:rsidR="00823111" w:rsidRPr="00C92089">
        <w:rPr>
          <w:b/>
          <w:bCs/>
        </w:rPr>
        <w:t>presso l</w:t>
      </w:r>
      <w:r w:rsidR="001911AB" w:rsidRPr="00C92089">
        <w:rPr>
          <w:b/>
          <w:bCs/>
        </w:rPr>
        <w:t>’ISISS “G. B. NOVELLI”</w:t>
      </w:r>
    </w:p>
    <w:p w14:paraId="38787C0F" w14:textId="53AF4DED" w:rsidR="001372AA" w:rsidRDefault="00750D5B" w:rsidP="00750D5B">
      <w:pPr>
        <w:jc w:val="center"/>
        <w:rPr>
          <w:b/>
          <w:bCs/>
          <w:u w:val="single"/>
        </w:rPr>
      </w:pPr>
      <w:r w:rsidRPr="00750D5B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                                             </w:t>
      </w:r>
      <w:r w:rsidR="001372AA" w:rsidRPr="00750D5B">
        <w:rPr>
          <w:b/>
          <w:bCs/>
          <w:u w:val="single"/>
        </w:rPr>
        <w:t xml:space="preserve">CORSI </w:t>
      </w:r>
      <w:r w:rsidR="00D635DC">
        <w:rPr>
          <w:b/>
          <w:bCs/>
          <w:u w:val="single"/>
        </w:rPr>
        <w:t>SERALI</w:t>
      </w:r>
    </w:p>
    <w:p w14:paraId="470CD51A" w14:textId="77777777" w:rsidR="00B21D43" w:rsidRDefault="00B21D43" w:rsidP="00750D5B">
      <w:pPr>
        <w:jc w:val="center"/>
        <w:rPr>
          <w:b/>
          <w:bCs/>
          <w:u w:val="single"/>
        </w:rPr>
      </w:pPr>
    </w:p>
    <w:p w14:paraId="4B5356D1" w14:textId="203E047D" w:rsidR="00B21D43" w:rsidRDefault="00B21D43" w:rsidP="00B21D43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Agli Studenti iscritti per </w:t>
      </w:r>
      <w:proofErr w:type="spellStart"/>
      <w:r>
        <w:rPr>
          <w:b/>
          <w:bCs/>
          <w:u w:val="single"/>
        </w:rPr>
        <w:t>l’a.s.</w:t>
      </w:r>
      <w:proofErr w:type="spellEnd"/>
      <w:r>
        <w:rPr>
          <w:b/>
          <w:bCs/>
          <w:u w:val="single"/>
        </w:rPr>
        <w:t xml:space="preserve"> 2023/2024</w:t>
      </w:r>
    </w:p>
    <w:p w14:paraId="063EF6AC" w14:textId="74A654A0" w:rsidR="00B21D43" w:rsidRDefault="00B21D43" w:rsidP="00B21D43">
      <w:pPr>
        <w:jc w:val="right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presso</w:t>
      </w:r>
      <w:proofErr w:type="gramEnd"/>
      <w:r>
        <w:rPr>
          <w:b/>
          <w:bCs/>
          <w:u w:val="single"/>
        </w:rPr>
        <w:t xml:space="preserve"> l’ISISS “G.B. Novelli” </w:t>
      </w:r>
    </w:p>
    <w:p w14:paraId="50A23106" w14:textId="164A7632" w:rsidR="00B21D43" w:rsidRDefault="00B21D43" w:rsidP="00B21D43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CORSO SERALI</w:t>
      </w:r>
    </w:p>
    <w:p w14:paraId="0EB1A8B7" w14:textId="77777777" w:rsidR="00B21D43" w:rsidRDefault="00B21D43" w:rsidP="00750D5B">
      <w:pPr>
        <w:jc w:val="center"/>
        <w:rPr>
          <w:b/>
          <w:bCs/>
          <w:u w:val="single"/>
        </w:rPr>
      </w:pPr>
    </w:p>
    <w:p w14:paraId="52582348" w14:textId="062C4E57" w:rsidR="00B21D43" w:rsidRPr="00F0413E" w:rsidRDefault="00F0413E" w:rsidP="00F0413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Alla</w:t>
      </w:r>
      <w:r w:rsidRPr="001911AB">
        <w:rPr>
          <w:b/>
        </w:rPr>
        <w:t xml:space="preserve"> </w:t>
      </w:r>
      <w:r>
        <w:rPr>
          <w:b/>
        </w:rPr>
        <w:t>DSGA</w:t>
      </w:r>
    </w:p>
    <w:p w14:paraId="0EF8E9E1" w14:textId="1D0D826B" w:rsidR="00042A48" w:rsidRDefault="00655147" w:rsidP="006173F3">
      <w:pPr>
        <w:jc w:val="both"/>
        <w:rPr>
          <w:b/>
        </w:rPr>
      </w:pPr>
      <w:r>
        <w:rPr>
          <w:b/>
        </w:rPr>
        <w:t xml:space="preserve">             </w:t>
      </w:r>
      <w:r w:rsidR="00823111">
        <w:rPr>
          <w:b/>
        </w:rPr>
        <w:t xml:space="preserve">                                         </w:t>
      </w:r>
      <w:r w:rsidR="00750D5B">
        <w:rPr>
          <w:b/>
        </w:rPr>
        <w:t xml:space="preserve"> </w:t>
      </w:r>
      <w:r w:rsidR="00823111">
        <w:rPr>
          <w:b/>
        </w:rPr>
        <w:t xml:space="preserve">              </w:t>
      </w:r>
      <w:r w:rsidR="00F0413E">
        <w:rPr>
          <w:b/>
        </w:rPr>
        <w:t xml:space="preserve"> </w:t>
      </w:r>
      <w:r w:rsidR="00916887">
        <w:rPr>
          <w:b/>
        </w:rPr>
        <w:t xml:space="preserve">                </w:t>
      </w:r>
      <w:r w:rsidR="00823111">
        <w:rPr>
          <w:b/>
        </w:rPr>
        <w:t xml:space="preserve">      </w:t>
      </w:r>
      <w:r>
        <w:rPr>
          <w:b/>
        </w:rPr>
        <w:t xml:space="preserve"> </w:t>
      </w:r>
    </w:p>
    <w:p w14:paraId="309E1CD6" w14:textId="237DED19" w:rsidR="001466D5" w:rsidRPr="00282A66" w:rsidRDefault="00F0413E" w:rsidP="00282A66">
      <w:pPr>
        <w:jc w:val="center"/>
        <w:rPr>
          <w:b/>
        </w:rPr>
      </w:pPr>
      <w:r>
        <w:rPr>
          <w:b/>
        </w:rPr>
        <w:t>AVVISO</w:t>
      </w:r>
    </w:p>
    <w:p w14:paraId="3CC51063" w14:textId="5E57CD75" w:rsidR="00C471B3" w:rsidRPr="00CE016B" w:rsidRDefault="0077132C" w:rsidP="00957BCD">
      <w:pPr>
        <w:rPr>
          <w:b/>
          <w:sz w:val="28"/>
          <w:szCs w:val="28"/>
        </w:rPr>
      </w:pPr>
      <w:r w:rsidRPr="00CE016B">
        <w:rPr>
          <w:b/>
          <w:sz w:val="28"/>
          <w:szCs w:val="28"/>
        </w:rPr>
        <w:t xml:space="preserve">    </w:t>
      </w:r>
      <w:proofErr w:type="gramStart"/>
      <w:r w:rsidR="00126FCE" w:rsidRPr="00CE016B">
        <w:rPr>
          <w:b/>
          <w:sz w:val="28"/>
          <w:szCs w:val="28"/>
        </w:rPr>
        <w:t>OGGETTO:</w:t>
      </w:r>
      <w:r w:rsidR="00387D76" w:rsidRPr="00CE016B">
        <w:rPr>
          <w:b/>
          <w:sz w:val="28"/>
          <w:szCs w:val="28"/>
        </w:rPr>
        <w:t xml:space="preserve"> </w:t>
      </w:r>
      <w:r w:rsidR="00C93611" w:rsidRPr="00CE016B">
        <w:rPr>
          <w:b/>
          <w:sz w:val="28"/>
          <w:szCs w:val="28"/>
        </w:rPr>
        <w:t xml:space="preserve">  </w:t>
      </w:r>
      <w:proofErr w:type="gramEnd"/>
      <w:r w:rsidR="00C93611" w:rsidRPr="00CE016B">
        <w:rPr>
          <w:b/>
          <w:sz w:val="28"/>
          <w:szCs w:val="28"/>
        </w:rPr>
        <w:t xml:space="preserve"> </w:t>
      </w:r>
      <w:r w:rsidR="00957BCD" w:rsidRPr="00CE016B">
        <w:rPr>
          <w:b/>
          <w:sz w:val="28"/>
          <w:szCs w:val="28"/>
        </w:rPr>
        <w:t>Inc</w:t>
      </w:r>
      <w:r w:rsidR="0092052E" w:rsidRPr="00CE016B">
        <w:rPr>
          <w:b/>
          <w:sz w:val="28"/>
          <w:szCs w:val="28"/>
        </w:rPr>
        <w:t>ontri Scuola-</w:t>
      </w:r>
      <w:r w:rsidR="00D635DC">
        <w:rPr>
          <w:b/>
          <w:sz w:val="28"/>
          <w:szCs w:val="28"/>
        </w:rPr>
        <w:t xml:space="preserve">studenti frequentanti i corsi serali-  </w:t>
      </w:r>
      <w:r w:rsidR="00712090">
        <w:rPr>
          <w:b/>
          <w:sz w:val="28"/>
          <w:szCs w:val="28"/>
        </w:rPr>
        <w:t>2</w:t>
      </w:r>
      <w:r w:rsidR="0074633E" w:rsidRPr="00CE016B">
        <w:rPr>
          <w:b/>
          <w:sz w:val="28"/>
          <w:szCs w:val="28"/>
        </w:rPr>
        <w:t>°</w:t>
      </w:r>
      <w:r w:rsidR="00BD071D" w:rsidRPr="00CE016B">
        <w:rPr>
          <w:b/>
          <w:sz w:val="28"/>
          <w:szCs w:val="28"/>
        </w:rPr>
        <w:t xml:space="preserve"> </w:t>
      </w:r>
      <w:r w:rsidR="0074633E" w:rsidRPr="00CE016B">
        <w:rPr>
          <w:b/>
          <w:sz w:val="28"/>
          <w:szCs w:val="28"/>
        </w:rPr>
        <w:t>Q</w:t>
      </w:r>
      <w:r w:rsidR="00BD071D" w:rsidRPr="00CE016B">
        <w:rPr>
          <w:b/>
          <w:sz w:val="28"/>
          <w:szCs w:val="28"/>
        </w:rPr>
        <w:t>uadrime</w:t>
      </w:r>
      <w:r w:rsidR="004853AA" w:rsidRPr="00CE016B">
        <w:rPr>
          <w:b/>
          <w:sz w:val="28"/>
          <w:szCs w:val="28"/>
        </w:rPr>
        <w:t>stre a. s. 20</w:t>
      </w:r>
      <w:r w:rsidR="00F47DB4">
        <w:rPr>
          <w:b/>
          <w:sz w:val="28"/>
          <w:szCs w:val="28"/>
        </w:rPr>
        <w:t>23</w:t>
      </w:r>
      <w:r w:rsidR="00AD3A17" w:rsidRPr="00CE016B">
        <w:rPr>
          <w:b/>
          <w:sz w:val="28"/>
          <w:szCs w:val="28"/>
        </w:rPr>
        <w:t>/202</w:t>
      </w:r>
      <w:r w:rsidR="00F47DB4">
        <w:rPr>
          <w:b/>
          <w:sz w:val="28"/>
          <w:szCs w:val="28"/>
        </w:rPr>
        <w:t>4</w:t>
      </w:r>
    </w:p>
    <w:p w14:paraId="6F128D37" w14:textId="77777777" w:rsidR="0092052E" w:rsidRPr="00550B42" w:rsidRDefault="0092052E" w:rsidP="0085366E">
      <w:pPr>
        <w:jc w:val="both"/>
        <w:rPr>
          <w:b/>
        </w:rPr>
      </w:pPr>
    </w:p>
    <w:p w14:paraId="35C05C5C" w14:textId="41B0AE66" w:rsidR="00C818DF" w:rsidRPr="00550B42" w:rsidRDefault="00B24D06" w:rsidP="0092052E">
      <w:pPr>
        <w:jc w:val="both"/>
      </w:pPr>
      <w:r>
        <w:t>S</w:t>
      </w:r>
      <w:r w:rsidR="00115D80">
        <w:t>i comunica ai docenti</w:t>
      </w:r>
      <w:r w:rsidR="00D635DC">
        <w:t xml:space="preserve"> in servizio per </w:t>
      </w:r>
      <w:proofErr w:type="spellStart"/>
      <w:r w:rsidR="00D635DC">
        <w:t>l’a.s.</w:t>
      </w:r>
      <w:proofErr w:type="spellEnd"/>
      <w:r w:rsidR="00D635DC">
        <w:t xml:space="preserve"> 2023/2024 presso i corsi serali, Alberghiero e </w:t>
      </w:r>
      <w:proofErr w:type="gramStart"/>
      <w:r w:rsidR="00D635DC">
        <w:t xml:space="preserve">Moda, </w:t>
      </w:r>
      <w:r w:rsidR="00115D80">
        <w:t xml:space="preserve"> </w:t>
      </w:r>
      <w:r w:rsidR="001911AB">
        <w:t>che</w:t>
      </w:r>
      <w:proofErr w:type="gramEnd"/>
      <w:r w:rsidR="001911AB">
        <w:t xml:space="preserve"> </w:t>
      </w:r>
      <w:r w:rsidR="00111220">
        <w:t>nei giorni</w:t>
      </w:r>
      <w:r w:rsidR="009251D1">
        <w:rPr>
          <w:b/>
        </w:rPr>
        <w:t xml:space="preserve"> </w:t>
      </w:r>
      <w:r w:rsidR="00F47DB4">
        <w:rPr>
          <w:b/>
        </w:rPr>
        <w:t xml:space="preserve">Martedì </w:t>
      </w:r>
      <w:r w:rsidR="00712090">
        <w:rPr>
          <w:b/>
        </w:rPr>
        <w:t>16 Aprile 2024</w:t>
      </w:r>
      <w:r w:rsidR="00F47DB4">
        <w:rPr>
          <w:b/>
        </w:rPr>
        <w:t xml:space="preserve"> e Giovedì 1</w:t>
      </w:r>
      <w:r w:rsidR="00712090">
        <w:rPr>
          <w:b/>
        </w:rPr>
        <w:t xml:space="preserve">8 </w:t>
      </w:r>
      <w:r w:rsidR="00F47DB4">
        <w:rPr>
          <w:b/>
        </w:rPr>
        <w:t xml:space="preserve"> </w:t>
      </w:r>
      <w:r w:rsidR="00712090">
        <w:rPr>
          <w:b/>
        </w:rPr>
        <w:t>Aprile 2024</w:t>
      </w:r>
      <w:r w:rsidR="00DB2167">
        <w:rPr>
          <w:b/>
        </w:rPr>
        <w:t>, dalle ore 1</w:t>
      </w:r>
      <w:r w:rsidR="00D635DC">
        <w:rPr>
          <w:b/>
        </w:rPr>
        <w:t>5</w:t>
      </w:r>
      <w:r w:rsidR="00FE5092">
        <w:rPr>
          <w:b/>
        </w:rPr>
        <w:t>:</w:t>
      </w:r>
      <w:r w:rsidR="00D635DC">
        <w:rPr>
          <w:b/>
        </w:rPr>
        <w:t>0</w:t>
      </w:r>
      <w:r w:rsidR="00DB2167">
        <w:rPr>
          <w:b/>
        </w:rPr>
        <w:t>0 alle ore 1</w:t>
      </w:r>
      <w:r w:rsidR="00D635DC">
        <w:rPr>
          <w:b/>
        </w:rPr>
        <w:t>6</w:t>
      </w:r>
      <w:r w:rsidR="00FE5092">
        <w:rPr>
          <w:b/>
        </w:rPr>
        <w:t>:</w:t>
      </w:r>
      <w:r w:rsidR="00DB2167">
        <w:rPr>
          <w:b/>
        </w:rPr>
        <w:t>3</w:t>
      </w:r>
      <w:r w:rsidR="00957BCD" w:rsidRPr="00550B42">
        <w:rPr>
          <w:b/>
        </w:rPr>
        <w:t>0</w:t>
      </w:r>
      <w:r w:rsidR="00C33626">
        <w:t xml:space="preserve">, si svolgeranno, </w:t>
      </w:r>
      <w:r w:rsidR="00C33626" w:rsidRPr="00C33626">
        <w:rPr>
          <w:b/>
          <w:u w:val="single"/>
        </w:rPr>
        <w:t xml:space="preserve">in  </w:t>
      </w:r>
      <w:r w:rsidR="00D635DC">
        <w:rPr>
          <w:b/>
          <w:u w:val="single"/>
        </w:rPr>
        <w:t xml:space="preserve">modalità IN PRESENZA </w:t>
      </w:r>
      <w:r w:rsidR="00C33626">
        <w:t xml:space="preserve">, </w:t>
      </w:r>
      <w:r w:rsidR="00957BCD" w:rsidRPr="00550B42">
        <w:t xml:space="preserve">i colloqui tra i docenti e </w:t>
      </w:r>
      <w:r w:rsidR="00D635DC">
        <w:t>gli studenti frequentanti i corsi per adulti</w:t>
      </w:r>
      <w:r w:rsidR="00A8129C">
        <w:t xml:space="preserve"> , Alberghiero e Moda.</w:t>
      </w:r>
    </w:p>
    <w:p w14:paraId="2FA4061F" w14:textId="01E342FE" w:rsidR="00957BCD" w:rsidRDefault="00957BCD" w:rsidP="0092052E">
      <w:pPr>
        <w:jc w:val="both"/>
      </w:pPr>
      <w:r w:rsidRPr="00550B42">
        <w:t xml:space="preserve">L’incontro consentirà </w:t>
      </w:r>
      <w:r w:rsidR="00A8129C">
        <w:t xml:space="preserve">agli studenti dei corsi </w:t>
      </w:r>
      <w:proofErr w:type="gramStart"/>
      <w:r w:rsidR="00A8129C">
        <w:t xml:space="preserve">serali </w:t>
      </w:r>
      <w:r w:rsidRPr="00550B42">
        <w:t xml:space="preserve"> di</w:t>
      </w:r>
      <w:proofErr w:type="gramEnd"/>
      <w:r w:rsidRPr="00550B42">
        <w:t xml:space="preserve"> raccogliere informazioni circa l’andamento didattico-disciplinare relativamente al percorso scolastico fino ad oggi effettuato, nonché di comunicare eventuali necessità e bisogni</w:t>
      </w:r>
      <w:r w:rsidR="00080336">
        <w:t>.</w:t>
      </w:r>
    </w:p>
    <w:p w14:paraId="428B9ECA" w14:textId="68C58433" w:rsidR="00FE5092" w:rsidRPr="0074633E" w:rsidRDefault="00FE5092" w:rsidP="0092052E">
      <w:pPr>
        <w:jc w:val="both"/>
        <w:rPr>
          <w:b/>
          <w:bCs/>
          <w:u w:val="single"/>
        </w:rPr>
      </w:pPr>
      <w:r w:rsidRPr="0074633E">
        <w:rPr>
          <w:b/>
          <w:bCs/>
          <w:u w:val="single"/>
        </w:rPr>
        <w:t xml:space="preserve">Tutti i docenti parteciperanno ad entrambi gli incontri: sia quello del giorno </w:t>
      </w:r>
      <w:r w:rsidRPr="00537357">
        <w:rPr>
          <w:b/>
          <w:bCs/>
          <w:u w:val="single"/>
        </w:rPr>
        <w:t xml:space="preserve">Martedì </w:t>
      </w:r>
      <w:r w:rsidR="00F47DB4" w:rsidRPr="00537357">
        <w:rPr>
          <w:b/>
          <w:u w:val="single"/>
        </w:rPr>
        <w:t>1</w:t>
      </w:r>
      <w:r w:rsidR="00712090">
        <w:rPr>
          <w:b/>
          <w:u w:val="single"/>
        </w:rPr>
        <w:t xml:space="preserve">6 Aprile </w:t>
      </w:r>
      <w:proofErr w:type="gramStart"/>
      <w:r w:rsidR="00712090">
        <w:rPr>
          <w:b/>
          <w:u w:val="single"/>
        </w:rPr>
        <w:t xml:space="preserve">2024 </w:t>
      </w:r>
      <w:r w:rsidRPr="00537357">
        <w:rPr>
          <w:b/>
          <w:bCs/>
          <w:u w:val="single"/>
        </w:rPr>
        <w:t>,</w:t>
      </w:r>
      <w:proofErr w:type="gramEnd"/>
      <w:r w:rsidRPr="00144EB7">
        <w:rPr>
          <w:b/>
          <w:bCs/>
          <w:u w:val="single"/>
        </w:rPr>
        <w:t xml:space="preserve"> </w:t>
      </w:r>
      <w:r w:rsidR="00857EF7">
        <w:rPr>
          <w:b/>
          <w:bCs/>
          <w:u w:val="single"/>
        </w:rPr>
        <w:t xml:space="preserve">sia quello del giorno </w:t>
      </w:r>
      <w:r w:rsidR="00F47DB4">
        <w:rPr>
          <w:b/>
          <w:bCs/>
          <w:u w:val="single"/>
        </w:rPr>
        <w:t xml:space="preserve">Giovedì </w:t>
      </w:r>
      <w:r w:rsidR="00712090">
        <w:rPr>
          <w:b/>
          <w:bCs/>
          <w:u w:val="single"/>
        </w:rPr>
        <w:t>18 Aprile 2024</w:t>
      </w:r>
      <w:r w:rsidRPr="0074633E">
        <w:rPr>
          <w:b/>
          <w:bCs/>
          <w:u w:val="single"/>
        </w:rPr>
        <w:t>.</w:t>
      </w:r>
    </w:p>
    <w:p w14:paraId="3F35B274" w14:textId="77777777" w:rsidR="00791BCF" w:rsidRDefault="00791BCF" w:rsidP="008B6F3C">
      <w:pPr>
        <w:jc w:val="both"/>
      </w:pPr>
    </w:p>
    <w:p w14:paraId="4A49FEE0" w14:textId="3EFE4527" w:rsidR="008B6F3C" w:rsidRDefault="00103DF3" w:rsidP="008B6F3C">
      <w:pPr>
        <w:jc w:val="both"/>
        <w:rPr>
          <w:b/>
          <w:u w:val="single"/>
        </w:rPr>
      </w:pPr>
      <w:r>
        <w:t>P</w:t>
      </w:r>
      <w:r w:rsidRPr="00550B42">
        <w:t>er assicurare la neces</w:t>
      </w:r>
      <w:r w:rsidR="00FD2902">
        <w:t>saria informazione</w:t>
      </w:r>
      <w:r w:rsidRPr="00550B42">
        <w:t xml:space="preserve"> sull’andamento scolastico </w:t>
      </w:r>
      <w:r w:rsidR="00A8129C">
        <w:t>agli</w:t>
      </w:r>
      <w:r w:rsidR="007032C7">
        <w:t xml:space="preserve"> studenti dei corsi </w:t>
      </w:r>
      <w:r w:rsidR="00A8129C">
        <w:t xml:space="preserve">serali </w:t>
      </w:r>
      <w:r>
        <w:t>, i</w:t>
      </w:r>
      <w:r w:rsidRPr="00550B42">
        <w:rPr>
          <w:b/>
        </w:rPr>
        <w:t xml:space="preserve"> docenti eventualmente assenti ai colloqui</w:t>
      </w:r>
      <w:r>
        <w:rPr>
          <w:b/>
        </w:rPr>
        <w:t xml:space="preserve"> </w:t>
      </w:r>
      <w:r w:rsidR="00E31D10">
        <w:rPr>
          <w:b/>
        </w:rPr>
        <w:t>in una delle due</w:t>
      </w:r>
      <w:r w:rsidR="00823111">
        <w:rPr>
          <w:b/>
        </w:rPr>
        <w:t xml:space="preserve"> suddette date </w:t>
      </w:r>
      <w:r w:rsidR="0047369B">
        <w:rPr>
          <w:b/>
        </w:rPr>
        <w:t xml:space="preserve">esclusivamente </w:t>
      </w:r>
      <w:r>
        <w:rPr>
          <w:b/>
        </w:rPr>
        <w:t>per</w:t>
      </w:r>
      <w:r w:rsidR="0047369B">
        <w:rPr>
          <w:b/>
        </w:rPr>
        <w:t xml:space="preserve"> motivazioni</w:t>
      </w:r>
      <w:r>
        <w:rPr>
          <w:b/>
        </w:rPr>
        <w:t xml:space="preserve"> </w:t>
      </w:r>
      <w:r w:rsidR="0047369B">
        <w:rPr>
          <w:b/>
        </w:rPr>
        <w:t xml:space="preserve"> </w:t>
      </w:r>
      <w:r w:rsidR="00674963">
        <w:rPr>
          <w:b/>
        </w:rPr>
        <w:t>giustificate con opportuna documentazione</w:t>
      </w:r>
      <w:r w:rsidR="00E31D10">
        <w:rPr>
          <w:b/>
        </w:rPr>
        <w:t xml:space="preserve">, </w:t>
      </w:r>
      <w:r>
        <w:rPr>
          <w:b/>
        </w:rPr>
        <w:t xml:space="preserve">riceveranno </w:t>
      </w:r>
      <w:r w:rsidR="00936708">
        <w:rPr>
          <w:b/>
        </w:rPr>
        <w:t xml:space="preserve">, sempre in modalità </w:t>
      </w:r>
      <w:r w:rsidR="00A8129C">
        <w:rPr>
          <w:b/>
        </w:rPr>
        <w:t xml:space="preserve">IN PRESENZA </w:t>
      </w:r>
      <w:r w:rsidR="00936708">
        <w:rPr>
          <w:b/>
        </w:rPr>
        <w:t xml:space="preserve"> così come sopra specificato, </w:t>
      </w:r>
      <w:r w:rsidR="00A8129C">
        <w:rPr>
          <w:b/>
        </w:rPr>
        <w:t>gli</w:t>
      </w:r>
      <w:r w:rsidR="002541AB">
        <w:rPr>
          <w:b/>
        </w:rPr>
        <w:t xml:space="preserve"> studenti dei corsi </w:t>
      </w:r>
      <w:r w:rsidR="00A8129C">
        <w:rPr>
          <w:b/>
        </w:rPr>
        <w:t xml:space="preserve">serali </w:t>
      </w:r>
      <w:r w:rsidR="002541AB">
        <w:rPr>
          <w:b/>
        </w:rPr>
        <w:t xml:space="preserve"> </w:t>
      </w:r>
      <w:r w:rsidR="00674963">
        <w:rPr>
          <w:b/>
        </w:rPr>
        <w:t xml:space="preserve">il giorno </w:t>
      </w:r>
      <w:r w:rsidR="00791BCF">
        <w:rPr>
          <w:b/>
          <w:u w:val="single"/>
        </w:rPr>
        <w:t>Venerdì 19</w:t>
      </w:r>
      <w:r w:rsidR="005C7E8D">
        <w:rPr>
          <w:b/>
          <w:u w:val="single"/>
        </w:rPr>
        <w:t xml:space="preserve"> </w:t>
      </w:r>
      <w:r w:rsidR="00791BCF">
        <w:rPr>
          <w:b/>
          <w:u w:val="single"/>
        </w:rPr>
        <w:t xml:space="preserve">Aprile 2024 </w:t>
      </w:r>
      <w:r w:rsidR="00D645DB" w:rsidRPr="00593CF4">
        <w:rPr>
          <w:b/>
          <w:u w:val="single"/>
        </w:rPr>
        <w:t xml:space="preserve"> dalle ore 1</w:t>
      </w:r>
      <w:r w:rsidR="00A8129C">
        <w:rPr>
          <w:b/>
          <w:u w:val="single"/>
        </w:rPr>
        <w:t>5</w:t>
      </w:r>
      <w:r w:rsidR="00512599">
        <w:rPr>
          <w:b/>
          <w:u w:val="single"/>
        </w:rPr>
        <w:t>:</w:t>
      </w:r>
      <w:r w:rsidR="00A8129C">
        <w:rPr>
          <w:b/>
          <w:u w:val="single"/>
        </w:rPr>
        <w:t>0</w:t>
      </w:r>
      <w:r w:rsidR="00512599">
        <w:rPr>
          <w:b/>
          <w:u w:val="single"/>
        </w:rPr>
        <w:t xml:space="preserve">0 alle </w:t>
      </w:r>
      <w:r w:rsidR="00A8129C">
        <w:rPr>
          <w:b/>
          <w:u w:val="single"/>
        </w:rPr>
        <w:t>16</w:t>
      </w:r>
      <w:r w:rsidR="00D645DB">
        <w:rPr>
          <w:b/>
          <w:u w:val="single"/>
        </w:rPr>
        <w:t>:30</w:t>
      </w:r>
      <w:r w:rsidR="00CF7E67">
        <w:rPr>
          <w:b/>
          <w:u w:val="single"/>
        </w:rPr>
        <w:t xml:space="preserve">, </w:t>
      </w:r>
      <w:r w:rsidR="008B6F3C">
        <w:t>i</w:t>
      </w:r>
      <w:r w:rsidR="008B6F3C" w:rsidRPr="00550B42">
        <w:rPr>
          <w:b/>
        </w:rPr>
        <w:t xml:space="preserve"> docenti eventualmente assenti ai colloqui</w:t>
      </w:r>
      <w:r w:rsidR="008B6F3C">
        <w:rPr>
          <w:b/>
        </w:rPr>
        <w:t xml:space="preserve"> in entrambe le suddette date esclusivamente per motivazioni opportunamente documentate, riceveranno</w:t>
      </w:r>
      <w:r w:rsidR="00936708">
        <w:rPr>
          <w:b/>
        </w:rPr>
        <w:t xml:space="preserve">, sempre in modalità </w:t>
      </w:r>
      <w:r w:rsidR="00513BCA">
        <w:rPr>
          <w:b/>
        </w:rPr>
        <w:t>IN PRESENZA c</w:t>
      </w:r>
      <w:r w:rsidR="00936708">
        <w:rPr>
          <w:b/>
        </w:rPr>
        <w:t xml:space="preserve">osì come sopra specificato, </w:t>
      </w:r>
      <w:r w:rsidR="008B6F3C">
        <w:rPr>
          <w:b/>
        </w:rPr>
        <w:t xml:space="preserve"> </w:t>
      </w:r>
      <w:r w:rsidR="00513BCA">
        <w:rPr>
          <w:b/>
        </w:rPr>
        <w:t>gli</w:t>
      </w:r>
      <w:r w:rsidR="008B6F3C">
        <w:rPr>
          <w:b/>
        </w:rPr>
        <w:t xml:space="preserve"> studenti dei corsi </w:t>
      </w:r>
      <w:r w:rsidR="00513BCA">
        <w:rPr>
          <w:b/>
        </w:rPr>
        <w:t xml:space="preserve">serali </w:t>
      </w:r>
      <w:r w:rsidR="008B6F3C">
        <w:rPr>
          <w:b/>
        </w:rPr>
        <w:t xml:space="preserve"> nei giorni </w:t>
      </w:r>
      <w:r w:rsidR="00791BCF">
        <w:rPr>
          <w:b/>
          <w:u w:val="single"/>
        </w:rPr>
        <w:t xml:space="preserve">Venerdì 19 Aprile 2024 </w:t>
      </w:r>
      <w:r w:rsidR="008B6F3C" w:rsidRPr="00593CF4">
        <w:rPr>
          <w:b/>
          <w:u w:val="single"/>
        </w:rPr>
        <w:t xml:space="preserve"> dalle ore </w:t>
      </w:r>
      <w:r w:rsidR="00F86FB7">
        <w:rPr>
          <w:b/>
          <w:u w:val="single"/>
        </w:rPr>
        <w:t>15:0</w:t>
      </w:r>
      <w:r w:rsidR="00512599">
        <w:rPr>
          <w:b/>
          <w:u w:val="single"/>
        </w:rPr>
        <w:t xml:space="preserve">0 alle </w:t>
      </w:r>
      <w:r w:rsidR="00F86FB7">
        <w:rPr>
          <w:b/>
          <w:u w:val="single"/>
        </w:rPr>
        <w:t>16</w:t>
      </w:r>
      <w:r w:rsidR="008B6F3C">
        <w:rPr>
          <w:b/>
          <w:u w:val="single"/>
        </w:rPr>
        <w:t>:30</w:t>
      </w:r>
      <w:r w:rsidR="00F86FB7">
        <w:rPr>
          <w:b/>
          <w:u w:val="single"/>
        </w:rPr>
        <w:t xml:space="preserve"> e Lunedì 22 Aprile 2024 dalle </w:t>
      </w:r>
      <w:r w:rsidR="00F86FB7" w:rsidRPr="00593CF4">
        <w:rPr>
          <w:b/>
          <w:u w:val="single"/>
        </w:rPr>
        <w:t xml:space="preserve">ore </w:t>
      </w:r>
      <w:r w:rsidR="00F86FB7">
        <w:rPr>
          <w:b/>
          <w:u w:val="single"/>
        </w:rPr>
        <w:t xml:space="preserve">15:00 alle 16:30  </w:t>
      </w:r>
    </w:p>
    <w:p w14:paraId="1B133B77" w14:textId="77777777" w:rsidR="00E81D2E" w:rsidRPr="00593CF4" w:rsidRDefault="00E81D2E" w:rsidP="00C818DF">
      <w:pPr>
        <w:jc w:val="both"/>
        <w:rPr>
          <w:u w:val="single"/>
        </w:rPr>
      </w:pPr>
    </w:p>
    <w:p w14:paraId="045CD88F" w14:textId="32C27610" w:rsidR="00750FAD" w:rsidRDefault="0047369B" w:rsidP="00C818DF">
      <w:pPr>
        <w:jc w:val="both"/>
        <w:rPr>
          <w:b/>
          <w:sz w:val="22"/>
          <w:szCs w:val="22"/>
        </w:rPr>
      </w:pPr>
      <w:r w:rsidRPr="000E1D28">
        <w:rPr>
          <w:b/>
        </w:rPr>
        <w:t>Dette e</w:t>
      </w:r>
      <w:r w:rsidRPr="000E1D28">
        <w:rPr>
          <w:b/>
          <w:sz w:val="22"/>
          <w:szCs w:val="22"/>
        </w:rPr>
        <w:t>ventuali assenze dovranno essere rigorosamente giustificate il giorno del rientro i</w:t>
      </w:r>
      <w:r w:rsidR="00DD74A7">
        <w:rPr>
          <w:b/>
          <w:sz w:val="22"/>
          <w:szCs w:val="22"/>
        </w:rPr>
        <w:t xml:space="preserve">n servizio a scuola secondo le </w:t>
      </w:r>
      <w:r w:rsidRPr="000E1D28">
        <w:rPr>
          <w:b/>
          <w:sz w:val="22"/>
          <w:szCs w:val="22"/>
        </w:rPr>
        <w:t>forme prescritte dalla legge.</w:t>
      </w:r>
    </w:p>
    <w:p w14:paraId="7272A679" w14:textId="77777777" w:rsidR="00FA14F7" w:rsidRDefault="00FA14F7" w:rsidP="00C818DF">
      <w:pPr>
        <w:jc w:val="both"/>
        <w:rPr>
          <w:b/>
          <w:sz w:val="22"/>
          <w:szCs w:val="22"/>
        </w:rPr>
      </w:pPr>
    </w:p>
    <w:p w14:paraId="336966CB" w14:textId="77777777" w:rsidR="00FA14F7" w:rsidRDefault="00FA14F7" w:rsidP="00C818DF">
      <w:pPr>
        <w:jc w:val="both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1"/>
        <w:gridCol w:w="58"/>
        <w:gridCol w:w="5224"/>
      </w:tblGrid>
      <w:tr w:rsidR="00750FAD" w14:paraId="1A3FF135" w14:textId="77777777" w:rsidTr="00BB3BC5">
        <w:trPr>
          <w:trHeight w:val="347"/>
        </w:trPr>
        <w:tc>
          <w:tcPr>
            <w:tcW w:w="9923" w:type="dxa"/>
            <w:gridSpan w:val="3"/>
          </w:tcPr>
          <w:p w14:paraId="390F47BD" w14:textId="28CB50B7" w:rsidR="00750FAD" w:rsidRDefault="00385E33" w:rsidP="00750FAD">
            <w:pPr>
              <w:jc w:val="center"/>
              <w:rPr>
                <w:b/>
              </w:rPr>
            </w:pPr>
            <w:r>
              <w:rPr>
                <w:b/>
              </w:rPr>
              <w:t>PROSPETTO RIEPIL</w:t>
            </w:r>
            <w:r w:rsidR="00750FAD">
              <w:rPr>
                <w:b/>
              </w:rPr>
              <w:t>OGATIVO</w:t>
            </w:r>
          </w:p>
        </w:tc>
      </w:tr>
      <w:tr w:rsidR="00750FAD" w14:paraId="620B5AC8" w14:textId="77777777" w:rsidTr="00BB3BC5">
        <w:trPr>
          <w:trHeight w:val="347"/>
        </w:trPr>
        <w:tc>
          <w:tcPr>
            <w:tcW w:w="4641" w:type="dxa"/>
          </w:tcPr>
          <w:p w14:paraId="48724072" w14:textId="26AABCD6" w:rsidR="00750FAD" w:rsidRPr="00D336D9" w:rsidRDefault="00750FAD" w:rsidP="00A731E6">
            <w:pPr>
              <w:jc w:val="both"/>
              <w:rPr>
                <w:b/>
              </w:rPr>
            </w:pPr>
            <w:r w:rsidRPr="00D336D9">
              <w:rPr>
                <w:b/>
              </w:rPr>
              <w:t>Colloqui Scuola/</w:t>
            </w:r>
            <w:r w:rsidR="00544E4A">
              <w:rPr>
                <w:b/>
              </w:rPr>
              <w:t>Studenti dei corsi serali</w:t>
            </w:r>
          </w:p>
        </w:tc>
        <w:tc>
          <w:tcPr>
            <w:tcW w:w="5282" w:type="dxa"/>
            <w:gridSpan w:val="2"/>
          </w:tcPr>
          <w:p w14:paraId="621F3399" w14:textId="77777777" w:rsidR="00750FAD" w:rsidRPr="00D336D9" w:rsidRDefault="00750FAD" w:rsidP="00A731E6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  <w:r w:rsidRPr="00D336D9">
              <w:rPr>
                <w:b/>
              </w:rPr>
              <w:t xml:space="preserve"> e orario </w:t>
            </w:r>
          </w:p>
        </w:tc>
      </w:tr>
      <w:tr w:rsidR="00750FAD" w14:paraId="68DDD52A" w14:textId="77777777" w:rsidTr="00BB3BC5">
        <w:trPr>
          <w:trHeight w:val="347"/>
        </w:trPr>
        <w:tc>
          <w:tcPr>
            <w:tcW w:w="4641" w:type="dxa"/>
          </w:tcPr>
          <w:p w14:paraId="68A6A191" w14:textId="2FA7842A" w:rsidR="00750FAD" w:rsidRDefault="00750FAD" w:rsidP="00A731E6">
            <w:pPr>
              <w:jc w:val="both"/>
            </w:pPr>
            <w:r>
              <w:t xml:space="preserve">Tutti i docenti dei corsi </w:t>
            </w:r>
            <w:r w:rsidR="00F86FB7">
              <w:t>serali</w:t>
            </w:r>
          </w:p>
        </w:tc>
        <w:tc>
          <w:tcPr>
            <w:tcW w:w="5282" w:type="dxa"/>
            <w:gridSpan w:val="2"/>
          </w:tcPr>
          <w:p w14:paraId="5B911BA1" w14:textId="267E7434" w:rsidR="00750FAD" w:rsidRDefault="00750FAD" w:rsidP="0051154D">
            <w:pPr>
              <w:jc w:val="both"/>
            </w:pPr>
            <w:r>
              <w:t>Dalle ore 1</w:t>
            </w:r>
            <w:r w:rsidR="00F86FB7">
              <w:t>5</w:t>
            </w:r>
            <w:r>
              <w:t>:</w:t>
            </w:r>
            <w:r w:rsidR="00F86FB7">
              <w:t>0</w:t>
            </w:r>
            <w:r>
              <w:t>0 alle ore 1</w:t>
            </w:r>
            <w:r w:rsidR="00F86FB7">
              <w:t>6</w:t>
            </w:r>
            <w:r>
              <w:t xml:space="preserve">:30 del giorno Martedì </w:t>
            </w:r>
            <w:r w:rsidR="00D637B3">
              <w:t>16 Aprile 2024</w:t>
            </w:r>
          </w:p>
        </w:tc>
      </w:tr>
      <w:tr w:rsidR="00750FAD" w14:paraId="11214A48" w14:textId="77777777" w:rsidTr="00BB3BC5">
        <w:trPr>
          <w:trHeight w:val="347"/>
        </w:trPr>
        <w:tc>
          <w:tcPr>
            <w:tcW w:w="4641" w:type="dxa"/>
          </w:tcPr>
          <w:p w14:paraId="214798C2" w14:textId="3F783331" w:rsidR="00750FAD" w:rsidRDefault="00750FAD" w:rsidP="00A731E6">
            <w:pPr>
              <w:jc w:val="both"/>
            </w:pPr>
            <w:r>
              <w:t xml:space="preserve">Tutti i docenti dei corsi </w:t>
            </w:r>
            <w:r w:rsidR="00F86FB7">
              <w:t>serali</w:t>
            </w:r>
          </w:p>
        </w:tc>
        <w:tc>
          <w:tcPr>
            <w:tcW w:w="5282" w:type="dxa"/>
            <w:gridSpan w:val="2"/>
          </w:tcPr>
          <w:p w14:paraId="52BBFE8D" w14:textId="30DEE1F3" w:rsidR="00750FAD" w:rsidRDefault="00750FAD" w:rsidP="0051154D">
            <w:pPr>
              <w:jc w:val="both"/>
            </w:pPr>
            <w:r>
              <w:t xml:space="preserve">Dalle ore </w:t>
            </w:r>
            <w:r w:rsidR="00F86FB7">
              <w:t>15</w:t>
            </w:r>
            <w:r>
              <w:t>:</w:t>
            </w:r>
            <w:r w:rsidR="00F86FB7">
              <w:t>0</w:t>
            </w:r>
            <w:r>
              <w:t>0 alle ore 1</w:t>
            </w:r>
            <w:r w:rsidR="00F86FB7">
              <w:t>6</w:t>
            </w:r>
            <w:r>
              <w:t xml:space="preserve">:30 del giorno </w:t>
            </w:r>
            <w:r w:rsidR="0051154D">
              <w:t xml:space="preserve">Giovedì </w:t>
            </w:r>
            <w:r w:rsidR="00D637B3">
              <w:t xml:space="preserve">18 Aprile 2024 </w:t>
            </w:r>
          </w:p>
        </w:tc>
      </w:tr>
      <w:tr w:rsidR="00750FAD" w14:paraId="2C47D7F7" w14:textId="77777777" w:rsidTr="00BB3BC5">
        <w:trPr>
          <w:trHeight w:val="347"/>
        </w:trPr>
        <w:tc>
          <w:tcPr>
            <w:tcW w:w="9923" w:type="dxa"/>
            <w:gridSpan w:val="3"/>
          </w:tcPr>
          <w:p w14:paraId="060C98A0" w14:textId="77777777" w:rsidR="00750FAD" w:rsidRPr="008952AF" w:rsidRDefault="00750FAD" w:rsidP="00A731E6">
            <w:pPr>
              <w:jc w:val="center"/>
              <w:rPr>
                <w:b/>
              </w:rPr>
            </w:pPr>
            <w:r w:rsidRPr="008952AF">
              <w:rPr>
                <w:b/>
              </w:rPr>
              <w:t xml:space="preserve">RECUPERI COLLOQUI IN CASO DI ASSENZA DEL DOCENTE AD UNO O AD </w:t>
            </w:r>
            <w:proofErr w:type="gramStart"/>
            <w:r w:rsidRPr="008952AF">
              <w:rPr>
                <w:b/>
              </w:rPr>
              <w:t>ENTRAMBI  DEGLI</w:t>
            </w:r>
            <w:proofErr w:type="gramEnd"/>
            <w:r w:rsidRPr="008952AF">
              <w:rPr>
                <w:b/>
              </w:rPr>
              <w:t xml:space="preserve"> INCONTRI SOPRA RIPORTATI</w:t>
            </w:r>
          </w:p>
        </w:tc>
      </w:tr>
      <w:tr w:rsidR="00750FAD" w14:paraId="7CA202B3" w14:textId="77777777" w:rsidTr="00BB3BC5">
        <w:trPr>
          <w:trHeight w:val="347"/>
        </w:trPr>
        <w:tc>
          <w:tcPr>
            <w:tcW w:w="4699" w:type="dxa"/>
            <w:gridSpan w:val="2"/>
          </w:tcPr>
          <w:p w14:paraId="5B34EE27" w14:textId="54C0140F" w:rsidR="00750FAD" w:rsidRDefault="00750FAD" w:rsidP="00A731E6">
            <w:pPr>
              <w:jc w:val="both"/>
            </w:pPr>
            <w:proofErr w:type="gramStart"/>
            <w:r>
              <w:t>docenti</w:t>
            </w:r>
            <w:proofErr w:type="gramEnd"/>
            <w:r>
              <w:t xml:space="preserve"> in servizio sui corsi </w:t>
            </w:r>
            <w:r w:rsidR="00F86FB7">
              <w:t xml:space="preserve">serali </w:t>
            </w:r>
            <w:r>
              <w:t xml:space="preserve"> che siano stati assenti ai colloqui del giorno </w:t>
            </w:r>
            <w:r w:rsidR="0051154D">
              <w:t xml:space="preserve">Martedì </w:t>
            </w:r>
            <w:r w:rsidR="00D637B3">
              <w:t>16 Aprile 2024</w:t>
            </w:r>
          </w:p>
        </w:tc>
        <w:tc>
          <w:tcPr>
            <w:tcW w:w="5224" w:type="dxa"/>
          </w:tcPr>
          <w:p w14:paraId="18A13CB1" w14:textId="025DDE2A" w:rsidR="00750FAD" w:rsidRDefault="0051154D" w:rsidP="00A731E6">
            <w:pPr>
              <w:jc w:val="both"/>
            </w:pPr>
            <w:r>
              <w:t>Dalle ore 1</w:t>
            </w:r>
            <w:r w:rsidR="00F86FB7">
              <w:t>5</w:t>
            </w:r>
            <w:r>
              <w:t>:</w:t>
            </w:r>
            <w:r w:rsidR="00F86FB7">
              <w:t>0</w:t>
            </w:r>
            <w:r>
              <w:t xml:space="preserve">0 alle ore </w:t>
            </w:r>
            <w:r w:rsidR="00F86FB7">
              <w:t>16</w:t>
            </w:r>
            <w:r w:rsidR="00750FAD">
              <w:t xml:space="preserve">:30 del giorno </w:t>
            </w:r>
            <w:r w:rsidR="005120DC">
              <w:t xml:space="preserve">Venerdì 19 Aprile 2024 </w:t>
            </w:r>
            <w:r>
              <w:t xml:space="preserve"> </w:t>
            </w:r>
          </w:p>
        </w:tc>
      </w:tr>
      <w:tr w:rsidR="00750FAD" w14:paraId="69A9D81E" w14:textId="77777777" w:rsidTr="00BB3BC5">
        <w:trPr>
          <w:trHeight w:val="347"/>
        </w:trPr>
        <w:tc>
          <w:tcPr>
            <w:tcW w:w="4699" w:type="dxa"/>
            <w:gridSpan w:val="2"/>
          </w:tcPr>
          <w:p w14:paraId="6E4E9A44" w14:textId="5AF73774" w:rsidR="00750FAD" w:rsidRDefault="00750FAD" w:rsidP="0051154D">
            <w:pPr>
              <w:jc w:val="both"/>
            </w:pPr>
            <w:proofErr w:type="gramStart"/>
            <w:r>
              <w:lastRenderedPageBreak/>
              <w:t>docenti</w:t>
            </w:r>
            <w:proofErr w:type="gramEnd"/>
            <w:r>
              <w:t xml:space="preserve"> in servizio sui corsi </w:t>
            </w:r>
            <w:r w:rsidR="00F86FB7">
              <w:t xml:space="preserve">serali </w:t>
            </w:r>
            <w:r>
              <w:t xml:space="preserve"> che siano stati assenti ai colloqui del giorno </w:t>
            </w:r>
            <w:r w:rsidR="005120DC">
              <w:t>Giovedì 18 Aprile 2024</w:t>
            </w:r>
          </w:p>
        </w:tc>
        <w:tc>
          <w:tcPr>
            <w:tcW w:w="5224" w:type="dxa"/>
          </w:tcPr>
          <w:p w14:paraId="58810BAD" w14:textId="6CEF2CF7" w:rsidR="00750FAD" w:rsidRDefault="005120DC" w:rsidP="0051154D">
            <w:pPr>
              <w:jc w:val="both"/>
            </w:pPr>
            <w:r>
              <w:t>Dalle ore 1</w:t>
            </w:r>
            <w:r w:rsidR="00F86FB7">
              <w:t>5</w:t>
            </w:r>
            <w:r>
              <w:t>:</w:t>
            </w:r>
            <w:r w:rsidR="00F86FB7">
              <w:t>0</w:t>
            </w:r>
            <w:r>
              <w:t xml:space="preserve">0 alle ore </w:t>
            </w:r>
            <w:r w:rsidR="00F86FB7">
              <w:t>16</w:t>
            </w:r>
            <w:r>
              <w:t xml:space="preserve">:30 del giorno Lunedì </w:t>
            </w:r>
            <w:proofErr w:type="gramStart"/>
            <w:r>
              <w:t>22  Aprile</w:t>
            </w:r>
            <w:proofErr w:type="gramEnd"/>
            <w:r>
              <w:t xml:space="preserve"> 2024  </w:t>
            </w:r>
          </w:p>
        </w:tc>
      </w:tr>
      <w:tr w:rsidR="001D0A3F" w14:paraId="5CED478D" w14:textId="77777777" w:rsidTr="00BB3BC5">
        <w:trPr>
          <w:trHeight w:val="347"/>
        </w:trPr>
        <w:tc>
          <w:tcPr>
            <w:tcW w:w="4699" w:type="dxa"/>
            <w:gridSpan w:val="2"/>
          </w:tcPr>
          <w:p w14:paraId="3FD83F64" w14:textId="436A7879" w:rsidR="001D0A3F" w:rsidRDefault="001D0A3F" w:rsidP="0051154D">
            <w:pPr>
              <w:jc w:val="both"/>
            </w:pPr>
            <w:r>
              <w:t xml:space="preserve">docenti in servizio sui corsi </w:t>
            </w:r>
            <w:r w:rsidR="006A35D2">
              <w:t>serali</w:t>
            </w:r>
            <w:r>
              <w:t xml:space="preserve"> che sia</w:t>
            </w:r>
            <w:r w:rsidR="00FE5513">
              <w:t>no stati assenti ad entrambi i</w:t>
            </w:r>
            <w:r>
              <w:t xml:space="preserve"> colloqui dei giorni </w:t>
            </w:r>
            <w:r w:rsidR="005120DC">
              <w:t xml:space="preserve">Martedì 16 Aprile 2024 </w:t>
            </w:r>
            <w:r>
              <w:t xml:space="preserve">e </w:t>
            </w:r>
            <w:r w:rsidR="005120DC">
              <w:t>Giovedì 18 Aprile 2024</w:t>
            </w:r>
          </w:p>
        </w:tc>
        <w:tc>
          <w:tcPr>
            <w:tcW w:w="5224" w:type="dxa"/>
          </w:tcPr>
          <w:p w14:paraId="6604B053" w14:textId="49E63224" w:rsidR="001D0A3F" w:rsidRDefault="001D0A3F" w:rsidP="00260BD6">
            <w:pPr>
              <w:jc w:val="both"/>
            </w:pPr>
            <w:r>
              <w:t>D</w:t>
            </w:r>
            <w:r w:rsidR="00260BD6">
              <w:t>alle ore 1</w:t>
            </w:r>
            <w:r w:rsidR="006A35D2">
              <w:t>5</w:t>
            </w:r>
            <w:r w:rsidR="005120DC">
              <w:t>:</w:t>
            </w:r>
            <w:r w:rsidR="006A35D2">
              <w:t>0</w:t>
            </w:r>
            <w:r w:rsidR="00260BD6">
              <w:t xml:space="preserve">0 alle ore </w:t>
            </w:r>
            <w:r w:rsidR="006A35D2">
              <w:t>16</w:t>
            </w:r>
            <w:r>
              <w:t xml:space="preserve">:30 del giorno </w:t>
            </w:r>
            <w:r w:rsidR="005120DC">
              <w:t xml:space="preserve">Venerdì 19 Aprile 2024  </w:t>
            </w:r>
            <w:r w:rsidR="00260BD6">
              <w:t xml:space="preserve"> e dalle ore 1</w:t>
            </w:r>
            <w:r w:rsidR="006A35D2">
              <w:t>5</w:t>
            </w:r>
            <w:r w:rsidR="00260BD6">
              <w:t>:</w:t>
            </w:r>
            <w:r w:rsidR="006A35D2">
              <w:t>0</w:t>
            </w:r>
            <w:r w:rsidR="00260BD6">
              <w:t xml:space="preserve">0 alle ore </w:t>
            </w:r>
            <w:r w:rsidR="006A35D2">
              <w:t>16</w:t>
            </w:r>
            <w:r>
              <w:t xml:space="preserve">:30 del giorno </w:t>
            </w:r>
            <w:r w:rsidR="005120DC">
              <w:t xml:space="preserve">Lunedì </w:t>
            </w:r>
            <w:proofErr w:type="gramStart"/>
            <w:r w:rsidR="005120DC">
              <w:t>22  Aprile</w:t>
            </w:r>
            <w:proofErr w:type="gramEnd"/>
            <w:r w:rsidR="005120DC">
              <w:t xml:space="preserve"> 2024  </w:t>
            </w:r>
          </w:p>
        </w:tc>
      </w:tr>
    </w:tbl>
    <w:p w14:paraId="498FC9D3" w14:textId="77777777" w:rsidR="00CF7E67" w:rsidRDefault="00CF7E67" w:rsidP="00C818DF">
      <w:pPr>
        <w:jc w:val="both"/>
      </w:pPr>
    </w:p>
    <w:p w14:paraId="2A5102C9" w14:textId="77777777" w:rsidR="00F0413E" w:rsidRPr="00F0413E" w:rsidRDefault="00F0413E" w:rsidP="00C818DF">
      <w:pPr>
        <w:jc w:val="both"/>
        <w:rPr>
          <w:b/>
        </w:rPr>
      </w:pPr>
    </w:p>
    <w:p w14:paraId="7375670C" w14:textId="42B7FD65" w:rsidR="00CF7E67" w:rsidRPr="00F0413E" w:rsidRDefault="00B21D43" w:rsidP="00C818DF">
      <w:pPr>
        <w:jc w:val="both"/>
        <w:rPr>
          <w:b/>
        </w:rPr>
      </w:pPr>
      <w:r w:rsidRPr="00F0413E">
        <w:rPr>
          <w:b/>
        </w:rPr>
        <w:t xml:space="preserve">I </w:t>
      </w:r>
      <w:proofErr w:type="gramStart"/>
      <w:r w:rsidRPr="00F0413E">
        <w:rPr>
          <w:b/>
        </w:rPr>
        <w:t>docenti  riceveranno</w:t>
      </w:r>
      <w:proofErr w:type="gramEnd"/>
      <w:r w:rsidR="00F0413E">
        <w:rPr>
          <w:b/>
        </w:rPr>
        <w:t xml:space="preserve"> </w:t>
      </w:r>
      <w:r w:rsidRPr="00F0413E">
        <w:rPr>
          <w:b/>
        </w:rPr>
        <w:t xml:space="preserve"> gli studenti</w:t>
      </w:r>
      <w:r w:rsidR="00F0413E">
        <w:rPr>
          <w:b/>
        </w:rPr>
        <w:t xml:space="preserve">, </w:t>
      </w:r>
      <w:r w:rsidR="00F0413E">
        <w:rPr>
          <w:b/>
        </w:rPr>
        <w:t>per entrambe le date sopra riportate</w:t>
      </w:r>
      <w:r w:rsidR="00D8685C">
        <w:rPr>
          <w:b/>
        </w:rPr>
        <w:t xml:space="preserve"> ( Martedì 16 Aprile 2024 e Giovedì 18 Aprile 2024) </w:t>
      </w:r>
      <w:r w:rsidR="00F0413E">
        <w:rPr>
          <w:b/>
        </w:rPr>
        <w:t xml:space="preserve">, </w:t>
      </w:r>
      <w:r w:rsidRPr="00F0413E">
        <w:rPr>
          <w:b/>
        </w:rPr>
        <w:t>nelle aule così come di seguito elencate:</w:t>
      </w:r>
    </w:p>
    <w:p w14:paraId="1E308937" w14:textId="77777777" w:rsidR="00B21D43" w:rsidRDefault="00B21D43" w:rsidP="00C818DF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B21D43" w14:paraId="3A9E5797" w14:textId="77777777" w:rsidTr="00706B35">
        <w:tc>
          <w:tcPr>
            <w:tcW w:w="3209" w:type="dxa"/>
          </w:tcPr>
          <w:p w14:paraId="48DE7BAA" w14:textId="77777777" w:rsidR="00B21D43" w:rsidRDefault="00B21D43" w:rsidP="00706B35">
            <w:r>
              <w:t>DOCENTE</w:t>
            </w:r>
          </w:p>
        </w:tc>
        <w:tc>
          <w:tcPr>
            <w:tcW w:w="3209" w:type="dxa"/>
          </w:tcPr>
          <w:p w14:paraId="1A3B11F6" w14:textId="77777777" w:rsidR="00B21D43" w:rsidRDefault="00B21D43" w:rsidP="00706B35">
            <w:r>
              <w:t xml:space="preserve">                     Aula n°</w:t>
            </w:r>
          </w:p>
        </w:tc>
        <w:tc>
          <w:tcPr>
            <w:tcW w:w="3209" w:type="dxa"/>
          </w:tcPr>
          <w:p w14:paraId="672CBEBD" w14:textId="77777777" w:rsidR="00B21D43" w:rsidRDefault="00B21D43" w:rsidP="00706B35">
            <w:r>
              <w:t xml:space="preserve">                           Piano</w:t>
            </w:r>
          </w:p>
        </w:tc>
      </w:tr>
      <w:tr w:rsidR="00B21D43" w14:paraId="27ED8335" w14:textId="77777777" w:rsidTr="00706B35">
        <w:trPr>
          <w:trHeight w:val="82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0A27" w14:textId="77777777" w:rsidR="00B21D43" w:rsidRDefault="00B21D43" w:rsidP="00706B35">
            <w:proofErr w:type="spellStart"/>
            <w:r>
              <w:rPr>
                <w:rFonts w:ascii="Calibri" w:hAnsi="Calibri" w:cs="Calibri"/>
                <w:b/>
                <w:bCs/>
              </w:rPr>
              <w:t>Buonaiuto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Filomena</w:t>
            </w:r>
          </w:p>
          <w:p w14:paraId="0EF97341" w14:textId="77777777" w:rsidR="00B21D43" w:rsidRDefault="00B21D43" w:rsidP="00706B3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Visca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Luigi </w:t>
            </w:r>
          </w:p>
          <w:p w14:paraId="12C74C79" w14:textId="77777777" w:rsidR="00B21D43" w:rsidRDefault="00B21D43" w:rsidP="00706B35">
            <w:r>
              <w:rPr>
                <w:rFonts w:ascii="Calibri" w:hAnsi="Calibri" w:cs="Calibri"/>
                <w:b/>
                <w:bCs/>
              </w:rPr>
              <w:t>Mosca Marianna</w:t>
            </w:r>
          </w:p>
        </w:tc>
        <w:tc>
          <w:tcPr>
            <w:tcW w:w="3209" w:type="dxa"/>
          </w:tcPr>
          <w:p w14:paraId="02CD78DB" w14:textId="77777777" w:rsidR="00B21D43" w:rsidRDefault="00B21D43" w:rsidP="00706B35">
            <w:r>
              <w:t xml:space="preserve">                       25</w:t>
            </w:r>
          </w:p>
        </w:tc>
        <w:tc>
          <w:tcPr>
            <w:tcW w:w="3209" w:type="dxa"/>
          </w:tcPr>
          <w:p w14:paraId="1FA21432" w14:textId="77777777" w:rsidR="00B21D43" w:rsidRDefault="00B21D43" w:rsidP="00706B35">
            <w:r>
              <w:t xml:space="preserve">                       1° Piano</w:t>
            </w:r>
          </w:p>
        </w:tc>
      </w:tr>
      <w:tr w:rsidR="00B21D43" w14:paraId="733DE22D" w14:textId="77777777" w:rsidTr="00706B35">
        <w:trPr>
          <w:trHeight w:val="299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45D8" w14:textId="77777777" w:rsidR="00B21D43" w:rsidRDefault="00B21D43" w:rsidP="00706B35">
            <w:r>
              <w:rPr>
                <w:rFonts w:ascii="Calibri" w:hAnsi="Calibri" w:cs="Calibri"/>
                <w:b/>
                <w:bCs/>
              </w:rPr>
              <w:t>Della Medaglia Dorotea Anna</w:t>
            </w:r>
          </w:p>
          <w:p w14:paraId="73B75525" w14:textId="77777777" w:rsidR="00B21D43" w:rsidRDefault="00B21D43" w:rsidP="00706B35">
            <w:proofErr w:type="spellStart"/>
            <w:r>
              <w:rPr>
                <w:rFonts w:ascii="Calibri" w:hAnsi="Calibri" w:cs="Calibri"/>
                <w:b/>
                <w:bCs/>
              </w:rPr>
              <w:t>Pellini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Vincenzo</w:t>
            </w:r>
          </w:p>
        </w:tc>
        <w:tc>
          <w:tcPr>
            <w:tcW w:w="3209" w:type="dxa"/>
          </w:tcPr>
          <w:p w14:paraId="5B4A58F0" w14:textId="77777777" w:rsidR="00B21D43" w:rsidRDefault="00B21D43" w:rsidP="00706B35">
            <w:r>
              <w:t xml:space="preserve">                       27</w:t>
            </w:r>
          </w:p>
        </w:tc>
        <w:tc>
          <w:tcPr>
            <w:tcW w:w="3209" w:type="dxa"/>
          </w:tcPr>
          <w:p w14:paraId="4E42C9A0" w14:textId="77777777" w:rsidR="00B21D43" w:rsidRDefault="00B21D43" w:rsidP="00706B35">
            <w:r w:rsidRPr="0046261A">
              <w:t xml:space="preserve">                       1° Piano</w:t>
            </w:r>
          </w:p>
        </w:tc>
      </w:tr>
      <w:tr w:rsidR="00B21D43" w14:paraId="476B4AEF" w14:textId="77777777" w:rsidTr="00706B35">
        <w:trPr>
          <w:trHeight w:val="806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DD7F" w14:textId="77777777" w:rsidR="00B21D43" w:rsidRDefault="00B21D43" w:rsidP="00706B35">
            <w:r>
              <w:rPr>
                <w:rFonts w:ascii="Calibri" w:hAnsi="Calibri" w:cs="Calibri"/>
                <w:b/>
                <w:bCs/>
              </w:rPr>
              <w:t>Di Guida Maria</w:t>
            </w:r>
          </w:p>
          <w:p w14:paraId="29B02270" w14:textId="77777777" w:rsidR="00B21D43" w:rsidRDefault="00B21D43" w:rsidP="00706B35">
            <w:r>
              <w:rPr>
                <w:rFonts w:ascii="Calibri" w:hAnsi="Calibri" w:cs="Calibri"/>
                <w:b/>
                <w:bCs/>
              </w:rPr>
              <w:t>Mancuso Lucrezia</w:t>
            </w:r>
          </w:p>
          <w:p w14:paraId="6525D93C" w14:textId="77777777" w:rsidR="00B21D43" w:rsidRDefault="00B21D43" w:rsidP="00706B35">
            <w:r>
              <w:rPr>
                <w:rFonts w:ascii="Calibri" w:hAnsi="Calibri" w:cs="Calibri"/>
                <w:b/>
                <w:bCs/>
              </w:rPr>
              <w:t>Moretta Francesco</w:t>
            </w:r>
          </w:p>
        </w:tc>
        <w:tc>
          <w:tcPr>
            <w:tcW w:w="3209" w:type="dxa"/>
          </w:tcPr>
          <w:p w14:paraId="780BB5A0" w14:textId="77777777" w:rsidR="00B21D43" w:rsidRDefault="00B21D43" w:rsidP="00706B35">
            <w:r>
              <w:t xml:space="preserve">                       28</w:t>
            </w:r>
          </w:p>
          <w:p w14:paraId="7443AB5D" w14:textId="77777777" w:rsidR="00B21D43" w:rsidRDefault="00B21D43" w:rsidP="00706B35">
            <w:r>
              <w:t xml:space="preserve">                       </w:t>
            </w:r>
          </w:p>
        </w:tc>
        <w:tc>
          <w:tcPr>
            <w:tcW w:w="3209" w:type="dxa"/>
          </w:tcPr>
          <w:p w14:paraId="631212E2" w14:textId="77777777" w:rsidR="00B21D43" w:rsidRDefault="00B21D43" w:rsidP="00706B35">
            <w:r w:rsidRPr="0046261A">
              <w:t xml:space="preserve">                       1° Piano</w:t>
            </w:r>
          </w:p>
        </w:tc>
      </w:tr>
      <w:tr w:rsidR="00B21D43" w14:paraId="4E1BAB85" w14:textId="77777777" w:rsidTr="00706B35">
        <w:trPr>
          <w:trHeight w:val="806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7CB3" w14:textId="77777777" w:rsidR="00B21D43" w:rsidRPr="000E21D6" w:rsidRDefault="00B21D43" w:rsidP="00706B35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0E21D6">
              <w:rPr>
                <w:rFonts w:ascii="Calibri" w:hAnsi="Calibri" w:cs="Calibri"/>
                <w:b/>
                <w:bCs/>
              </w:rPr>
              <w:t>Caparco</w:t>
            </w:r>
            <w:proofErr w:type="spellEnd"/>
            <w:r w:rsidRPr="000E21D6">
              <w:rPr>
                <w:rFonts w:ascii="Calibri" w:hAnsi="Calibri" w:cs="Calibri"/>
                <w:b/>
                <w:bCs/>
              </w:rPr>
              <w:t xml:space="preserve"> Mirko</w:t>
            </w:r>
          </w:p>
          <w:p w14:paraId="318AE2FA" w14:textId="77777777" w:rsidR="00B21D43" w:rsidRPr="000E21D6" w:rsidRDefault="00B21D43" w:rsidP="00706B3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Nacca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Daniela</w:t>
            </w:r>
          </w:p>
          <w:p w14:paraId="383265B7" w14:textId="77777777" w:rsidR="00B21D43" w:rsidRPr="000E21D6" w:rsidRDefault="00B21D43" w:rsidP="00706B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Napolitano Maria Grazia</w:t>
            </w:r>
          </w:p>
        </w:tc>
        <w:tc>
          <w:tcPr>
            <w:tcW w:w="3209" w:type="dxa"/>
          </w:tcPr>
          <w:p w14:paraId="0074EF9B" w14:textId="77777777" w:rsidR="00B21D43" w:rsidRDefault="00B21D43" w:rsidP="00706B35">
            <w:r>
              <w:t xml:space="preserve">                       29</w:t>
            </w:r>
          </w:p>
        </w:tc>
        <w:tc>
          <w:tcPr>
            <w:tcW w:w="3209" w:type="dxa"/>
          </w:tcPr>
          <w:p w14:paraId="2118C3C9" w14:textId="77777777" w:rsidR="00B21D43" w:rsidRDefault="00B21D43" w:rsidP="00706B35">
            <w:r w:rsidRPr="0046261A">
              <w:t xml:space="preserve">                       1° Piano</w:t>
            </w:r>
          </w:p>
        </w:tc>
      </w:tr>
      <w:tr w:rsidR="00B21D43" w14:paraId="710A93A4" w14:textId="77777777" w:rsidTr="00706B35">
        <w:trPr>
          <w:trHeight w:val="826"/>
        </w:trPr>
        <w:tc>
          <w:tcPr>
            <w:tcW w:w="3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E6D2" w14:textId="77777777" w:rsidR="00B21D43" w:rsidRPr="000E21D6" w:rsidRDefault="00B21D43" w:rsidP="00706B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Tartaglione Lucrezia</w:t>
            </w:r>
          </w:p>
          <w:p w14:paraId="2996CBD3" w14:textId="77777777" w:rsidR="00B21D43" w:rsidRPr="000E21D6" w:rsidRDefault="00B21D43" w:rsidP="00706B3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Paba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Rossella</w:t>
            </w:r>
          </w:p>
          <w:p w14:paraId="191626B6" w14:textId="77777777" w:rsidR="00B21D43" w:rsidRPr="000E21D6" w:rsidRDefault="00B21D43" w:rsidP="00706B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Palmiero Giuseppina</w:t>
            </w:r>
          </w:p>
        </w:tc>
        <w:tc>
          <w:tcPr>
            <w:tcW w:w="3209" w:type="dxa"/>
          </w:tcPr>
          <w:p w14:paraId="01D7CB6B" w14:textId="77777777" w:rsidR="00B21D43" w:rsidRDefault="00B21D43" w:rsidP="00706B35">
            <w:r>
              <w:t xml:space="preserve">                        55</w:t>
            </w:r>
          </w:p>
        </w:tc>
        <w:tc>
          <w:tcPr>
            <w:tcW w:w="3209" w:type="dxa"/>
          </w:tcPr>
          <w:p w14:paraId="4EA37D4B" w14:textId="77777777" w:rsidR="00B21D43" w:rsidRDefault="00B21D43" w:rsidP="00706B35">
            <w:r w:rsidRPr="0046261A">
              <w:t xml:space="preserve">                       </w:t>
            </w:r>
            <w:r>
              <w:t>2</w:t>
            </w:r>
            <w:r w:rsidRPr="0046261A">
              <w:t>° Piano</w:t>
            </w:r>
          </w:p>
        </w:tc>
      </w:tr>
      <w:tr w:rsidR="00B21D43" w14:paraId="2D681D98" w14:textId="77777777" w:rsidTr="00706B35"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F2EA" w14:textId="77777777" w:rsidR="00B21D43" w:rsidRDefault="00B21D43" w:rsidP="00706B35">
            <w:pPr>
              <w:rPr>
                <w:rFonts w:ascii="Calibri" w:hAnsi="Calibri" w:cs="Calibri"/>
                <w:b/>
                <w:bCs/>
              </w:rPr>
            </w:pPr>
            <w:r w:rsidRPr="00064A61">
              <w:rPr>
                <w:rFonts w:ascii="Calibri" w:hAnsi="Calibri" w:cs="Calibri"/>
                <w:b/>
                <w:bCs/>
              </w:rPr>
              <w:t>Giordano Fabrizio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749CA0F" w14:textId="77777777" w:rsidR="00B21D43" w:rsidRDefault="00B21D43" w:rsidP="00706B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Savinelli Carmine </w:t>
            </w:r>
          </w:p>
          <w:p w14:paraId="74D96D20" w14:textId="77777777" w:rsidR="00B21D43" w:rsidRPr="000E21D6" w:rsidRDefault="00B21D43" w:rsidP="00706B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Savinelli Orsola</w:t>
            </w:r>
          </w:p>
        </w:tc>
        <w:tc>
          <w:tcPr>
            <w:tcW w:w="3209" w:type="dxa"/>
          </w:tcPr>
          <w:p w14:paraId="543C4FFF" w14:textId="77777777" w:rsidR="00B21D43" w:rsidRDefault="00B21D43" w:rsidP="00706B35">
            <w:r>
              <w:t xml:space="preserve">                        56</w:t>
            </w:r>
          </w:p>
        </w:tc>
        <w:tc>
          <w:tcPr>
            <w:tcW w:w="3209" w:type="dxa"/>
          </w:tcPr>
          <w:p w14:paraId="28D5CEB7" w14:textId="77777777" w:rsidR="00B21D43" w:rsidRDefault="00B21D43" w:rsidP="00706B35">
            <w:r w:rsidRPr="0046261A">
              <w:t xml:space="preserve">                       </w:t>
            </w:r>
            <w:r>
              <w:t>2</w:t>
            </w:r>
            <w:r w:rsidRPr="0046261A">
              <w:t>° Piano</w:t>
            </w:r>
          </w:p>
        </w:tc>
      </w:tr>
      <w:tr w:rsidR="00B21D43" w14:paraId="3C10D654" w14:textId="77777777" w:rsidTr="00706B35">
        <w:trPr>
          <w:trHeight w:val="547"/>
        </w:trPr>
        <w:tc>
          <w:tcPr>
            <w:tcW w:w="3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2544" w14:textId="77777777" w:rsidR="00B21D43" w:rsidRDefault="00B21D43" w:rsidP="00706B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Laiso Gessica</w:t>
            </w:r>
          </w:p>
          <w:p w14:paraId="67565B65" w14:textId="77777777" w:rsidR="00B21D43" w:rsidRDefault="00B21D43" w:rsidP="00706B3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Sorbo Enrica</w:t>
            </w:r>
          </w:p>
        </w:tc>
        <w:tc>
          <w:tcPr>
            <w:tcW w:w="3209" w:type="dxa"/>
          </w:tcPr>
          <w:p w14:paraId="76FD2CA5" w14:textId="77777777" w:rsidR="00B21D43" w:rsidRDefault="00B21D43" w:rsidP="00706B35">
            <w:r>
              <w:t xml:space="preserve">                         57</w:t>
            </w:r>
          </w:p>
        </w:tc>
        <w:tc>
          <w:tcPr>
            <w:tcW w:w="3209" w:type="dxa"/>
          </w:tcPr>
          <w:p w14:paraId="69A6B8EA" w14:textId="77777777" w:rsidR="00B21D43" w:rsidRDefault="00B21D43" w:rsidP="00706B35">
            <w:r w:rsidRPr="0046261A">
              <w:t xml:space="preserve">                       </w:t>
            </w:r>
            <w:r>
              <w:t>2</w:t>
            </w:r>
            <w:r w:rsidRPr="0046261A">
              <w:t>° Piano</w:t>
            </w:r>
          </w:p>
        </w:tc>
      </w:tr>
    </w:tbl>
    <w:p w14:paraId="17378B0F" w14:textId="77777777" w:rsidR="00B21D43" w:rsidRDefault="00B21D43" w:rsidP="00C818DF">
      <w:pPr>
        <w:jc w:val="both"/>
      </w:pPr>
    </w:p>
    <w:p w14:paraId="017B7DCC" w14:textId="77777777" w:rsidR="00B21D43" w:rsidRDefault="00B21D43" w:rsidP="00C818DF">
      <w:pPr>
        <w:jc w:val="both"/>
      </w:pPr>
    </w:p>
    <w:p w14:paraId="79959B1A" w14:textId="07B98010" w:rsidR="00B21D43" w:rsidRDefault="00B21D43" w:rsidP="00C818DF">
      <w:pPr>
        <w:jc w:val="both"/>
      </w:pPr>
      <w:r>
        <w:t xml:space="preserve">Nota </w:t>
      </w:r>
      <w:proofErr w:type="gramStart"/>
      <w:r>
        <w:t>Bene :</w:t>
      </w:r>
      <w:proofErr w:type="gramEnd"/>
      <w:r>
        <w:t xml:space="preserve"> i docenti assenti in una o entrambe le date sopra indicate, riceveranno gli studenti secondo la calendarizzazione delle date di recupero così come sopra specificata, in una delle aule </w:t>
      </w:r>
      <w:r w:rsidR="00FA14F7">
        <w:t xml:space="preserve">N° 55, n° 56, n° 57   </w:t>
      </w:r>
      <w:r>
        <w:t>sit</w:t>
      </w:r>
      <w:r w:rsidR="00FA14F7">
        <w:t>e al secondo piano dell’edificio scolastico ISISS “Novelli”.</w:t>
      </w:r>
    </w:p>
    <w:p w14:paraId="7B6C3AC8" w14:textId="77777777" w:rsidR="00B21D43" w:rsidRDefault="00B21D43" w:rsidP="00C818DF">
      <w:pPr>
        <w:jc w:val="both"/>
      </w:pPr>
    </w:p>
    <w:p w14:paraId="6247234D" w14:textId="6E366D72" w:rsidR="00CB1344" w:rsidRDefault="0016530A" w:rsidP="00C818DF">
      <w:pPr>
        <w:jc w:val="both"/>
      </w:pPr>
      <w:proofErr w:type="gramStart"/>
      <w:r>
        <w:t xml:space="preserve">Marcianise,   </w:t>
      </w:r>
      <w:proofErr w:type="gramEnd"/>
      <w:r w:rsidR="002367F2">
        <w:t>0</w:t>
      </w:r>
      <w:r w:rsidR="00E5601E">
        <w:t>4</w:t>
      </w:r>
      <w:r w:rsidR="002367F2">
        <w:t>/</w:t>
      </w:r>
      <w:r w:rsidR="00550D1C">
        <w:t>04</w:t>
      </w:r>
      <w:r w:rsidR="00CB1344">
        <w:t>/20</w:t>
      </w:r>
      <w:r w:rsidR="00C9709F">
        <w:t>2</w:t>
      </w:r>
      <w:r w:rsidR="00550D1C">
        <w:t>4</w:t>
      </w:r>
    </w:p>
    <w:p w14:paraId="5E223A35" w14:textId="77777777" w:rsidR="00103DF3" w:rsidRPr="00385E33" w:rsidRDefault="00103DF3" w:rsidP="00103DF3">
      <w:pPr>
        <w:jc w:val="right"/>
        <w:rPr>
          <w:b/>
        </w:rPr>
      </w:pPr>
      <w:r w:rsidRPr="00385E33">
        <w:rPr>
          <w:b/>
        </w:rPr>
        <w:t>IL DIRIGENTE SCOLASTICO</w:t>
      </w:r>
    </w:p>
    <w:p w14:paraId="112186A0" w14:textId="67DB26C5" w:rsidR="00103DF3" w:rsidRPr="00385E33" w:rsidRDefault="00103DF3" w:rsidP="00750FAD">
      <w:pPr>
        <w:jc w:val="right"/>
        <w:rPr>
          <w:b/>
        </w:rPr>
      </w:pPr>
      <w:r w:rsidRPr="00385E33">
        <w:rPr>
          <w:b/>
        </w:rPr>
        <w:t>Prof.ssa Emma Marchitto</w:t>
      </w:r>
    </w:p>
    <w:sectPr w:rsidR="00103DF3" w:rsidRPr="00385E33" w:rsidSect="00103DF3">
      <w:headerReference w:type="even" r:id="rId13"/>
      <w:headerReference w:type="default" r:id="rId14"/>
      <w:pgSz w:w="11906" w:h="16838"/>
      <w:pgMar w:top="284" w:right="1134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FDE28" w14:textId="77777777" w:rsidR="00A9171B" w:rsidRDefault="00A9171B">
      <w:r>
        <w:separator/>
      </w:r>
    </w:p>
  </w:endnote>
  <w:endnote w:type="continuationSeparator" w:id="0">
    <w:p w14:paraId="3C0E00C9" w14:textId="77777777" w:rsidR="00A9171B" w:rsidRDefault="00A9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2605" w14:textId="77777777" w:rsidR="00A9171B" w:rsidRDefault="00A9171B">
      <w:r>
        <w:separator/>
      </w:r>
    </w:p>
  </w:footnote>
  <w:footnote w:type="continuationSeparator" w:id="0">
    <w:p w14:paraId="04E354E7" w14:textId="77777777" w:rsidR="00A9171B" w:rsidRDefault="00A91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F3BF" w14:textId="77777777" w:rsidR="007443BB" w:rsidRDefault="007443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47A9E5" w14:textId="77777777" w:rsidR="007443BB" w:rsidRDefault="007443B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41762" w14:textId="77777777" w:rsidR="007443BB" w:rsidRDefault="007443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7B9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E1D77A" w14:textId="77777777" w:rsidR="007443BB" w:rsidRDefault="007443B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476"/>
    <w:multiLevelType w:val="hybridMultilevel"/>
    <w:tmpl w:val="4A924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5083D"/>
    <w:multiLevelType w:val="hybridMultilevel"/>
    <w:tmpl w:val="7BEA4382"/>
    <w:lvl w:ilvl="0" w:tplc="283E538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107C70"/>
    <w:multiLevelType w:val="hybridMultilevel"/>
    <w:tmpl w:val="24D2E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57135"/>
    <w:multiLevelType w:val="hybridMultilevel"/>
    <w:tmpl w:val="F904A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5196A"/>
    <w:multiLevelType w:val="hybridMultilevel"/>
    <w:tmpl w:val="3404D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237C5"/>
    <w:multiLevelType w:val="hybridMultilevel"/>
    <w:tmpl w:val="9FD42A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D3064B"/>
    <w:multiLevelType w:val="hybridMultilevel"/>
    <w:tmpl w:val="4762E6F0"/>
    <w:lvl w:ilvl="0" w:tplc="BC92BE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C809FA"/>
    <w:multiLevelType w:val="hybridMultilevel"/>
    <w:tmpl w:val="91726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F5617"/>
    <w:multiLevelType w:val="hybridMultilevel"/>
    <w:tmpl w:val="C17A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65B43"/>
    <w:multiLevelType w:val="hybridMultilevel"/>
    <w:tmpl w:val="DB70E5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7569F"/>
    <w:multiLevelType w:val="hybridMultilevel"/>
    <w:tmpl w:val="CD7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F04E8"/>
    <w:multiLevelType w:val="hybridMultilevel"/>
    <w:tmpl w:val="D500E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47F65"/>
    <w:multiLevelType w:val="hybridMultilevel"/>
    <w:tmpl w:val="E10AC0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F8"/>
    <w:rsid w:val="00005267"/>
    <w:rsid w:val="000148EB"/>
    <w:rsid w:val="00016800"/>
    <w:rsid w:val="00025A9F"/>
    <w:rsid w:val="000329D2"/>
    <w:rsid w:val="00042A48"/>
    <w:rsid w:val="000452A7"/>
    <w:rsid w:val="000527E5"/>
    <w:rsid w:val="00053A26"/>
    <w:rsid w:val="00056B74"/>
    <w:rsid w:val="000650CB"/>
    <w:rsid w:val="00076806"/>
    <w:rsid w:val="000771EE"/>
    <w:rsid w:val="00080336"/>
    <w:rsid w:val="000804EB"/>
    <w:rsid w:val="00082BB3"/>
    <w:rsid w:val="00094DE8"/>
    <w:rsid w:val="000C4F78"/>
    <w:rsid w:val="000E1D28"/>
    <w:rsid w:val="000E3255"/>
    <w:rsid w:val="000E4CE1"/>
    <w:rsid w:val="000F18CA"/>
    <w:rsid w:val="000F2FEF"/>
    <w:rsid w:val="00103DF3"/>
    <w:rsid w:val="00111220"/>
    <w:rsid w:val="00115D80"/>
    <w:rsid w:val="00121B04"/>
    <w:rsid w:val="0012264D"/>
    <w:rsid w:val="00124AEE"/>
    <w:rsid w:val="0012552B"/>
    <w:rsid w:val="00126FCE"/>
    <w:rsid w:val="00127374"/>
    <w:rsid w:val="00130445"/>
    <w:rsid w:val="0013460A"/>
    <w:rsid w:val="00135B1E"/>
    <w:rsid w:val="001372AA"/>
    <w:rsid w:val="00144EB7"/>
    <w:rsid w:val="001466D5"/>
    <w:rsid w:val="001573F6"/>
    <w:rsid w:val="0016228C"/>
    <w:rsid w:val="0016530A"/>
    <w:rsid w:val="00165FD9"/>
    <w:rsid w:val="00175314"/>
    <w:rsid w:val="00176132"/>
    <w:rsid w:val="00186FEF"/>
    <w:rsid w:val="00190F16"/>
    <w:rsid w:val="001911AB"/>
    <w:rsid w:val="001912C8"/>
    <w:rsid w:val="00193C3F"/>
    <w:rsid w:val="001A0435"/>
    <w:rsid w:val="001A5A95"/>
    <w:rsid w:val="001B04C0"/>
    <w:rsid w:val="001B42EF"/>
    <w:rsid w:val="001C1372"/>
    <w:rsid w:val="001D069C"/>
    <w:rsid w:val="001D0A3F"/>
    <w:rsid w:val="001D5C69"/>
    <w:rsid w:val="001D68D7"/>
    <w:rsid w:val="001D7955"/>
    <w:rsid w:val="001E547C"/>
    <w:rsid w:val="001F22AB"/>
    <w:rsid w:val="00204AFE"/>
    <w:rsid w:val="00220119"/>
    <w:rsid w:val="00221E57"/>
    <w:rsid w:val="00236539"/>
    <w:rsid w:val="002367F2"/>
    <w:rsid w:val="00245EAE"/>
    <w:rsid w:val="002463EC"/>
    <w:rsid w:val="002541AB"/>
    <w:rsid w:val="002568E8"/>
    <w:rsid w:val="00260BD6"/>
    <w:rsid w:val="0027388B"/>
    <w:rsid w:val="00274B53"/>
    <w:rsid w:val="00282A66"/>
    <w:rsid w:val="00290FE6"/>
    <w:rsid w:val="002A5FAD"/>
    <w:rsid w:val="002B3336"/>
    <w:rsid w:val="002B57DC"/>
    <w:rsid w:val="002D66A3"/>
    <w:rsid w:val="002E4157"/>
    <w:rsid w:val="002E6F89"/>
    <w:rsid w:val="002F519D"/>
    <w:rsid w:val="00303063"/>
    <w:rsid w:val="00310DD7"/>
    <w:rsid w:val="00313DD2"/>
    <w:rsid w:val="0032058F"/>
    <w:rsid w:val="00333F35"/>
    <w:rsid w:val="00340DE6"/>
    <w:rsid w:val="003468DD"/>
    <w:rsid w:val="003554AD"/>
    <w:rsid w:val="00385E33"/>
    <w:rsid w:val="00387D76"/>
    <w:rsid w:val="003909A6"/>
    <w:rsid w:val="0039641A"/>
    <w:rsid w:val="003A4915"/>
    <w:rsid w:val="003C27F7"/>
    <w:rsid w:val="003E02DF"/>
    <w:rsid w:val="003E4962"/>
    <w:rsid w:val="003E71BB"/>
    <w:rsid w:val="003F25BC"/>
    <w:rsid w:val="00411598"/>
    <w:rsid w:val="00417F2D"/>
    <w:rsid w:val="00430B48"/>
    <w:rsid w:val="00431E8C"/>
    <w:rsid w:val="00446C04"/>
    <w:rsid w:val="00451128"/>
    <w:rsid w:val="00453934"/>
    <w:rsid w:val="00454C6E"/>
    <w:rsid w:val="00463217"/>
    <w:rsid w:val="004645C9"/>
    <w:rsid w:val="00465E55"/>
    <w:rsid w:val="0047369B"/>
    <w:rsid w:val="004853AA"/>
    <w:rsid w:val="0049795B"/>
    <w:rsid w:val="004A25E2"/>
    <w:rsid w:val="004A2F1D"/>
    <w:rsid w:val="004A49B5"/>
    <w:rsid w:val="004B440F"/>
    <w:rsid w:val="004B7AEA"/>
    <w:rsid w:val="004C69D8"/>
    <w:rsid w:val="004C6FAF"/>
    <w:rsid w:val="004E7AE2"/>
    <w:rsid w:val="004F089C"/>
    <w:rsid w:val="004F1F70"/>
    <w:rsid w:val="004F65B1"/>
    <w:rsid w:val="005110B1"/>
    <w:rsid w:val="0051154D"/>
    <w:rsid w:val="005120DC"/>
    <w:rsid w:val="00512599"/>
    <w:rsid w:val="00513BCA"/>
    <w:rsid w:val="0051562C"/>
    <w:rsid w:val="0051613E"/>
    <w:rsid w:val="00530E39"/>
    <w:rsid w:val="00537051"/>
    <w:rsid w:val="00537357"/>
    <w:rsid w:val="00544E4A"/>
    <w:rsid w:val="005478B3"/>
    <w:rsid w:val="00550B42"/>
    <w:rsid w:val="00550D1C"/>
    <w:rsid w:val="00551EBF"/>
    <w:rsid w:val="0056558A"/>
    <w:rsid w:val="005732D1"/>
    <w:rsid w:val="00580FB3"/>
    <w:rsid w:val="00582BBC"/>
    <w:rsid w:val="005848EE"/>
    <w:rsid w:val="005875CA"/>
    <w:rsid w:val="00593CF4"/>
    <w:rsid w:val="00594977"/>
    <w:rsid w:val="005B08E2"/>
    <w:rsid w:val="005C0D19"/>
    <w:rsid w:val="005C7E8D"/>
    <w:rsid w:val="005D25E4"/>
    <w:rsid w:val="005D2F0A"/>
    <w:rsid w:val="005D5DBB"/>
    <w:rsid w:val="005F25CD"/>
    <w:rsid w:val="005F682F"/>
    <w:rsid w:val="005F7B33"/>
    <w:rsid w:val="006173F3"/>
    <w:rsid w:val="00633EDC"/>
    <w:rsid w:val="00634606"/>
    <w:rsid w:val="0063472F"/>
    <w:rsid w:val="00634EC8"/>
    <w:rsid w:val="00635D38"/>
    <w:rsid w:val="00636575"/>
    <w:rsid w:val="00642C87"/>
    <w:rsid w:val="00645450"/>
    <w:rsid w:val="0065191D"/>
    <w:rsid w:val="00655147"/>
    <w:rsid w:val="006622CA"/>
    <w:rsid w:val="006655F8"/>
    <w:rsid w:val="006659A3"/>
    <w:rsid w:val="006704BA"/>
    <w:rsid w:val="00672059"/>
    <w:rsid w:val="00673EA9"/>
    <w:rsid w:val="00674963"/>
    <w:rsid w:val="00681F65"/>
    <w:rsid w:val="006A35D2"/>
    <w:rsid w:val="006B133D"/>
    <w:rsid w:val="006B314E"/>
    <w:rsid w:val="006B3606"/>
    <w:rsid w:val="006B58DD"/>
    <w:rsid w:val="006C2815"/>
    <w:rsid w:val="006C3AEE"/>
    <w:rsid w:val="006D14B5"/>
    <w:rsid w:val="006F2D4C"/>
    <w:rsid w:val="006F35CD"/>
    <w:rsid w:val="006F370C"/>
    <w:rsid w:val="00702F19"/>
    <w:rsid w:val="007032C7"/>
    <w:rsid w:val="0070796B"/>
    <w:rsid w:val="00712090"/>
    <w:rsid w:val="00712647"/>
    <w:rsid w:val="007214D3"/>
    <w:rsid w:val="00724BF2"/>
    <w:rsid w:val="00725ACE"/>
    <w:rsid w:val="0073343B"/>
    <w:rsid w:val="007366B2"/>
    <w:rsid w:val="0073719B"/>
    <w:rsid w:val="00742873"/>
    <w:rsid w:val="00743D98"/>
    <w:rsid w:val="007443BB"/>
    <w:rsid w:val="00744FE7"/>
    <w:rsid w:val="0074633E"/>
    <w:rsid w:val="00750D5B"/>
    <w:rsid w:val="00750FAD"/>
    <w:rsid w:val="00753CD8"/>
    <w:rsid w:val="0076685D"/>
    <w:rsid w:val="00770DFA"/>
    <w:rsid w:val="0077132C"/>
    <w:rsid w:val="007725F4"/>
    <w:rsid w:val="0077797D"/>
    <w:rsid w:val="00780066"/>
    <w:rsid w:val="00783E48"/>
    <w:rsid w:val="007900A6"/>
    <w:rsid w:val="00791BCF"/>
    <w:rsid w:val="0079699A"/>
    <w:rsid w:val="007A2498"/>
    <w:rsid w:val="007A39EC"/>
    <w:rsid w:val="007A65C0"/>
    <w:rsid w:val="007A7A8E"/>
    <w:rsid w:val="007B471A"/>
    <w:rsid w:val="007B5E3F"/>
    <w:rsid w:val="007C31E6"/>
    <w:rsid w:val="007C7809"/>
    <w:rsid w:val="007D0EC2"/>
    <w:rsid w:val="007D460E"/>
    <w:rsid w:val="007E1145"/>
    <w:rsid w:val="007E55E9"/>
    <w:rsid w:val="00802AF1"/>
    <w:rsid w:val="00804AA5"/>
    <w:rsid w:val="00812A11"/>
    <w:rsid w:val="00822C48"/>
    <w:rsid w:val="00823111"/>
    <w:rsid w:val="00834161"/>
    <w:rsid w:val="008369F6"/>
    <w:rsid w:val="00837E98"/>
    <w:rsid w:val="00841E55"/>
    <w:rsid w:val="00845874"/>
    <w:rsid w:val="0085366E"/>
    <w:rsid w:val="00857EF7"/>
    <w:rsid w:val="0087181E"/>
    <w:rsid w:val="00873FCC"/>
    <w:rsid w:val="008740DB"/>
    <w:rsid w:val="00875CC8"/>
    <w:rsid w:val="00881D7E"/>
    <w:rsid w:val="008913B0"/>
    <w:rsid w:val="00893E71"/>
    <w:rsid w:val="008952AF"/>
    <w:rsid w:val="008A6DAE"/>
    <w:rsid w:val="008A7163"/>
    <w:rsid w:val="008B1F93"/>
    <w:rsid w:val="008B3041"/>
    <w:rsid w:val="008B6F3C"/>
    <w:rsid w:val="008D0913"/>
    <w:rsid w:val="008E67E8"/>
    <w:rsid w:val="008F2349"/>
    <w:rsid w:val="008F2A8F"/>
    <w:rsid w:val="00903250"/>
    <w:rsid w:val="00905C02"/>
    <w:rsid w:val="00916887"/>
    <w:rsid w:val="0092052E"/>
    <w:rsid w:val="0092136B"/>
    <w:rsid w:val="0092272B"/>
    <w:rsid w:val="009251D1"/>
    <w:rsid w:val="009333D5"/>
    <w:rsid w:val="00933724"/>
    <w:rsid w:val="00935A2E"/>
    <w:rsid w:val="00936708"/>
    <w:rsid w:val="00946144"/>
    <w:rsid w:val="00946160"/>
    <w:rsid w:val="00957BCD"/>
    <w:rsid w:val="00961B14"/>
    <w:rsid w:val="00964031"/>
    <w:rsid w:val="00967172"/>
    <w:rsid w:val="00974680"/>
    <w:rsid w:val="00975930"/>
    <w:rsid w:val="00975FC2"/>
    <w:rsid w:val="009819CE"/>
    <w:rsid w:val="00986CF6"/>
    <w:rsid w:val="009A05C7"/>
    <w:rsid w:val="009A0F6C"/>
    <w:rsid w:val="009A24AD"/>
    <w:rsid w:val="009B5441"/>
    <w:rsid w:val="009D3530"/>
    <w:rsid w:val="009E55FE"/>
    <w:rsid w:val="009F2601"/>
    <w:rsid w:val="009F5AA8"/>
    <w:rsid w:val="009F6A4F"/>
    <w:rsid w:val="00A02D11"/>
    <w:rsid w:val="00A0419B"/>
    <w:rsid w:val="00A04B45"/>
    <w:rsid w:val="00A06030"/>
    <w:rsid w:val="00A107EE"/>
    <w:rsid w:val="00A11B15"/>
    <w:rsid w:val="00A11CEC"/>
    <w:rsid w:val="00A21CD6"/>
    <w:rsid w:val="00A25AAE"/>
    <w:rsid w:val="00A3430A"/>
    <w:rsid w:val="00A46CB4"/>
    <w:rsid w:val="00A524E9"/>
    <w:rsid w:val="00A52A42"/>
    <w:rsid w:val="00A8129C"/>
    <w:rsid w:val="00A9171B"/>
    <w:rsid w:val="00A91A99"/>
    <w:rsid w:val="00A97049"/>
    <w:rsid w:val="00AD23D5"/>
    <w:rsid w:val="00AD3A17"/>
    <w:rsid w:val="00AF6E71"/>
    <w:rsid w:val="00B03D12"/>
    <w:rsid w:val="00B04123"/>
    <w:rsid w:val="00B044A3"/>
    <w:rsid w:val="00B04819"/>
    <w:rsid w:val="00B06BCD"/>
    <w:rsid w:val="00B167B6"/>
    <w:rsid w:val="00B21D43"/>
    <w:rsid w:val="00B23B32"/>
    <w:rsid w:val="00B24980"/>
    <w:rsid w:val="00B24D06"/>
    <w:rsid w:val="00B35155"/>
    <w:rsid w:val="00B36DEC"/>
    <w:rsid w:val="00B50D73"/>
    <w:rsid w:val="00B62D35"/>
    <w:rsid w:val="00B754C2"/>
    <w:rsid w:val="00B82975"/>
    <w:rsid w:val="00B833AD"/>
    <w:rsid w:val="00BA7FAE"/>
    <w:rsid w:val="00BB1202"/>
    <w:rsid w:val="00BB3BC5"/>
    <w:rsid w:val="00BB5008"/>
    <w:rsid w:val="00BC1293"/>
    <w:rsid w:val="00BC4F2D"/>
    <w:rsid w:val="00BD071D"/>
    <w:rsid w:val="00BD1547"/>
    <w:rsid w:val="00BF06A2"/>
    <w:rsid w:val="00BF0B30"/>
    <w:rsid w:val="00BF72D9"/>
    <w:rsid w:val="00C27EA9"/>
    <w:rsid w:val="00C31080"/>
    <w:rsid w:val="00C33626"/>
    <w:rsid w:val="00C34466"/>
    <w:rsid w:val="00C36295"/>
    <w:rsid w:val="00C443CF"/>
    <w:rsid w:val="00C471B3"/>
    <w:rsid w:val="00C66EFE"/>
    <w:rsid w:val="00C67A7F"/>
    <w:rsid w:val="00C76DB6"/>
    <w:rsid w:val="00C806C1"/>
    <w:rsid w:val="00C818DF"/>
    <w:rsid w:val="00C91A3E"/>
    <w:rsid w:val="00C92089"/>
    <w:rsid w:val="00C93611"/>
    <w:rsid w:val="00C942EC"/>
    <w:rsid w:val="00C9709F"/>
    <w:rsid w:val="00CA31A2"/>
    <w:rsid w:val="00CA44F3"/>
    <w:rsid w:val="00CB1344"/>
    <w:rsid w:val="00CB6072"/>
    <w:rsid w:val="00CB64B4"/>
    <w:rsid w:val="00CB7216"/>
    <w:rsid w:val="00CB765B"/>
    <w:rsid w:val="00CB7B9E"/>
    <w:rsid w:val="00CB7E39"/>
    <w:rsid w:val="00CC16E5"/>
    <w:rsid w:val="00CC1D34"/>
    <w:rsid w:val="00CD5A87"/>
    <w:rsid w:val="00CD73A2"/>
    <w:rsid w:val="00CE016B"/>
    <w:rsid w:val="00CE1A09"/>
    <w:rsid w:val="00CF48F5"/>
    <w:rsid w:val="00CF5256"/>
    <w:rsid w:val="00CF568D"/>
    <w:rsid w:val="00CF7E67"/>
    <w:rsid w:val="00D042D8"/>
    <w:rsid w:val="00D11619"/>
    <w:rsid w:val="00D11E59"/>
    <w:rsid w:val="00D1544B"/>
    <w:rsid w:val="00D32294"/>
    <w:rsid w:val="00D336D9"/>
    <w:rsid w:val="00D374AD"/>
    <w:rsid w:val="00D456F3"/>
    <w:rsid w:val="00D45C38"/>
    <w:rsid w:val="00D61DA8"/>
    <w:rsid w:val="00D625EC"/>
    <w:rsid w:val="00D635DC"/>
    <w:rsid w:val="00D637B3"/>
    <w:rsid w:val="00D64099"/>
    <w:rsid w:val="00D645DB"/>
    <w:rsid w:val="00D66C92"/>
    <w:rsid w:val="00D77127"/>
    <w:rsid w:val="00D803B5"/>
    <w:rsid w:val="00D834E7"/>
    <w:rsid w:val="00D8685C"/>
    <w:rsid w:val="00D927EA"/>
    <w:rsid w:val="00D93A8D"/>
    <w:rsid w:val="00DA6B3B"/>
    <w:rsid w:val="00DB2167"/>
    <w:rsid w:val="00DB51C8"/>
    <w:rsid w:val="00DD74A7"/>
    <w:rsid w:val="00DE555F"/>
    <w:rsid w:val="00DF1D83"/>
    <w:rsid w:val="00DF59C8"/>
    <w:rsid w:val="00E00952"/>
    <w:rsid w:val="00E021BE"/>
    <w:rsid w:val="00E0562C"/>
    <w:rsid w:val="00E11531"/>
    <w:rsid w:val="00E1319A"/>
    <w:rsid w:val="00E178AF"/>
    <w:rsid w:val="00E27245"/>
    <w:rsid w:val="00E31D10"/>
    <w:rsid w:val="00E34579"/>
    <w:rsid w:val="00E535A3"/>
    <w:rsid w:val="00E5601E"/>
    <w:rsid w:val="00E5698E"/>
    <w:rsid w:val="00E6019D"/>
    <w:rsid w:val="00E60EAE"/>
    <w:rsid w:val="00E75586"/>
    <w:rsid w:val="00E75FCA"/>
    <w:rsid w:val="00E76E82"/>
    <w:rsid w:val="00E77226"/>
    <w:rsid w:val="00E77C3A"/>
    <w:rsid w:val="00E81D2E"/>
    <w:rsid w:val="00E82CC6"/>
    <w:rsid w:val="00EA1CD7"/>
    <w:rsid w:val="00EB4804"/>
    <w:rsid w:val="00EB5904"/>
    <w:rsid w:val="00EC0756"/>
    <w:rsid w:val="00EC2130"/>
    <w:rsid w:val="00EC72F5"/>
    <w:rsid w:val="00ED5C94"/>
    <w:rsid w:val="00ED5F2A"/>
    <w:rsid w:val="00EE2FDF"/>
    <w:rsid w:val="00EE5140"/>
    <w:rsid w:val="00F01814"/>
    <w:rsid w:val="00F03043"/>
    <w:rsid w:val="00F0413E"/>
    <w:rsid w:val="00F20011"/>
    <w:rsid w:val="00F23601"/>
    <w:rsid w:val="00F266A9"/>
    <w:rsid w:val="00F269EC"/>
    <w:rsid w:val="00F37BAE"/>
    <w:rsid w:val="00F40C84"/>
    <w:rsid w:val="00F41702"/>
    <w:rsid w:val="00F42E43"/>
    <w:rsid w:val="00F43AB0"/>
    <w:rsid w:val="00F46730"/>
    <w:rsid w:val="00F47DB4"/>
    <w:rsid w:val="00F54F6A"/>
    <w:rsid w:val="00F70B2B"/>
    <w:rsid w:val="00F723F1"/>
    <w:rsid w:val="00F76E1F"/>
    <w:rsid w:val="00F83A2F"/>
    <w:rsid w:val="00F846DE"/>
    <w:rsid w:val="00F867C7"/>
    <w:rsid w:val="00F86FB7"/>
    <w:rsid w:val="00F91736"/>
    <w:rsid w:val="00F92F03"/>
    <w:rsid w:val="00F96058"/>
    <w:rsid w:val="00FA14F7"/>
    <w:rsid w:val="00FA6611"/>
    <w:rsid w:val="00FB1E81"/>
    <w:rsid w:val="00FB2350"/>
    <w:rsid w:val="00FB569D"/>
    <w:rsid w:val="00FC7520"/>
    <w:rsid w:val="00FD1846"/>
    <w:rsid w:val="00FD2902"/>
    <w:rsid w:val="00FD4900"/>
    <w:rsid w:val="00FD5A84"/>
    <w:rsid w:val="00FE4170"/>
    <w:rsid w:val="00FE5092"/>
    <w:rsid w:val="00FE549F"/>
    <w:rsid w:val="00FE5513"/>
    <w:rsid w:val="00FE6365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7BB1F"/>
  <w15:chartTrackingRefBased/>
  <w15:docId w15:val="{929EA7BC-FB54-4E9E-8550-631FD48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iCs/>
      <w:sz w:val="36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sz w:val="28"/>
      <w:szCs w:val="20"/>
      <w:lang w:val="x-none" w:eastAsia="x-non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Cs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3">
    <w:name w:val="Body Text 3"/>
    <w:basedOn w:val="Normale"/>
    <w:semiHidden/>
    <w:pPr>
      <w:jc w:val="center"/>
    </w:pPr>
    <w:rPr>
      <w:sz w:val="28"/>
      <w:szCs w:val="20"/>
    </w:rPr>
  </w:style>
  <w:style w:type="paragraph" w:customStyle="1" w:styleId="Corpodeltesto">
    <w:name w:val="Corpo del testo"/>
    <w:basedOn w:val="Normale"/>
    <w:semiHidden/>
    <w:rPr>
      <w:sz w:val="32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u w:val="single"/>
    </w:rPr>
  </w:style>
  <w:style w:type="paragraph" w:styleId="Corpodeltesto2">
    <w:name w:val="Body Text 2"/>
    <w:basedOn w:val="Normale"/>
    <w:semiHidden/>
    <w:pPr>
      <w:framePr w:hSpace="141" w:wrap="notBeside" w:hAnchor="margin" w:y="952"/>
    </w:pPr>
    <w:rPr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left="360"/>
    </w:pPr>
    <w:rPr>
      <w:color w:val="000000"/>
      <w:sz w:val="32"/>
    </w:rPr>
  </w:style>
  <w:style w:type="table" w:styleId="Grigliatabella">
    <w:name w:val="Table Grid"/>
    <w:basedOn w:val="Tabellanormale"/>
    <w:uiPriority w:val="39"/>
    <w:rsid w:val="00C76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5F25CD"/>
    <w:rPr>
      <w:b/>
      <w:sz w:val="28"/>
    </w:rPr>
  </w:style>
  <w:style w:type="character" w:customStyle="1" w:styleId="Titolo4Carattere">
    <w:name w:val="Titolo 4 Carattere"/>
    <w:link w:val="Titolo4"/>
    <w:rsid w:val="005F25CD"/>
    <w:rPr>
      <w:sz w:val="28"/>
    </w:rPr>
  </w:style>
  <w:style w:type="paragraph" w:styleId="Paragrafoelenco">
    <w:name w:val="List Paragraph"/>
    <w:basedOn w:val="Normale"/>
    <w:uiPriority w:val="34"/>
    <w:qFormat/>
    <w:rsid w:val="00387D7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1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9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9CD9A-A571-4F3B-A8C0-299F95F9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715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“G</vt:lpstr>
    </vt:vector>
  </TitlesOfParts>
  <Company>casa</Company>
  <LinksUpToDate>false</LinksUpToDate>
  <CharactersWithSpaces>5903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“G</dc:title>
  <dc:subject/>
  <dc:creator>Marina</dc:creator>
  <cp:keywords/>
  <cp:lastModifiedBy>Giulio Raucci</cp:lastModifiedBy>
  <cp:revision>16</cp:revision>
  <cp:lastPrinted>2024-04-04T11:33:00Z</cp:lastPrinted>
  <dcterms:created xsi:type="dcterms:W3CDTF">2024-04-02T04:23:00Z</dcterms:created>
  <dcterms:modified xsi:type="dcterms:W3CDTF">2024-04-04T12:00:00Z</dcterms:modified>
</cp:coreProperties>
</file>