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38"/>
        <w:tblW w:w="1133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9227"/>
        <w:gridCol w:w="992"/>
      </w:tblGrid>
      <w:tr w:rsidR="00DD07EF" w:rsidRPr="00822A6A" w14:paraId="4D0B90EA" w14:textId="77777777" w:rsidTr="00BB112C">
        <w:trPr>
          <w:trHeight w:val="2117"/>
        </w:trPr>
        <w:tc>
          <w:tcPr>
            <w:tcW w:w="1116" w:type="dxa"/>
            <w:tcBorders>
              <w:top w:val="single" w:sz="4" w:space="0" w:color="auto"/>
              <w:left w:val="single" w:sz="4" w:space="0" w:color="auto"/>
              <w:bottom w:val="single" w:sz="4" w:space="0" w:color="auto"/>
              <w:right w:val="single" w:sz="4" w:space="0" w:color="auto"/>
            </w:tcBorders>
          </w:tcPr>
          <w:p w14:paraId="10AF3485" w14:textId="05FD734C" w:rsidR="00DD07EF" w:rsidRPr="00822A6A" w:rsidRDefault="0021713A" w:rsidP="00BB112C">
            <w:pPr>
              <w:jc w:val="both"/>
              <w:rPr>
                <w:b/>
                <w:sz w:val="14"/>
                <w:szCs w:val="14"/>
              </w:rPr>
            </w:pPr>
            <w:r>
              <w:rPr>
                <w:noProof/>
                <w:sz w:val="14"/>
                <w:szCs w:val="14"/>
              </w:rPr>
              <w:drawing>
                <wp:inline distT="0" distB="0" distL="0" distR="0" wp14:anchorId="508B5F7F" wp14:editId="2EBC39AD">
                  <wp:extent cx="609600" cy="7048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2C7E953B" w14:textId="77777777" w:rsidR="00DD07EF" w:rsidRPr="00822A6A" w:rsidRDefault="00DD07EF" w:rsidP="00BB112C">
            <w:pPr>
              <w:jc w:val="both"/>
              <w:rPr>
                <w:sz w:val="14"/>
                <w:szCs w:val="14"/>
              </w:rPr>
            </w:pPr>
          </w:p>
        </w:tc>
        <w:tc>
          <w:tcPr>
            <w:tcW w:w="9227" w:type="dxa"/>
            <w:tcBorders>
              <w:top w:val="single" w:sz="4" w:space="0" w:color="auto"/>
              <w:left w:val="single" w:sz="4" w:space="0" w:color="auto"/>
              <w:bottom w:val="single" w:sz="4" w:space="0" w:color="auto"/>
              <w:right w:val="single" w:sz="4" w:space="0" w:color="auto"/>
            </w:tcBorders>
          </w:tcPr>
          <w:p w14:paraId="0F2FB3C8" w14:textId="77777777" w:rsidR="00DD07EF" w:rsidRPr="00822A6A" w:rsidRDefault="00DD07EF" w:rsidP="00BB112C">
            <w:pPr>
              <w:keepNext/>
              <w:ind w:left="-407"/>
              <w:jc w:val="center"/>
              <w:outlineLvl w:val="1"/>
              <w:rPr>
                <w:b/>
                <w:bCs/>
                <w:i/>
                <w:iCs/>
                <w:sz w:val="14"/>
                <w:szCs w:val="14"/>
              </w:rPr>
            </w:pPr>
          </w:p>
          <w:p w14:paraId="3410ADBD" w14:textId="77777777" w:rsidR="00DD07EF" w:rsidRPr="00822A6A" w:rsidRDefault="00DD07EF" w:rsidP="00BB112C">
            <w:pPr>
              <w:keepNext/>
              <w:ind w:left="-407"/>
              <w:jc w:val="center"/>
              <w:outlineLvl w:val="1"/>
              <w:rPr>
                <w:b/>
                <w:bCs/>
                <w:i/>
                <w:iCs/>
                <w:sz w:val="14"/>
                <w:szCs w:val="14"/>
              </w:rPr>
            </w:pPr>
            <w:r w:rsidRPr="00822A6A">
              <w:rPr>
                <w:b/>
                <w:bCs/>
                <w:i/>
                <w:iCs/>
                <w:sz w:val="14"/>
                <w:szCs w:val="14"/>
              </w:rPr>
              <w:t>ISTITUTO STATALE  D’ISTRUZIONE SECONDARIA SUPERIORE</w:t>
            </w:r>
          </w:p>
          <w:p w14:paraId="7EE5FA55" w14:textId="77777777" w:rsidR="00DD07EF" w:rsidRPr="00822A6A" w:rsidRDefault="00DD07EF" w:rsidP="00BB112C">
            <w:pPr>
              <w:ind w:left="-407"/>
              <w:jc w:val="center"/>
              <w:rPr>
                <w:b/>
                <w:bCs/>
                <w:sz w:val="14"/>
                <w:szCs w:val="14"/>
              </w:rPr>
            </w:pPr>
            <w:r w:rsidRPr="00822A6A">
              <w:rPr>
                <w:b/>
                <w:bCs/>
                <w:sz w:val="14"/>
                <w:szCs w:val="14"/>
              </w:rPr>
              <w:t>“G. B.  NOVELLI ”</w:t>
            </w:r>
          </w:p>
          <w:p w14:paraId="57C18471" w14:textId="77777777" w:rsidR="00DD07EF" w:rsidRPr="00822A6A" w:rsidRDefault="00DD07EF" w:rsidP="00BB112C">
            <w:pPr>
              <w:ind w:left="-407"/>
              <w:contextualSpacing/>
              <w:rPr>
                <w:sz w:val="14"/>
                <w:szCs w:val="14"/>
              </w:rPr>
            </w:pPr>
            <w:r w:rsidRPr="00822A6A">
              <w:rPr>
                <w:sz w:val="14"/>
                <w:szCs w:val="14"/>
              </w:rPr>
              <w:t xml:space="preserve">                                     Liceo delle Scienze Umane </w:t>
            </w:r>
            <w:r w:rsidRPr="00822A6A">
              <w:rPr>
                <w:b/>
                <w:bCs/>
                <w:sz w:val="14"/>
                <w:szCs w:val="14"/>
              </w:rPr>
              <w:t xml:space="preserve">– </w:t>
            </w:r>
            <w:r w:rsidRPr="00822A6A">
              <w:rPr>
                <w:sz w:val="14"/>
                <w:szCs w:val="14"/>
              </w:rPr>
              <w:t>Liceo Economico Sociale −Liceo Linguistico</w:t>
            </w:r>
          </w:p>
          <w:p w14:paraId="3602BCBE" w14:textId="77777777" w:rsidR="00DD07EF" w:rsidRPr="00822A6A" w:rsidRDefault="00DD07EF" w:rsidP="00BB112C">
            <w:pPr>
              <w:spacing w:line="20" w:lineRule="atLeast"/>
              <w:ind w:left="-407"/>
              <w:jc w:val="center"/>
              <w:rPr>
                <w:sz w:val="14"/>
                <w:szCs w:val="14"/>
              </w:rPr>
            </w:pPr>
            <w:r w:rsidRPr="00822A6A">
              <w:rPr>
                <w:sz w:val="14"/>
                <w:szCs w:val="14"/>
              </w:rPr>
              <w:t xml:space="preserve">Istituto Professionale Abbigliamento e Moda </w:t>
            </w:r>
            <w:r w:rsidRPr="00822A6A">
              <w:rPr>
                <w:b/>
                <w:bCs/>
                <w:sz w:val="14"/>
                <w:szCs w:val="14"/>
              </w:rPr>
              <w:t xml:space="preserve">– </w:t>
            </w:r>
            <w:r w:rsidRPr="00822A6A">
              <w:rPr>
                <w:sz w:val="14"/>
                <w:szCs w:val="14"/>
              </w:rPr>
              <w:t xml:space="preserve">Istituto Professionale Industria e Artigianato per  il made in </w:t>
            </w:r>
            <w:proofErr w:type="spellStart"/>
            <w:r w:rsidRPr="00822A6A">
              <w:rPr>
                <w:sz w:val="14"/>
                <w:szCs w:val="14"/>
              </w:rPr>
              <w:t>Italy</w:t>
            </w:r>
            <w:proofErr w:type="spellEnd"/>
            <w:r w:rsidRPr="00822A6A">
              <w:rPr>
                <w:sz w:val="14"/>
                <w:szCs w:val="14"/>
              </w:rPr>
              <w:t xml:space="preserve">  (Tessile-Abbigliamento)</w:t>
            </w:r>
          </w:p>
          <w:p w14:paraId="220F88C3" w14:textId="77777777" w:rsidR="00DD07EF" w:rsidRPr="00822A6A" w:rsidRDefault="00DD07EF" w:rsidP="00BB112C">
            <w:pPr>
              <w:spacing w:line="20" w:lineRule="atLeast"/>
              <w:ind w:left="-407"/>
              <w:jc w:val="center"/>
              <w:rPr>
                <w:sz w:val="14"/>
                <w:szCs w:val="14"/>
              </w:rPr>
            </w:pPr>
            <w:r w:rsidRPr="00822A6A">
              <w:rPr>
                <w:sz w:val="14"/>
                <w:szCs w:val="14"/>
              </w:rPr>
              <w:t xml:space="preserve">Istituto Professionale </w:t>
            </w:r>
            <w:r w:rsidRPr="00822A6A">
              <w:rPr>
                <w:noProof/>
                <w:sz w:val="14"/>
                <w:szCs w:val="14"/>
              </w:rPr>
              <w:t>Servizi socio-sanitari</w:t>
            </w:r>
            <w:r w:rsidRPr="00822A6A">
              <w:rPr>
                <w:sz w:val="14"/>
                <w:szCs w:val="14"/>
              </w:rPr>
              <w:t xml:space="preserve"> </w:t>
            </w:r>
            <w:r w:rsidRPr="00822A6A">
              <w:rPr>
                <w:b/>
                <w:bCs/>
                <w:sz w:val="14"/>
                <w:szCs w:val="14"/>
              </w:rPr>
              <w:t xml:space="preserve">– </w:t>
            </w:r>
            <w:r w:rsidRPr="00822A6A">
              <w:rPr>
                <w:sz w:val="14"/>
                <w:szCs w:val="14"/>
              </w:rPr>
              <w:t xml:space="preserve">Istituto Professionale Servizi per la </w:t>
            </w:r>
            <w:proofErr w:type="spellStart"/>
            <w:r w:rsidRPr="00822A6A">
              <w:rPr>
                <w:sz w:val="14"/>
                <w:szCs w:val="14"/>
              </w:rPr>
              <w:t>sanita'</w:t>
            </w:r>
            <w:proofErr w:type="spellEnd"/>
            <w:r w:rsidRPr="00822A6A">
              <w:rPr>
                <w:sz w:val="14"/>
                <w:szCs w:val="14"/>
              </w:rPr>
              <w:t xml:space="preserve"> e l'assistenza sociale</w:t>
            </w:r>
          </w:p>
          <w:p w14:paraId="48FE5C1C" w14:textId="77777777" w:rsidR="00DD07EF" w:rsidRPr="00822A6A" w:rsidRDefault="00DD07EF" w:rsidP="00BB112C">
            <w:pPr>
              <w:autoSpaceDE w:val="0"/>
              <w:autoSpaceDN w:val="0"/>
              <w:adjustRightInd w:val="0"/>
              <w:spacing w:line="20" w:lineRule="atLeast"/>
              <w:ind w:left="-407"/>
              <w:rPr>
                <w:sz w:val="14"/>
                <w:szCs w:val="14"/>
              </w:rPr>
            </w:pPr>
            <w:r w:rsidRPr="00822A6A">
              <w:rPr>
                <w:sz w:val="14"/>
                <w:szCs w:val="14"/>
              </w:rPr>
              <w:t>Istituto Professionale Servizi per l’Enogastronomia e l’ospitalità   alberghiera – Istituto Professionale Enogastronomia e ospitalità alberghiera</w:t>
            </w:r>
          </w:p>
          <w:p w14:paraId="61206BA5" w14:textId="77777777" w:rsidR="00DD07EF" w:rsidRPr="00822A6A" w:rsidRDefault="00DD07EF" w:rsidP="00BB112C">
            <w:pPr>
              <w:ind w:left="-407"/>
              <w:jc w:val="center"/>
              <w:rPr>
                <w:sz w:val="14"/>
                <w:szCs w:val="14"/>
              </w:rPr>
            </w:pPr>
            <w:r w:rsidRPr="00822A6A">
              <w:rPr>
                <w:sz w:val="14"/>
                <w:szCs w:val="14"/>
              </w:rPr>
              <w:t xml:space="preserve">Via G.B. Novelli, N° 1  </w:t>
            </w:r>
            <w:r w:rsidRPr="00822A6A">
              <w:rPr>
                <w:i/>
                <w:iCs/>
                <w:sz w:val="14"/>
                <w:szCs w:val="14"/>
              </w:rPr>
              <w:t xml:space="preserve">  </w:t>
            </w:r>
            <w:r w:rsidRPr="00822A6A">
              <w:rPr>
                <w:sz w:val="14"/>
                <w:szCs w:val="14"/>
              </w:rPr>
              <w:t xml:space="preserve">81025  </w:t>
            </w:r>
            <w:r w:rsidRPr="00822A6A">
              <w:rPr>
                <w:b/>
                <w:bCs/>
                <w:sz w:val="14"/>
                <w:szCs w:val="14"/>
              </w:rPr>
              <w:t>MARCIANISE</w:t>
            </w:r>
            <w:r w:rsidRPr="00822A6A">
              <w:rPr>
                <w:sz w:val="14"/>
                <w:szCs w:val="14"/>
              </w:rPr>
              <w:t xml:space="preserve"> (CE</w:t>
            </w:r>
            <w:r w:rsidRPr="00822A6A">
              <w:rPr>
                <w:b/>
                <w:bCs/>
                <w:sz w:val="14"/>
                <w:szCs w:val="14"/>
              </w:rPr>
              <w:t>)</w:t>
            </w:r>
          </w:p>
          <w:p w14:paraId="33CE921A" w14:textId="77777777" w:rsidR="00DD07EF" w:rsidRPr="00822A6A" w:rsidRDefault="00DD07EF" w:rsidP="00BB112C">
            <w:pPr>
              <w:ind w:left="-407"/>
              <w:jc w:val="center"/>
              <w:rPr>
                <w:sz w:val="14"/>
                <w:szCs w:val="14"/>
              </w:rPr>
            </w:pPr>
            <w:r w:rsidRPr="00822A6A">
              <w:rPr>
                <w:sz w:val="14"/>
                <w:szCs w:val="14"/>
              </w:rPr>
              <w:t xml:space="preserve">Codice Fiscale : 80102490614 </w:t>
            </w:r>
            <w:r w:rsidRPr="00822A6A">
              <w:rPr>
                <w:b/>
                <w:bCs/>
                <w:sz w:val="14"/>
                <w:szCs w:val="14"/>
              </w:rPr>
              <w:t>–</w:t>
            </w:r>
            <w:r w:rsidRPr="00822A6A">
              <w:rPr>
                <w:sz w:val="14"/>
                <w:szCs w:val="14"/>
              </w:rPr>
              <w:t xml:space="preserve"> Distretto Scolastico  n° 14</w:t>
            </w:r>
          </w:p>
          <w:p w14:paraId="16C7BE46" w14:textId="77777777" w:rsidR="00DD07EF" w:rsidRPr="00822A6A" w:rsidRDefault="00DD07EF" w:rsidP="00BB112C">
            <w:pPr>
              <w:ind w:left="-407"/>
              <w:jc w:val="center"/>
              <w:rPr>
                <w:sz w:val="14"/>
                <w:szCs w:val="14"/>
              </w:rPr>
            </w:pPr>
            <w:proofErr w:type="spellStart"/>
            <w:r w:rsidRPr="00822A6A">
              <w:rPr>
                <w:sz w:val="14"/>
                <w:szCs w:val="14"/>
              </w:rPr>
              <w:t>Segr</w:t>
            </w:r>
            <w:proofErr w:type="spellEnd"/>
            <w:r w:rsidRPr="00822A6A">
              <w:rPr>
                <w:sz w:val="14"/>
                <w:szCs w:val="14"/>
              </w:rPr>
              <w:t xml:space="preserve">. Tel :0823-511909 – Fax 0823-511834   </w:t>
            </w:r>
            <w:proofErr w:type="spellStart"/>
            <w:r w:rsidRPr="00822A6A">
              <w:rPr>
                <w:sz w:val="14"/>
                <w:szCs w:val="14"/>
              </w:rPr>
              <w:t>Vicedirigenza</w:t>
            </w:r>
            <w:proofErr w:type="spellEnd"/>
            <w:r w:rsidRPr="00822A6A">
              <w:rPr>
                <w:sz w:val="14"/>
                <w:szCs w:val="14"/>
              </w:rPr>
              <w:t xml:space="preserve"> Tel :0823-580019</w:t>
            </w:r>
          </w:p>
          <w:p w14:paraId="07DB3A35" w14:textId="77777777" w:rsidR="00DD07EF" w:rsidRPr="00822A6A" w:rsidRDefault="00DD07EF" w:rsidP="00BB112C">
            <w:pPr>
              <w:ind w:left="-407"/>
              <w:jc w:val="center"/>
              <w:rPr>
                <w:sz w:val="14"/>
                <w:szCs w:val="14"/>
              </w:rPr>
            </w:pPr>
            <w:r w:rsidRPr="00822A6A">
              <w:rPr>
                <w:sz w:val="14"/>
                <w:szCs w:val="14"/>
              </w:rPr>
              <w:t>Tel Dirigente Scolastico : 0823-511863</w:t>
            </w:r>
          </w:p>
          <w:p w14:paraId="0054AE44" w14:textId="77777777" w:rsidR="00DD07EF" w:rsidRPr="00822A6A" w:rsidRDefault="00DD07EF" w:rsidP="00BB112C">
            <w:pPr>
              <w:tabs>
                <w:tab w:val="center" w:pos="4819"/>
                <w:tab w:val="right" w:pos="9638"/>
              </w:tabs>
              <w:ind w:left="-407" w:firstLine="57"/>
              <w:jc w:val="center"/>
              <w:rPr>
                <w:sz w:val="14"/>
                <w:szCs w:val="14"/>
              </w:rPr>
            </w:pPr>
            <w:r w:rsidRPr="00822A6A">
              <w:rPr>
                <w:b/>
                <w:bCs/>
                <w:sz w:val="14"/>
                <w:szCs w:val="14"/>
              </w:rPr>
              <w:t>E-mail :</w:t>
            </w:r>
            <w:r w:rsidRPr="00822A6A">
              <w:rPr>
                <w:sz w:val="14"/>
                <w:szCs w:val="14"/>
              </w:rPr>
              <w:t xml:space="preserve"> </w:t>
            </w:r>
            <w:hyperlink r:id="rId7" w:history="1">
              <w:r w:rsidRPr="00822A6A">
                <w:rPr>
                  <w:color w:val="0000FF"/>
                  <w:sz w:val="14"/>
                  <w:szCs w:val="14"/>
                  <w:u w:val="single"/>
                </w:rPr>
                <w:t>ceis01100n@istruzione.it</w:t>
              </w:r>
            </w:hyperlink>
            <w:r w:rsidRPr="00822A6A">
              <w:rPr>
                <w:sz w:val="14"/>
                <w:szCs w:val="14"/>
              </w:rPr>
              <w:t xml:space="preserve">     </w:t>
            </w:r>
            <w:r w:rsidRPr="00822A6A">
              <w:rPr>
                <w:b/>
                <w:bCs/>
                <w:sz w:val="14"/>
                <w:szCs w:val="14"/>
              </w:rPr>
              <w:t xml:space="preserve">E-mail certificata (PEC) : </w:t>
            </w:r>
            <w:hyperlink r:id="rId8" w:history="1">
              <w:r w:rsidRPr="00822A6A">
                <w:rPr>
                  <w:color w:val="0000FF"/>
                  <w:sz w:val="14"/>
                  <w:szCs w:val="14"/>
                  <w:u w:val="single"/>
                </w:rPr>
                <w:t>ceis01100n@pec.istruzione.it</w:t>
              </w:r>
            </w:hyperlink>
          </w:p>
          <w:p w14:paraId="4BAE2438" w14:textId="77777777" w:rsidR="00DD07EF" w:rsidRPr="00822A6A" w:rsidRDefault="00DD07EF" w:rsidP="00BB112C">
            <w:pPr>
              <w:tabs>
                <w:tab w:val="center" w:pos="4819"/>
                <w:tab w:val="right" w:pos="9638"/>
              </w:tabs>
              <w:ind w:left="-407"/>
              <w:jc w:val="center"/>
              <w:rPr>
                <w:sz w:val="14"/>
                <w:szCs w:val="14"/>
                <w:lang w:val="en-US"/>
              </w:rPr>
            </w:pPr>
            <w:r w:rsidRPr="00822A6A">
              <w:rPr>
                <w:b/>
                <w:bCs/>
                <w:sz w:val="14"/>
                <w:szCs w:val="14"/>
                <w:lang w:val="en-US"/>
              </w:rPr>
              <w:t>Sito Web :</w:t>
            </w:r>
            <w:r w:rsidRPr="00822A6A">
              <w:rPr>
                <w:sz w:val="14"/>
                <w:szCs w:val="14"/>
                <w:lang w:val="en-US"/>
              </w:rPr>
              <w:t xml:space="preserve"> </w:t>
            </w:r>
            <w:hyperlink r:id="rId9" w:history="1">
              <w:r w:rsidRPr="00822A6A">
                <w:rPr>
                  <w:color w:val="0000FF"/>
                  <w:sz w:val="14"/>
                  <w:szCs w:val="14"/>
                  <w:u w:val="single"/>
                  <w:lang w:val="en-US"/>
                </w:rPr>
                <w:t>www.istitutonovelli.it</w:t>
              </w:r>
            </w:hyperlink>
          </w:p>
        </w:tc>
        <w:tc>
          <w:tcPr>
            <w:tcW w:w="992" w:type="dxa"/>
            <w:tcBorders>
              <w:top w:val="single" w:sz="4" w:space="0" w:color="auto"/>
              <w:left w:val="single" w:sz="4" w:space="0" w:color="auto"/>
              <w:bottom w:val="single" w:sz="4" w:space="0" w:color="auto"/>
              <w:right w:val="single" w:sz="4" w:space="0" w:color="auto"/>
            </w:tcBorders>
          </w:tcPr>
          <w:p w14:paraId="72B0570D" w14:textId="4ED00CED" w:rsidR="00DD07EF" w:rsidRPr="00822A6A" w:rsidRDefault="0021713A" w:rsidP="00BB112C">
            <w:pPr>
              <w:jc w:val="both"/>
              <w:rPr>
                <w:b/>
                <w:sz w:val="14"/>
                <w:szCs w:val="14"/>
              </w:rPr>
            </w:pPr>
            <w:r>
              <w:rPr>
                <w:noProof/>
                <w:sz w:val="14"/>
                <w:szCs w:val="14"/>
              </w:rPr>
              <w:drawing>
                <wp:inline distT="0" distB="0" distL="0" distR="0" wp14:anchorId="0DDB6641" wp14:editId="490B3A80">
                  <wp:extent cx="666750" cy="57150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14:paraId="72088CB9" w14:textId="77777777" w:rsidR="00DD07EF" w:rsidRPr="00822A6A" w:rsidRDefault="00DD07EF" w:rsidP="00BB112C">
            <w:pPr>
              <w:jc w:val="both"/>
              <w:rPr>
                <w:sz w:val="14"/>
                <w:szCs w:val="14"/>
              </w:rPr>
            </w:pPr>
          </w:p>
        </w:tc>
      </w:tr>
    </w:tbl>
    <w:p w14:paraId="4FC336A6" w14:textId="6AB57164" w:rsidR="004C71E4" w:rsidRPr="00841F9C" w:rsidRDefault="00D7594E" w:rsidP="00D7594E">
      <w:pPr>
        <w:pStyle w:val="NormaleWeb"/>
        <w:shd w:val="clear" w:color="auto" w:fill="FFFFFF"/>
        <w:spacing w:after="0"/>
        <w:rPr>
          <w:b/>
          <w:color w:val="222222"/>
        </w:rPr>
      </w:pPr>
      <w:r>
        <w:rPr>
          <w:color w:val="222222"/>
        </w:rPr>
        <w:t xml:space="preserve">Prot. </w:t>
      </w:r>
      <w:r w:rsidR="00E66F24">
        <w:rPr>
          <w:color w:val="222222"/>
        </w:rPr>
        <w:t>13060/IV del 12/09/2023</w:t>
      </w:r>
      <w:r>
        <w:rPr>
          <w:color w:val="222222"/>
        </w:rPr>
        <w:t xml:space="preserve">              </w:t>
      </w:r>
      <w:r w:rsidR="00E71389">
        <w:rPr>
          <w:color w:val="222222"/>
        </w:rPr>
        <w:t xml:space="preserve"> </w:t>
      </w:r>
      <w:r w:rsidR="00E71389">
        <w:rPr>
          <w:b/>
          <w:color w:val="222222"/>
        </w:rPr>
        <w:t xml:space="preserve">Ai </w:t>
      </w:r>
      <w:r w:rsidR="00707925">
        <w:rPr>
          <w:b/>
          <w:color w:val="222222"/>
        </w:rPr>
        <w:t>G</w:t>
      </w:r>
      <w:r w:rsidR="00E71389">
        <w:rPr>
          <w:b/>
          <w:color w:val="222222"/>
        </w:rPr>
        <w:t>enitori degli</w:t>
      </w:r>
      <w:r w:rsidR="00ED6B2C" w:rsidRPr="00841F9C">
        <w:rPr>
          <w:b/>
          <w:color w:val="222222"/>
        </w:rPr>
        <w:t xml:space="preserve"> Studenti </w:t>
      </w:r>
      <w:r w:rsidR="00E71389">
        <w:rPr>
          <w:b/>
          <w:color w:val="222222"/>
        </w:rPr>
        <w:t xml:space="preserve">iscritti per </w:t>
      </w:r>
      <w:proofErr w:type="spellStart"/>
      <w:r w:rsidR="00E71389">
        <w:rPr>
          <w:b/>
          <w:color w:val="222222"/>
        </w:rPr>
        <w:t>l’a.s.</w:t>
      </w:r>
      <w:proofErr w:type="spellEnd"/>
      <w:r w:rsidR="00E71389">
        <w:rPr>
          <w:b/>
          <w:color w:val="222222"/>
        </w:rPr>
        <w:t xml:space="preserve"> 2023/2024 </w:t>
      </w:r>
    </w:p>
    <w:p w14:paraId="0F146FC0" w14:textId="76C1F2BD" w:rsidR="00A47B91" w:rsidRPr="00841F9C" w:rsidRDefault="00E71389" w:rsidP="00A47B91">
      <w:pPr>
        <w:pStyle w:val="NormaleWeb"/>
        <w:shd w:val="clear" w:color="auto" w:fill="FFFFFF"/>
        <w:spacing w:after="0"/>
        <w:jc w:val="right"/>
        <w:rPr>
          <w:b/>
          <w:color w:val="222222"/>
        </w:rPr>
      </w:pPr>
      <w:r>
        <w:rPr>
          <w:b/>
          <w:color w:val="222222"/>
        </w:rPr>
        <w:t xml:space="preserve">Prime – Seconde - Terze - </w:t>
      </w:r>
      <w:r w:rsidR="00A47B91" w:rsidRPr="00841F9C">
        <w:rPr>
          <w:b/>
          <w:color w:val="222222"/>
        </w:rPr>
        <w:t>Quarte</w:t>
      </w:r>
      <w:r>
        <w:rPr>
          <w:b/>
          <w:color w:val="222222"/>
        </w:rPr>
        <w:t xml:space="preserve"> e Quinte </w:t>
      </w:r>
    </w:p>
    <w:p w14:paraId="77D58C31" w14:textId="6A36F7BC" w:rsidR="0068452B" w:rsidRDefault="00165212" w:rsidP="0095106E">
      <w:pPr>
        <w:pStyle w:val="NormaleWeb"/>
        <w:shd w:val="clear" w:color="auto" w:fill="FFFFFF"/>
        <w:spacing w:after="0"/>
        <w:jc w:val="right"/>
        <w:rPr>
          <w:b/>
          <w:color w:val="222222"/>
        </w:rPr>
      </w:pPr>
      <w:r w:rsidRPr="00841F9C">
        <w:rPr>
          <w:b/>
          <w:color w:val="222222"/>
        </w:rPr>
        <w:t xml:space="preserve">di tutti gli indirizzi di studio </w:t>
      </w:r>
      <w:r w:rsidR="00A47B91" w:rsidRPr="00841F9C">
        <w:rPr>
          <w:b/>
          <w:color w:val="222222"/>
        </w:rPr>
        <w:t>dell’ISISS “Novelli”</w:t>
      </w:r>
    </w:p>
    <w:p w14:paraId="73E9EC67" w14:textId="77777777" w:rsidR="0095106E" w:rsidRDefault="0095106E" w:rsidP="0095106E">
      <w:pPr>
        <w:pStyle w:val="NormaleWeb"/>
        <w:shd w:val="clear" w:color="auto" w:fill="FFFFFF"/>
        <w:spacing w:after="0"/>
        <w:jc w:val="right"/>
        <w:rPr>
          <w:b/>
          <w:color w:val="222222"/>
        </w:rPr>
      </w:pPr>
    </w:p>
    <w:p w14:paraId="16256E01" w14:textId="5C363964" w:rsidR="00637DF9" w:rsidRDefault="00DE0287" w:rsidP="0095106E">
      <w:pPr>
        <w:pStyle w:val="NormaleWeb"/>
        <w:shd w:val="clear" w:color="auto" w:fill="FFFFFF"/>
        <w:spacing w:after="0"/>
        <w:jc w:val="right"/>
        <w:rPr>
          <w:b/>
          <w:color w:val="222222"/>
        </w:rPr>
      </w:pPr>
      <w:r>
        <w:rPr>
          <w:b/>
          <w:color w:val="222222"/>
        </w:rPr>
        <w:t>A</w:t>
      </w:r>
      <w:r w:rsidR="004C71E4" w:rsidRPr="00841F9C">
        <w:rPr>
          <w:b/>
          <w:color w:val="222222"/>
        </w:rPr>
        <w:t>l</w:t>
      </w:r>
      <w:r>
        <w:rPr>
          <w:b/>
          <w:color w:val="222222"/>
        </w:rPr>
        <w:t>la</w:t>
      </w:r>
      <w:r w:rsidR="004C71E4" w:rsidRPr="00841F9C">
        <w:rPr>
          <w:b/>
          <w:color w:val="222222"/>
        </w:rPr>
        <w:t xml:space="preserve"> DSGA</w:t>
      </w:r>
    </w:p>
    <w:p w14:paraId="34F9CE6B" w14:textId="77777777" w:rsidR="00637DF9" w:rsidRPr="00841F9C" w:rsidRDefault="00637DF9" w:rsidP="009079A3">
      <w:pPr>
        <w:pStyle w:val="NormaleWeb"/>
        <w:shd w:val="clear" w:color="auto" w:fill="FFFFFF"/>
        <w:spacing w:after="0"/>
        <w:jc w:val="right"/>
        <w:rPr>
          <w:b/>
          <w:color w:val="222222"/>
        </w:rPr>
      </w:pPr>
      <w:r>
        <w:rPr>
          <w:b/>
          <w:color w:val="222222"/>
        </w:rPr>
        <w:t xml:space="preserve">Alla Segreteria Didattica </w:t>
      </w:r>
    </w:p>
    <w:p w14:paraId="71999BC2" w14:textId="20662592" w:rsidR="006B6F68" w:rsidRDefault="006B6F68" w:rsidP="007E1F98">
      <w:pPr>
        <w:pStyle w:val="NormaleWeb"/>
        <w:shd w:val="clear" w:color="auto" w:fill="FFFFFF"/>
        <w:spacing w:after="120"/>
        <w:jc w:val="center"/>
        <w:rPr>
          <w:b/>
          <w:color w:val="222222"/>
          <w:sz w:val="28"/>
          <w:szCs w:val="28"/>
        </w:rPr>
      </w:pPr>
      <w:r>
        <w:rPr>
          <w:b/>
          <w:color w:val="222222"/>
          <w:sz w:val="28"/>
          <w:szCs w:val="28"/>
        </w:rPr>
        <w:t>Comunicazione</w:t>
      </w:r>
      <w:r w:rsidR="00832E60">
        <w:rPr>
          <w:b/>
          <w:color w:val="222222"/>
          <w:sz w:val="28"/>
          <w:szCs w:val="28"/>
        </w:rPr>
        <w:t xml:space="preserve"> N°</w:t>
      </w:r>
      <w:r w:rsidR="00E66F24">
        <w:rPr>
          <w:b/>
          <w:color w:val="222222"/>
          <w:sz w:val="28"/>
          <w:szCs w:val="28"/>
        </w:rPr>
        <w:t xml:space="preserve"> 1</w:t>
      </w:r>
    </w:p>
    <w:p w14:paraId="2CF94F19" w14:textId="7B4F7E00" w:rsidR="001600B7" w:rsidRPr="00E71389" w:rsidRDefault="00516460" w:rsidP="00E71389">
      <w:pPr>
        <w:pStyle w:val="NormaleWeb"/>
        <w:shd w:val="clear" w:color="auto" w:fill="FFFFFF"/>
        <w:spacing w:after="120"/>
        <w:rPr>
          <w:b/>
          <w:color w:val="222222"/>
          <w:sz w:val="28"/>
          <w:szCs w:val="28"/>
          <w:u w:val="single"/>
        </w:rPr>
      </w:pPr>
      <w:r>
        <w:rPr>
          <w:b/>
          <w:color w:val="222222"/>
          <w:sz w:val="28"/>
          <w:szCs w:val="28"/>
        </w:rPr>
        <w:t xml:space="preserve">Oggetto: </w:t>
      </w:r>
      <w:r w:rsidR="00841F9C">
        <w:rPr>
          <w:b/>
          <w:color w:val="222222"/>
          <w:sz w:val="28"/>
          <w:szCs w:val="28"/>
        </w:rPr>
        <w:t xml:space="preserve">Iscrizioni </w:t>
      </w:r>
      <w:r w:rsidR="00DD07EF">
        <w:rPr>
          <w:b/>
          <w:color w:val="222222"/>
          <w:sz w:val="28"/>
          <w:szCs w:val="28"/>
        </w:rPr>
        <w:t xml:space="preserve">per </w:t>
      </w:r>
      <w:proofErr w:type="spellStart"/>
      <w:r w:rsidR="00DD07EF">
        <w:rPr>
          <w:b/>
          <w:color w:val="222222"/>
          <w:sz w:val="28"/>
          <w:szCs w:val="28"/>
        </w:rPr>
        <w:t>l’</w:t>
      </w:r>
      <w:r w:rsidR="006B6F68">
        <w:rPr>
          <w:b/>
          <w:color w:val="222222"/>
          <w:sz w:val="28"/>
          <w:szCs w:val="28"/>
        </w:rPr>
        <w:t>a.s.</w:t>
      </w:r>
      <w:proofErr w:type="spellEnd"/>
      <w:r w:rsidR="006B6F68">
        <w:rPr>
          <w:b/>
          <w:color w:val="222222"/>
          <w:sz w:val="28"/>
          <w:szCs w:val="28"/>
        </w:rPr>
        <w:t xml:space="preserve"> </w:t>
      </w:r>
      <w:r w:rsidR="00E71389">
        <w:rPr>
          <w:b/>
          <w:color w:val="222222"/>
          <w:sz w:val="28"/>
          <w:szCs w:val="28"/>
        </w:rPr>
        <w:t>2023</w:t>
      </w:r>
      <w:r w:rsidR="00AA45D3">
        <w:rPr>
          <w:b/>
          <w:color w:val="222222"/>
          <w:sz w:val="28"/>
          <w:szCs w:val="28"/>
        </w:rPr>
        <w:t>/202</w:t>
      </w:r>
      <w:r w:rsidR="00E71389">
        <w:rPr>
          <w:b/>
          <w:color w:val="222222"/>
          <w:sz w:val="28"/>
          <w:szCs w:val="28"/>
        </w:rPr>
        <w:t>4</w:t>
      </w:r>
      <w:r w:rsidR="00E95659">
        <w:rPr>
          <w:b/>
          <w:color w:val="222222"/>
          <w:sz w:val="28"/>
          <w:szCs w:val="28"/>
        </w:rPr>
        <w:t xml:space="preserve"> </w:t>
      </w:r>
      <w:r w:rsidR="00841F9C">
        <w:rPr>
          <w:b/>
          <w:color w:val="222222"/>
          <w:sz w:val="28"/>
          <w:szCs w:val="28"/>
        </w:rPr>
        <w:t>alle classi</w:t>
      </w:r>
      <w:r w:rsidR="001C5E0B">
        <w:rPr>
          <w:b/>
          <w:color w:val="222222"/>
          <w:sz w:val="28"/>
          <w:szCs w:val="28"/>
        </w:rPr>
        <w:t xml:space="preserve"> </w:t>
      </w:r>
      <w:r w:rsidR="00E71389">
        <w:rPr>
          <w:b/>
          <w:color w:val="222222"/>
          <w:sz w:val="28"/>
          <w:szCs w:val="28"/>
        </w:rPr>
        <w:t xml:space="preserve">Prime, </w:t>
      </w:r>
      <w:r w:rsidR="0068452B">
        <w:rPr>
          <w:b/>
          <w:color w:val="222222"/>
          <w:sz w:val="28"/>
          <w:szCs w:val="28"/>
        </w:rPr>
        <w:t xml:space="preserve">Seconde, Terze, Quarte e Quinte </w:t>
      </w:r>
      <w:r w:rsidR="00C44F5F">
        <w:rPr>
          <w:b/>
          <w:color w:val="222222"/>
          <w:sz w:val="28"/>
          <w:szCs w:val="28"/>
          <w:u w:val="single"/>
        </w:rPr>
        <w:t xml:space="preserve">per </w:t>
      </w:r>
      <w:proofErr w:type="spellStart"/>
      <w:r w:rsidR="00C44F5F">
        <w:rPr>
          <w:b/>
          <w:color w:val="222222"/>
          <w:sz w:val="28"/>
          <w:szCs w:val="28"/>
          <w:u w:val="single"/>
        </w:rPr>
        <w:t>l’</w:t>
      </w:r>
      <w:r w:rsidR="00AD46DD">
        <w:rPr>
          <w:b/>
          <w:color w:val="222222"/>
          <w:sz w:val="28"/>
          <w:szCs w:val="28"/>
          <w:u w:val="single"/>
        </w:rPr>
        <w:t>a.s.</w:t>
      </w:r>
      <w:proofErr w:type="spellEnd"/>
      <w:r w:rsidR="00AD46DD">
        <w:rPr>
          <w:b/>
          <w:color w:val="222222"/>
          <w:sz w:val="28"/>
          <w:szCs w:val="28"/>
          <w:u w:val="single"/>
        </w:rPr>
        <w:t xml:space="preserve"> 202</w:t>
      </w:r>
      <w:r w:rsidR="00D76997">
        <w:rPr>
          <w:b/>
          <w:color w:val="222222"/>
          <w:sz w:val="28"/>
          <w:szCs w:val="28"/>
          <w:u w:val="single"/>
        </w:rPr>
        <w:t>3</w:t>
      </w:r>
      <w:r w:rsidR="00AA45D3">
        <w:rPr>
          <w:b/>
          <w:color w:val="222222"/>
          <w:sz w:val="28"/>
          <w:szCs w:val="28"/>
          <w:u w:val="single"/>
        </w:rPr>
        <w:t>/202</w:t>
      </w:r>
      <w:r w:rsidR="00D76997">
        <w:rPr>
          <w:b/>
          <w:color w:val="222222"/>
          <w:sz w:val="28"/>
          <w:szCs w:val="28"/>
          <w:u w:val="single"/>
        </w:rPr>
        <w:t>4</w:t>
      </w:r>
      <w:r w:rsidR="00E71389">
        <w:rPr>
          <w:b/>
          <w:color w:val="222222"/>
          <w:sz w:val="28"/>
          <w:szCs w:val="28"/>
          <w:u w:val="single"/>
        </w:rPr>
        <w:t xml:space="preserve">- Esonero parziale del contributo relativo all’erogazione liberale </w:t>
      </w:r>
      <w:r w:rsidR="00E71389" w:rsidRPr="00E71389">
        <w:rPr>
          <w:b/>
          <w:color w:val="222222"/>
          <w:sz w:val="28"/>
          <w:szCs w:val="28"/>
          <w:u w:val="single"/>
        </w:rPr>
        <w:t xml:space="preserve">per l’innovazione tecnologica, l’edilizia scolastica e l’ampliamento dell’offerta formativa </w:t>
      </w:r>
      <w:proofErr w:type="spellStart"/>
      <w:r w:rsidR="00E71389" w:rsidRPr="00E71389">
        <w:rPr>
          <w:b/>
          <w:color w:val="222222"/>
          <w:sz w:val="28"/>
          <w:szCs w:val="28"/>
          <w:u w:val="single"/>
        </w:rPr>
        <w:t>a.s.</w:t>
      </w:r>
      <w:proofErr w:type="spellEnd"/>
      <w:r w:rsidR="00E71389" w:rsidRPr="00E71389">
        <w:rPr>
          <w:b/>
          <w:color w:val="222222"/>
          <w:sz w:val="28"/>
          <w:szCs w:val="28"/>
          <w:u w:val="single"/>
        </w:rPr>
        <w:t xml:space="preserve"> 2023/2024 per merito</w:t>
      </w:r>
      <w:r w:rsidR="00E71389">
        <w:rPr>
          <w:b/>
          <w:color w:val="222222"/>
          <w:sz w:val="28"/>
          <w:szCs w:val="28"/>
          <w:u w:val="single"/>
        </w:rPr>
        <w:t xml:space="preserve"> ( media maggiore o uguale a 9   conseguita negli scrutini di Giugno </w:t>
      </w:r>
      <w:r w:rsidR="00E71389" w:rsidRPr="00E71389">
        <w:rPr>
          <w:b/>
          <w:color w:val="222222"/>
          <w:sz w:val="28"/>
          <w:szCs w:val="28"/>
          <w:u w:val="single"/>
        </w:rPr>
        <w:t xml:space="preserve"> </w:t>
      </w:r>
      <w:r w:rsidR="00E71389">
        <w:rPr>
          <w:b/>
          <w:color w:val="222222"/>
          <w:sz w:val="28"/>
          <w:szCs w:val="28"/>
          <w:u w:val="single"/>
        </w:rPr>
        <w:t xml:space="preserve">2023) </w:t>
      </w:r>
      <w:r w:rsidR="00E71389" w:rsidRPr="00E71389">
        <w:rPr>
          <w:b/>
          <w:color w:val="222222"/>
          <w:sz w:val="28"/>
          <w:szCs w:val="28"/>
          <w:u w:val="single"/>
        </w:rPr>
        <w:t xml:space="preserve">oppure per reddito ISEE </w:t>
      </w:r>
      <w:r w:rsidR="00AE4E10">
        <w:rPr>
          <w:b/>
          <w:color w:val="222222"/>
          <w:sz w:val="28"/>
          <w:szCs w:val="28"/>
          <w:u w:val="single"/>
        </w:rPr>
        <w:t xml:space="preserve"> </w:t>
      </w:r>
      <w:r w:rsidR="00E66F24">
        <w:rPr>
          <w:b/>
          <w:color w:val="222222"/>
          <w:sz w:val="28"/>
          <w:szCs w:val="28"/>
          <w:u w:val="single"/>
        </w:rPr>
        <w:t xml:space="preserve">2023 </w:t>
      </w:r>
      <w:r w:rsidR="00E71389" w:rsidRPr="00E71389">
        <w:rPr>
          <w:b/>
          <w:color w:val="222222"/>
          <w:sz w:val="28"/>
          <w:szCs w:val="28"/>
          <w:u w:val="single"/>
        </w:rPr>
        <w:t>pari a Zero</w:t>
      </w:r>
    </w:p>
    <w:p w14:paraId="492030FA" w14:textId="4C5CF5B9" w:rsidR="00E71389" w:rsidRDefault="00E71389" w:rsidP="00E71389">
      <w:r>
        <w:t xml:space="preserve">Ai fini della iscrizione degli studenti iscritti per </w:t>
      </w:r>
      <w:proofErr w:type="spellStart"/>
      <w:r>
        <w:t>l’a.s.</w:t>
      </w:r>
      <w:proofErr w:type="spellEnd"/>
      <w:r>
        <w:t xml:space="preserve"> 2023/20</w:t>
      </w:r>
      <w:r w:rsidR="00B84048">
        <w:t>2</w:t>
      </w:r>
      <w:r>
        <w:t xml:space="preserve">4 alle classi Prime, Seconde, Terze, Quarte e Quinte di ciascun indirizzo di studi presente presso l’ISISS “G.B. Novelli” di Marcianise, si rende noto ai genitori degli studenti quanto deliberato dal  Consiglio di Istituto nella seduta del 20 Dicembre 2022 Verbale n. 382 in relazione alla possibilità di  esonero parziale del contributo relativo alla erogazione liberale; detta esenzione parziale che consente di pagare la metà dell’importo </w:t>
      </w:r>
      <w:r w:rsidRPr="00E71389">
        <w:t xml:space="preserve">relativo all’erogazione liberale per l’innovazione tecnologica, l’edilizia scolastica e l’ampliamento dell’offerta formativa </w:t>
      </w:r>
      <w:proofErr w:type="spellStart"/>
      <w:r w:rsidRPr="00E71389">
        <w:t>a.s.</w:t>
      </w:r>
      <w:proofErr w:type="spellEnd"/>
      <w:r w:rsidRPr="00E71389">
        <w:t xml:space="preserve"> 2023/2024</w:t>
      </w:r>
      <w:r>
        <w:t xml:space="preserve"> è possibile per :</w:t>
      </w:r>
    </w:p>
    <w:p w14:paraId="7178EB45" w14:textId="77777777" w:rsidR="00E71389" w:rsidRDefault="00E71389" w:rsidP="00E71389"/>
    <w:p w14:paraId="5B4D18B6" w14:textId="4708F754" w:rsidR="0021713A" w:rsidRDefault="0021713A" w:rsidP="0021713A">
      <w:pPr>
        <w:numPr>
          <w:ilvl w:val="0"/>
          <w:numId w:val="14"/>
        </w:numPr>
      </w:pPr>
      <w:r w:rsidRPr="0021713A">
        <w:rPr>
          <w:b/>
        </w:rPr>
        <w:t>M</w:t>
      </w:r>
      <w:r w:rsidR="00E71389" w:rsidRPr="0021713A">
        <w:rPr>
          <w:b/>
        </w:rPr>
        <w:t xml:space="preserve">otivi di </w:t>
      </w:r>
      <w:r w:rsidR="00AF2190">
        <w:rPr>
          <w:b/>
        </w:rPr>
        <w:t>MERITO</w:t>
      </w:r>
      <w:r w:rsidR="00E71389">
        <w:t xml:space="preserve"> ( media dei voti conseguita negli scrutini di </w:t>
      </w:r>
      <w:r w:rsidR="00B84048">
        <w:t>G</w:t>
      </w:r>
      <w:r w:rsidR="00E71389">
        <w:t>iugno 2023 maggiore o uguale a 9</w:t>
      </w:r>
      <w:r w:rsidR="004B7C78">
        <w:t xml:space="preserve"> ; per gli studenti che devono iscriversi </w:t>
      </w:r>
      <w:r w:rsidR="004B7C78">
        <w:rPr>
          <w:rFonts w:eastAsia="Calibri"/>
          <w:b/>
          <w:iCs/>
          <w:lang w:bidi="en-US"/>
        </w:rPr>
        <w:t xml:space="preserve"> alla classe Prima  per </w:t>
      </w:r>
      <w:proofErr w:type="spellStart"/>
      <w:r w:rsidR="004B7C78">
        <w:rPr>
          <w:rFonts w:eastAsia="Calibri"/>
          <w:b/>
          <w:iCs/>
          <w:lang w:bidi="en-US"/>
        </w:rPr>
        <w:t>l’a.s.</w:t>
      </w:r>
      <w:proofErr w:type="spellEnd"/>
      <w:r w:rsidR="004B7C78">
        <w:rPr>
          <w:rFonts w:eastAsia="Calibri"/>
          <w:b/>
          <w:iCs/>
          <w:lang w:bidi="en-US"/>
        </w:rPr>
        <w:t xml:space="preserve"> </w:t>
      </w:r>
      <w:r w:rsidR="004B7C78">
        <w:rPr>
          <w:b/>
        </w:rPr>
        <w:t xml:space="preserve">2023/2024  </w:t>
      </w:r>
      <w:r w:rsidR="004B7C78">
        <w:rPr>
          <w:rFonts w:eastAsia="Calibri"/>
          <w:b/>
          <w:iCs/>
          <w:lang w:bidi="en-US"/>
        </w:rPr>
        <w:t>presso un qualsiasi indirizzo di studi presente presso l’ISISS “G.B. Novelli” di Marcianise, si ha diritto all’esenzione parziale per gli studenti che hanno conseguito un voto di licenza media maggiore o uguale a 9</w:t>
      </w:r>
      <w:r w:rsidR="00E71389">
        <w:t xml:space="preserve">)  </w:t>
      </w:r>
    </w:p>
    <w:p w14:paraId="6F26E7DB" w14:textId="3A625F47" w:rsidR="0021713A" w:rsidRPr="004B7C78" w:rsidRDefault="0021713A" w:rsidP="0021713A">
      <w:pPr>
        <w:jc w:val="center"/>
        <w:rPr>
          <w:b/>
          <w:bCs/>
          <w:u w:val="single"/>
        </w:rPr>
      </w:pPr>
      <w:r w:rsidRPr="004B7C78">
        <w:rPr>
          <w:b/>
          <w:bCs/>
          <w:u w:val="single"/>
        </w:rPr>
        <w:t>oppure</w:t>
      </w:r>
    </w:p>
    <w:p w14:paraId="6ED538B6" w14:textId="12EC3834" w:rsidR="0021713A" w:rsidRDefault="0021713A" w:rsidP="0021713A">
      <w:pPr>
        <w:numPr>
          <w:ilvl w:val="0"/>
          <w:numId w:val="14"/>
        </w:numPr>
      </w:pPr>
      <w:r w:rsidRPr="0021713A">
        <w:rPr>
          <w:b/>
        </w:rPr>
        <w:t xml:space="preserve">Motivi  di </w:t>
      </w:r>
      <w:r w:rsidR="00AF2190">
        <w:rPr>
          <w:b/>
        </w:rPr>
        <w:t>REDDITO</w:t>
      </w:r>
      <w:r>
        <w:t xml:space="preserve"> (R</w:t>
      </w:r>
      <w:r w:rsidR="00AF2190">
        <w:t>eddito</w:t>
      </w:r>
      <w:r>
        <w:t xml:space="preserve"> ISEE </w:t>
      </w:r>
      <w:r w:rsidR="00E66F24">
        <w:t xml:space="preserve">2023 </w:t>
      </w:r>
      <w:r>
        <w:t xml:space="preserve"> pari a zero)</w:t>
      </w:r>
    </w:p>
    <w:p w14:paraId="761CEA06" w14:textId="77777777" w:rsidR="0021713A" w:rsidRDefault="0021713A" w:rsidP="00656643">
      <w:pPr>
        <w:pStyle w:val="Default"/>
        <w:spacing w:after="40"/>
        <w:rPr>
          <w:sz w:val="26"/>
          <w:szCs w:val="26"/>
        </w:rPr>
      </w:pPr>
    </w:p>
    <w:p w14:paraId="3C88807F" w14:textId="69219878" w:rsidR="0021713A" w:rsidRDefault="0021713A" w:rsidP="00656643">
      <w:pPr>
        <w:pStyle w:val="Default"/>
        <w:spacing w:after="40"/>
        <w:rPr>
          <w:b/>
          <w:sz w:val="26"/>
          <w:szCs w:val="26"/>
        </w:rPr>
      </w:pPr>
      <w:r>
        <w:rPr>
          <w:sz w:val="26"/>
          <w:szCs w:val="26"/>
        </w:rPr>
        <w:t xml:space="preserve">I genitori degli studenti che si trovano in una delle due suddette condizioni possono presentare richiesta di esenzione parziale rispetto al pagamento del </w:t>
      </w:r>
      <w:r w:rsidRPr="0021713A">
        <w:rPr>
          <w:sz w:val="26"/>
          <w:szCs w:val="26"/>
        </w:rPr>
        <w:t xml:space="preserve">contributo relativo alla erogazione liberale; detta esenzione parziale che consente di pagare la metà dell’importo relativo all’erogazione liberale per l’innovazione tecnologica, l’edilizia scolastica e l’ampliamento dell’offerta formativa </w:t>
      </w:r>
      <w:proofErr w:type="spellStart"/>
      <w:r w:rsidRPr="0021713A">
        <w:rPr>
          <w:sz w:val="26"/>
          <w:szCs w:val="26"/>
        </w:rPr>
        <w:t>a.s.</w:t>
      </w:r>
      <w:proofErr w:type="spellEnd"/>
      <w:r w:rsidRPr="0021713A">
        <w:rPr>
          <w:sz w:val="26"/>
          <w:szCs w:val="26"/>
        </w:rPr>
        <w:t xml:space="preserve"> 2023/2024</w:t>
      </w:r>
      <w:r w:rsidR="00B84048">
        <w:rPr>
          <w:sz w:val="26"/>
          <w:szCs w:val="26"/>
        </w:rPr>
        <w:t xml:space="preserve"> </w:t>
      </w:r>
      <w:r>
        <w:rPr>
          <w:sz w:val="26"/>
          <w:szCs w:val="26"/>
        </w:rPr>
        <w:t xml:space="preserve"> </w:t>
      </w:r>
      <w:r w:rsidR="00B84048">
        <w:rPr>
          <w:sz w:val="26"/>
          <w:szCs w:val="26"/>
        </w:rPr>
        <w:t>potrà essere richiesta  dagli interessati</w:t>
      </w:r>
      <w:r w:rsidR="00134E3D">
        <w:rPr>
          <w:sz w:val="26"/>
          <w:szCs w:val="26"/>
        </w:rPr>
        <w:t xml:space="preserve"> </w:t>
      </w:r>
      <w:r w:rsidR="00B84048">
        <w:rPr>
          <w:sz w:val="26"/>
          <w:szCs w:val="26"/>
        </w:rPr>
        <w:t xml:space="preserve"> </w:t>
      </w:r>
      <w:r>
        <w:rPr>
          <w:sz w:val="26"/>
          <w:szCs w:val="26"/>
        </w:rPr>
        <w:t xml:space="preserve">compilando debitamente il modulo allegato alla presente e consegnandolo </w:t>
      </w:r>
      <w:r w:rsidR="00B84048">
        <w:rPr>
          <w:sz w:val="26"/>
          <w:szCs w:val="26"/>
        </w:rPr>
        <w:t xml:space="preserve">esclusivamente a mano </w:t>
      </w:r>
      <w:r>
        <w:rPr>
          <w:sz w:val="26"/>
          <w:szCs w:val="26"/>
        </w:rPr>
        <w:t xml:space="preserve">presso l’ufficio della segreteria didattica </w:t>
      </w:r>
      <w:r w:rsidRPr="0021713A">
        <w:rPr>
          <w:b/>
          <w:sz w:val="26"/>
          <w:szCs w:val="26"/>
        </w:rPr>
        <w:t>entro il giorno Sabato 30 Settembre 2023</w:t>
      </w:r>
      <w:r>
        <w:rPr>
          <w:b/>
          <w:sz w:val="26"/>
          <w:szCs w:val="26"/>
        </w:rPr>
        <w:t xml:space="preserve">. In caso di richiesta di esenzione parziale per reddito ( reddito ISEE </w:t>
      </w:r>
      <w:r w:rsidR="00E66F24">
        <w:rPr>
          <w:b/>
          <w:sz w:val="26"/>
          <w:szCs w:val="26"/>
        </w:rPr>
        <w:t>2023</w:t>
      </w:r>
      <w:r>
        <w:rPr>
          <w:b/>
          <w:sz w:val="26"/>
          <w:szCs w:val="26"/>
        </w:rPr>
        <w:t xml:space="preserve"> pari a zero), il richiedente dovrà accludere al modulo la copia del reddito ISEE</w:t>
      </w:r>
      <w:r w:rsidR="00E66F24">
        <w:rPr>
          <w:b/>
          <w:sz w:val="26"/>
          <w:szCs w:val="26"/>
        </w:rPr>
        <w:t xml:space="preserve"> 2023</w:t>
      </w:r>
      <w:r>
        <w:rPr>
          <w:b/>
          <w:sz w:val="26"/>
          <w:szCs w:val="26"/>
        </w:rPr>
        <w:t xml:space="preserve"> . </w:t>
      </w:r>
    </w:p>
    <w:p w14:paraId="4E4ACC95" w14:textId="2319A0AA" w:rsidR="0021713A" w:rsidRDefault="0021713A" w:rsidP="00656643">
      <w:pPr>
        <w:pStyle w:val="Default"/>
        <w:spacing w:after="40"/>
        <w:rPr>
          <w:sz w:val="26"/>
          <w:szCs w:val="26"/>
        </w:rPr>
      </w:pPr>
      <w:r>
        <w:rPr>
          <w:b/>
          <w:sz w:val="26"/>
          <w:szCs w:val="26"/>
        </w:rPr>
        <w:t>Si ricorda</w:t>
      </w:r>
      <w:r>
        <w:rPr>
          <w:sz w:val="26"/>
          <w:szCs w:val="26"/>
        </w:rPr>
        <w:t xml:space="preserve"> che gli Uffici della segreteria didattica sono aperti al pubblico nei giorni Martedì, Giovedì e Sabato dalle ore 10:00 alle ore 12:30.</w:t>
      </w:r>
    </w:p>
    <w:p w14:paraId="3C5E1A4A" w14:textId="77777777" w:rsidR="0021713A" w:rsidRDefault="0021713A" w:rsidP="00656643">
      <w:pPr>
        <w:pStyle w:val="Default"/>
        <w:spacing w:after="40"/>
        <w:rPr>
          <w:sz w:val="26"/>
          <w:szCs w:val="26"/>
        </w:rPr>
      </w:pPr>
    </w:p>
    <w:p w14:paraId="6A9D2C97" w14:textId="4B5F18DD" w:rsidR="00CA5AAD" w:rsidRPr="00710B86" w:rsidRDefault="00023779" w:rsidP="00656643">
      <w:pPr>
        <w:pStyle w:val="Default"/>
        <w:spacing w:after="40"/>
        <w:rPr>
          <w:b/>
          <w:sz w:val="26"/>
          <w:szCs w:val="26"/>
        </w:rPr>
      </w:pPr>
      <w:r>
        <w:rPr>
          <w:sz w:val="26"/>
          <w:szCs w:val="26"/>
        </w:rPr>
        <w:t xml:space="preserve">Marcianise, </w:t>
      </w:r>
      <w:r w:rsidR="00E95659">
        <w:rPr>
          <w:sz w:val="26"/>
          <w:szCs w:val="26"/>
        </w:rPr>
        <w:t xml:space="preserve"> </w:t>
      </w:r>
      <w:r w:rsidR="0021713A">
        <w:rPr>
          <w:sz w:val="26"/>
          <w:szCs w:val="26"/>
        </w:rPr>
        <w:t>12</w:t>
      </w:r>
      <w:r w:rsidR="006C0AB2">
        <w:rPr>
          <w:sz w:val="26"/>
          <w:szCs w:val="26"/>
        </w:rPr>
        <w:t>/0</w:t>
      </w:r>
      <w:r w:rsidR="0021713A">
        <w:rPr>
          <w:sz w:val="26"/>
          <w:szCs w:val="26"/>
        </w:rPr>
        <w:t>9</w:t>
      </w:r>
      <w:r w:rsidR="006C0AB2">
        <w:rPr>
          <w:sz w:val="26"/>
          <w:szCs w:val="26"/>
        </w:rPr>
        <w:t>/202</w:t>
      </w:r>
      <w:r w:rsidR="0021713A">
        <w:rPr>
          <w:sz w:val="26"/>
          <w:szCs w:val="26"/>
        </w:rPr>
        <w:t>3</w:t>
      </w:r>
      <w:r w:rsidR="00E95659">
        <w:rPr>
          <w:sz w:val="26"/>
          <w:szCs w:val="26"/>
        </w:rPr>
        <w:t xml:space="preserve">                      </w:t>
      </w:r>
      <w:r w:rsidR="00CA5AAD">
        <w:rPr>
          <w:sz w:val="26"/>
          <w:szCs w:val="26"/>
        </w:rPr>
        <w:t xml:space="preserve">                </w:t>
      </w:r>
      <w:r w:rsidR="0033085D">
        <w:rPr>
          <w:sz w:val="26"/>
          <w:szCs w:val="26"/>
        </w:rPr>
        <w:t xml:space="preserve">                </w:t>
      </w:r>
      <w:r w:rsidR="00CA5AAD">
        <w:rPr>
          <w:sz w:val="26"/>
          <w:szCs w:val="26"/>
        </w:rPr>
        <w:t xml:space="preserve">  </w:t>
      </w:r>
      <w:r w:rsidR="00D53B9A">
        <w:rPr>
          <w:sz w:val="26"/>
          <w:szCs w:val="26"/>
        </w:rPr>
        <w:t xml:space="preserve">  </w:t>
      </w:r>
      <w:r w:rsidR="00CA5AAD">
        <w:rPr>
          <w:sz w:val="26"/>
          <w:szCs w:val="26"/>
        </w:rPr>
        <w:t xml:space="preserve"> </w:t>
      </w:r>
      <w:r w:rsidR="00CA5AAD" w:rsidRPr="00710B86">
        <w:rPr>
          <w:b/>
          <w:sz w:val="26"/>
          <w:szCs w:val="26"/>
        </w:rPr>
        <w:t>Il Dirigente Scolastico</w:t>
      </w:r>
    </w:p>
    <w:p w14:paraId="2AC48768" w14:textId="77777777" w:rsidR="00CA5AAD" w:rsidRPr="00710B86" w:rsidRDefault="00CA5AAD" w:rsidP="00656643">
      <w:pPr>
        <w:pStyle w:val="Default"/>
        <w:spacing w:after="40"/>
        <w:rPr>
          <w:b/>
          <w:sz w:val="26"/>
          <w:szCs w:val="26"/>
        </w:rPr>
      </w:pPr>
      <w:r w:rsidRPr="00710B86">
        <w:rPr>
          <w:b/>
          <w:sz w:val="26"/>
          <w:szCs w:val="26"/>
        </w:rPr>
        <w:t xml:space="preserve">                                                                                   </w:t>
      </w:r>
      <w:r w:rsidR="00710B86">
        <w:rPr>
          <w:b/>
          <w:sz w:val="26"/>
          <w:szCs w:val="26"/>
        </w:rPr>
        <w:t xml:space="preserve">          Prof.ssa  </w:t>
      </w:r>
      <w:r w:rsidRPr="00710B86">
        <w:rPr>
          <w:b/>
          <w:sz w:val="26"/>
          <w:szCs w:val="26"/>
        </w:rPr>
        <w:t>Emma Marchitto</w:t>
      </w:r>
    </w:p>
    <w:sectPr w:rsidR="00CA5AAD" w:rsidRPr="00710B86" w:rsidSect="00470570">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48D6"/>
    <w:multiLevelType w:val="hybridMultilevel"/>
    <w:tmpl w:val="FF1ED476"/>
    <w:lvl w:ilvl="0" w:tplc="66C282DE">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010353E"/>
    <w:multiLevelType w:val="hybridMultilevel"/>
    <w:tmpl w:val="AE9E71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59045F"/>
    <w:multiLevelType w:val="multilevel"/>
    <w:tmpl w:val="49B0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53555"/>
    <w:multiLevelType w:val="hybridMultilevel"/>
    <w:tmpl w:val="8D7C4A6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AE6A9D"/>
    <w:multiLevelType w:val="hybridMultilevel"/>
    <w:tmpl w:val="2D7EA89C"/>
    <w:lvl w:ilvl="0" w:tplc="04100011">
      <w:start w:val="1"/>
      <w:numFmt w:val="decimal"/>
      <w:lvlText w:val="%1)"/>
      <w:lvlJc w:val="left"/>
      <w:pPr>
        <w:tabs>
          <w:tab w:val="num" w:pos="786"/>
        </w:tabs>
        <w:ind w:left="786" w:hanging="360"/>
      </w:pPr>
      <w:rPr>
        <w:rFonts w:cs="Times New Roman" w:hint="default"/>
      </w:rPr>
    </w:lvl>
    <w:lvl w:ilvl="1" w:tplc="04100019" w:tentative="1">
      <w:start w:val="1"/>
      <w:numFmt w:val="lowerLetter"/>
      <w:lvlText w:val="%2."/>
      <w:lvlJc w:val="left"/>
      <w:pPr>
        <w:tabs>
          <w:tab w:val="num" w:pos="1506"/>
        </w:tabs>
        <w:ind w:left="1506" w:hanging="360"/>
      </w:pPr>
      <w:rPr>
        <w:rFonts w:cs="Times New Roman"/>
      </w:rPr>
    </w:lvl>
    <w:lvl w:ilvl="2" w:tplc="0410001B" w:tentative="1">
      <w:start w:val="1"/>
      <w:numFmt w:val="lowerRoman"/>
      <w:lvlText w:val="%3."/>
      <w:lvlJc w:val="right"/>
      <w:pPr>
        <w:tabs>
          <w:tab w:val="num" w:pos="2226"/>
        </w:tabs>
        <w:ind w:left="2226" w:hanging="180"/>
      </w:pPr>
      <w:rPr>
        <w:rFonts w:cs="Times New Roman"/>
      </w:rPr>
    </w:lvl>
    <w:lvl w:ilvl="3" w:tplc="0410000F" w:tentative="1">
      <w:start w:val="1"/>
      <w:numFmt w:val="decimal"/>
      <w:lvlText w:val="%4."/>
      <w:lvlJc w:val="left"/>
      <w:pPr>
        <w:tabs>
          <w:tab w:val="num" w:pos="2946"/>
        </w:tabs>
        <w:ind w:left="2946" w:hanging="360"/>
      </w:pPr>
      <w:rPr>
        <w:rFonts w:cs="Times New Roman"/>
      </w:rPr>
    </w:lvl>
    <w:lvl w:ilvl="4" w:tplc="04100019" w:tentative="1">
      <w:start w:val="1"/>
      <w:numFmt w:val="lowerLetter"/>
      <w:lvlText w:val="%5."/>
      <w:lvlJc w:val="left"/>
      <w:pPr>
        <w:tabs>
          <w:tab w:val="num" w:pos="3666"/>
        </w:tabs>
        <w:ind w:left="3666" w:hanging="360"/>
      </w:pPr>
      <w:rPr>
        <w:rFonts w:cs="Times New Roman"/>
      </w:rPr>
    </w:lvl>
    <w:lvl w:ilvl="5" w:tplc="0410001B" w:tentative="1">
      <w:start w:val="1"/>
      <w:numFmt w:val="lowerRoman"/>
      <w:lvlText w:val="%6."/>
      <w:lvlJc w:val="right"/>
      <w:pPr>
        <w:tabs>
          <w:tab w:val="num" w:pos="4386"/>
        </w:tabs>
        <w:ind w:left="4386" w:hanging="180"/>
      </w:pPr>
      <w:rPr>
        <w:rFonts w:cs="Times New Roman"/>
      </w:rPr>
    </w:lvl>
    <w:lvl w:ilvl="6" w:tplc="0410000F" w:tentative="1">
      <w:start w:val="1"/>
      <w:numFmt w:val="decimal"/>
      <w:lvlText w:val="%7."/>
      <w:lvlJc w:val="left"/>
      <w:pPr>
        <w:tabs>
          <w:tab w:val="num" w:pos="5106"/>
        </w:tabs>
        <w:ind w:left="5106" w:hanging="360"/>
      </w:pPr>
      <w:rPr>
        <w:rFonts w:cs="Times New Roman"/>
      </w:rPr>
    </w:lvl>
    <w:lvl w:ilvl="7" w:tplc="04100019" w:tentative="1">
      <w:start w:val="1"/>
      <w:numFmt w:val="lowerLetter"/>
      <w:lvlText w:val="%8."/>
      <w:lvlJc w:val="left"/>
      <w:pPr>
        <w:tabs>
          <w:tab w:val="num" w:pos="5826"/>
        </w:tabs>
        <w:ind w:left="5826" w:hanging="360"/>
      </w:pPr>
      <w:rPr>
        <w:rFonts w:cs="Times New Roman"/>
      </w:rPr>
    </w:lvl>
    <w:lvl w:ilvl="8" w:tplc="0410001B" w:tentative="1">
      <w:start w:val="1"/>
      <w:numFmt w:val="lowerRoman"/>
      <w:lvlText w:val="%9."/>
      <w:lvlJc w:val="right"/>
      <w:pPr>
        <w:tabs>
          <w:tab w:val="num" w:pos="6546"/>
        </w:tabs>
        <w:ind w:left="6546" w:hanging="180"/>
      </w:pPr>
      <w:rPr>
        <w:rFonts w:cs="Times New Roman"/>
      </w:rPr>
    </w:lvl>
  </w:abstractNum>
  <w:abstractNum w:abstractNumId="5" w15:restartNumberingAfterBreak="0">
    <w:nsid w:val="426A283F"/>
    <w:multiLevelType w:val="hybridMultilevel"/>
    <w:tmpl w:val="7458D2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492896"/>
    <w:multiLevelType w:val="hybridMultilevel"/>
    <w:tmpl w:val="7F3490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C052645"/>
    <w:multiLevelType w:val="hybridMultilevel"/>
    <w:tmpl w:val="AC524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C5407D"/>
    <w:multiLevelType w:val="multilevel"/>
    <w:tmpl w:val="944A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B6C25"/>
    <w:multiLevelType w:val="hybridMultilevel"/>
    <w:tmpl w:val="69369FF8"/>
    <w:lvl w:ilvl="0" w:tplc="0410000B">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0" w15:restartNumberingAfterBreak="0">
    <w:nsid w:val="568332BE"/>
    <w:multiLevelType w:val="hybridMultilevel"/>
    <w:tmpl w:val="9AF65F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34284F"/>
    <w:multiLevelType w:val="hybridMultilevel"/>
    <w:tmpl w:val="81F07278"/>
    <w:lvl w:ilvl="0" w:tplc="A5646D7A">
      <w:start w:val="14"/>
      <w:numFmt w:val="bullet"/>
      <w:lvlText w:val="-"/>
      <w:lvlJc w:val="left"/>
      <w:pPr>
        <w:ind w:left="1074" w:hanging="360"/>
      </w:pPr>
      <w:rPr>
        <w:rFonts w:ascii="Times New Roman" w:eastAsia="Calibri" w:hAnsi="Times New Roman" w:cs="Times New Roman" w:hint="default"/>
        <w:b w:val="0"/>
        <w:color w:val="auto"/>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2" w15:restartNumberingAfterBreak="0">
    <w:nsid w:val="7B710379"/>
    <w:multiLevelType w:val="hybridMultilevel"/>
    <w:tmpl w:val="CB8C56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8568775">
    <w:abstractNumId w:val="2"/>
  </w:num>
  <w:num w:numId="2" w16cid:durableId="1181748125">
    <w:abstractNumId w:val="8"/>
  </w:num>
  <w:num w:numId="3" w16cid:durableId="1454859987">
    <w:abstractNumId w:val="4"/>
  </w:num>
  <w:num w:numId="4" w16cid:durableId="52579689">
    <w:abstractNumId w:val="6"/>
  </w:num>
  <w:num w:numId="5" w16cid:durableId="2096125084">
    <w:abstractNumId w:val="7"/>
  </w:num>
  <w:num w:numId="6" w16cid:durableId="1664964817">
    <w:abstractNumId w:val="11"/>
  </w:num>
  <w:num w:numId="7" w16cid:durableId="1625849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5560148">
    <w:abstractNumId w:val="9"/>
  </w:num>
  <w:num w:numId="9" w16cid:durableId="829978703">
    <w:abstractNumId w:val="0"/>
  </w:num>
  <w:num w:numId="10" w16cid:durableId="666372239">
    <w:abstractNumId w:val="10"/>
  </w:num>
  <w:num w:numId="11" w16cid:durableId="1563641856">
    <w:abstractNumId w:val="12"/>
  </w:num>
  <w:num w:numId="12" w16cid:durableId="1747191638">
    <w:abstractNumId w:val="1"/>
  </w:num>
  <w:num w:numId="13" w16cid:durableId="787823181">
    <w:abstractNumId w:val="3"/>
  </w:num>
  <w:num w:numId="14" w16cid:durableId="674190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D5"/>
    <w:rsid w:val="000048F5"/>
    <w:rsid w:val="000101FB"/>
    <w:rsid w:val="000107F0"/>
    <w:rsid w:val="000131F2"/>
    <w:rsid w:val="0001755B"/>
    <w:rsid w:val="000212BD"/>
    <w:rsid w:val="00023779"/>
    <w:rsid w:val="00025930"/>
    <w:rsid w:val="00047FE4"/>
    <w:rsid w:val="00053ABD"/>
    <w:rsid w:val="00071CEC"/>
    <w:rsid w:val="000726FA"/>
    <w:rsid w:val="00072BE8"/>
    <w:rsid w:val="00081FEC"/>
    <w:rsid w:val="000828C2"/>
    <w:rsid w:val="00086169"/>
    <w:rsid w:val="0009230C"/>
    <w:rsid w:val="000C321C"/>
    <w:rsid w:val="000C4797"/>
    <w:rsid w:val="000E1795"/>
    <w:rsid w:val="000E23E6"/>
    <w:rsid w:val="000E3307"/>
    <w:rsid w:val="00104F04"/>
    <w:rsid w:val="0011352C"/>
    <w:rsid w:val="001141E0"/>
    <w:rsid w:val="00116BE8"/>
    <w:rsid w:val="00134E3D"/>
    <w:rsid w:val="00137A0F"/>
    <w:rsid w:val="001450E4"/>
    <w:rsid w:val="0015405A"/>
    <w:rsid w:val="001600B7"/>
    <w:rsid w:val="0016456E"/>
    <w:rsid w:val="00165212"/>
    <w:rsid w:val="001753AE"/>
    <w:rsid w:val="001810EF"/>
    <w:rsid w:val="00185957"/>
    <w:rsid w:val="001A44C4"/>
    <w:rsid w:val="001B35FE"/>
    <w:rsid w:val="001B45C9"/>
    <w:rsid w:val="001B62DF"/>
    <w:rsid w:val="001C5E0B"/>
    <w:rsid w:val="001D33C1"/>
    <w:rsid w:val="001D3853"/>
    <w:rsid w:val="001E3E52"/>
    <w:rsid w:val="001F5A15"/>
    <w:rsid w:val="001F663F"/>
    <w:rsid w:val="001F7885"/>
    <w:rsid w:val="002003E7"/>
    <w:rsid w:val="00200BD5"/>
    <w:rsid w:val="00200C26"/>
    <w:rsid w:val="002045ED"/>
    <w:rsid w:val="00211281"/>
    <w:rsid w:val="002155D9"/>
    <w:rsid w:val="0021713A"/>
    <w:rsid w:val="00226782"/>
    <w:rsid w:val="00247714"/>
    <w:rsid w:val="00263C8E"/>
    <w:rsid w:val="002720B2"/>
    <w:rsid w:val="002A7C9F"/>
    <w:rsid w:val="002B3191"/>
    <w:rsid w:val="002E3035"/>
    <w:rsid w:val="00304812"/>
    <w:rsid w:val="0031479D"/>
    <w:rsid w:val="00323290"/>
    <w:rsid w:val="003235BF"/>
    <w:rsid w:val="00325040"/>
    <w:rsid w:val="0033085D"/>
    <w:rsid w:val="00341874"/>
    <w:rsid w:val="00347D0F"/>
    <w:rsid w:val="00351CB1"/>
    <w:rsid w:val="00352640"/>
    <w:rsid w:val="00360DD2"/>
    <w:rsid w:val="00363D1E"/>
    <w:rsid w:val="003646D8"/>
    <w:rsid w:val="00365BCD"/>
    <w:rsid w:val="00383C1F"/>
    <w:rsid w:val="003875B8"/>
    <w:rsid w:val="0039104E"/>
    <w:rsid w:val="003A06B3"/>
    <w:rsid w:val="003A5B54"/>
    <w:rsid w:val="003A5E00"/>
    <w:rsid w:val="003B5009"/>
    <w:rsid w:val="003F0871"/>
    <w:rsid w:val="003F10C1"/>
    <w:rsid w:val="003F35D8"/>
    <w:rsid w:val="004017BB"/>
    <w:rsid w:val="00411FFA"/>
    <w:rsid w:val="00416F87"/>
    <w:rsid w:val="00470570"/>
    <w:rsid w:val="00480EB8"/>
    <w:rsid w:val="00485F82"/>
    <w:rsid w:val="0049019C"/>
    <w:rsid w:val="00497D31"/>
    <w:rsid w:val="004A576A"/>
    <w:rsid w:val="004A612C"/>
    <w:rsid w:val="004A6F2E"/>
    <w:rsid w:val="004B6605"/>
    <w:rsid w:val="004B7C78"/>
    <w:rsid w:val="004C71E4"/>
    <w:rsid w:val="004D4C41"/>
    <w:rsid w:val="004E06C8"/>
    <w:rsid w:val="004F6661"/>
    <w:rsid w:val="00506DEB"/>
    <w:rsid w:val="00516460"/>
    <w:rsid w:val="005433E2"/>
    <w:rsid w:val="00547AB9"/>
    <w:rsid w:val="005554A1"/>
    <w:rsid w:val="00566E74"/>
    <w:rsid w:val="005678C5"/>
    <w:rsid w:val="0057549D"/>
    <w:rsid w:val="00580F4D"/>
    <w:rsid w:val="00594FC4"/>
    <w:rsid w:val="0059632A"/>
    <w:rsid w:val="005A0091"/>
    <w:rsid w:val="005B3C48"/>
    <w:rsid w:val="005C5F08"/>
    <w:rsid w:val="005E6F6E"/>
    <w:rsid w:val="005F4548"/>
    <w:rsid w:val="00611242"/>
    <w:rsid w:val="00634972"/>
    <w:rsid w:val="00637DF9"/>
    <w:rsid w:val="00640E36"/>
    <w:rsid w:val="006512F1"/>
    <w:rsid w:val="006533AD"/>
    <w:rsid w:val="00656643"/>
    <w:rsid w:val="0066003A"/>
    <w:rsid w:val="006671CD"/>
    <w:rsid w:val="0067141E"/>
    <w:rsid w:val="006733AD"/>
    <w:rsid w:val="00675096"/>
    <w:rsid w:val="0067543F"/>
    <w:rsid w:val="006755BD"/>
    <w:rsid w:val="006813F0"/>
    <w:rsid w:val="0068452B"/>
    <w:rsid w:val="00684E52"/>
    <w:rsid w:val="00685436"/>
    <w:rsid w:val="006929F7"/>
    <w:rsid w:val="006B6F68"/>
    <w:rsid w:val="006C0449"/>
    <w:rsid w:val="006C0AB2"/>
    <w:rsid w:val="006F2978"/>
    <w:rsid w:val="006F5CF0"/>
    <w:rsid w:val="007000AD"/>
    <w:rsid w:val="00704A55"/>
    <w:rsid w:val="0070709F"/>
    <w:rsid w:val="00707925"/>
    <w:rsid w:val="00710B86"/>
    <w:rsid w:val="007121E7"/>
    <w:rsid w:val="00716176"/>
    <w:rsid w:val="00727142"/>
    <w:rsid w:val="0074169A"/>
    <w:rsid w:val="00756D92"/>
    <w:rsid w:val="007A01AA"/>
    <w:rsid w:val="007A6A26"/>
    <w:rsid w:val="007B0F27"/>
    <w:rsid w:val="007C05A1"/>
    <w:rsid w:val="007D3B56"/>
    <w:rsid w:val="007E1F98"/>
    <w:rsid w:val="007E7FE3"/>
    <w:rsid w:val="00801AC0"/>
    <w:rsid w:val="00816B07"/>
    <w:rsid w:val="008310AF"/>
    <w:rsid w:val="00832E60"/>
    <w:rsid w:val="008408F9"/>
    <w:rsid w:val="00841F9C"/>
    <w:rsid w:val="00843A36"/>
    <w:rsid w:val="00846D4B"/>
    <w:rsid w:val="00847963"/>
    <w:rsid w:val="00854A56"/>
    <w:rsid w:val="008667EA"/>
    <w:rsid w:val="008747B9"/>
    <w:rsid w:val="00880011"/>
    <w:rsid w:val="00880ED5"/>
    <w:rsid w:val="00890310"/>
    <w:rsid w:val="00893978"/>
    <w:rsid w:val="008B0B17"/>
    <w:rsid w:val="008C0E76"/>
    <w:rsid w:val="008D4B01"/>
    <w:rsid w:val="008D6A23"/>
    <w:rsid w:val="008E1CFE"/>
    <w:rsid w:val="008E55C4"/>
    <w:rsid w:val="008E6D2D"/>
    <w:rsid w:val="008F0E6F"/>
    <w:rsid w:val="008F6FD4"/>
    <w:rsid w:val="009013D7"/>
    <w:rsid w:val="00905886"/>
    <w:rsid w:val="00906A6D"/>
    <w:rsid w:val="009079A3"/>
    <w:rsid w:val="00910102"/>
    <w:rsid w:val="00912B98"/>
    <w:rsid w:val="00924B39"/>
    <w:rsid w:val="00927CB1"/>
    <w:rsid w:val="00933AD1"/>
    <w:rsid w:val="00944581"/>
    <w:rsid w:val="00950076"/>
    <w:rsid w:val="0095106E"/>
    <w:rsid w:val="00951D9B"/>
    <w:rsid w:val="00960AC9"/>
    <w:rsid w:val="00964E44"/>
    <w:rsid w:val="0097012F"/>
    <w:rsid w:val="00971A18"/>
    <w:rsid w:val="00976558"/>
    <w:rsid w:val="009C7302"/>
    <w:rsid w:val="009D18E1"/>
    <w:rsid w:val="009F2ADD"/>
    <w:rsid w:val="009F65C7"/>
    <w:rsid w:val="00A23DD7"/>
    <w:rsid w:val="00A41AB7"/>
    <w:rsid w:val="00A47721"/>
    <w:rsid w:val="00A47B91"/>
    <w:rsid w:val="00A56A92"/>
    <w:rsid w:val="00A572CD"/>
    <w:rsid w:val="00A57CF0"/>
    <w:rsid w:val="00A61CF9"/>
    <w:rsid w:val="00A61E39"/>
    <w:rsid w:val="00A61F5C"/>
    <w:rsid w:val="00A6787C"/>
    <w:rsid w:val="00A754FF"/>
    <w:rsid w:val="00A811F8"/>
    <w:rsid w:val="00A82BE3"/>
    <w:rsid w:val="00AA1100"/>
    <w:rsid w:val="00AA45D3"/>
    <w:rsid w:val="00AD448D"/>
    <w:rsid w:val="00AD46DD"/>
    <w:rsid w:val="00AE2128"/>
    <w:rsid w:val="00AE4E10"/>
    <w:rsid w:val="00AF2190"/>
    <w:rsid w:val="00AF58DF"/>
    <w:rsid w:val="00B005B9"/>
    <w:rsid w:val="00B30444"/>
    <w:rsid w:val="00B46666"/>
    <w:rsid w:val="00B61D5B"/>
    <w:rsid w:val="00B63822"/>
    <w:rsid w:val="00B65F90"/>
    <w:rsid w:val="00B6798B"/>
    <w:rsid w:val="00B7459B"/>
    <w:rsid w:val="00B83F5B"/>
    <w:rsid w:val="00B84048"/>
    <w:rsid w:val="00B924E1"/>
    <w:rsid w:val="00BA43A7"/>
    <w:rsid w:val="00BA6098"/>
    <w:rsid w:val="00BB112C"/>
    <w:rsid w:val="00BD673A"/>
    <w:rsid w:val="00BE0867"/>
    <w:rsid w:val="00BE1771"/>
    <w:rsid w:val="00BE6CF5"/>
    <w:rsid w:val="00BF4FB5"/>
    <w:rsid w:val="00C07294"/>
    <w:rsid w:val="00C20390"/>
    <w:rsid w:val="00C20F7C"/>
    <w:rsid w:val="00C236D2"/>
    <w:rsid w:val="00C339DC"/>
    <w:rsid w:val="00C420F2"/>
    <w:rsid w:val="00C420F5"/>
    <w:rsid w:val="00C44F5F"/>
    <w:rsid w:val="00C75D14"/>
    <w:rsid w:val="00C84F7A"/>
    <w:rsid w:val="00C84F7E"/>
    <w:rsid w:val="00C86896"/>
    <w:rsid w:val="00C900C6"/>
    <w:rsid w:val="00CA5AAD"/>
    <w:rsid w:val="00CB1C2C"/>
    <w:rsid w:val="00CD141F"/>
    <w:rsid w:val="00CE7FD0"/>
    <w:rsid w:val="00CF0AB9"/>
    <w:rsid w:val="00CF5EB0"/>
    <w:rsid w:val="00D236D2"/>
    <w:rsid w:val="00D302F3"/>
    <w:rsid w:val="00D341DD"/>
    <w:rsid w:val="00D3541C"/>
    <w:rsid w:val="00D35C34"/>
    <w:rsid w:val="00D53A45"/>
    <w:rsid w:val="00D53B5D"/>
    <w:rsid w:val="00D53B9A"/>
    <w:rsid w:val="00D5602F"/>
    <w:rsid w:val="00D7594E"/>
    <w:rsid w:val="00D76997"/>
    <w:rsid w:val="00D82E64"/>
    <w:rsid w:val="00DA0ECD"/>
    <w:rsid w:val="00DB27C1"/>
    <w:rsid w:val="00DD07EF"/>
    <w:rsid w:val="00DD1AFA"/>
    <w:rsid w:val="00DE0287"/>
    <w:rsid w:val="00DE7154"/>
    <w:rsid w:val="00DF00C5"/>
    <w:rsid w:val="00E123C4"/>
    <w:rsid w:val="00E17492"/>
    <w:rsid w:val="00E17B65"/>
    <w:rsid w:val="00E206CB"/>
    <w:rsid w:val="00E267A9"/>
    <w:rsid w:val="00E268FC"/>
    <w:rsid w:val="00E4675F"/>
    <w:rsid w:val="00E52221"/>
    <w:rsid w:val="00E66F24"/>
    <w:rsid w:val="00E71389"/>
    <w:rsid w:val="00E95659"/>
    <w:rsid w:val="00EA1BF5"/>
    <w:rsid w:val="00EA68D7"/>
    <w:rsid w:val="00EB1265"/>
    <w:rsid w:val="00EC0DBB"/>
    <w:rsid w:val="00ED6B2C"/>
    <w:rsid w:val="00F131B3"/>
    <w:rsid w:val="00F16050"/>
    <w:rsid w:val="00F3613C"/>
    <w:rsid w:val="00F41BF3"/>
    <w:rsid w:val="00F6310D"/>
    <w:rsid w:val="00F93761"/>
    <w:rsid w:val="00FA18D9"/>
    <w:rsid w:val="00FA29AC"/>
    <w:rsid w:val="00FA7317"/>
    <w:rsid w:val="00FB01E3"/>
    <w:rsid w:val="00FC21CB"/>
    <w:rsid w:val="00FE2FB5"/>
    <w:rsid w:val="00FE5C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66F4E"/>
  <w15:chartTrackingRefBased/>
  <w15:docId w15:val="{9B1F3B52-F8BF-4A6E-B399-634E895F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5405A"/>
    <w:rPr>
      <w:sz w:val="24"/>
      <w:szCs w:val="24"/>
    </w:rPr>
  </w:style>
  <w:style w:type="paragraph" w:styleId="Titolo1">
    <w:name w:val="heading 1"/>
    <w:basedOn w:val="Normale"/>
    <w:next w:val="Normale"/>
    <w:link w:val="Titolo1Carattere"/>
    <w:qFormat/>
    <w:rsid w:val="001A44C4"/>
    <w:pPr>
      <w:keepNext/>
      <w:spacing w:before="240" w:after="60"/>
      <w:outlineLvl w:val="0"/>
    </w:pPr>
    <w:rPr>
      <w:rFonts w:ascii="Calibri Light" w:hAnsi="Calibri Light"/>
      <w:b/>
      <w:bCs/>
      <w:kern w:val="32"/>
      <w:sz w:val="32"/>
      <w:szCs w:val="32"/>
    </w:rPr>
  </w:style>
  <w:style w:type="paragraph" w:styleId="Titolo2">
    <w:name w:val="heading 2"/>
    <w:basedOn w:val="Normale"/>
    <w:next w:val="Normale"/>
    <w:qFormat/>
    <w:rsid w:val="007E7FE3"/>
    <w:pPr>
      <w:keepNext/>
      <w:outlineLvl w:val="1"/>
    </w:pPr>
    <w:rPr>
      <w:b/>
      <w:bCs/>
    </w:rPr>
  </w:style>
  <w:style w:type="paragraph" w:styleId="Titolo4">
    <w:name w:val="heading 4"/>
    <w:basedOn w:val="Normale"/>
    <w:next w:val="Normale"/>
    <w:qFormat/>
    <w:rsid w:val="007E7FE3"/>
    <w:pPr>
      <w:keepNext/>
      <w:ind w:right="566"/>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80ED5"/>
    <w:pPr>
      <w:spacing w:after="360"/>
    </w:pPr>
  </w:style>
  <w:style w:type="paragraph" w:customStyle="1" w:styleId="Default">
    <w:name w:val="Default"/>
    <w:rsid w:val="00304812"/>
    <w:pPr>
      <w:autoSpaceDE w:val="0"/>
      <w:autoSpaceDN w:val="0"/>
      <w:adjustRightInd w:val="0"/>
    </w:pPr>
    <w:rPr>
      <w:color w:val="000000"/>
      <w:sz w:val="24"/>
      <w:szCs w:val="24"/>
    </w:rPr>
  </w:style>
  <w:style w:type="character" w:styleId="Collegamentoipertestuale">
    <w:name w:val="Hyperlink"/>
    <w:rsid w:val="00304812"/>
    <w:rPr>
      <w:color w:val="0000FF"/>
      <w:u w:val="single"/>
    </w:rPr>
  </w:style>
  <w:style w:type="character" w:styleId="Enfasigrassetto">
    <w:name w:val="Strong"/>
    <w:qFormat/>
    <w:rsid w:val="00566E74"/>
    <w:rPr>
      <w:b/>
      <w:bCs/>
    </w:rPr>
  </w:style>
  <w:style w:type="paragraph" w:styleId="Testofumetto">
    <w:name w:val="Balloon Text"/>
    <w:basedOn w:val="Normale"/>
    <w:semiHidden/>
    <w:rsid w:val="00A811F8"/>
    <w:rPr>
      <w:rFonts w:ascii="Tahoma" w:hAnsi="Tahoma" w:cs="Tahoma"/>
      <w:sz w:val="16"/>
      <w:szCs w:val="16"/>
    </w:rPr>
  </w:style>
  <w:style w:type="paragraph" w:styleId="Paragrafoelenco">
    <w:name w:val="List Paragraph"/>
    <w:basedOn w:val="Normale"/>
    <w:uiPriority w:val="34"/>
    <w:qFormat/>
    <w:rsid w:val="00816B07"/>
    <w:pPr>
      <w:spacing w:after="200" w:line="276" w:lineRule="auto"/>
      <w:ind w:left="720"/>
      <w:contextualSpacing/>
    </w:pPr>
    <w:rPr>
      <w:rFonts w:ascii="Calibri" w:eastAsia="Calibri" w:hAnsi="Calibri"/>
      <w:sz w:val="22"/>
      <w:szCs w:val="22"/>
      <w:lang w:eastAsia="en-US"/>
    </w:rPr>
  </w:style>
  <w:style w:type="character" w:customStyle="1" w:styleId="st">
    <w:name w:val="st"/>
    <w:basedOn w:val="Carpredefinitoparagrafo"/>
    <w:rsid w:val="008E55C4"/>
  </w:style>
  <w:style w:type="character" w:styleId="Enfasicorsivo">
    <w:name w:val="Emphasis"/>
    <w:uiPriority w:val="20"/>
    <w:qFormat/>
    <w:rsid w:val="008E55C4"/>
    <w:rPr>
      <w:i/>
      <w:iCs/>
    </w:rPr>
  </w:style>
  <w:style w:type="character" w:customStyle="1" w:styleId="Titolo1Carattere">
    <w:name w:val="Titolo 1 Carattere"/>
    <w:link w:val="Titolo1"/>
    <w:rsid w:val="001A44C4"/>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80561">
      <w:bodyDiv w:val="1"/>
      <w:marLeft w:val="720"/>
      <w:marRight w:val="240"/>
      <w:marTop w:val="0"/>
      <w:marBottom w:val="0"/>
      <w:divBdr>
        <w:top w:val="none" w:sz="0" w:space="0" w:color="auto"/>
        <w:left w:val="none" w:sz="0" w:space="0" w:color="auto"/>
        <w:bottom w:val="none" w:sz="0" w:space="0" w:color="auto"/>
        <w:right w:val="none" w:sz="0" w:space="0" w:color="auto"/>
      </w:divBdr>
      <w:divsChild>
        <w:div w:id="1676420111">
          <w:marLeft w:val="120"/>
          <w:marRight w:val="0"/>
          <w:marTop w:val="0"/>
          <w:marBottom w:val="0"/>
          <w:divBdr>
            <w:top w:val="single" w:sz="4" w:space="0" w:color="D6CFD6"/>
            <w:left w:val="single" w:sz="4" w:space="0" w:color="D6CFD6"/>
            <w:bottom w:val="single" w:sz="4" w:space="0" w:color="D6CFD6"/>
            <w:right w:val="single" w:sz="4" w:space="0" w:color="D6CFD6"/>
          </w:divBdr>
          <w:divsChild>
            <w:div w:id="1263147599">
              <w:marLeft w:val="0"/>
              <w:marRight w:val="-240"/>
              <w:marTop w:val="0"/>
              <w:marBottom w:val="0"/>
              <w:divBdr>
                <w:top w:val="none" w:sz="0" w:space="0" w:color="auto"/>
                <w:left w:val="none" w:sz="0" w:space="0" w:color="auto"/>
                <w:bottom w:val="none" w:sz="0" w:space="0" w:color="auto"/>
                <w:right w:val="none" w:sz="0" w:space="0" w:color="auto"/>
              </w:divBdr>
              <w:divsChild>
                <w:div w:id="888566273">
                  <w:marLeft w:val="0"/>
                  <w:marRight w:val="0"/>
                  <w:marTop w:val="0"/>
                  <w:marBottom w:val="0"/>
                  <w:divBdr>
                    <w:top w:val="none" w:sz="0" w:space="0" w:color="auto"/>
                    <w:left w:val="none" w:sz="0" w:space="0" w:color="auto"/>
                    <w:bottom w:val="none" w:sz="0" w:space="0" w:color="auto"/>
                    <w:right w:val="none" w:sz="0" w:space="0" w:color="auto"/>
                  </w:divBdr>
                  <w:divsChild>
                    <w:div w:id="263540733">
                      <w:marLeft w:val="240"/>
                      <w:marRight w:val="240"/>
                      <w:marTop w:val="0"/>
                      <w:marBottom w:val="0"/>
                      <w:divBdr>
                        <w:top w:val="none" w:sz="0" w:space="0" w:color="auto"/>
                        <w:left w:val="none" w:sz="0" w:space="0" w:color="auto"/>
                        <w:bottom w:val="none" w:sz="0" w:space="0" w:color="auto"/>
                        <w:right w:val="none" w:sz="0" w:space="0" w:color="auto"/>
                      </w:divBdr>
                      <w:divsChild>
                        <w:div w:id="444886107">
                          <w:marLeft w:val="0"/>
                          <w:marRight w:val="0"/>
                          <w:marTop w:val="0"/>
                          <w:marBottom w:val="0"/>
                          <w:divBdr>
                            <w:top w:val="none" w:sz="0" w:space="0" w:color="auto"/>
                            <w:left w:val="none" w:sz="0" w:space="0" w:color="auto"/>
                            <w:bottom w:val="none" w:sz="0" w:space="0" w:color="auto"/>
                            <w:right w:val="none" w:sz="0" w:space="0" w:color="auto"/>
                          </w:divBdr>
                          <w:divsChild>
                            <w:div w:id="14573592">
                              <w:marLeft w:val="0"/>
                              <w:marRight w:val="0"/>
                              <w:marTop w:val="0"/>
                              <w:marBottom w:val="0"/>
                              <w:divBdr>
                                <w:top w:val="none" w:sz="0" w:space="0" w:color="auto"/>
                                <w:left w:val="none" w:sz="0" w:space="0" w:color="auto"/>
                                <w:bottom w:val="none" w:sz="0" w:space="0" w:color="auto"/>
                                <w:right w:val="none" w:sz="0" w:space="0" w:color="auto"/>
                              </w:divBdr>
                              <w:divsChild>
                                <w:div w:id="1264655031">
                                  <w:marLeft w:val="720"/>
                                  <w:marRight w:val="0"/>
                                  <w:marTop w:val="0"/>
                                  <w:marBottom w:val="0"/>
                                  <w:divBdr>
                                    <w:top w:val="none" w:sz="0" w:space="0" w:color="auto"/>
                                    <w:left w:val="none" w:sz="0" w:space="0" w:color="auto"/>
                                    <w:bottom w:val="none" w:sz="0" w:space="0" w:color="auto"/>
                                    <w:right w:val="none" w:sz="0" w:space="0" w:color="auto"/>
                                  </w:divBdr>
                                  <w:divsChild>
                                    <w:div w:id="12687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963048">
      <w:bodyDiv w:val="1"/>
      <w:marLeft w:val="0"/>
      <w:marRight w:val="0"/>
      <w:marTop w:val="0"/>
      <w:marBottom w:val="0"/>
      <w:divBdr>
        <w:top w:val="none" w:sz="0" w:space="0" w:color="auto"/>
        <w:left w:val="none" w:sz="0" w:space="0" w:color="auto"/>
        <w:bottom w:val="none" w:sz="0" w:space="0" w:color="auto"/>
        <w:right w:val="none" w:sz="0" w:space="0" w:color="auto"/>
      </w:divBdr>
      <w:divsChild>
        <w:div w:id="2088189025">
          <w:marLeft w:val="0"/>
          <w:marRight w:val="0"/>
          <w:marTop w:val="0"/>
          <w:marBottom w:val="0"/>
          <w:divBdr>
            <w:top w:val="none" w:sz="0" w:space="0" w:color="auto"/>
            <w:left w:val="none" w:sz="0" w:space="0" w:color="auto"/>
            <w:bottom w:val="none" w:sz="0" w:space="0" w:color="auto"/>
            <w:right w:val="none" w:sz="0" w:space="0" w:color="auto"/>
          </w:divBdr>
          <w:divsChild>
            <w:div w:id="2112889224">
              <w:marLeft w:val="0"/>
              <w:marRight w:val="0"/>
              <w:marTop w:val="0"/>
              <w:marBottom w:val="0"/>
              <w:divBdr>
                <w:top w:val="none" w:sz="0" w:space="0" w:color="auto"/>
                <w:left w:val="none" w:sz="0" w:space="0" w:color="auto"/>
                <w:bottom w:val="none" w:sz="0" w:space="0" w:color="auto"/>
                <w:right w:val="none" w:sz="0" w:space="0" w:color="auto"/>
              </w:divBdr>
              <w:divsChild>
                <w:div w:id="806705178">
                  <w:marLeft w:val="150"/>
                  <w:marRight w:val="150"/>
                  <w:marTop w:val="0"/>
                  <w:marBottom w:val="0"/>
                  <w:divBdr>
                    <w:top w:val="none" w:sz="0" w:space="0" w:color="auto"/>
                    <w:left w:val="none" w:sz="0" w:space="0" w:color="auto"/>
                    <w:bottom w:val="none" w:sz="0" w:space="0" w:color="auto"/>
                    <w:right w:val="none" w:sz="0" w:space="0" w:color="auto"/>
                  </w:divBdr>
                  <w:divsChild>
                    <w:div w:id="205138915">
                      <w:marLeft w:val="0"/>
                      <w:marRight w:val="0"/>
                      <w:marTop w:val="0"/>
                      <w:marBottom w:val="150"/>
                      <w:divBdr>
                        <w:top w:val="none" w:sz="0" w:space="0" w:color="auto"/>
                        <w:left w:val="none" w:sz="0" w:space="0" w:color="auto"/>
                        <w:bottom w:val="none" w:sz="0" w:space="0" w:color="auto"/>
                        <w:right w:val="none" w:sz="0" w:space="0" w:color="auto"/>
                      </w:divBdr>
                      <w:divsChild>
                        <w:div w:id="3227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is01100n@pec.istruzione.it" TargetMode="External"/><Relationship Id="rId3" Type="http://schemas.openxmlformats.org/officeDocument/2006/relationships/styles" Target="styles.xml"/><Relationship Id="rId7" Type="http://schemas.openxmlformats.org/officeDocument/2006/relationships/hyperlink" Target="mailto:ceis01100n@istruzione.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stitutonovel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6D1C9-931E-477C-9F24-051A1977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507</Words>
  <Characters>3541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Già dal mese di Gennaio 2010 tutto il personale della scuola potrà visualizzare cedolino dello stipendio, CUD e modello 730 direttamente dal portale http://stipendipa</vt:lpstr>
    </vt:vector>
  </TitlesOfParts>
  <Company>Utente Privato</Company>
  <LinksUpToDate>false</LinksUpToDate>
  <CharactersWithSpaces>4040</CharactersWithSpaces>
  <SharedDoc>false</SharedDoc>
  <HLinks>
    <vt:vector size="18" baseType="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Già dal mese di Gennaio 2010 tutto il personale della scuola potrà visualizzare cedolino dello stipendio, CUD e modello 730 direttamente dal portale http://stipendipa</dc:title>
  <dc:subject/>
  <dc:creator>Privato</dc:creator>
  <cp:keywords/>
  <cp:lastModifiedBy>Vicario2</cp:lastModifiedBy>
  <cp:revision>12</cp:revision>
  <cp:lastPrinted>2023-09-12T08:50:00Z</cp:lastPrinted>
  <dcterms:created xsi:type="dcterms:W3CDTF">2023-09-12T06:53:00Z</dcterms:created>
  <dcterms:modified xsi:type="dcterms:W3CDTF">2023-09-12T10:50:00Z</dcterms:modified>
</cp:coreProperties>
</file>