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semplice-2"/>
        <w:tblpPr w:leftFromText="141" w:rightFromText="141" w:vertAnchor="page" w:horzAnchor="margin" w:tblpXSpec="center" w:tblpY="6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1417"/>
      </w:tblGrid>
      <w:tr w:rsidR="0084264C" w:rsidRPr="00485F01" w14:paraId="3BCE9DF1" w14:textId="77777777" w:rsidTr="00C53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none" w:sz="0" w:space="0" w:color="auto"/>
            </w:tcBorders>
          </w:tcPr>
          <w:p w14:paraId="3062A845" w14:textId="77777777" w:rsidR="0084264C" w:rsidRPr="00485F01" w:rsidRDefault="0084264C" w:rsidP="00C53CED">
            <w:r w:rsidRPr="003626B7">
              <w:rPr>
                <w:noProof/>
              </w:rPr>
              <w:drawing>
                <wp:inline distT="0" distB="0" distL="0" distR="0" wp14:anchorId="008DF993" wp14:editId="61AC39C4">
                  <wp:extent cx="573405" cy="648335"/>
                  <wp:effectExtent l="0" t="0" r="0" b="0"/>
                  <wp:docPr id="7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E3455" w14:textId="77777777" w:rsidR="0084264C" w:rsidRDefault="0084264C" w:rsidP="00C53CED">
            <w:pPr>
              <w:rPr>
                <w:sz w:val="26"/>
                <w:szCs w:val="26"/>
                <w:lang w:val="en-CA"/>
              </w:rPr>
            </w:pPr>
          </w:p>
          <w:p w14:paraId="0E8A95D8" w14:textId="77777777" w:rsidR="0084264C" w:rsidRPr="00485F01" w:rsidRDefault="0084264C" w:rsidP="00C53CED">
            <w:pPr>
              <w:rPr>
                <w:sz w:val="26"/>
                <w:szCs w:val="26"/>
                <w:lang w:val="en-CA"/>
              </w:rPr>
            </w:pPr>
          </w:p>
        </w:tc>
        <w:tc>
          <w:tcPr>
            <w:tcW w:w="8505" w:type="dxa"/>
            <w:tcBorders>
              <w:bottom w:val="none" w:sz="0" w:space="0" w:color="auto"/>
            </w:tcBorders>
          </w:tcPr>
          <w:p w14:paraId="75A347B2" w14:textId="77777777" w:rsidR="0084264C" w:rsidRPr="0084264C" w:rsidRDefault="0084264C" w:rsidP="00C53CED">
            <w:pPr>
              <w:keepNext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84264C">
              <w:rPr>
                <w:i/>
                <w:iCs/>
                <w:sz w:val="14"/>
                <w:szCs w:val="14"/>
              </w:rPr>
              <w:t xml:space="preserve">ISTITUTO STATALE D’ISTRUZIONE SECONDARIA SUPERIORE </w:t>
            </w:r>
            <w:r w:rsidRPr="0084264C">
              <w:rPr>
                <w:sz w:val="14"/>
                <w:szCs w:val="14"/>
              </w:rPr>
              <w:t>“G. B. NOVELLI”</w:t>
            </w:r>
          </w:p>
          <w:p w14:paraId="14027BC4" w14:textId="77777777" w:rsidR="0084264C" w:rsidRPr="0084264C" w:rsidRDefault="0084264C" w:rsidP="00C53CED">
            <w:pPr>
              <w:ind w:left="7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264C">
              <w:rPr>
                <w:sz w:val="14"/>
                <w:szCs w:val="14"/>
              </w:rPr>
              <w:t>Indirizzi Liceo delle Scienze Umane – Liceo Economico Sociale −Liceo Linguistico</w:t>
            </w:r>
          </w:p>
          <w:p w14:paraId="3E52CAAC" w14:textId="6EF0743D" w:rsidR="0084264C" w:rsidRPr="0084264C" w:rsidRDefault="0084264C" w:rsidP="00C53CED">
            <w:pPr>
              <w:spacing w:line="20" w:lineRule="atLeast"/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264C">
              <w:rPr>
                <w:sz w:val="14"/>
                <w:szCs w:val="14"/>
              </w:rPr>
              <w:t>Indirizzo Professionale Industria e Artigianato per</w:t>
            </w:r>
            <w:r w:rsidR="008B1587">
              <w:rPr>
                <w:sz w:val="14"/>
                <w:szCs w:val="14"/>
              </w:rPr>
              <w:t xml:space="preserve"> il made in </w:t>
            </w:r>
            <w:proofErr w:type="spellStart"/>
            <w:r w:rsidR="008B1587">
              <w:rPr>
                <w:sz w:val="14"/>
                <w:szCs w:val="14"/>
              </w:rPr>
              <w:t>Italy</w:t>
            </w:r>
            <w:proofErr w:type="spellEnd"/>
            <w:r w:rsidRPr="0084264C">
              <w:rPr>
                <w:sz w:val="14"/>
                <w:szCs w:val="14"/>
              </w:rPr>
              <w:t xml:space="preserve"> (Tessile-Abbigliamento)</w:t>
            </w:r>
          </w:p>
          <w:p w14:paraId="0935F25E" w14:textId="77777777" w:rsidR="0084264C" w:rsidRPr="0084264C" w:rsidRDefault="0084264C" w:rsidP="00C53CED">
            <w:pPr>
              <w:spacing w:line="20" w:lineRule="atLeast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264C">
              <w:rPr>
                <w:sz w:val="14"/>
                <w:szCs w:val="14"/>
              </w:rPr>
              <w:t>Indirizzo Professionale Servizi per la sanità e l'assistenza sociale</w:t>
            </w:r>
          </w:p>
          <w:p w14:paraId="759FB75E" w14:textId="77777777" w:rsidR="0084264C" w:rsidRPr="0084264C" w:rsidRDefault="0084264C" w:rsidP="00C53CED">
            <w:pPr>
              <w:autoSpaceDE w:val="0"/>
              <w:autoSpaceDN w:val="0"/>
              <w:adjustRightInd w:val="0"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264C">
              <w:rPr>
                <w:sz w:val="14"/>
                <w:szCs w:val="14"/>
              </w:rPr>
              <w:t>Indirizzo Professionale Enogastronomia e Ospitalità alberghiera</w:t>
            </w:r>
          </w:p>
          <w:p w14:paraId="0B4A8C56" w14:textId="77777777" w:rsidR="0084264C" w:rsidRPr="0084264C" w:rsidRDefault="0084264C" w:rsidP="00C53CED">
            <w:pPr>
              <w:autoSpaceDE w:val="0"/>
              <w:autoSpaceDN w:val="0"/>
              <w:adjustRightInd w:val="0"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264C">
              <w:rPr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45F66408" w14:textId="77777777" w:rsidR="0084264C" w:rsidRPr="0084264C" w:rsidRDefault="0084264C" w:rsidP="00C53CED">
            <w:pPr>
              <w:autoSpaceDE w:val="0"/>
              <w:autoSpaceDN w:val="0"/>
              <w:adjustRightInd w:val="0"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264C">
              <w:rPr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186867DE" w14:textId="77777777" w:rsidR="0084264C" w:rsidRPr="0084264C" w:rsidRDefault="0084264C" w:rsidP="00C53CED">
            <w:pPr>
              <w:autoSpaceDE w:val="0"/>
              <w:autoSpaceDN w:val="0"/>
              <w:adjustRightInd w:val="0"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264C">
              <w:rPr>
                <w:sz w:val="14"/>
                <w:szCs w:val="14"/>
              </w:rPr>
              <w:t xml:space="preserve"> Articolazione Artigianato Opzione Produzioni Tessili e Sartoriali</w:t>
            </w:r>
          </w:p>
          <w:p w14:paraId="786564C5" w14:textId="6477915D" w:rsidR="0084264C" w:rsidRPr="0084264C" w:rsidRDefault="0084264C" w:rsidP="00C53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264C">
              <w:rPr>
                <w:sz w:val="14"/>
                <w:szCs w:val="14"/>
              </w:rPr>
              <w:t xml:space="preserve">Via G.B. Novelli, N° 1  </w:t>
            </w:r>
            <w:r w:rsidRPr="0084264C">
              <w:rPr>
                <w:i/>
                <w:iCs/>
                <w:sz w:val="14"/>
                <w:szCs w:val="14"/>
              </w:rPr>
              <w:t xml:space="preserve">  </w:t>
            </w:r>
            <w:r w:rsidRPr="0084264C">
              <w:rPr>
                <w:sz w:val="14"/>
                <w:szCs w:val="14"/>
              </w:rPr>
              <w:t xml:space="preserve">81025 MARCIANISE (CE) Codice Fiscale: 80102490614 – C.U. DY3VUB – </w:t>
            </w:r>
            <w:r w:rsidR="008B1587">
              <w:rPr>
                <w:sz w:val="14"/>
                <w:szCs w:val="14"/>
              </w:rPr>
              <w:t>Distretto Scolastico</w:t>
            </w:r>
            <w:r w:rsidRPr="0084264C">
              <w:rPr>
                <w:sz w:val="14"/>
                <w:szCs w:val="14"/>
              </w:rPr>
              <w:t xml:space="preserve"> n° 14</w:t>
            </w:r>
          </w:p>
          <w:p w14:paraId="64D7D173" w14:textId="77777777" w:rsidR="0084264C" w:rsidRPr="0084264C" w:rsidRDefault="0084264C" w:rsidP="00C53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84264C">
              <w:rPr>
                <w:sz w:val="14"/>
                <w:szCs w:val="14"/>
              </w:rPr>
              <w:t>Segr</w:t>
            </w:r>
            <w:proofErr w:type="spellEnd"/>
            <w:r w:rsidRPr="0084264C">
              <w:rPr>
                <w:sz w:val="14"/>
                <w:szCs w:val="14"/>
              </w:rPr>
              <w:t>. </w:t>
            </w:r>
            <w:proofErr w:type="spellStart"/>
            <w:r w:rsidRPr="0084264C">
              <w:rPr>
                <w:sz w:val="14"/>
                <w:szCs w:val="14"/>
              </w:rPr>
              <w:t>Tel</w:t>
            </w:r>
            <w:proofErr w:type="spellEnd"/>
            <w:r w:rsidRPr="0084264C">
              <w:rPr>
                <w:sz w:val="14"/>
                <w:szCs w:val="14"/>
              </w:rPr>
              <w:t xml:space="preserve"> :0823-511909 – </w:t>
            </w:r>
            <w:proofErr w:type="spellStart"/>
            <w:r w:rsidRPr="0084264C">
              <w:rPr>
                <w:sz w:val="14"/>
                <w:szCs w:val="14"/>
              </w:rPr>
              <w:t>Vicedirigenza</w:t>
            </w:r>
            <w:proofErr w:type="spellEnd"/>
            <w:r w:rsidRPr="0084264C">
              <w:rPr>
                <w:sz w:val="14"/>
                <w:szCs w:val="14"/>
              </w:rPr>
              <w:t xml:space="preserve"> </w:t>
            </w:r>
            <w:proofErr w:type="spellStart"/>
            <w:r w:rsidRPr="0084264C">
              <w:rPr>
                <w:sz w:val="14"/>
                <w:szCs w:val="14"/>
              </w:rPr>
              <w:t>Tel</w:t>
            </w:r>
            <w:proofErr w:type="spellEnd"/>
            <w:r w:rsidRPr="0084264C">
              <w:rPr>
                <w:sz w:val="14"/>
                <w:szCs w:val="14"/>
              </w:rPr>
              <w:t xml:space="preserve"> :0823-511909   - </w:t>
            </w:r>
            <w:proofErr w:type="spellStart"/>
            <w:r w:rsidRPr="0084264C">
              <w:rPr>
                <w:sz w:val="14"/>
                <w:szCs w:val="14"/>
              </w:rPr>
              <w:t>Tel</w:t>
            </w:r>
            <w:proofErr w:type="spellEnd"/>
            <w:r w:rsidRPr="0084264C">
              <w:rPr>
                <w:sz w:val="14"/>
                <w:szCs w:val="14"/>
              </w:rPr>
              <w:t xml:space="preserve"> Dirigente Scolastico: 0823-511863</w:t>
            </w:r>
          </w:p>
          <w:p w14:paraId="468B1A98" w14:textId="461C38DB" w:rsidR="0084264C" w:rsidRPr="00485F01" w:rsidRDefault="0084264C" w:rsidP="00C53C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264C">
              <w:rPr>
                <w:rFonts w:eastAsia="Calibri"/>
                <w:sz w:val="14"/>
                <w:szCs w:val="14"/>
                <w:lang w:eastAsia="en-US"/>
              </w:rPr>
              <w:t xml:space="preserve">E-mail: </w:t>
            </w:r>
            <w:hyperlink r:id="rId7" w:history="1">
              <w:r w:rsidRPr="0084264C">
                <w:rPr>
                  <w:rFonts w:eastAsia="Calibri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84264C">
              <w:rPr>
                <w:rFonts w:eastAsia="Calibri"/>
                <w:sz w:val="14"/>
                <w:szCs w:val="14"/>
                <w:lang w:eastAsia="en-US"/>
              </w:rPr>
              <w:t xml:space="preserve">     E-mail certificata (PEC): </w:t>
            </w:r>
            <w:hyperlink r:id="rId8" w:history="1">
              <w:r w:rsidRPr="0084264C">
                <w:rPr>
                  <w:rFonts w:eastAsia="Calibri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  <w:r w:rsidRPr="0084264C">
              <w:rPr>
                <w:rFonts w:eastAsia="Calibri"/>
                <w:sz w:val="14"/>
                <w:szCs w:val="14"/>
                <w:lang w:eastAsia="en-US"/>
              </w:rPr>
              <w:t xml:space="preserve">   </w:t>
            </w:r>
            <w:r w:rsidR="008B1587">
              <w:rPr>
                <w:rFonts w:eastAsia="Calibri"/>
                <w:sz w:val="14"/>
                <w:szCs w:val="14"/>
                <w:lang w:eastAsia="en-US"/>
              </w:rPr>
              <w:t xml:space="preserve">Sito Web: </w:t>
            </w:r>
            <w:hyperlink r:id="rId9" w:history="1">
              <w:r w:rsidRPr="0084264C">
                <w:rPr>
                  <w:rFonts w:eastAsia="Calibri"/>
                  <w:sz w:val="14"/>
                  <w:szCs w:val="14"/>
                  <w:u w:val="single"/>
                  <w:lang w:eastAsia="en-US"/>
                </w:rPr>
                <w:t>www.istitutonovelli.edu.it</w:t>
              </w:r>
            </w:hyperlink>
          </w:p>
        </w:tc>
        <w:tc>
          <w:tcPr>
            <w:tcW w:w="1417" w:type="dxa"/>
            <w:tcBorders>
              <w:bottom w:val="none" w:sz="0" w:space="0" w:color="auto"/>
            </w:tcBorders>
          </w:tcPr>
          <w:p w14:paraId="61880FAF" w14:textId="77777777" w:rsidR="0084264C" w:rsidRPr="00485F01" w:rsidRDefault="0084264C" w:rsidP="00C53CED">
            <w:pPr>
              <w:ind w:left="-309" w:firstLine="3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val="en-CA"/>
              </w:rPr>
            </w:pPr>
            <w:r w:rsidRPr="003626B7">
              <w:rPr>
                <w:noProof/>
              </w:rPr>
              <w:drawing>
                <wp:inline distT="0" distB="0" distL="0" distR="0" wp14:anchorId="27310B58" wp14:editId="1F8CE691">
                  <wp:extent cx="764540" cy="688975"/>
                  <wp:effectExtent l="0" t="0" r="0" b="0"/>
                  <wp:docPr id="7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FAC2DA" w14:textId="77777777" w:rsidR="0084264C" w:rsidRPr="00144139" w:rsidRDefault="0084264C" w:rsidP="005A3A43">
      <w:pPr>
        <w:jc w:val="both"/>
        <w:rPr>
          <w:sz w:val="8"/>
          <w:szCs w:val="8"/>
        </w:rPr>
      </w:pPr>
    </w:p>
    <w:p w14:paraId="465E7161" w14:textId="3908F19F" w:rsidR="005A3A43" w:rsidRDefault="005A3A43" w:rsidP="008B1587">
      <w:pPr>
        <w:ind w:right="-1"/>
        <w:jc w:val="both"/>
      </w:pPr>
      <w:r>
        <w:t>Prot.</w:t>
      </w:r>
      <w:r w:rsidR="0055491B">
        <w:t xml:space="preserve"> </w:t>
      </w:r>
      <w:r w:rsidR="009A224A">
        <w:t xml:space="preserve">N. </w:t>
      </w:r>
      <w:r w:rsidR="00566EF9">
        <w:t>6628</w:t>
      </w:r>
      <w:r w:rsidR="00144139">
        <w:t>/</w:t>
      </w:r>
      <w:r w:rsidR="00891AA8">
        <w:t xml:space="preserve">IV </w:t>
      </w:r>
      <w:r w:rsidR="008F69CE">
        <w:t xml:space="preserve">                    </w:t>
      </w:r>
      <w:r w:rsidR="001A7998">
        <w:t xml:space="preserve">             </w:t>
      </w:r>
      <w:r>
        <w:t xml:space="preserve">  </w:t>
      </w:r>
      <w:r w:rsidR="00AD38C9">
        <w:t xml:space="preserve">       </w:t>
      </w:r>
      <w:r w:rsidR="0071681C">
        <w:t xml:space="preserve">   </w:t>
      </w:r>
      <w:r>
        <w:t xml:space="preserve">     </w:t>
      </w:r>
      <w:r w:rsidR="00144139">
        <w:t xml:space="preserve">        </w:t>
      </w:r>
      <w:r w:rsidR="00891AA8">
        <w:t xml:space="preserve">          </w:t>
      </w:r>
      <w:r w:rsidR="006C5D99">
        <w:t xml:space="preserve">         </w:t>
      </w:r>
      <w:r w:rsidR="008B1587">
        <w:t xml:space="preserve">      </w:t>
      </w:r>
      <w:r w:rsidR="006C5D99">
        <w:t xml:space="preserve">         </w:t>
      </w:r>
      <w:r>
        <w:t xml:space="preserve">Marcianise, </w:t>
      </w:r>
      <w:r w:rsidR="00FB6E98">
        <w:t>2</w:t>
      </w:r>
      <w:r w:rsidR="008F69CE">
        <w:t>3</w:t>
      </w:r>
      <w:r w:rsidR="00FB6E98">
        <w:t>/0</w:t>
      </w:r>
      <w:r w:rsidR="008F69CE">
        <w:t>4</w:t>
      </w:r>
      <w:r w:rsidR="00FB6E98">
        <w:t>/2024</w:t>
      </w:r>
    </w:p>
    <w:p w14:paraId="30306597" w14:textId="77777777" w:rsidR="005A3A43" w:rsidRDefault="005A3A43" w:rsidP="005A3A43">
      <w:pPr>
        <w:jc w:val="both"/>
      </w:pPr>
    </w:p>
    <w:p w14:paraId="0A1EC0AE" w14:textId="2099D332" w:rsidR="008B1587" w:rsidRDefault="008B1587" w:rsidP="008B1587">
      <w:pPr>
        <w:jc w:val="right"/>
        <w:rPr>
          <w:rFonts w:eastAsiaTheme="minorEastAsia"/>
          <w:b/>
          <w:sz w:val="22"/>
          <w:szCs w:val="22"/>
        </w:rPr>
      </w:pPr>
      <w:r w:rsidRPr="00ED30D4">
        <w:rPr>
          <w:rFonts w:eastAsiaTheme="minorEastAsia"/>
          <w:b/>
          <w:sz w:val="22"/>
          <w:szCs w:val="22"/>
        </w:rPr>
        <w:t>A</w:t>
      </w:r>
      <w:r>
        <w:rPr>
          <w:rFonts w:eastAsiaTheme="minorEastAsia"/>
          <w:b/>
          <w:sz w:val="22"/>
          <w:szCs w:val="22"/>
        </w:rPr>
        <w:t>gli/Alle Alunni</w:t>
      </w:r>
      <w:r w:rsidRPr="00ED30D4">
        <w:rPr>
          <w:rFonts w:eastAsiaTheme="minorEastAsia"/>
          <w:b/>
          <w:sz w:val="22"/>
          <w:szCs w:val="22"/>
        </w:rPr>
        <w:t xml:space="preserve"> </w:t>
      </w:r>
      <w:r>
        <w:rPr>
          <w:rFonts w:eastAsiaTheme="minorEastAsia"/>
          <w:b/>
          <w:sz w:val="22"/>
          <w:szCs w:val="22"/>
        </w:rPr>
        <w:t xml:space="preserve">/e iscritti/e </w:t>
      </w:r>
      <w:proofErr w:type="spellStart"/>
      <w:r>
        <w:rPr>
          <w:rFonts w:eastAsiaTheme="minorEastAsia"/>
          <w:b/>
          <w:sz w:val="22"/>
          <w:szCs w:val="22"/>
        </w:rPr>
        <w:t>e</w:t>
      </w:r>
      <w:proofErr w:type="spellEnd"/>
      <w:r>
        <w:rPr>
          <w:rFonts w:eastAsiaTheme="minorEastAsia"/>
          <w:b/>
          <w:sz w:val="22"/>
          <w:szCs w:val="22"/>
        </w:rPr>
        <w:t xml:space="preserve"> frequentanti </w:t>
      </w:r>
    </w:p>
    <w:p w14:paraId="1351FD56" w14:textId="1524FCF7" w:rsidR="008B1587" w:rsidRDefault="008B1587" w:rsidP="008B1587">
      <w:pPr>
        <w:jc w:val="right"/>
        <w:rPr>
          <w:rFonts w:eastAsiaTheme="minorEastAsia"/>
          <w:b/>
          <w:sz w:val="22"/>
          <w:szCs w:val="22"/>
        </w:rPr>
      </w:pPr>
      <w:proofErr w:type="gramStart"/>
      <w:r>
        <w:rPr>
          <w:rFonts w:eastAsiaTheme="minorEastAsia"/>
          <w:b/>
          <w:sz w:val="22"/>
          <w:szCs w:val="22"/>
        </w:rPr>
        <w:t>per</w:t>
      </w:r>
      <w:proofErr w:type="gramEnd"/>
      <w:r>
        <w:rPr>
          <w:rFonts w:eastAsiaTheme="minorEastAsia"/>
          <w:b/>
          <w:sz w:val="22"/>
          <w:szCs w:val="22"/>
        </w:rPr>
        <w:t xml:space="preserve"> l’a. s. 2023/2024 tutte le classi </w:t>
      </w:r>
    </w:p>
    <w:p w14:paraId="4B7085DD" w14:textId="77777777" w:rsidR="008B1587" w:rsidRDefault="008B1587" w:rsidP="008B1587">
      <w:pPr>
        <w:jc w:val="right"/>
        <w:rPr>
          <w:rFonts w:eastAsiaTheme="minorEastAsia"/>
          <w:sz w:val="22"/>
          <w:szCs w:val="22"/>
        </w:rPr>
      </w:pPr>
      <w:proofErr w:type="gramStart"/>
      <w:r>
        <w:rPr>
          <w:rFonts w:eastAsiaTheme="minorEastAsia"/>
          <w:b/>
          <w:sz w:val="22"/>
          <w:szCs w:val="22"/>
        </w:rPr>
        <w:t>di</w:t>
      </w:r>
      <w:proofErr w:type="gramEnd"/>
      <w:r>
        <w:rPr>
          <w:rFonts w:eastAsiaTheme="minorEastAsia"/>
          <w:b/>
          <w:sz w:val="22"/>
          <w:szCs w:val="22"/>
        </w:rPr>
        <w:t xml:space="preserve"> tutti gli indirizzi di studio</w:t>
      </w:r>
      <w:r w:rsidRPr="00ED30D4">
        <w:rPr>
          <w:rFonts w:eastAsiaTheme="minorEastAsia"/>
          <w:b/>
          <w:sz w:val="22"/>
          <w:szCs w:val="22"/>
        </w:rPr>
        <w:t xml:space="preserve"> </w:t>
      </w:r>
      <w:r>
        <w:rPr>
          <w:rFonts w:eastAsiaTheme="minorEastAsia"/>
          <w:b/>
          <w:sz w:val="22"/>
          <w:szCs w:val="22"/>
        </w:rPr>
        <w:t>dei CORSI DIURNI</w:t>
      </w:r>
    </w:p>
    <w:p w14:paraId="60172B60" w14:textId="1CA7B450" w:rsidR="005B5C62" w:rsidRPr="00C77010" w:rsidRDefault="008B1587" w:rsidP="00C77010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dell</w:t>
      </w:r>
      <w:r w:rsidRPr="00ED30D4">
        <w:rPr>
          <w:rFonts w:eastAsiaTheme="minorEastAsia"/>
          <w:b/>
        </w:rPr>
        <w:t>’ISISS “G. B. NOVELLI”</w:t>
      </w:r>
      <w:r>
        <w:rPr>
          <w:rFonts w:eastAsiaTheme="minorEastAsia"/>
          <w:b/>
        </w:rPr>
        <w:t xml:space="preserve"> di Marcianise</w:t>
      </w:r>
      <w:r w:rsidRPr="00ED30D4">
        <w:rPr>
          <w:rFonts w:eastAsiaTheme="minorEastAsia"/>
          <w:b/>
        </w:rPr>
        <w:t xml:space="preserve"> </w:t>
      </w:r>
      <w:r w:rsidR="005A3A43">
        <w:t xml:space="preserve">                                                                                                                </w:t>
      </w:r>
    </w:p>
    <w:p w14:paraId="2418084C" w14:textId="77777777" w:rsidR="005B5C62" w:rsidRDefault="005B5C62" w:rsidP="00AD38C9">
      <w:pPr>
        <w:jc w:val="right"/>
      </w:pPr>
    </w:p>
    <w:p w14:paraId="2C4C014E" w14:textId="2F3EF955" w:rsidR="000B49EB" w:rsidRDefault="000B49EB" w:rsidP="005B5C62">
      <w:pPr>
        <w:jc w:val="right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Alle Famiglie degli/delle Alunni</w:t>
      </w:r>
      <w:r w:rsidRPr="00ED30D4">
        <w:rPr>
          <w:rFonts w:eastAsiaTheme="minorEastAsia"/>
          <w:b/>
          <w:sz w:val="22"/>
          <w:szCs w:val="22"/>
        </w:rPr>
        <w:t xml:space="preserve"> </w:t>
      </w:r>
      <w:r>
        <w:rPr>
          <w:rFonts w:eastAsiaTheme="minorEastAsia"/>
          <w:b/>
          <w:sz w:val="22"/>
          <w:szCs w:val="22"/>
        </w:rPr>
        <w:t xml:space="preserve">/e iscritti/e </w:t>
      </w:r>
      <w:proofErr w:type="spellStart"/>
      <w:r>
        <w:rPr>
          <w:rFonts w:eastAsiaTheme="minorEastAsia"/>
          <w:b/>
          <w:sz w:val="22"/>
          <w:szCs w:val="22"/>
        </w:rPr>
        <w:t>e</w:t>
      </w:r>
      <w:proofErr w:type="spellEnd"/>
      <w:r>
        <w:rPr>
          <w:rFonts w:eastAsiaTheme="minorEastAsia"/>
          <w:b/>
          <w:sz w:val="22"/>
          <w:szCs w:val="22"/>
        </w:rPr>
        <w:t xml:space="preserve"> frequentanti </w:t>
      </w:r>
    </w:p>
    <w:p w14:paraId="1A2F58D1" w14:textId="1DEFFF95" w:rsidR="005B5C62" w:rsidRDefault="008E3B4F" w:rsidP="005B5C62">
      <w:pPr>
        <w:jc w:val="right"/>
        <w:rPr>
          <w:rFonts w:eastAsiaTheme="minorEastAsia"/>
          <w:b/>
          <w:sz w:val="22"/>
          <w:szCs w:val="22"/>
        </w:rPr>
      </w:pPr>
      <w:proofErr w:type="gramStart"/>
      <w:r>
        <w:rPr>
          <w:rFonts w:eastAsiaTheme="minorEastAsia"/>
          <w:b/>
          <w:sz w:val="22"/>
          <w:szCs w:val="22"/>
        </w:rPr>
        <w:t>per</w:t>
      </w:r>
      <w:proofErr w:type="gramEnd"/>
      <w:r>
        <w:rPr>
          <w:rFonts w:eastAsiaTheme="minorEastAsia"/>
          <w:b/>
          <w:sz w:val="22"/>
          <w:szCs w:val="22"/>
        </w:rPr>
        <w:t xml:space="preserve"> l’a. s. 2023</w:t>
      </w:r>
      <w:r w:rsidR="005B5C62">
        <w:rPr>
          <w:rFonts w:eastAsiaTheme="minorEastAsia"/>
          <w:b/>
          <w:sz w:val="22"/>
          <w:szCs w:val="22"/>
        </w:rPr>
        <w:t>/202</w:t>
      </w:r>
      <w:r>
        <w:rPr>
          <w:rFonts w:eastAsiaTheme="minorEastAsia"/>
          <w:b/>
          <w:sz w:val="22"/>
          <w:szCs w:val="22"/>
        </w:rPr>
        <w:t>4</w:t>
      </w:r>
      <w:r w:rsidR="000B49EB">
        <w:rPr>
          <w:rFonts w:eastAsiaTheme="minorEastAsia"/>
          <w:b/>
          <w:sz w:val="22"/>
          <w:szCs w:val="22"/>
        </w:rPr>
        <w:t xml:space="preserve"> t</w:t>
      </w:r>
      <w:r w:rsidR="005B5C62">
        <w:rPr>
          <w:rFonts w:eastAsiaTheme="minorEastAsia"/>
          <w:b/>
          <w:sz w:val="22"/>
          <w:szCs w:val="22"/>
        </w:rPr>
        <w:t xml:space="preserve">utte le classi </w:t>
      </w:r>
    </w:p>
    <w:p w14:paraId="1528A7D6" w14:textId="6C3ADDB6" w:rsidR="005B5C62" w:rsidRPr="000B49EB" w:rsidRDefault="005B5C62" w:rsidP="000B49EB">
      <w:pPr>
        <w:jc w:val="right"/>
        <w:rPr>
          <w:rFonts w:eastAsiaTheme="minorEastAsia"/>
          <w:sz w:val="22"/>
          <w:szCs w:val="22"/>
        </w:rPr>
      </w:pPr>
      <w:proofErr w:type="gramStart"/>
      <w:r>
        <w:rPr>
          <w:rFonts w:eastAsiaTheme="minorEastAsia"/>
          <w:b/>
          <w:sz w:val="22"/>
          <w:szCs w:val="22"/>
        </w:rPr>
        <w:t>di</w:t>
      </w:r>
      <w:proofErr w:type="gramEnd"/>
      <w:r>
        <w:rPr>
          <w:rFonts w:eastAsiaTheme="minorEastAsia"/>
          <w:b/>
          <w:sz w:val="22"/>
          <w:szCs w:val="22"/>
        </w:rPr>
        <w:t xml:space="preserve"> tutti gli indirizzi di studio</w:t>
      </w:r>
      <w:r w:rsidRPr="00ED30D4">
        <w:rPr>
          <w:rFonts w:eastAsiaTheme="minorEastAsia"/>
          <w:b/>
          <w:sz w:val="22"/>
          <w:szCs w:val="22"/>
        </w:rPr>
        <w:t xml:space="preserve"> </w:t>
      </w:r>
      <w:r w:rsidR="000B49EB">
        <w:rPr>
          <w:rFonts w:eastAsiaTheme="minorEastAsia"/>
          <w:b/>
          <w:sz w:val="22"/>
          <w:szCs w:val="22"/>
        </w:rPr>
        <w:t>dei CORSI DIURNI</w:t>
      </w:r>
    </w:p>
    <w:p w14:paraId="60C05F2B" w14:textId="5275DCA4" w:rsidR="00A82A45" w:rsidRDefault="00A82A45" w:rsidP="005A3A43">
      <w:pPr>
        <w:jc w:val="right"/>
        <w:rPr>
          <w:rFonts w:eastAsiaTheme="minorEastAsia"/>
          <w:b/>
        </w:rPr>
      </w:pPr>
    </w:p>
    <w:p w14:paraId="29586DE7" w14:textId="1DA6C76F" w:rsidR="000B49EB" w:rsidRDefault="000B49EB" w:rsidP="005A3A43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Ai Rappresentanti </w:t>
      </w:r>
      <w:r w:rsidR="00A82A45">
        <w:rPr>
          <w:rFonts w:eastAsiaTheme="minorEastAsia"/>
          <w:b/>
        </w:rPr>
        <w:t xml:space="preserve">degli studenti </w:t>
      </w:r>
      <w:r w:rsidR="00BD30A6">
        <w:rPr>
          <w:rFonts w:eastAsiaTheme="minorEastAsia"/>
          <w:b/>
        </w:rPr>
        <w:t xml:space="preserve">eletti in seno </w:t>
      </w:r>
    </w:p>
    <w:p w14:paraId="230567E3" w14:textId="37D50D3D" w:rsidR="005A3A43" w:rsidRPr="00BD30A6" w:rsidRDefault="000B49EB" w:rsidP="00BD30A6">
      <w:pPr>
        <w:jc w:val="right"/>
        <w:rPr>
          <w:rFonts w:eastAsiaTheme="minorEastAsia"/>
          <w:b/>
        </w:rPr>
      </w:pPr>
      <w:proofErr w:type="gramStart"/>
      <w:r>
        <w:rPr>
          <w:rFonts w:eastAsiaTheme="minorEastAsia"/>
          <w:b/>
        </w:rPr>
        <w:t>al</w:t>
      </w:r>
      <w:proofErr w:type="gramEnd"/>
      <w:r>
        <w:rPr>
          <w:rFonts w:eastAsiaTheme="minorEastAsia"/>
          <w:b/>
        </w:rPr>
        <w:t xml:space="preserve"> Consiglio di Istituto per </w:t>
      </w:r>
      <w:proofErr w:type="spellStart"/>
      <w:r>
        <w:rPr>
          <w:rFonts w:eastAsiaTheme="minorEastAsia"/>
          <w:b/>
        </w:rPr>
        <w:t>l’a.s.</w:t>
      </w:r>
      <w:proofErr w:type="spellEnd"/>
      <w:r>
        <w:rPr>
          <w:rFonts w:eastAsiaTheme="minorEastAsia"/>
          <w:b/>
        </w:rPr>
        <w:t xml:space="preserve"> 2023</w:t>
      </w:r>
      <w:r w:rsidR="00A82A45">
        <w:rPr>
          <w:rFonts w:eastAsiaTheme="minorEastAsia"/>
          <w:b/>
        </w:rPr>
        <w:t>/202</w:t>
      </w:r>
      <w:r>
        <w:rPr>
          <w:rFonts w:eastAsiaTheme="minorEastAsia"/>
          <w:b/>
        </w:rPr>
        <w:t>4</w:t>
      </w:r>
      <w:r w:rsidR="005A3A43" w:rsidRPr="00ED30D4">
        <w:rPr>
          <w:rFonts w:eastAsiaTheme="minorEastAsia"/>
          <w:b/>
        </w:rPr>
        <w:t xml:space="preserve">           </w:t>
      </w:r>
    </w:p>
    <w:p w14:paraId="2D8A81AF" w14:textId="2E391CEB" w:rsidR="00D20A60" w:rsidRDefault="005A3A43" w:rsidP="005A3A43">
      <w:pPr>
        <w:spacing w:line="276" w:lineRule="auto"/>
        <w:jc w:val="right"/>
        <w:rPr>
          <w:rFonts w:eastAsiaTheme="minorEastAsia"/>
          <w:b/>
        </w:rPr>
      </w:pPr>
      <w:r w:rsidRPr="00ED30D4">
        <w:rPr>
          <w:rFonts w:eastAsiaTheme="minorEastAsia"/>
          <w:b/>
        </w:rPr>
        <w:t xml:space="preserve"> </w:t>
      </w:r>
    </w:p>
    <w:p w14:paraId="112D3FBB" w14:textId="6AE2A8BE" w:rsidR="00BD30A6" w:rsidRDefault="000B49EB" w:rsidP="00BD30A6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Ai Rappresentanti </w:t>
      </w:r>
      <w:r w:rsidR="00A82A45">
        <w:rPr>
          <w:rFonts w:eastAsiaTheme="minorEastAsia"/>
          <w:b/>
        </w:rPr>
        <w:t xml:space="preserve">degli studenti eletti in seno alla </w:t>
      </w:r>
    </w:p>
    <w:p w14:paraId="75C4C4FC" w14:textId="0FF2A64E" w:rsidR="00BD30A6" w:rsidRDefault="00A82A45" w:rsidP="00BD30A6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Consulta Provinciale </w:t>
      </w:r>
      <w:r w:rsidR="000B49EB">
        <w:rPr>
          <w:rFonts w:eastAsiaTheme="minorEastAsia"/>
          <w:b/>
        </w:rPr>
        <w:t>degli Studenti di Caserta</w:t>
      </w:r>
    </w:p>
    <w:p w14:paraId="46383827" w14:textId="36599D2B" w:rsidR="00F30CD4" w:rsidRDefault="0088721E" w:rsidP="00BD30A6">
      <w:pPr>
        <w:jc w:val="right"/>
        <w:rPr>
          <w:rFonts w:eastAsiaTheme="minorEastAsia"/>
          <w:b/>
        </w:rPr>
      </w:pPr>
      <w:proofErr w:type="gramStart"/>
      <w:r>
        <w:rPr>
          <w:rFonts w:eastAsiaTheme="minorEastAsia"/>
          <w:b/>
        </w:rPr>
        <w:t>per</w:t>
      </w:r>
      <w:proofErr w:type="gramEnd"/>
      <w:r>
        <w:rPr>
          <w:rFonts w:eastAsiaTheme="minorEastAsia"/>
          <w:b/>
        </w:rPr>
        <w:t xml:space="preserve"> il </w:t>
      </w:r>
      <w:r w:rsidR="00BD30A6">
        <w:rPr>
          <w:rFonts w:eastAsiaTheme="minorEastAsia"/>
          <w:b/>
        </w:rPr>
        <w:t>biennio 2023-2025</w:t>
      </w:r>
    </w:p>
    <w:p w14:paraId="50C67D9F" w14:textId="75CF1CA9" w:rsidR="00F30CD4" w:rsidRDefault="00A82A45" w:rsidP="00A82A45">
      <w:pPr>
        <w:jc w:val="right"/>
        <w:rPr>
          <w:rFonts w:eastAsiaTheme="minorEastAsia"/>
          <w:b/>
        </w:rPr>
      </w:pPr>
      <w:r w:rsidRPr="00ED30D4">
        <w:rPr>
          <w:rFonts w:eastAsiaTheme="minorEastAsia"/>
          <w:b/>
        </w:rPr>
        <w:t xml:space="preserve">     </w:t>
      </w:r>
    </w:p>
    <w:p w14:paraId="207EAEA4" w14:textId="77777777" w:rsidR="00E50732" w:rsidRDefault="00F30CD4" w:rsidP="00A82A45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Ai Doc</w:t>
      </w:r>
      <w:r w:rsidR="00E50732">
        <w:rPr>
          <w:rFonts w:eastAsiaTheme="minorEastAsia"/>
          <w:b/>
        </w:rPr>
        <w:t xml:space="preserve">enti in servizio per </w:t>
      </w:r>
      <w:proofErr w:type="spellStart"/>
      <w:r w:rsidR="00E50732">
        <w:rPr>
          <w:rFonts w:eastAsiaTheme="minorEastAsia"/>
          <w:b/>
        </w:rPr>
        <w:t>l’a.s.</w:t>
      </w:r>
      <w:proofErr w:type="spellEnd"/>
      <w:r w:rsidR="00E50732">
        <w:rPr>
          <w:rFonts w:eastAsiaTheme="minorEastAsia"/>
          <w:b/>
        </w:rPr>
        <w:t xml:space="preserve"> 2023</w:t>
      </w:r>
      <w:r>
        <w:rPr>
          <w:rFonts w:eastAsiaTheme="minorEastAsia"/>
          <w:b/>
        </w:rPr>
        <w:t>/202</w:t>
      </w:r>
      <w:r w:rsidR="00E50732">
        <w:rPr>
          <w:rFonts w:eastAsiaTheme="minorEastAsia"/>
          <w:b/>
        </w:rPr>
        <w:t>4</w:t>
      </w:r>
    </w:p>
    <w:p w14:paraId="26E7B544" w14:textId="36FE7D34" w:rsidR="00F30CD4" w:rsidRDefault="00F30CD4" w:rsidP="00A82A45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 xml:space="preserve"> </w:t>
      </w:r>
      <w:proofErr w:type="gramStart"/>
      <w:r>
        <w:rPr>
          <w:rFonts w:eastAsiaTheme="minorEastAsia"/>
          <w:b/>
        </w:rPr>
        <w:t>presso</w:t>
      </w:r>
      <w:proofErr w:type="gramEnd"/>
      <w:r>
        <w:rPr>
          <w:rFonts w:eastAsiaTheme="minorEastAsia"/>
          <w:b/>
        </w:rPr>
        <w:t xml:space="preserve"> l’ISISS “G.B. Novelli” di Marcianise</w:t>
      </w:r>
    </w:p>
    <w:p w14:paraId="7BA66E5A" w14:textId="55F6E6A5" w:rsidR="00A82A45" w:rsidRPr="002B1EE9" w:rsidRDefault="00E50732" w:rsidP="00A82A45">
      <w:pPr>
        <w:jc w:val="right"/>
      </w:pPr>
      <w:r>
        <w:rPr>
          <w:rFonts w:eastAsiaTheme="minorEastAsia"/>
          <w:b/>
        </w:rPr>
        <w:t>Corsi D</w:t>
      </w:r>
      <w:r w:rsidR="00F30CD4">
        <w:rPr>
          <w:rFonts w:eastAsiaTheme="minorEastAsia"/>
          <w:b/>
        </w:rPr>
        <w:t>iurni</w:t>
      </w:r>
      <w:r w:rsidR="00A82A45" w:rsidRPr="00ED30D4">
        <w:rPr>
          <w:rFonts w:eastAsiaTheme="minorEastAsia"/>
          <w:b/>
        </w:rPr>
        <w:t xml:space="preserve">      </w:t>
      </w:r>
    </w:p>
    <w:p w14:paraId="2CBA2ADA" w14:textId="77777777" w:rsidR="00F233CC" w:rsidRDefault="00F233CC" w:rsidP="005A3A43">
      <w:pPr>
        <w:spacing w:line="276" w:lineRule="auto"/>
        <w:jc w:val="right"/>
        <w:rPr>
          <w:rFonts w:eastAsiaTheme="minorEastAsia"/>
          <w:b/>
        </w:rPr>
      </w:pPr>
    </w:p>
    <w:p w14:paraId="4182135E" w14:textId="5C749FC5" w:rsidR="005A3A43" w:rsidRDefault="005A3A43" w:rsidP="005A3A43">
      <w:pPr>
        <w:jc w:val="right"/>
        <w:rPr>
          <w:b/>
        </w:rPr>
      </w:pPr>
      <w:r w:rsidRPr="00ED30D4">
        <w:rPr>
          <w:b/>
        </w:rPr>
        <w:t>A</w:t>
      </w:r>
      <w:r w:rsidR="00AD38C9">
        <w:rPr>
          <w:b/>
        </w:rPr>
        <w:t>l</w:t>
      </w:r>
      <w:r w:rsidR="00F233CC">
        <w:rPr>
          <w:b/>
        </w:rPr>
        <w:t xml:space="preserve">la </w:t>
      </w:r>
      <w:r w:rsidRPr="00ED30D4">
        <w:rPr>
          <w:b/>
        </w:rPr>
        <w:t>DSGA</w:t>
      </w:r>
    </w:p>
    <w:p w14:paraId="012232BE" w14:textId="77777777" w:rsidR="00F233CC" w:rsidRPr="00ED30D4" w:rsidRDefault="00F233CC" w:rsidP="005A3A43">
      <w:pPr>
        <w:jc w:val="right"/>
        <w:rPr>
          <w:b/>
        </w:rPr>
      </w:pPr>
    </w:p>
    <w:p w14:paraId="3C607509" w14:textId="77777777" w:rsidR="00E50732" w:rsidRDefault="005A3A43" w:rsidP="005A3A43">
      <w:pPr>
        <w:jc w:val="right"/>
        <w:rPr>
          <w:b/>
        </w:rPr>
      </w:pPr>
      <w:r>
        <w:rPr>
          <w:b/>
        </w:rPr>
        <w:t>A</w:t>
      </w:r>
      <w:r w:rsidR="00AD38C9">
        <w:rPr>
          <w:b/>
        </w:rPr>
        <w:t>l Sito Web</w:t>
      </w:r>
      <w:r w:rsidR="00E50732">
        <w:rPr>
          <w:b/>
        </w:rPr>
        <w:t xml:space="preserve"> dell’Istituzione Scolastica</w:t>
      </w:r>
    </w:p>
    <w:p w14:paraId="0C37A71C" w14:textId="77777777" w:rsidR="00F233CC" w:rsidRDefault="00F233CC" w:rsidP="005A3A43">
      <w:pPr>
        <w:jc w:val="center"/>
        <w:rPr>
          <w:b/>
        </w:rPr>
      </w:pPr>
    </w:p>
    <w:p w14:paraId="2B38754F" w14:textId="12C03E71" w:rsidR="005A3A43" w:rsidRPr="00A96A6D" w:rsidRDefault="00891AA8" w:rsidP="005A3A43">
      <w:pPr>
        <w:jc w:val="center"/>
        <w:rPr>
          <w:b/>
          <w:sz w:val="44"/>
          <w:szCs w:val="44"/>
        </w:rPr>
      </w:pPr>
      <w:r w:rsidRPr="00A96A6D">
        <w:rPr>
          <w:b/>
          <w:sz w:val="44"/>
          <w:szCs w:val="44"/>
        </w:rPr>
        <w:t>AVVISO</w:t>
      </w:r>
    </w:p>
    <w:p w14:paraId="2458817E" w14:textId="77777777" w:rsidR="00AD38C9" w:rsidRDefault="00AD38C9" w:rsidP="005A3A43">
      <w:pPr>
        <w:jc w:val="center"/>
        <w:rPr>
          <w:b/>
        </w:rPr>
      </w:pPr>
    </w:p>
    <w:p w14:paraId="59DBBEF0" w14:textId="2AE3AB52" w:rsidR="0071681C" w:rsidRPr="00A96A6D" w:rsidRDefault="005A3A43" w:rsidP="0071681C">
      <w:pPr>
        <w:ind w:left="993" w:hanging="993"/>
        <w:jc w:val="both"/>
        <w:rPr>
          <w:b/>
          <w:bCs/>
          <w:sz w:val="32"/>
          <w:szCs w:val="32"/>
        </w:rPr>
      </w:pPr>
      <w:r w:rsidRPr="00A96A6D">
        <w:rPr>
          <w:b/>
          <w:sz w:val="32"/>
          <w:szCs w:val="32"/>
        </w:rPr>
        <w:t xml:space="preserve">Oggetto: Assemblea </w:t>
      </w:r>
      <w:r w:rsidR="001E6FD4" w:rsidRPr="00A96A6D">
        <w:rPr>
          <w:b/>
          <w:sz w:val="32"/>
          <w:szCs w:val="32"/>
        </w:rPr>
        <w:t>P</w:t>
      </w:r>
      <w:r w:rsidRPr="00A96A6D">
        <w:rPr>
          <w:b/>
          <w:sz w:val="32"/>
          <w:szCs w:val="32"/>
        </w:rPr>
        <w:t xml:space="preserve">lenaria degli </w:t>
      </w:r>
      <w:r w:rsidR="001E6FD4" w:rsidRPr="00A96A6D">
        <w:rPr>
          <w:b/>
          <w:sz w:val="32"/>
          <w:szCs w:val="32"/>
        </w:rPr>
        <w:t>S</w:t>
      </w:r>
      <w:r w:rsidRPr="00A96A6D">
        <w:rPr>
          <w:b/>
          <w:sz w:val="32"/>
          <w:szCs w:val="32"/>
        </w:rPr>
        <w:t xml:space="preserve">tudenti – Mese </w:t>
      </w:r>
      <w:r w:rsidR="001A7998" w:rsidRPr="00A96A6D">
        <w:rPr>
          <w:b/>
          <w:sz w:val="32"/>
          <w:szCs w:val="32"/>
        </w:rPr>
        <w:t xml:space="preserve">di </w:t>
      </w:r>
      <w:r w:rsidR="00D2656C" w:rsidRPr="00A96A6D">
        <w:rPr>
          <w:b/>
          <w:sz w:val="32"/>
          <w:szCs w:val="32"/>
        </w:rPr>
        <w:t>MAGGIO</w:t>
      </w:r>
      <w:r w:rsidR="00C77010" w:rsidRPr="00A96A6D">
        <w:rPr>
          <w:b/>
          <w:sz w:val="32"/>
          <w:szCs w:val="32"/>
        </w:rPr>
        <w:t xml:space="preserve"> 2024</w:t>
      </w:r>
    </w:p>
    <w:p w14:paraId="2FF91BF6" w14:textId="1012A764" w:rsidR="005A3A43" w:rsidRPr="00866117" w:rsidRDefault="005A3A43" w:rsidP="005A3A43">
      <w:pPr>
        <w:rPr>
          <w:b/>
        </w:rPr>
      </w:pPr>
    </w:p>
    <w:p w14:paraId="12CE33B8" w14:textId="0CE0ED9D" w:rsidR="005A3A43" w:rsidRPr="00F233CC" w:rsidRDefault="005A3A43" w:rsidP="005A3A43">
      <w:pPr>
        <w:jc w:val="both"/>
        <w:rPr>
          <w:b/>
          <w:bCs/>
        </w:rPr>
      </w:pPr>
      <w:r w:rsidRPr="00F61CFA">
        <w:t>Si comun</w:t>
      </w:r>
      <w:r w:rsidR="0005737A">
        <w:t>ica a quanti in intestazione</w:t>
      </w:r>
      <w:r w:rsidR="00916CB2">
        <w:t xml:space="preserve"> citati</w:t>
      </w:r>
      <w:r w:rsidR="0005737A">
        <w:t xml:space="preserve"> che, </w:t>
      </w:r>
      <w:r w:rsidR="00F233CC">
        <w:t>in accoglimento della</w:t>
      </w:r>
      <w:r>
        <w:t xml:space="preserve"> richiesta </w:t>
      </w:r>
      <w:r w:rsidR="00AD38C9">
        <w:t xml:space="preserve">pervenuta a questa Istituzione Scolastica da parte dei Rappresentanti degli Studenti eletti </w:t>
      </w:r>
      <w:r w:rsidR="00B27A26">
        <w:t xml:space="preserve">per </w:t>
      </w:r>
      <w:proofErr w:type="spellStart"/>
      <w:r w:rsidR="00B27A26">
        <w:t>l’a.s.</w:t>
      </w:r>
      <w:proofErr w:type="spellEnd"/>
      <w:r w:rsidR="00B27A26">
        <w:t xml:space="preserve"> 2023</w:t>
      </w:r>
      <w:r w:rsidR="004F056B">
        <w:t>/202</w:t>
      </w:r>
      <w:r w:rsidR="00B27A26">
        <w:t>4</w:t>
      </w:r>
      <w:r w:rsidR="00F233CC">
        <w:t xml:space="preserve"> in seno al Consiglio d’Istituto, richiesta </w:t>
      </w:r>
      <w:r w:rsidR="00F233CC" w:rsidRPr="0098168C">
        <w:t>p</w:t>
      </w:r>
      <w:r w:rsidRPr="0098168C">
        <w:t>rot. n</w:t>
      </w:r>
      <w:r w:rsidR="009A224A" w:rsidRPr="0098168C">
        <w:t>.</w:t>
      </w:r>
      <w:r w:rsidRPr="0098168C">
        <w:t xml:space="preserve"> </w:t>
      </w:r>
      <w:r w:rsidR="00566EF9" w:rsidRPr="0098168C">
        <w:t>6580</w:t>
      </w:r>
      <w:r w:rsidR="009C14BD" w:rsidRPr="0098168C">
        <w:t xml:space="preserve">/IV del </w:t>
      </w:r>
      <w:r w:rsidR="00C77010" w:rsidRPr="0098168C">
        <w:t>22/0</w:t>
      </w:r>
      <w:r w:rsidR="0098168C" w:rsidRPr="0098168C">
        <w:t>4</w:t>
      </w:r>
      <w:r w:rsidR="00C77010" w:rsidRPr="0098168C">
        <w:t>/2024</w:t>
      </w:r>
      <w:r w:rsidRPr="00D06413">
        <w:t>,</w:t>
      </w:r>
      <w:r>
        <w:t xml:space="preserve"> il giorno </w:t>
      </w:r>
      <w:r w:rsidR="00D2656C">
        <w:rPr>
          <w:b/>
        </w:rPr>
        <w:t>giovedì</w:t>
      </w:r>
      <w:r w:rsidR="001A7998">
        <w:rPr>
          <w:b/>
          <w:bCs/>
        </w:rPr>
        <w:t xml:space="preserve"> </w:t>
      </w:r>
      <w:r w:rsidR="004F056B">
        <w:rPr>
          <w:b/>
          <w:bCs/>
        </w:rPr>
        <w:t>2</w:t>
      </w:r>
      <w:r w:rsidR="00D2656C">
        <w:rPr>
          <w:b/>
          <w:bCs/>
        </w:rPr>
        <w:t xml:space="preserve"> maggio </w:t>
      </w:r>
      <w:r w:rsidR="00C77010">
        <w:rPr>
          <w:b/>
          <w:bCs/>
        </w:rPr>
        <w:t>2024</w:t>
      </w:r>
      <w:r w:rsidR="00F233CC">
        <w:rPr>
          <w:b/>
          <w:bCs/>
        </w:rPr>
        <w:t>,</w:t>
      </w:r>
      <w:r w:rsidRPr="00D20A60">
        <w:rPr>
          <w:b/>
          <w:bCs/>
        </w:rPr>
        <w:t xml:space="preserve"> </w:t>
      </w:r>
      <w:r w:rsidRPr="00F233CC">
        <w:rPr>
          <w:b/>
          <w:bCs/>
          <w:u w:val="single"/>
        </w:rPr>
        <w:t xml:space="preserve">dalle ore </w:t>
      </w:r>
      <w:r w:rsidR="00B27A26">
        <w:rPr>
          <w:b/>
          <w:bCs/>
          <w:u w:val="single"/>
        </w:rPr>
        <w:t>08.00</w:t>
      </w:r>
      <w:r w:rsidR="00F56ABB" w:rsidRPr="00F233CC">
        <w:rPr>
          <w:b/>
          <w:bCs/>
          <w:u w:val="single"/>
        </w:rPr>
        <w:t xml:space="preserve"> </w:t>
      </w:r>
      <w:r w:rsidR="00042645" w:rsidRPr="00F233CC">
        <w:rPr>
          <w:b/>
          <w:bCs/>
          <w:u w:val="single"/>
        </w:rPr>
        <w:t xml:space="preserve">fino </w:t>
      </w:r>
      <w:r w:rsidR="00F233CC" w:rsidRPr="00F233CC">
        <w:rPr>
          <w:b/>
          <w:bCs/>
          <w:u w:val="single"/>
        </w:rPr>
        <w:t xml:space="preserve">alle ore </w:t>
      </w:r>
      <w:r w:rsidRPr="00F233CC">
        <w:rPr>
          <w:b/>
          <w:bCs/>
          <w:u w:val="single"/>
        </w:rPr>
        <w:t>1</w:t>
      </w:r>
      <w:r w:rsidR="00B27A26">
        <w:rPr>
          <w:b/>
          <w:bCs/>
          <w:u w:val="single"/>
        </w:rPr>
        <w:t>1.50</w:t>
      </w:r>
      <w:r w:rsidR="00F233CC">
        <w:rPr>
          <w:b/>
          <w:bCs/>
          <w:u w:val="single"/>
        </w:rPr>
        <w:t>,</w:t>
      </w:r>
      <w:r w:rsidR="00F233CC">
        <w:t xml:space="preserve"> </w:t>
      </w:r>
      <w:r>
        <w:t>si svolgerà</w:t>
      </w:r>
      <w:r w:rsidR="00912372">
        <w:t xml:space="preserve">, </w:t>
      </w:r>
      <w:r w:rsidR="00912372" w:rsidRPr="00912372">
        <w:rPr>
          <w:b/>
          <w:bCs/>
        </w:rPr>
        <w:t xml:space="preserve">secondo le indicazioni di seguito specificate, </w:t>
      </w:r>
      <w:r w:rsidRPr="00912372">
        <w:rPr>
          <w:b/>
          <w:bCs/>
        </w:rPr>
        <w:t>l’</w:t>
      </w:r>
      <w:r w:rsidR="00200372" w:rsidRPr="00912372">
        <w:rPr>
          <w:b/>
          <w:bCs/>
        </w:rPr>
        <w:t>A</w:t>
      </w:r>
      <w:r w:rsidRPr="00912372">
        <w:rPr>
          <w:b/>
          <w:bCs/>
        </w:rPr>
        <w:t>ssemblea</w:t>
      </w:r>
      <w:r w:rsidRPr="00D20A60">
        <w:rPr>
          <w:b/>
          <w:bCs/>
        </w:rPr>
        <w:t xml:space="preserve"> </w:t>
      </w:r>
      <w:r w:rsidR="00200372" w:rsidRPr="00D20A60">
        <w:rPr>
          <w:b/>
          <w:bCs/>
        </w:rPr>
        <w:t>P</w:t>
      </w:r>
      <w:r w:rsidRPr="00D20A60">
        <w:rPr>
          <w:b/>
          <w:bCs/>
        </w:rPr>
        <w:t xml:space="preserve">lenaria degli </w:t>
      </w:r>
      <w:r w:rsidR="00200372" w:rsidRPr="00D20A60">
        <w:rPr>
          <w:b/>
          <w:bCs/>
        </w:rPr>
        <w:t>S</w:t>
      </w:r>
      <w:r w:rsidRPr="00D20A60">
        <w:rPr>
          <w:b/>
          <w:bCs/>
        </w:rPr>
        <w:t>tudenti</w:t>
      </w:r>
      <w:r w:rsidR="00916CB2">
        <w:t xml:space="preserve"> </w:t>
      </w:r>
      <w:r w:rsidR="0071681C">
        <w:rPr>
          <w:b/>
          <w:bCs/>
        </w:rPr>
        <w:t xml:space="preserve">relativa al mese di </w:t>
      </w:r>
      <w:r w:rsidR="00D2656C">
        <w:rPr>
          <w:b/>
          <w:bCs/>
        </w:rPr>
        <w:t xml:space="preserve">MAGGIO </w:t>
      </w:r>
      <w:r w:rsidR="00C77010">
        <w:rPr>
          <w:b/>
          <w:bCs/>
        </w:rPr>
        <w:t>2024</w:t>
      </w:r>
      <w:r w:rsidR="004F056B">
        <w:t xml:space="preserve"> </w:t>
      </w:r>
      <w:r w:rsidR="00912372">
        <w:t xml:space="preserve">per la discussione dei seguenti punti </w:t>
      </w:r>
      <w:r w:rsidR="00916CB2">
        <w:t>posti all’</w:t>
      </w:r>
      <w:r w:rsidR="0071681C">
        <w:rPr>
          <w:b/>
          <w:bCs/>
        </w:rPr>
        <w:t>Ordine del G</w:t>
      </w:r>
      <w:r w:rsidRPr="00D20A60">
        <w:rPr>
          <w:b/>
          <w:bCs/>
        </w:rPr>
        <w:t>iorno</w:t>
      </w:r>
      <w:r w:rsidRPr="006C3ED0">
        <w:t>:</w:t>
      </w:r>
    </w:p>
    <w:p w14:paraId="0A0997D0" w14:textId="6210ECB5" w:rsidR="00FA01F7" w:rsidRPr="00ED1921" w:rsidRDefault="00FA01F7" w:rsidP="006C3ED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921">
        <w:rPr>
          <w:rFonts w:ascii="Times New Roman" w:hAnsi="Times New Roman" w:cs="Times New Roman"/>
          <w:b/>
          <w:bCs/>
          <w:sz w:val="24"/>
          <w:szCs w:val="24"/>
        </w:rPr>
        <w:t>Richie</w:t>
      </w:r>
      <w:r w:rsidR="00B86784">
        <w:rPr>
          <w:rFonts w:ascii="Times New Roman" w:hAnsi="Times New Roman" w:cs="Times New Roman"/>
          <w:b/>
          <w:bCs/>
          <w:sz w:val="24"/>
          <w:szCs w:val="24"/>
        </w:rPr>
        <w:t>sta di valutare l’</w:t>
      </w:r>
      <w:r w:rsidRPr="00ED1921">
        <w:rPr>
          <w:rFonts w:ascii="Times New Roman" w:hAnsi="Times New Roman" w:cs="Times New Roman"/>
          <w:b/>
          <w:bCs/>
          <w:sz w:val="24"/>
          <w:szCs w:val="24"/>
        </w:rPr>
        <w:t>installa</w:t>
      </w:r>
      <w:r w:rsidR="00B86784">
        <w:rPr>
          <w:rFonts w:ascii="Times New Roman" w:hAnsi="Times New Roman" w:cs="Times New Roman"/>
          <w:b/>
          <w:bCs/>
          <w:sz w:val="24"/>
          <w:szCs w:val="24"/>
        </w:rPr>
        <w:t>zione d</w:t>
      </w:r>
      <w:r w:rsidR="00ED1921" w:rsidRPr="00ED1921">
        <w:rPr>
          <w:rFonts w:ascii="Times New Roman" w:hAnsi="Times New Roman" w:cs="Times New Roman"/>
          <w:b/>
          <w:bCs/>
          <w:sz w:val="24"/>
          <w:szCs w:val="24"/>
        </w:rPr>
        <w:t>i climatizzatori nelle aule;</w:t>
      </w:r>
    </w:p>
    <w:p w14:paraId="0CEB9FA5" w14:textId="0EF81385" w:rsidR="00FA01F7" w:rsidRPr="00ED1921" w:rsidRDefault="00ED1921" w:rsidP="006C3ED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Informazioni sulla</w:t>
      </w:r>
      <w:r w:rsidRPr="00ED1921">
        <w:rPr>
          <w:rFonts w:ascii="Times New Roman" w:hAnsi="Times New Roman" w:cs="Times New Roman"/>
          <w:b/>
          <w:bCs/>
          <w:sz w:val="24"/>
          <w:szCs w:val="24"/>
        </w:rPr>
        <w:t xml:space="preserve"> possibilit</w:t>
      </w:r>
      <w:r>
        <w:rPr>
          <w:rFonts w:ascii="Times New Roman" w:hAnsi="Times New Roman" w:cs="Times New Roman"/>
          <w:b/>
          <w:bCs/>
          <w:sz w:val="24"/>
          <w:szCs w:val="24"/>
        </w:rPr>
        <w:t>à di frequentare s</w:t>
      </w:r>
      <w:r w:rsidR="00FA01F7" w:rsidRPr="00ED1921">
        <w:rPr>
          <w:rFonts w:ascii="Times New Roman" w:hAnsi="Times New Roman" w:cs="Times New Roman"/>
          <w:b/>
          <w:bCs/>
          <w:sz w:val="24"/>
          <w:szCs w:val="24"/>
        </w:rPr>
        <w:t xml:space="preserve">tage all’estero </w:t>
      </w:r>
      <w:r w:rsidRPr="00ED192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D1921">
        <w:rPr>
          <w:rFonts w:ascii="Times New Roman" w:hAnsi="Times New Roman" w:cs="Times New Roman"/>
          <w:b/>
          <w:bCs/>
          <w:sz w:val="24"/>
          <w:szCs w:val="24"/>
        </w:rPr>
        <w:t>Ind</w:t>
      </w:r>
      <w:proofErr w:type="spellEnd"/>
      <w:r w:rsidRPr="00ED1921">
        <w:rPr>
          <w:rFonts w:ascii="Times New Roman" w:hAnsi="Times New Roman" w:cs="Times New Roman"/>
          <w:b/>
          <w:bCs/>
          <w:sz w:val="24"/>
          <w:szCs w:val="24"/>
        </w:rPr>
        <w:t xml:space="preserve">. Professionali); </w:t>
      </w:r>
      <w:r w:rsidR="00FA01F7" w:rsidRPr="00ED1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A57E41" w14:textId="35B0FE1A" w:rsidR="00ED1921" w:rsidRPr="00ED1921" w:rsidRDefault="00FA01F7" w:rsidP="006C3ED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921">
        <w:rPr>
          <w:rFonts w:ascii="Times New Roman" w:hAnsi="Times New Roman" w:cs="Times New Roman"/>
          <w:b/>
          <w:bCs/>
          <w:sz w:val="24"/>
          <w:szCs w:val="24"/>
        </w:rPr>
        <w:t>Installazione</w:t>
      </w:r>
      <w:r w:rsidR="00ED1921" w:rsidRPr="00ED1921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ED1921">
        <w:rPr>
          <w:rFonts w:ascii="Times New Roman" w:hAnsi="Times New Roman" w:cs="Times New Roman"/>
          <w:b/>
          <w:bCs/>
          <w:sz w:val="24"/>
          <w:szCs w:val="24"/>
        </w:rPr>
        <w:t xml:space="preserve">i distributori </w:t>
      </w:r>
      <w:r w:rsidR="00ED1921" w:rsidRPr="00ED1921">
        <w:rPr>
          <w:rFonts w:ascii="Times New Roman" w:hAnsi="Times New Roman" w:cs="Times New Roman"/>
          <w:b/>
          <w:bCs/>
          <w:sz w:val="24"/>
          <w:szCs w:val="24"/>
        </w:rPr>
        <w:t xml:space="preserve">vivande e bibite </w:t>
      </w:r>
      <w:r w:rsidRPr="00ED1921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proofErr w:type="spellStart"/>
      <w:r w:rsidRPr="00ED1921">
        <w:rPr>
          <w:rFonts w:ascii="Times New Roman" w:hAnsi="Times New Roman" w:cs="Times New Roman"/>
          <w:b/>
          <w:bCs/>
          <w:sz w:val="24"/>
          <w:szCs w:val="24"/>
        </w:rPr>
        <w:t>l’a.s.</w:t>
      </w:r>
      <w:proofErr w:type="spellEnd"/>
      <w:r w:rsidRPr="00ED1921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  <w:r w:rsidR="0030356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DA35D02" w14:textId="1D089E2A" w:rsidR="005A3A43" w:rsidRDefault="005A3A43" w:rsidP="006C3ED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D45">
        <w:rPr>
          <w:rFonts w:ascii="Times New Roman" w:hAnsi="Times New Roman" w:cs="Times New Roman"/>
          <w:b/>
          <w:bCs/>
          <w:sz w:val="24"/>
          <w:szCs w:val="24"/>
        </w:rPr>
        <w:t>Varie ed eventuali</w:t>
      </w:r>
      <w:r w:rsidR="001441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750B8F" w14:textId="77777777" w:rsidR="00AC573E" w:rsidRDefault="00AC573E" w:rsidP="00AC573E">
      <w:pPr>
        <w:pStyle w:val="Paragrafoelenc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432F869C" w14:textId="06AF6433" w:rsidR="005A3A43" w:rsidRPr="00D06413" w:rsidRDefault="00065AD0" w:rsidP="005A3A43">
      <w:pPr>
        <w:jc w:val="center"/>
        <w:rPr>
          <w:b/>
          <w:bCs/>
          <w:u w:val="single"/>
        </w:rPr>
      </w:pPr>
      <w:r w:rsidRPr="00D06413">
        <w:rPr>
          <w:b/>
          <w:bCs/>
          <w:u w:val="single"/>
        </w:rPr>
        <w:t>MODALIT</w:t>
      </w:r>
      <w:r>
        <w:rPr>
          <w:b/>
          <w:bCs/>
          <w:u w:val="single"/>
        </w:rPr>
        <w:t>À</w:t>
      </w:r>
      <w:r w:rsidRPr="00D06413">
        <w:rPr>
          <w:b/>
          <w:bCs/>
          <w:u w:val="single"/>
        </w:rPr>
        <w:t xml:space="preserve"> DI PARTECIPAZIONE ALL’</w:t>
      </w:r>
      <w:r>
        <w:rPr>
          <w:b/>
          <w:bCs/>
          <w:u w:val="single"/>
        </w:rPr>
        <w:t>A</w:t>
      </w:r>
      <w:r w:rsidRPr="00D06413">
        <w:rPr>
          <w:b/>
          <w:bCs/>
          <w:u w:val="single"/>
        </w:rPr>
        <w:t xml:space="preserve">SSEMBLEA </w:t>
      </w:r>
      <w:r>
        <w:rPr>
          <w:b/>
          <w:bCs/>
          <w:u w:val="single"/>
        </w:rPr>
        <w:t xml:space="preserve">PLENARIA </w:t>
      </w:r>
      <w:r w:rsidRPr="00D06413">
        <w:rPr>
          <w:b/>
          <w:bCs/>
          <w:u w:val="single"/>
        </w:rPr>
        <w:t xml:space="preserve">DEGLI </w:t>
      </w:r>
      <w:r>
        <w:rPr>
          <w:b/>
          <w:bCs/>
          <w:u w:val="single"/>
        </w:rPr>
        <w:t>S</w:t>
      </w:r>
      <w:r w:rsidRPr="00D06413">
        <w:rPr>
          <w:b/>
          <w:bCs/>
          <w:u w:val="single"/>
        </w:rPr>
        <w:t>TUDENTI</w:t>
      </w:r>
      <w:r w:rsidR="00B85026">
        <w:rPr>
          <w:b/>
          <w:bCs/>
          <w:u w:val="single"/>
        </w:rPr>
        <w:t xml:space="preserve"> </w:t>
      </w:r>
      <w:r w:rsidR="00D2656C">
        <w:rPr>
          <w:b/>
          <w:bCs/>
          <w:u w:val="single"/>
        </w:rPr>
        <w:t>GIOV</w:t>
      </w:r>
      <w:r w:rsidR="00B85026">
        <w:rPr>
          <w:b/>
          <w:bCs/>
          <w:u w:val="single"/>
        </w:rPr>
        <w:t>EDÌ 2</w:t>
      </w:r>
      <w:r w:rsidR="00D2656C">
        <w:rPr>
          <w:b/>
          <w:bCs/>
          <w:u w:val="single"/>
        </w:rPr>
        <w:t xml:space="preserve"> MAGGIO</w:t>
      </w:r>
      <w:r w:rsidR="00C77010">
        <w:rPr>
          <w:b/>
          <w:bCs/>
          <w:u w:val="single"/>
        </w:rPr>
        <w:t xml:space="preserve"> 2024</w:t>
      </w:r>
    </w:p>
    <w:p w14:paraId="114BF8A0" w14:textId="77777777" w:rsidR="005A3A43" w:rsidRPr="00D06413" w:rsidRDefault="005A3A43" w:rsidP="005A3A43">
      <w:pPr>
        <w:jc w:val="center"/>
        <w:rPr>
          <w:b/>
          <w:bCs/>
          <w:u w:val="single"/>
        </w:rPr>
      </w:pPr>
    </w:p>
    <w:p w14:paraId="252ADA47" w14:textId="77777777" w:rsidR="00AF0C0B" w:rsidRDefault="00042645" w:rsidP="00A96A6D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L’Assemblea si svolgerà </w:t>
      </w:r>
      <w:r w:rsidR="00AF0C0B">
        <w:rPr>
          <w:b/>
          <w:bCs/>
        </w:rPr>
        <w:t>secondo le seguenti modalità:</w:t>
      </w:r>
    </w:p>
    <w:p w14:paraId="5998225D" w14:textId="5D6AAE78" w:rsidR="00E65F8A" w:rsidRDefault="00AF0C0B" w:rsidP="00A96A6D">
      <w:pPr>
        <w:spacing w:line="276" w:lineRule="auto"/>
        <w:jc w:val="both"/>
        <w:rPr>
          <w:b/>
          <w:bCs/>
        </w:rPr>
      </w:pPr>
      <w:r>
        <w:rPr>
          <w:b/>
          <w:bCs/>
        </w:rPr>
        <w:t>1^ ora</w:t>
      </w:r>
      <w:r w:rsidR="00B85026">
        <w:rPr>
          <w:b/>
          <w:bCs/>
        </w:rPr>
        <w:t xml:space="preserve"> di lezione </w:t>
      </w:r>
      <w:r>
        <w:rPr>
          <w:b/>
          <w:bCs/>
        </w:rPr>
        <w:t xml:space="preserve">(dalle ore 08.00 alle ore 08.50): Dopo </w:t>
      </w:r>
      <w:r w:rsidR="00BF013A">
        <w:rPr>
          <w:b/>
          <w:bCs/>
        </w:rPr>
        <w:t>l’appello</w:t>
      </w:r>
      <w:r w:rsidR="00F419E0">
        <w:rPr>
          <w:b/>
          <w:bCs/>
        </w:rPr>
        <w:t xml:space="preserve"> nominale effettuato dal Docente in servizio alla 1</w:t>
      </w:r>
      <w:r w:rsidR="00004D72">
        <w:rPr>
          <w:b/>
          <w:bCs/>
        </w:rPr>
        <w:t>^</w:t>
      </w:r>
      <w:r w:rsidR="00B85026">
        <w:rPr>
          <w:b/>
          <w:bCs/>
        </w:rPr>
        <w:t xml:space="preserve"> </w:t>
      </w:r>
      <w:r w:rsidR="00F419E0">
        <w:rPr>
          <w:b/>
          <w:bCs/>
        </w:rPr>
        <w:t xml:space="preserve">ora di lezione, </w:t>
      </w:r>
      <w:r w:rsidR="00B85026">
        <w:rPr>
          <w:b/>
          <w:bCs/>
        </w:rPr>
        <w:t xml:space="preserve">gli studenti di </w:t>
      </w:r>
      <w:r w:rsidR="00F419E0">
        <w:rPr>
          <w:b/>
          <w:bCs/>
        </w:rPr>
        <w:t xml:space="preserve">ogni Classe, </w:t>
      </w:r>
      <w:r w:rsidR="00B85026">
        <w:rPr>
          <w:b/>
          <w:bCs/>
        </w:rPr>
        <w:t xml:space="preserve">ciascuno </w:t>
      </w:r>
      <w:r w:rsidR="00F419E0">
        <w:rPr>
          <w:b/>
          <w:bCs/>
        </w:rPr>
        <w:t xml:space="preserve">presso la propria Aula, si </w:t>
      </w:r>
      <w:r w:rsidR="00F419E0">
        <w:rPr>
          <w:b/>
          <w:bCs/>
        </w:rPr>
        <w:lastRenderedPageBreak/>
        <w:t>riunir</w:t>
      </w:r>
      <w:r w:rsidR="00B85026">
        <w:rPr>
          <w:b/>
          <w:bCs/>
        </w:rPr>
        <w:t>anno</w:t>
      </w:r>
      <w:r w:rsidR="00F419E0">
        <w:rPr>
          <w:b/>
          <w:bCs/>
        </w:rPr>
        <w:t xml:space="preserve"> in Assemblea di Classe coordinata dai Rappresentanti di Classe (I e II Eletto</w:t>
      </w:r>
      <w:r w:rsidR="00B85026">
        <w:rPr>
          <w:b/>
          <w:bCs/>
        </w:rPr>
        <w:t xml:space="preserve"> per </w:t>
      </w:r>
      <w:proofErr w:type="spellStart"/>
      <w:r w:rsidR="00B85026">
        <w:rPr>
          <w:b/>
          <w:bCs/>
        </w:rPr>
        <w:t>l’a.s.</w:t>
      </w:r>
      <w:proofErr w:type="spellEnd"/>
      <w:r w:rsidR="00B85026">
        <w:rPr>
          <w:b/>
          <w:bCs/>
        </w:rPr>
        <w:t xml:space="preserve"> 2023/2024</w:t>
      </w:r>
      <w:r w:rsidR="00F419E0">
        <w:rPr>
          <w:b/>
          <w:bCs/>
        </w:rPr>
        <w:t xml:space="preserve">) </w:t>
      </w:r>
      <w:r w:rsidR="00E65F8A">
        <w:rPr>
          <w:b/>
          <w:bCs/>
        </w:rPr>
        <w:t>e comunque in presenza del Docente in servizio</w:t>
      </w:r>
      <w:r w:rsidR="00004D72">
        <w:rPr>
          <w:b/>
          <w:bCs/>
        </w:rPr>
        <w:t xml:space="preserve"> alla 1^ora di lezione</w:t>
      </w:r>
      <w:r w:rsidR="00E65F8A">
        <w:rPr>
          <w:b/>
          <w:bCs/>
        </w:rPr>
        <w:t>, cui spetta il compito della vigilanza</w:t>
      </w:r>
      <w:r w:rsidR="009D7DBC">
        <w:rPr>
          <w:b/>
          <w:bCs/>
        </w:rPr>
        <w:t xml:space="preserve"> sugli studenti medesimi</w:t>
      </w:r>
      <w:r w:rsidR="00E65F8A">
        <w:rPr>
          <w:b/>
          <w:bCs/>
        </w:rPr>
        <w:t xml:space="preserve">. </w:t>
      </w:r>
      <w:r w:rsidR="0071681C">
        <w:rPr>
          <w:b/>
          <w:bCs/>
        </w:rPr>
        <w:t>In tale sede</w:t>
      </w:r>
      <w:r w:rsidR="009D7DBC">
        <w:rPr>
          <w:b/>
          <w:bCs/>
        </w:rPr>
        <w:t xml:space="preserve"> gli allievi di </w:t>
      </w:r>
      <w:r w:rsidR="0071681C">
        <w:rPr>
          <w:b/>
          <w:bCs/>
        </w:rPr>
        <w:t>ciascuna Classe discuter</w:t>
      </w:r>
      <w:r w:rsidR="009D7DBC">
        <w:rPr>
          <w:b/>
          <w:bCs/>
        </w:rPr>
        <w:t>anno</w:t>
      </w:r>
      <w:r w:rsidR="0071681C">
        <w:rPr>
          <w:b/>
          <w:bCs/>
        </w:rPr>
        <w:t xml:space="preserve"> riguardo ai punti p</w:t>
      </w:r>
      <w:r w:rsidR="009D7DBC">
        <w:rPr>
          <w:b/>
          <w:bCs/>
        </w:rPr>
        <w:t>ost</w:t>
      </w:r>
      <w:r w:rsidR="0071681C">
        <w:rPr>
          <w:b/>
          <w:bCs/>
        </w:rPr>
        <w:t xml:space="preserve">i all’Ordine del Giorno dell’Assemblea Plenaria degli Studenti, raccogliendo eventuali proposte, </w:t>
      </w:r>
      <w:r w:rsidR="009D7DBC">
        <w:rPr>
          <w:b/>
          <w:bCs/>
          <w:u w:val="single"/>
        </w:rPr>
        <w:t xml:space="preserve">esclusivamente strettamente </w:t>
      </w:r>
      <w:r w:rsidR="0071681C" w:rsidRPr="0071681C">
        <w:rPr>
          <w:b/>
          <w:bCs/>
          <w:u w:val="single"/>
        </w:rPr>
        <w:t>attinenti all’</w:t>
      </w:r>
      <w:proofErr w:type="spellStart"/>
      <w:r w:rsidR="0071681C" w:rsidRPr="0071681C">
        <w:rPr>
          <w:b/>
          <w:bCs/>
          <w:u w:val="single"/>
        </w:rPr>
        <w:t>OdG</w:t>
      </w:r>
      <w:proofErr w:type="spellEnd"/>
      <w:r w:rsidR="0071681C">
        <w:rPr>
          <w:b/>
          <w:bCs/>
        </w:rPr>
        <w:t xml:space="preserve">, da presentare successivamente all’attenzione dell’Assemblea Plenaria stessa.  </w:t>
      </w:r>
    </w:p>
    <w:p w14:paraId="3339EC77" w14:textId="4E494E54" w:rsidR="00A43988" w:rsidRDefault="00E65F8A" w:rsidP="00A96A6D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Dall’inizio della 2^ ora </w:t>
      </w:r>
      <w:r w:rsidR="002D4A72">
        <w:rPr>
          <w:b/>
          <w:bCs/>
        </w:rPr>
        <w:t xml:space="preserve">di lezione e </w:t>
      </w:r>
      <w:r>
        <w:rPr>
          <w:b/>
          <w:bCs/>
        </w:rPr>
        <w:t>fino al termine della 4^ ora</w:t>
      </w:r>
      <w:r w:rsidR="002D4A72">
        <w:rPr>
          <w:b/>
          <w:bCs/>
        </w:rPr>
        <w:t xml:space="preserve"> di lezione</w:t>
      </w:r>
      <w:r>
        <w:rPr>
          <w:b/>
          <w:bCs/>
        </w:rPr>
        <w:t xml:space="preserve">, ovvero dalle ore 08.50 </w:t>
      </w:r>
      <w:r w:rsidR="007D1CCD">
        <w:rPr>
          <w:b/>
          <w:bCs/>
        </w:rPr>
        <w:t xml:space="preserve">e </w:t>
      </w:r>
      <w:r>
        <w:rPr>
          <w:b/>
          <w:bCs/>
        </w:rPr>
        <w:t xml:space="preserve">fino alle ore 11.50, </w:t>
      </w:r>
      <w:r w:rsidR="00C00E98">
        <w:rPr>
          <w:b/>
          <w:bCs/>
        </w:rPr>
        <w:t xml:space="preserve">l’Assemblea Plenaria degli Studenti si terrà </w:t>
      </w:r>
      <w:r w:rsidR="00042645">
        <w:rPr>
          <w:b/>
          <w:bCs/>
        </w:rPr>
        <w:t>in modalità online tramite collegamento alla piattaforma G</w:t>
      </w:r>
      <w:r w:rsidR="005D5852">
        <w:rPr>
          <w:b/>
          <w:bCs/>
        </w:rPr>
        <w:t xml:space="preserve">oogle </w:t>
      </w:r>
      <w:proofErr w:type="spellStart"/>
      <w:r w:rsidR="005D5852">
        <w:rPr>
          <w:b/>
          <w:bCs/>
        </w:rPr>
        <w:t>Workspace</w:t>
      </w:r>
      <w:proofErr w:type="spellEnd"/>
      <w:r w:rsidR="005D5852">
        <w:rPr>
          <w:b/>
          <w:bCs/>
        </w:rPr>
        <w:t xml:space="preserve"> for </w:t>
      </w:r>
      <w:proofErr w:type="spellStart"/>
      <w:r w:rsidR="005D5852">
        <w:rPr>
          <w:b/>
          <w:bCs/>
        </w:rPr>
        <w:t>Education</w:t>
      </w:r>
      <w:proofErr w:type="spellEnd"/>
      <w:r w:rsidR="00E94D18">
        <w:rPr>
          <w:b/>
          <w:bCs/>
        </w:rPr>
        <w:t xml:space="preserve">. </w:t>
      </w:r>
    </w:p>
    <w:p w14:paraId="12C50A0F" w14:textId="4FD7C470" w:rsidR="00311BDF" w:rsidRDefault="005F795B" w:rsidP="00A96A6D">
      <w:pPr>
        <w:spacing w:line="276" w:lineRule="auto"/>
        <w:jc w:val="both"/>
        <w:rPr>
          <w:b/>
          <w:bCs/>
        </w:rPr>
      </w:pPr>
      <w:r>
        <w:rPr>
          <w:b/>
          <w:bCs/>
        </w:rPr>
        <w:t>I D</w:t>
      </w:r>
      <w:r w:rsidR="00E94D18">
        <w:rPr>
          <w:b/>
          <w:bCs/>
        </w:rPr>
        <w:t>ocenti</w:t>
      </w:r>
      <w:r w:rsidR="00A43988">
        <w:rPr>
          <w:b/>
          <w:bCs/>
        </w:rPr>
        <w:t xml:space="preserve"> </w:t>
      </w:r>
      <w:r w:rsidR="00E94D18">
        <w:rPr>
          <w:b/>
          <w:bCs/>
        </w:rPr>
        <w:t xml:space="preserve">in servizio </w:t>
      </w:r>
      <w:r w:rsidR="00A43988">
        <w:rPr>
          <w:b/>
          <w:bCs/>
        </w:rPr>
        <w:t xml:space="preserve">nella suddetta giornata di </w:t>
      </w:r>
      <w:r w:rsidR="00D2656C">
        <w:rPr>
          <w:b/>
          <w:bCs/>
        </w:rPr>
        <w:t>giove</w:t>
      </w:r>
      <w:r w:rsidR="001A7998">
        <w:rPr>
          <w:b/>
          <w:bCs/>
        </w:rPr>
        <w:t xml:space="preserve">dì </w:t>
      </w:r>
      <w:r w:rsidR="00C00E98">
        <w:rPr>
          <w:b/>
          <w:bCs/>
        </w:rPr>
        <w:t>2</w:t>
      </w:r>
      <w:r w:rsidR="00D2656C">
        <w:rPr>
          <w:b/>
          <w:bCs/>
        </w:rPr>
        <w:t xml:space="preserve"> MAGGI</w:t>
      </w:r>
      <w:r w:rsidR="00F157EE">
        <w:rPr>
          <w:b/>
          <w:bCs/>
        </w:rPr>
        <w:t>O 2024</w:t>
      </w:r>
      <w:r w:rsidR="00F1174D">
        <w:rPr>
          <w:b/>
          <w:bCs/>
        </w:rPr>
        <w:t xml:space="preserve"> </w:t>
      </w:r>
      <w:r w:rsidR="009B77DA">
        <w:rPr>
          <w:b/>
          <w:bCs/>
        </w:rPr>
        <w:t xml:space="preserve">alla </w:t>
      </w:r>
      <w:r w:rsidR="00C00E98">
        <w:rPr>
          <w:b/>
          <w:bCs/>
        </w:rPr>
        <w:t>2</w:t>
      </w:r>
      <w:r w:rsidR="009B77DA">
        <w:rPr>
          <w:b/>
          <w:bCs/>
        </w:rPr>
        <w:t>^</w:t>
      </w:r>
      <w:r w:rsidR="00916CB2">
        <w:rPr>
          <w:b/>
          <w:bCs/>
        </w:rPr>
        <w:t xml:space="preserve"> ora di lezione, </w:t>
      </w:r>
      <w:r w:rsidR="00C00E98">
        <w:rPr>
          <w:b/>
          <w:bCs/>
        </w:rPr>
        <w:t>con inizio alle ore 08</w:t>
      </w:r>
      <w:r w:rsidR="005D5852">
        <w:rPr>
          <w:b/>
          <w:bCs/>
        </w:rPr>
        <w:t>.</w:t>
      </w:r>
      <w:r w:rsidR="00916CB2">
        <w:rPr>
          <w:b/>
          <w:bCs/>
        </w:rPr>
        <w:t>50</w:t>
      </w:r>
      <w:r w:rsidR="00B12649">
        <w:rPr>
          <w:b/>
          <w:bCs/>
        </w:rPr>
        <w:t xml:space="preserve"> e in ogni caso solo </w:t>
      </w:r>
      <w:r w:rsidR="00144139">
        <w:rPr>
          <w:b/>
          <w:bCs/>
        </w:rPr>
        <w:t>d</w:t>
      </w:r>
      <w:r w:rsidR="00F84EA4">
        <w:rPr>
          <w:b/>
          <w:bCs/>
        </w:rPr>
        <w:t>opo l’</w:t>
      </w:r>
      <w:r w:rsidR="00144139">
        <w:rPr>
          <w:b/>
          <w:bCs/>
        </w:rPr>
        <w:t xml:space="preserve">appello nominale, </w:t>
      </w:r>
      <w:r w:rsidR="00AD53B3">
        <w:rPr>
          <w:b/>
          <w:bCs/>
        </w:rPr>
        <w:t xml:space="preserve">autorizzeranno </w:t>
      </w:r>
      <w:r w:rsidR="00F84EA4">
        <w:rPr>
          <w:b/>
          <w:bCs/>
        </w:rPr>
        <w:t xml:space="preserve">il </w:t>
      </w:r>
      <w:r w:rsidR="00484117">
        <w:rPr>
          <w:b/>
          <w:bCs/>
        </w:rPr>
        <w:t xml:space="preserve">I Eletto dei due </w:t>
      </w:r>
      <w:r w:rsidR="00F84EA4">
        <w:rPr>
          <w:b/>
          <w:bCs/>
        </w:rPr>
        <w:t>Rappresentant</w:t>
      </w:r>
      <w:r w:rsidR="00484117">
        <w:rPr>
          <w:b/>
          <w:bCs/>
        </w:rPr>
        <w:t>i</w:t>
      </w:r>
      <w:r w:rsidR="00F84EA4">
        <w:rPr>
          <w:b/>
          <w:bCs/>
        </w:rPr>
        <w:t xml:space="preserve"> di Classe</w:t>
      </w:r>
      <w:r w:rsidR="00E17561">
        <w:rPr>
          <w:b/>
          <w:bCs/>
        </w:rPr>
        <w:t xml:space="preserve"> </w:t>
      </w:r>
      <w:r w:rsidR="00484117">
        <w:rPr>
          <w:b/>
          <w:bCs/>
        </w:rPr>
        <w:t xml:space="preserve">degli Studenti </w:t>
      </w:r>
      <w:r w:rsidR="004A1B14" w:rsidRPr="009262E9">
        <w:rPr>
          <w:b/>
          <w:bCs/>
          <w:u w:val="single"/>
        </w:rPr>
        <w:t>ovvero, in caso di sua assenza,</w:t>
      </w:r>
      <w:r w:rsidR="004A1B14">
        <w:rPr>
          <w:b/>
          <w:bCs/>
        </w:rPr>
        <w:t xml:space="preserve"> il </w:t>
      </w:r>
      <w:r w:rsidR="00484117">
        <w:rPr>
          <w:b/>
          <w:bCs/>
        </w:rPr>
        <w:t xml:space="preserve">II Eletto dei due </w:t>
      </w:r>
      <w:r w:rsidR="004A1B14">
        <w:rPr>
          <w:b/>
          <w:bCs/>
        </w:rPr>
        <w:t>Rappresentant</w:t>
      </w:r>
      <w:r w:rsidR="00484117">
        <w:rPr>
          <w:b/>
          <w:bCs/>
        </w:rPr>
        <w:t>i</w:t>
      </w:r>
      <w:r w:rsidR="004A1B14">
        <w:rPr>
          <w:b/>
          <w:bCs/>
        </w:rPr>
        <w:t xml:space="preserve"> </w:t>
      </w:r>
      <w:r w:rsidR="00484117">
        <w:rPr>
          <w:b/>
          <w:bCs/>
        </w:rPr>
        <w:t xml:space="preserve">di Classe </w:t>
      </w:r>
      <w:r w:rsidR="004A1B14">
        <w:rPr>
          <w:b/>
          <w:bCs/>
        </w:rPr>
        <w:t xml:space="preserve">degli </w:t>
      </w:r>
      <w:r w:rsidR="00484117">
        <w:rPr>
          <w:b/>
          <w:bCs/>
        </w:rPr>
        <w:t>S</w:t>
      </w:r>
      <w:r w:rsidR="004A1B14">
        <w:rPr>
          <w:b/>
          <w:bCs/>
        </w:rPr>
        <w:t xml:space="preserve">tudenti, a raggiungere la Sala “Cinzia Visone”, presso la quale </w:t>
      </w:r>
      <w:r w:rsidR="00484117">
        <w:rPr>
          <w:b/>
          <w:bCs/>
        </w:rPr>
        <w:t xml:space="preserve">detti studenti </w:t>
      </w:r>
      <w:r w:rsidR="004A1B14">
        <w:rPr>
          <w:b/>
          <w:bCs/>
        </w:rPr>
        <w:t>pre</w:t>
      </w:r>
      <w:r w:rsidR="0077350C">
        <w:rPr>
          <w:b/>
          <w:bCs/>
        </w:rPr>
        <w:t xml:space="preserve">nderanno </w:t>
      </w:r>
      <w:r w:rsidR="004A1B14">
        <w:rPr>
          <w:b/>
          <w:bCs/>
        </w:rPr>
        <w:t>parte ai lavori dell’Assemblea Plenaria</w:t>
      </w:r>
      <w:r w:rsidR="00E17561">
        <w:rPr>
          <w:b/>
          <w:bCs/>
        </w:rPr>
        <w:t>,</w:t>
      </w:r>
      <w:r w:rsidR="004A1B14">
        <w:rPr>
          <w:b/>
          <w:bCs/>
        </w:rPr>
        <w:t xml:space="preserve"> </w:t>
      </w:r>
      <w:r w:rsidR="00484117">
        <w:rPr>
          <w:b/>
          <w:bCs/>
        </w:rPr>
        <w:t xml:space="preserve">unitamente </w:t>
      </w:r>
      <w:r w:rsidR="004A1B14">
        <w:rPr>
          <w:b/>
          <w:bCs/>
        </w:rPr>
        <w:t xml:space="preserve">ai nr. 4 Rappresentanti degli Studenti eletti in seno al Consiglio d’Istituto </w:t>
      </w:r>
      <w:r w:rsidR="00484117">
        <w:rPr>
          <w:b/>
          <w:bCs/>
        </w:rPr>
        <w:t xml:space="preserve">per </w:t>
      </w:r>
      <w:proofErr w:type="spellStart"/>
      <w:r w:rsidR="00484117">
        <w:rPr>
          <w:b/>
          <w:bCs/>
        </w:rPr>
        <w:t>l’a.s.</w:t>
      </w:r>
      <w:proofErr w:type="spellEnd"/>
      <w:r w:rsidR="00484117">
        <w:rPr>
          <w:b/>
          <w:bCs/>
        </w:rPr>
        <w:t xml:space="preserve"> 2023/2024 </w:t>
      </w:r>
      <w:r w:rsidR="004A1B14">
        <w:rPr>
          <w:b/>
          <w:bCs/>
        </w:rPr>
        <w:t xml:space="preserve">e alle nr. 2 Rappresentanti degli Studenti </w:t>
      </w:r>
      <w:r w:rsidR="00503C06">
        <w:rPr>
          <w:b/>
          <w:bCs/>
        </w:rPr>
        <w:t>elette in seno alla Consulta Provinciale degli S</w:t>
      </w:r>
      <w:r w:rsidR="0077350C">
        <w:rPr>
          <w:b/>
          <w:bCs/>
        </w:rPr>
        <w:t>tudenti di Caserta</w:t>
      </w:r>
      <w:r w:rsidR="00484117">
        <w:rPr>
          <w:b/>
          <w:bCs/>
        </w:rPr>
        <w:t xml:space="preserve"> per il biennio 2023-2025</w:t>
      </w:r>
      <w:r w:rsidR="00311BDF">
        <w:rPr>
          <w:b/>
          <w:bCs/>
        </w:rPr>
        <w:t>, sotto la vigilanza</w:t>
      </w:r>
      <w:r w:rsidR="009262E9">
        <w:rPr>
          <w:b/>
          <w:bCs/>
        </w:rPr>
        <w:t>,</w:t>
      </w:r>
      <w:r w:rsidR="00311BDF">
        <w:rPr>
          <w:b/>
          <w:bCs/>
        </w:rPr>
        <w:t xml:space="preserve"> la supervisione </w:t>
      </w:r>
      <w:r w:rsidR="009262E9">
        <w:rPr>
          <w:b/>
          <w:bCs/>
        </w:rPr>
        <w:t xml:space="preserve">e il coordinamento </w:t>
      </w:r>
      <w:r w:rsidR="00311BDF">
        <w:rPr>
          <w:b/>
          <w:bCs/>
        </w:rPr>
        <w:t>del Docente referente per la Funzione Strumentale Area 4 “Supporto agli studenti”</w:t>
      </w:r>
      <w:r w:rsidR="00EE31C1">
        <w:rPr>
          <w:b/>
          <w:bCs/>
        </w:rPr>
        <w:t>,</w:t>
      </w:r>
      <w:r w:rsidR="00311BDF">
        <w:rPr>
          <w:b/>
          <w:bCs/>
        </w:rPr>
        <w:t xml:space="preserve"> Prof. Augusto Tedesco.</w:t>
      </w:r>
      <w:r w:rsidR="0015122A">
        <w:rPr>
          <w:b/>
          <w:bCs/>
        </w:rPr>
        <w:t xml:space="preserve"> </w:t>
      </w:r>
    </w:p>
    <w:p w14:paraId="0E63BDB9" w14:textId="12C02E36" w:rsidR="0015122A" w:rsidRPr="0071681C" w:rsidRDefault="00534057" w:rsidP="00A96A6D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Si precisa che, per ciascuna Classe, l</w:t>
      </w:r>
      <w:r w:rsidR="009262E9">
        <w:rPr>
          <w:b/>
          <w:bCs/>
          <w:u w:val="single"/>
        </w:rPr>
        <w:t xml:space="preserve">addove </w:t>
      </w:r>
      <w:r>
        <w:rPr>
          <w:b/>
          <w:bCs/>
          <w:u w:val="single"/>
        </w:rPr>
        <w:t xml:space="preserve">sia </w:t>
      </w:r>
      <w:r w:rsidR="009262E9">
        <w:rPr>
          <w:b/>
          <w:bCs/>
          <w:u w:val="single"/>
        </w:rPr>
        <w:t>presente</w:t>
      </w:r>
      <w:r w:rsidRPr="0053405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ai lavori dell’Assemblea presso la Sala “Cinzia Visone”</w:t>
      </w:r>
      <w:r w:rsidR="009262E9">
        <w:rPr>
          <w:b/>
          <w:bCs/>
          <w:u w:val="single"/>
        </w:rPr>
        <w:t xml:space="preserve"> il I Eletto dei </w:t>
      </w:r>
      <w:r w:rsidR="0015122A" w:rsidRPr="0071681C">
        <w:rPr>
          <w:b/>
          <w:bCs/>
          <w:u w:val="single"/>
        </w:rPr>
        <w:t>Rappresentant</w:t>
      </w:r>
      <w:r w:rsidR="009262E9">
        <w:rPr>
          <w:b/>
          <w:bCs/>
          <w:u w:val="single"/>
        </w:rPr>
        <w:t xml:space="preserve">i di Classe per </w:t>
      </w:r>
      <w:proofErr w:type="spellStart"/>
      <w:r w:rsidR="009262E9">
        <w:rPr>
          <w:b/>
          <w:bCs/>
          <w:u w:val="single"/>
        </w:rPr>
        <w:t>l’a.s.</w:t>
      </w:r>
      <w:proofErr w:type="spellEnd"/>
      <w:r w:rsidR="009262E9">
        <w:rPr>
          <w:b/>
          <w:bCs/>
          <w:u w:val="single"/>
        </w:rPr>
        <w:t xml:space="preserve"> 2023/2024, il II Eletto </w:t>
      </w:r>
      <w:r>
        <w:rPr>
          <w:b/>
          <w:bCs/>
          <w:u w:val="single"/>
        </w:rPr>
        <w:t xml:space="preserve">dei Rappresentanti di Classe </w:t>
      </w:r>
      <w:r w:rsidR="0015122A" w:rsidRPr="0071681C">
        <w:rPr>
          <w:b/>
          <w:bCs/>
          <w:u w:val="single"/>
        </w:rPr>
        <w:t xml:space="preserve">parteciperà all’Assemblea Plenaria </w:t>
      </w:r>
      <w:r>
        <w:rPr>
          <w:b/>
          <w:bCs/>
          <w:u w:val="single"/>
        </w:rPr>
        <w:t>rigorosamente</w:t>
      </w:r>
      <w:r w:rsidR="00D2656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permanendo </w:t>
      </w:r>
      <w:r w:rsidR="009262E9">
        <w:rPr>
          <w:b/>
          <w:bCs/>
          <w:u w:val="single"/>
        </w:rPr>
        <w:t xml:space="preserve">presso la </w:t>
      </w:r>
      <w:r w:rsidR="0015122A" w:rsidRPr="0071681C">
        <w:rPr>
          <w:b/>
          <w:bCs/>
          <w:u w:val="single"/>
        </w:rPr>
        <w:t>propria Aula,</w:t>
      </w:r>
      <w:r w:rsidR="009262E9">
        <w:rPr>
          <w:b/>
          <w:bCs/>
          <w:u w:val="single"/>
        </w:rPr>
        <w:t xml:space="preserve"> </w:t>
      </w:r>
      <w:r w:rsidR="0015122A" w:rsidRPr="0071681C">
        <w:rPr>
          <w:b/>
          <w:bCs/>
          <w:u w:val="single"/>
        </w:rPr>
        <w:t>onde coordinare</w:t>
      </w:r>
      <w:r>
        <w:rPr>
          <w:b/>
          <w:bCs/>
          <w:u w:val="single"/>
        </w:rPr>
        <w:t>,</w:t>
      </w:r>
      <w:r w:rsidR="0015122A" w:rsidRPr="0071681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in ogni caso sotto la supervisione del Docente presente in Classe, per ciascuna ora di lezione, nella fascia temporale</w:t>
      </w:r>
      <w:r w:rsidRPr="0071681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intercorrente dalle ore 08.50 alle ore 11.50, </w:t>
      </w:r>
      <w:r w:rsidR="0015122A" w:rsidRPr="0071681C">
        <w:rPr>
          <w:b/>
          <w:bCs/>
          <w:u w:val="single"/>
        </w:rPr>
        <w:t xml:space="preserve">la partecipazione del gruppo-classe ai lavori della stessa. </w:t>
      </w:r>
    </w:p>
    <w:p w14:paraId="4AE8B5E3" w14:textId="77777777" w:rsidR="00050646" w:rsidRPr="000730E5" w:rsidRDefault="00050646" w:rsidP="005816A8">
      <w:pPr>
        <w:jc w:val="center"/>
        <w:rPr>
          <w:b/>
          <w:bCs/>
          <w:sz w:val="16"/>
          <w:szCs w:val="16"/>
        </w:rPr>
      </w:pPr>
    </w:p>
    <w:p w14:paraId="63BCD876" w14:textId="78CAF49A" w:rsidR="005816A8" w:rsidRPr="009B2BA7" w:rsidRDefault="005816A8" w:rsidP="005816A8">
      <w:pPr>
        <w:jc w:val="center"/>
        <w:rPr>
          <w:b/>
          <w:bCs/>
          <w:sz w:val="36"/>
          <w:szCs w:val="36"/>
        </w:rPr>
      </w:pPr>
      <w:r w:rsidRPr="009B2BA7">
        <w:rPr>
          <w:b/>
          <w:bCs/>
          <w:sz w:val="36"/>
          <w:szCs w:val="36"/>
        </w:rPr>
        <w:t>NOTA BENE</w:t>
      </w:r>
      <w:r w:rsidR="00A96A6D">
        <w:rPr>
          <w:b/>
          <w:bCs/>
          <w:sz w:val="36"/>
          <w:szCs w:val="36"/>
        </w:rPr>
        <w:t xml:space="preserve"> - I</w:t>
      </w:r>
      <w:r w:rsidRPr="009B2BA7">
        <w:rPr>
          <w:b/>
          <w:bCs/>
          <w:sz w:val="36"/>
          <w:szCs w:val="36"/>
        </w:rPr>
        <w:t>:</w:t>
      </w:r>
    </w:p>
    <w:p w14:paraId="7343FB92" w14:textId="49C6717A" w:rsidR="00F84EA4" w:rsidRPr="00E17561" w:rsidRDefault="00F84EA4" w:rsidP="005A3A43">
      <w:pPr>
        <w:jc w:val="both"/>
        <w:rPr>
          <w:b/>
          <w:bCs/>
          <w:sz w:val="8"/>
          <w:szCs w:val="8"/>
        </w:rPr>
      </w:pPr>
    </w:p>
    <w:p w14:paraId="52B44930" w14:textId="4C4742E3" w:rsidR="003D0EFB" w:rsidRPr="0071681C" w:rsidRDefault="008C3B12" w:rsidP="00A96A6D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Limitatamente alle Classi V AEG, V BEG e 4 DEG, laddove in seno ai rispettivi Consigli di Classe è risultato eletto, per </w:t>
      </w:r>
      <w:proofErr w:type="spellStart"/>
      <w:r>
        <w:rPr>
          <w:b/>
          <w:bCs/>
          <w:u w:val="single"/>
        </w:rPr>
        <w:t>l’a.s.</w:t>
      </w:r>
      <w:proofErr w:type="spellEnd"/>
      <w:r>
        <w:rPr>
          <w:b/>
          <w:bCs/>
          <w:u w:val="single"/>
        </w:rPr>
        <w:t xml:space="preserve"> 2023/2024, </w:t>
      </w:r>
      <w:r w:rsidR="0015122A">
        <w:rPr>
          <w:b/>
          <w:bCs/>
          <w:u w:val="single"/>
        </w:rPr>
        <w:t>UN</w:t>
      </w:r>
      <w:r>
        <w:rPr>
          <w:b/>
          <w:bCs/>
          <w:u w:val="single"/>
        </w:rPr>
        <w:t xml:space="preserve"> SOLO </w:t>
      </w:r>
      <w:r w:rsidR="00E17561">
        <w:rPr>
          <w:b/>
          <w:bCs/>
          <w:u w:val="single"/>
        </w:rPr>
        <w:t xml:space="preserve">Rappresentante </w:t>
      </w:r>
      <w:r>
        <w:rPr>
          <w:b/>
          <w:bCs/>
          <w:u w:val="single"/>
        </w:rPr>
        <w:t xml:space="preserve">di Classe, </w:t>
      </w:r>
      <w:r w:rsidR="0077350C" w:rsidRPr="00B55138">
        <w:rPr>
          <w:b/>
          <w:bCs/>
          <w:u w:val="single"/>
        </w:rPr>
        <w:t xml:space="preserve">questi sarà tenuto a </w:t>
      </w:r>
      <w:r w:rsidR="003D0EFB">
        <w:rPr>
          <w:b/>
          <w:bCs/>
          <w:u w:val="single"/>
        </w:rPr>
        <w:t xml:space="preserve">permanere rigorosamente presso la </w:t>
      </w:r>
      <w:r w:rsidR="003D0EFB" w:rsidRPr="0071681C">
        <w:rPr>
          <w:b/>
          <w:bCs/>
          <w:u w:val="single"/>
        </w:rPr>
        <w:t>propria Aula,</w:t>
      </w:r>
      <w:r w:rsidR="003D0EFB">
        <w:rPr>
          <w:b/>
          <w:bCs/>
          <w:u w:val="single"/>
        </w:rPr>
        <w:t xml:space="preserve"> </w:t>
      </w:r>
      <w:r w:rsidR="003D0EFB" w:rsidRPr="0071681C">
        <w:rPr>
          <w:b/>
          <w:bCs/>
          <w:u w:val="single"/>
        </w:rPr>
        <w:t>onde coordinare</w:t>
      </w:r>
      <w:r w:rsidR="003D0EFB">
        <w:rPr>
          <w:b/>
          <w:bCs/>
          <w:u w:val="single"/>
        </w:rPr>
        <w:t>,</w:t>
      </w:r>
      <w:r w:rsidR="003D0EFB" w:rsidRPr="0071681C">
        <w:rPr>
          <w:b/>
          <w:bCs/>
          <w:u w:val="single"/>
        </w:rPr>
        <w:t xml:space="preserve"> </w:t>
      </w:r>
      <w:r w:rsidR="003D0EFB">
        <w:rPr>
          <w:b/>
          <w:bCs/>
          <w:u w:val="single"/>
        </w:rPr>
        <w:t>in ogni caso sotto la supervisione del Docente presente in Classe, per ciascuna ora di lezione, nella fascia temporale</w:t>
      </w:r>
      <w:r w:rsidR="003D0EFB" w:rsidRPr="0071681C">
        <w:rPr>
          <w:b/>
          <w:bCs/>
          <w:u w:val="single"/>
        </w:rPr>
        <w:t xml:space="preserve"> </w:t>
      </w:r>
      <w:r w:rsidR="003D0EFB">
        <w:rPr>
          <w:b/>
          <w:bCs/>
          <w:u w:val="single"/>
        </w:rPr>
        <w:t xml:space="preserve">intercorrente dalle ore 08.50 alle ore 11.50, </w:t>
      </w:r>
      <w:r w:rsidR="003D0EFB" w:rsidRPr="0071681C">
        <w:rPr>
          <w:b/>
          <w:bCs/>
          <w:u w:val="single"/>
        </w:rPr>
        <w:t xml:space="preserve">la partecipazione del gruppo-classe ai lavori della stessa. </w:t>
      </w:r>
    </w:p>
    <w:p w14:paraId="53876130" w14:textId="05666F7E" w:rsidR="003D0EFB" w:rsidRDefault="003D0EFB" w:rsidP="00A96A6D">
      <w:pPr>
        <w:spacing w:line="276" w:lineRule="auto"/>
        <w:jc w:val="both"/>
        <w:rPr>
          <w:b/>
          <w:bCs/>
        </w:rPr>
      </w:pPr>
      <w:r>
        <w:rPr>
          <w:b/>
          <w:bCs/>
        </w:rPr>
        <w:t>I Docenti in servizio nella suddetta giornata di</w:t>
      </w:r>
      <w:r w:rsidR="00D2656C">
        <w:rPr>
          <w:b/>
          <w:bCs/>
        </w:rPr>
        <w:t xml:space="preserve"> giov</w:t>
      </w:r>
      <w:r>
        <w:rPr>
          <w:b/>
          <w:bCs/>
        </w:rPr>
        <w:t>edì 2</w:t>
      </w:r>
      <w:r w:rsidR="00D2656C">
        <w:rPr>
          <w:b/>
          <w:bCs/>
        </w:rPr>
        <w:t xml:space="preserve"> MAGGI</w:t>
      </w:r>
      <w:r w:rsidR="00EF6C37">
        <w:rPr>
          <w:b/>
          <w:bCs/>
        </w:rPr>
        <w:t>O 2024</w:t>
      </w:r>
      <w:r>
        <w:rPr>
          <w:b/>
          <w:bCs/>
        </w:rPr>
        <w:t xml:space="preserve"> alla 2^ ora di lezione, altresì, dopo avere proceduto all’appello nominale ed autorizzato il I Eletto dei due Rappresentanti di Classe degli Studenti </w:t>
      </w:r>
      <w:r w:rsidRPr="009262E9">
        <w:rPr>
          <w:b/>
          <w:bCs/>
          <w:u w:val="single"/>
        </w:rPr>
        <w:t>ovvero, in caso di sua assenza,</w:t>
      </w:r>
      <w:r>
        <w:rPr>
          <w:b/>
          <w:bCs/>
        </w:rPr>
        <w:t xml:space="preserve"> il II Eletto dei due Rappresentanti di Classe degli Studenti, a raggiungere la Sala “Cinzia Visone”, </w:t>
      </w:r>
      <w:r w:rsidR="001F59C4">
        <w:rPr>
          <w:b/>
          <w:bCs/>
        </w:rPr>
        <w:t>pro</w:t>
      </w:r>
      <w:r>
        <w:rPr>
          <w:b/>
          <w:bCs/>
        </w:rPr>
        <w:t>vved</w:t>
      </w:r>
      <w:r w:rsidR="001F59C4">
        <w:rPr>
          <w:b/>
          <w:bCs/>
        </w:rPr>
        <w:t>erà a collegarsi in videoconferenza</w:t>
      </w:r>
      <w:r>
        <w:rPr>
          <w:b/>
          <w:bCs/>
        </w:rPr>
        <w:t xml:space="preserve"> all’Assemblea Plenaria degli Studenti,</w:t>
      </w:r>
      <w:r w:rsidR="001F59C4">
        <w:rPr>
          <w:b/>
          <w:bCs/>
        </w:rPr>
        <w:t xml:space="preserve"> utilizzando l’account e le credenziali </w:t>
      </w:r>
      <w:hyperlink r:id="rId11" w:history="1">
        <w:r w:rsidR="001F59C4" w:rsidRPr="009B77DA">
          <w:rPr>
            <w:rStyle w:val="Collegamentoipertestuale"/>
            <w:b/>
            <w:bCs/>
            <w:i/>
          </w:rPr>
          <w:t>sostituzionenomeclasse@istitutonovelli.edu.it</w:t>
        </w:r>
      </w:hyperlink>
      <w:r>
        <w:rPr>
          <w:b/>
          <w:bCs/>
        </w:rPr>
        <w:t>.</w:t>
      </w:r>
    </w:p>
    <w:p w14:paraId="01EA59F7" w14:textId="2E274222" w:rsidR="007E2D69" w:rsidRDefault="003D0EFB" w:rsidP="00A96A6D">
      <w:pPr>
        <w:spacing w:line="276" w:lineRule="auto"/>
        <w:jc w:val="both"/>
        <w:rPr>
          <w:b/>
          <w:bCs/>
          <w:u w:val="single"/>
        </w:rPr>
      </w:pPr>
      <w:r w:rsidRPr="003D0EFB">
        <w:rPr>
          <w:b/>
          <w:bCs/>
          <w:u w:val="single"/>
        </w:rPr>
        <w:t>A</w:t>
      </w:r>
      <w:r w:rsidR="001F59C4" w:rsidRPr="00EB0D45">
        <w:rPr>
          <w:b/>
          <w:bCs/>
          <w:u w:val="single"/>
        </w:rPr>
        <w:t xml:space="preserve"> tale proposito</w:t>
      </w:r>
      <w:r w:rsidR="001F59C4">
        <w:rPr>
          <w:b/>
          <w:bCs/>
          <w:u w:val="single"/>
        </w:rPr>
        <w:t>,</w:t>
      </w:r>
      <w:r w:rsidR="001F59C4" w:rsidRPr="00EB0D45">
        <w:rPr>
          <w:b/>
          <w:bCs/>
          <w:u w:val="single"/>
        </w:rPr>
        <w:t xml:space="preserve"> si </w:t>
      </w:r>
      <w:r>
        <w:rPr>
          <w:b/>
          <w:bCs/>
          <w:u w:val="single"/>
        </w:rPr>
        <w:t>ravvisa l’opportunità di</w:t>
      </w:r>
      <w:r w:rsidR="001F59C4" w:rsidRPr="00EB0D45">
        <w:rPr>
          <w:b/>
          <w:bCs/>
          <w:u w:val="single"/>
        </w:rPr>
        <w:t xml:space="preserve"> ricordare che l’utilizzo del </w:t>
      </w:r>
      <w:r w:rsidR="007E2D69">
        <w:rPr>
          <w:b/>
          <w:bCs/>
          <w:u w:val="single"/>
        </w:rPr>
        <w:t xml:space="preserve">notebook collegato al schermo touch presente in ogni Aula è </w:t>
      </w:r>
      <w:r w:rsidR="001F59C4">
        <w:rPr>
          <w:b/>
          <w:bCs/>
          <w:u w:val="single"/>
        </w:rPr>
        <w:t>riservato ESCLUSIVAMENTE a</w:t>
      </w:r>
      <w:r w:rsidR="001F59C4" w:rsidRPr="00EB0D45">
        <w:rPr>
          <w:b/>
          <w:bCs/>
          <w:u w:val="single"/>
        </w:rPr>
        <w:t xml:space="preserve">l personale </w:t>
      </w:r>
      <w:r w:rsidR="001F59C4">
        <w:rPr>
          <w:b/>
          <w:bCs/>
          <w:u w:val="single"/>
        </w:rPr>
        <w:t xml:space="preserve">docente </w:t>
      </w:r>
      <w:r w:rsidR="001F59C4" w:rsidRPr="00EB0D45">
        <w:rPr>
          <w:b/>
          <w:bCs/>
          <w:u w:val="single"/>
        </w:rPr>
        <w:t xml:space="preserve">e </w:t>
      </w:r>
      <w:r w:rsidR="001F59C4">
        <w:rPr>
          <w:b/>
          <w:bCs/>
          <w:u w:val="single"/>
        </w:rPr>
        <w:t xml:space="preserve">che NESSUNA ECCEZIONE </w:t>
      </w:r>
      <w:r w:rsidR="001F59C4" w:rsidRPr="00EB0D45">
        <w:rPr>
          <w:b/>
          <w:bCs/>
          <w:u w:val="single"/>
        </w:rPr>
        <w:t xml:space="preserve">è </w:t>
      </w:r>
      <w:r w:rsidR="007E2D69">
        <w:rPr>
          <w:b/>
          <w:bCs/>
          <w:u w:val="single"/>
        </w:rPr>
        <w:t>ritenuta ammissibile.</w:t>
      </w:r>
    </w:p>
    <w:p w14:paraId="5922714C" w14:textId="5D589CC9" w:rsidR="00E94D18" w:rsidRDefault="00065AD0" w:rsidP="00A96A6D">
      <w:pPr>
        <w:spacing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E94D18">
        <w:rPr>
          <w:b/>
          <w:bCs/>
        </w:rPr>
        <w:t xml:space="preserve">etto account </w:t>
      </w:r>
      <w:hyperlink r:id="rId12" w:history="1">
        <w:r w:rsidR="00E94D18" w:rsidRPr="002E4588">
          <w:rPr>
            <w:rStyle w:val="Collegamentoipertestuale"/>
            <w:b/>
            <w:bCs/>
            <w:i/>
          </w:rPr>
          <w:t>sostituzionenomeclasse@istitutonovelli.edu.it</w:t>
        </w:r>
      </w:hyperlink>
      <w:r w:rsidR="00E94D18">
        <w:rPr>
          <w:b/>
          <w:bCs/>
        </w:rPr>
        <w:t xml:space="preserve"> (es.: </w:t>
      </w:r>
      <w:hyperlink r:id="rId13" w:history="1">
        <w:r w:rsidR="00E94D18" w:rsidRPr="002E4588">
          <w:rPr>
            <w:rStyle w:val="Collegamentoipertestuale"/>
            <w:b/>
            <w:bCs/>
            <w:i/>
          </w:rPr>
          <w:t>sostituzione1au@istitutonovelli.edu.it</w:t>
        </w:r>
      </w:hyperlink>
      <w:r w:rsidR="00E94D18">
        <w:rPr>
          <w:b/>
          <w:bCs/>
        </w:rPr>
        <w:t xml:space="preserve">) </w:t>
      </w:r>
      <w:r>
        <w:rPr>
          <w:b/>
          <w:bCs/>
        </w:rPr>
        <w:t>conterrà</w:t>
      </w:r>
      <w:r w:rsidR="00A43988">
        <w:rPr>
          <w:b/>
          <w:bCs/>
        </w:rPr>
        <w:t xml:space="preserve"> in “posta arrivata” una </w:t>
      </w:r>
      <w:r w:rsidR="00E94D18">
        <w:rPr>
          <w:b/>
          <w:bCs/>
        </w:rPr>
        <w:t>e</w:t>
      </w:r>
      <w:r w:rsidR="00A43988">
        <w:rPr>
          <w:b/>
          <w:bCs/>
        </w:rPr>
        <w:t>-</w:t>
      </w:r>
      <w:r w:rsidR="00E94D18">
        <w:rPr>
          <w:b/>
          <w:bCs/>
        </w:rPr>
        <w:t xml:space="preserve">mail </w:t>
      </w:r>
      <w:r w:rsidR="007E2D69">
        <w:rPr>
          <w:b/>
          <w:bCs/>
        </w:rPr>
        <w:t xml:space="preserve">riportante il </w:t>
      </w:r>
      <w:r w:rsidR="00E94D18">
        <w:rPr>
          <w:b/>
          <w:bCs/>
        </w:rPr>
        <w:t>link d</w:t>
      </w:r>
      <w:r w:rsidR="007C59F1">
        <w:rPr>
          <w:b/>
          <w:bCs/>
        </w:rPr>
        <w:t>i partecipazione all’evento</w:t>
      </w:r>
      <w:r>
        <w:rPr>
          <w:b/>
          <w:bCs/>
        </w:rPr>
        <w:t xml:space="preserve">: </w:t>
      </w:r>
      <w:r w:rsidRPr="00065AD0">
        <w:rPr>
          <w:b/>
          <w:bCs/>
          <w:u w:val="single"/>
        </w:rPr>
        <w:t>t</w:t>
      </w:r>
      <w:r w:rsidR="00200372" w:rsidRPr="00065AD0">
        <w:rPr>
          <w:b/>
          <w:bCs/>
          <w:u w:val="single"/>
        </w:rPr>
        <w:t>ale</w:t>
      </w:r>
      <w:r w:rsidR="007C59F1" w:rsidRPr="00065AD0">
        <w:rPr>
          <w:b/>
          <w:bCs/>
          <w:u w:val="single"/>
        </w:rPr>
        <w:t xml:space="preserve"> collegamento </w:t>
      </w:r>
      <w:r w:rsidR="00200372" w:rsidRPr="00065AD0">
        <w:rPr>
          <w:b/>
          <w:bCs/>
          <w:u w:val="single"/>
        </w:rPr>
        <w:t>dovr</w:t>
      </w:r>
      <w:r w:rsidR="007C59F1" w:rsidRPr="00065AD0">
        <w:rPr>
          <w:b/>
          <w:bCs/>
          <w:u w:val="single"/>
        </w:rPr>
        <w:t xml:space="preserve">à </w:t>
      </w:r>
      <w:r w:rsidR="00200372" w:rsidRPr="00065AD0">
        <w:rPr>
          <w:b/>
          <w:bCs/>
          <w:u w:val="single"/>
        </w:rPr>
        <w:t xml:space="preserve">restare </w:t>
      </w:r>
      <w:r w:rsidR="007C59F1" w:rsidRPr="00065AD0">
        <w:rPr>
          <w:b/>
          <w:bCs/>
          <w:u w:val="single"/>
        </w:rPr>
        <w:t>attivo con il medesimo account</w:t>
      </w:r>
      <w:r w:rsidR="00A43988">
        <w:rPr>
          <w:b/>
          <w:bCs/>
          <w:u w:val="single"/>
        </w:rPr>
        <w:t xml:space="preserve"> fino al termine dell’Assemblea</w:t>
      </w:r>
      <w:r w:rsidR="001F59C4">
        <w:rPr>
          <w:b/>
          <w:bCs/>
          <w:u w:val="single"/>
        </w:rPr>
        <w:t xml:space="preserve"> </w:t>
      </w:r>
      <w:r w:rsidR="001F59C4" w:rsidRPr="005816A8">
        <w:rPr>
          <w:b/>
          <w:bCs/>
          <w:u w:val="single"/>
        </w:rPr>
        <w:t>Plenaria</w:t>
      </w:r>
      <w:r w:rsidR="00A43988" w:rsidRPr="005816A8">
        <w:rPr>
          <w:b/>
          <w:bCs/>
          <w:u w:val="single"/>
        </w:rPr>
        <w:t>,</w:t>
      </w:r>
      <w:r w:rsidR="005D5852" w:rsidRPr="005816A8">
        <w:rPr>
          <w:b/>
          <w:bCs/>
          <w:u w:val="single"/>
        </w:rPr>
        <w:t xml:space="preserve"> </w:t>
      </w:r>
      <w:r w:rsidR="00C00E98" w:rsidRPr="005816A8">
        <w:rPr>
          <w:b/>
          <w:bCs/>
          <w:u w:val="single"/>
        </w:rPr>
        <w:t>ovvero</w:t>
      </w:r>
      <w:r w:rsidR="00A43988" w:rsidRPr="005816A8">
        <w:rPr>
          <w:b/>
          <w:bCs/>
          <w:u w:val="single"/>
        </w:rPr>
        <w:t xml:space="preserve"> </w:t>
      </w:r>
      <w:r w:rsidR="00C00E98" w:rsidRPr="005816A8">
        <w:rPr>
          <w:b/>
          <w:bCs/>
          <w:u w:val="single"/>
        </w:rPr>
        <w:t xml:space="preserve">fino alle ore </w:t>
      </w:r>
      <w:r w:rsidR="00A43988" w:rsidRPr="005816A8">
        <w:rPr>
          <w:b/>
          <w:bCs/>
          <w:u w:val="single"/>
        </w:rPr>
        <w:t>1</w:t>
      </w:r>
      <w:r w:rsidR="00C00E98" w:rsidRPr="005816A8">
        <w:rPr>
          <w:b/>
          <w:bCs/>
          <w:u w:val="single"/>
        </w:rPr>
        <w:t>1.</w:t>
      </w:r>
      <w:r w:rsidR="00C00E98" w:rsidRPr="009B2BA7">
        <w:rPr>
          <w:b/>
          <w:bCs/>
          <w:u w:val="single"/>
        </w:rPr>
        <w:t>50</w:t>
      </w:r>
      <w:r w:rsidR="00A43988" w:rsidRPr="009B2BA7">
        <w:rPr>
          <w:b/>
          <w:bCs/>
          <w:u w:val="single"/>
        </w:rPr>
        <w:t>.</w:t>
      </w:r>
    </w:p>
    <w:p w14:paraId="420616C7" w14:textId="77777777" w:rsidR="0027509D" w:rsidRPr="003B5D08" w:rsidRDefault="0027509D" w:rsidP="005A3A43">
      <w:pPr>
        <w:jc w:val="both"/>
        <w:rPr>
          <w:b/>
          <w:bCs/>
          <w:sz w:val="8"/>
          <w:szCs w:val="8"/>
        </w:rPr>
      </w:pPr>
    </w:p>
    <w:p w14:paraId="7EA4B2BF" w14:textId="0A2ACC6C" w:rsidR="0027509D" w:rsidRPr="009B2BA7" w:rsidRDefault="0027509D" w:rsidP="0027509D">
      <w:pPr>
        <w:jc w:val="center"/>
        <w:rPr>
          <w:b/>
          <w:bCs/>
          <w:sz w:val="36"/>
          <w:szCs w:val="36"/>
        </w:rPr>
      </w:pPr>
      <w:r w:rsidRPr="009B2BA7">
        <w:rPr>
          <w:b/>
          <w:bCs/>
          <w:sz w:val="36"/>
          <w:szCs w:val="36"/>
        </w:rPr>
        <w:lastRenderedPageBreak/>
        <w:t>NOTA BENE</w:t>
      </w:r>
      <w:r w:rsidR="00A96A6D">
        <w:rPr>
          <w:b/>
          <w:bCs/>
          <w:sz w:val="36"/>
          <w:szCs w:val="36"/>
        </w:rPr>
        <w:t xml:space="preserve"> - II</w:t>
      </w:r>
      <w:r w:rsidRPr="009B2BA7">
        <w:rPr>
          <w:b/>
          <w:bCs/>
          <w:sz w:val="36"/>
          <w:szCs w:val="36"/>
        </w:rPr>
        <w:t>:</w:t>
      </w:r>
    </w:p>
    <w:p w14:paraId="20C06EB3" w14:textId="430A3B51" w:rsidR="0027509D" w:rsidRDefault="0027509D" w:rsidP="00A96A6D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P</w:t>
      </w:r>
      <w:r w:rsidRPr="00D06413">
        <w:rPr>
          <w:b/>
          <w:u w:val="single"/>
        </w:rPr>
        <w:t>er</w:t>
      </w:r>
      <w:r>
        <w:rPr>
          <w:b/>
          <w:u w:val="single"/>
        </w:rPr>
        <w:t xml:space="preserve"> tutta la durata dell’Assemblea</w:t>
      </w:r>
      <w:r w:rsidR="009525EC">
        <w:rPr>
          <w:b/>
          <w:u w:val="single"/>
        </w:rPr>
        <w:t xml:space="preserve"> Plenaria</w:t>
      </w:r>
      <w:r>
        <w:rPr>
          <w:b/>
          <w:u w:val="single"/>
        </w:rPr>
        <w:t>,</w:t>
      </w:r>
      <w:r w:rsidRPr="00D06413">
        <w:rPr>
          <w:b/>
          <w:u w:val="single"/>
        </w:rPr>
        <w:t xml:space="preserve"> </w:t>
      </w:r>
      <w:r w:rsidR="004B2248">
        <w:rPr>
          <w:b/>
          <w:u w:val="single"/>
        </w:rPr>
        <w:t>ovver</w:t>
      </w:r>
      <w:r w:rsidR="00D319EA">
        <w:rPr>
          <w:b/>
          <w:u w:val="single"/>
        </w:rPr>
        <w:t xml:space="preserve">o dalle ore 08.00 alle ore 11.50, TUTTI </w:t>
      </w:r>
      <w:r>
        <w:rPr>
          <w:b/>
          <w:u w:val="single"/>
        </w:rPr>
        <w:t xml:space="preserve">i </w:t>
      </w:r>
      <w:r w:rsidR="00D319EA">
        <w:rPr>
          <w:b/>
          <w:u w:val="single"/>
        </w:rPr>
        <w:t>D</w:t>
      </w:r>
      <w:r>
        <w:rPr>
          <w:b/>
          <w:u w:val="single"/>
        </w:rPr>
        <w:t xml:space="preserve">ocenti sono tenuti, </w:t>
      </w:r>
      <w:r w:rsidRPr="00D06413">
        <w:rPr>
          <w:b/>
          <w:u w:val="single"/>
        </w:rPr>
        <w:t xml:space="preserve">ciascuno secondo il proprio orario di servizio previsto per </w:t>
      </w:r>
      <w:r>
        <w:rPr>
          <w:b/>
          <w:u w:val="single"/>
        </w:rPr>
        <w:t xml:space="preserve">la giornata </w:t>
      </w:r>
      <w:r w:rsidRPr="00A96305">
        <w:rPr>
          <w:b/>
          <w:u w:val="single"/>
        </w:rPr>
        <w:t xml:space="preserve">di </w:t>
      </w:r>
      <w:r w:rsidR="00D2656C">
        <w:rPr>
          <w:b/>
          <w:u w:val="single"/>
        </w:rPr>
        <w:t>giov</w:t>
      </w:r>
      <w:r>
        <w:rPr>
          <w:b/>
          <w:u w:val="single"/>
        </w:rPr>
        <w:t xml:space="preserve">edì </w:t>
      </w:r>
      <w:r w:rsidR="00D319EA">
        <w:rPr>
          <w:b/>
          <w:u w:val="single"/>
        </w:rPr>
        <w:t>2</w:t>
      </w:r>
      <w:r w:rsidR="005F5B8E">
        <w:rPr>
          <w:b/>
          <w:u w:val="single"/>
        </w:rPr>
        <w:t xml:space="preserve"> </w:t>
      </w:r>
      <w:r w:rsidR="00D2656C">
        <w:rPr>
          <w:b/>
          <w:u w:val="single"/>
        </w:rPr>
        <w:t>MAGGI</w:t>
      </w:r>
      <w:r w:rsidR="005F5B8E">
        <w:rPr>
          <w:b/>
          <w:u w:val="single"/>
        </w:rPr>
        <w:t>O 2024</w:t>
      </w:r>
      <w:r w:rsidR="00D319EA">
        <w:rPr>
          <w:b/>
          <w:u w:val="single"/>
        </w:rPr>
        <w:t xml:space="preserve">, </w:t>
      </w:r>
      <w:r w:rsidRPr="00A96305">
        <w:rPr>
          <w:b/>
          <w:u w:val="single"/>
        </w:rPr>
        <w:t>alla stretta e rigorosa vigilanza sugli</w:t>
      </w:r>
      <w:r w:rsidRPr="00D06413">
        <w:rPr>
          <w:b/>
          <w:u w:val="single"/>
        </w:rPr>
        <w:t xml:space="preserve"> studenti</w:t>
      </w:r>
      <w:r w:rsidR="00A64BF4">
        <w:rPr>
          <w:b/>
          <w:u w:val="single"/>
        </w:rPr>
        <w:t xml:space="preserve">. Si ribadisce ancora una volta che l’uscita degli allievi dalle classi, esclusivamente per recarsi ai servizi igienici, è consentita solo dopo la 2^ ora di lezione, ovvero a partire dalle ore 10.00, ed in ogni caso concedendo il consenso all’uscita ad UN SOLO alunno alla volta.  </w:t>
      </w:r>
    </w:p>
    <w:p w14:paraId="506D9D6E" w14:textId="77777777" w:rsidR="003B5D08" w:rsidRDefault="003B5D08" w:rsidP="0027509D">
      <w:pPr>
        <w:jc w:val="both"/>
        <w:rPr>
          <w:b/>
          <w:sz w:val="8"/>
          <w:szCs w:val="8"/>
          <w:u w:val="single"/>
        </w:rPr>
      </w:pPr>
    </w:p>
    <w:p w14:paraId="183D5463" w14:textId="77777777" w:rsidR="003B5D08" w:rsidRPr="003B5D08" w:rsidRDefault="003B5D08" w:rsidP="0027509D">
      <w:pPr>
        <w:jc w:val="both"/>
        <w:rPr>
          <w:b/>
          <w:sz w:val="8"/>
          <w:szCs w:val="8"/>
          <w:u w:val="single"/>
        </w:rPr>
      </w:pPr>
    </w:p>
    <w:p w14:paraId="41A00574" w14:textId="4C4198CF" w:rsidR="0027509D" w:rsidRDefault="003B5D08" w:rsidP="00A96A6D">
      <w:pPr>
        <w:spacing w:line="276" w:lineRule="aut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Dei lavori relativi al</w:t>
      </w:r>
      <w:r w:rsidR="009525EC" w:rsidRPr="00ED30D4">
        <w:rPr>
          <w:rFonts w:eastAsiaTheme="minorEastAsia"/>
          <w:b/>
        </w:rPr>
        <w:t>l’</w:t>
      </w:r>
      <w:r w:rsidR="009525EC">
        <w:rPr>
          <w:rFonts w:eastAsiaTheme="minorEastAsia"/>
          <w:b/>
        </w:rPr>
        <w:t>A</w:t>
      </w:r>
      <w:r w:rsidR="009525EC" w:rsidRPr="00ED30D4">
        <w:rPr>
          <w:rFonts w:eastAsiaTheme="minorEastAsia"/>
          <w:b/>
        </w:rPr>
        <w:t xml:space="preserve">ssemblea </w:t>
      </w:r>
      <w:r>
        <w:rPr>
          <w:rFonts w:eastAsiaTheme="minorEastAsia"/>
          <w:b/>
        </w:rPr>
        <w:t xml:space="preserve">Plenaria, </w:t>
      </w:r>
      <w:r w:rsidR="009525EC">
        <w:rPr>
          <w:rFonts w:eastAsiaTheme="minorEastAsia"/>
          <w:b/>
        </w:rPr>
        <w:t xml:space="preserve">i Rappresentanti degli Studenti </w:t>
      </w:r>
      <w:r w:rsidR="00A64BF4">
        <w:rPr>
          <w:rFonts w:eastAsiaTheme="minorEastAsia"/>
          <w:b/>
        </w:rPr>
        <w:t xml:space="preserve">eletti </w:t>
      </w:r>
      <w:r w:rsidR="009525EC">
        <w:rPr>
          <w:rFonts w:eastAsiaTheme="minorEastAsia"/>
          <w:b/>
        </w:rPr>
        <w:t xml:space="preserve">in seno al Consiglio d’Istituto </w:t>
      </w:r>
      <w:r w:rsidR="00BF3EE3">
        <w:rPr>
          <w:rFonts w:eastAsiaTheme="minorEastAsia"/>
          <w:b/>
        </w:rPr>
        <w:t xml:space="preserve">per </w:t>
      </w:r>
      <w:proofErr w:type="spellStart"/>
      <w:r w:rsidR="00BF3EE3">
        <w:rPr>
          <w:rFonts w:eastAsiaTheme="minorEastAsia"/>
          <w:b/>
        </w:rPr>
        <w:t>l’a.s.</w:t>
      </w:r>
      <w:proofErr w:type="spellEnd"/>
      <w:r w:rsidR="00BF3EE3">
        <w:rPr>
          <w:rFonts w:eastAsiaTheme="minorEastAsia"/>
          <w:b/>
        </w:rPr>
        <w:t xml:space="preserve"> 2023/2024 </w:t>
      </w:r>
      <w:r w:rsidR="009525EC">
        <w:rPr>
          <w:rFonts w:eastAsiaTheme="minorEastAsia"/>
          <w:b/>
        </w:rPr>
        <w:t xml:space="preserve">e in seno alla Consulta Provinciale degli Studenti </w:t>
      </w:r>
      <w:r w:rsidR="00BF3EE3">
        <w:rPr>
          <w:rFonts w:eastAsiaTheme="minorEastAsia"/>
          <w:b/>
        </w:rPr>
        <w:t xml:space="preserve">per il biennio 2023-2025 </w:t>
      </w:r>
      <w:r w:rsidR="009525EC">
        <w:rPr>
          <w:rFonts w:eastAsiaTheme="minorEastAsia"/>
          <w:b/>
        </w:rPr>
        <w:t>provvederanno a redigere a</w:t>
      </w:r>
      <w:r w:rsidR="009525EC" w:rsidRPr="00ED30D4">
        <w:rPr>
          <w:rFonts w:eastAsiaTheme="minorEastAsia"/>
          <w:b/>
        </w:rPr>
        <w:t>pposito verbale</w:t>
      </w:r>
      <w:r w:rsidR="009525EC">
        <w:rPr>
          <w:rFonts w:eastAsiaTheme="minorEastAsia"/>
          <w:b/>
        </w:rPr>
        <w:t>,</w:t>
      </w:r>
      <w:r w:rsidR="009525EC" w:rsidRPr="00ED30D4">
        <w:rPr>
          <w:rFonts w:eastAsiaTheme="minorEastAsia"/>
          <w:b/>
        </w:rPr>
        <w:t xml:space="preserve"> </w:t>
      </w:r>
      <w:r w:rsidR="009525EC">
        <w:rPr>
          <w:rFonts w:eastAsiaTheme="minorEastAsia"/>
          <w:b/>
        </w:rPr>
        <w:t xml:space="preserve">da consegnare entro nr. 5 giorni successivi allo svolgimento dell’Assemblea </w:t>
      </w:r>
      <w:r>
        <w:rPr>
          <w:rFonts w:eastAsiaTheme="minorEastAsia"/>
          <w:b/>
        </w:rPr>
        <w:t xml:space="preserve">stessa </w:t>
      </w:r>
      <w:r w:rsidR="009525EC" w:rsidRPr="00ED30D4">
        <w:rPr>
          <w:rFonts w:eastAsiaTheme="minorEastAsia"/>
          <w:b/>
        </w:rPr>
        <w:t xml:space="preserve">presso l’ufficio </w:t>
      </w:r>
      <w:r w:rsidR="00A64BF4">
        <w:rPr>
          <w:rFonts w:eastAsiaTheme="minorEastAsia"/>
          <w:b/>
        </w:rPr>
        <w:t xml:space="preserve">Protocollo dell’Istituzione Scolastica. </w:t>
      </w:r>
    </w:p>
    <w:p w14:paraId="4E9843A9" w14:textId="77777777" w:rsidR="00CB7A30" w:rsidRDefault="00CB7A30" w:rsidP="00A96A6D">
      <w:pPr>
        <w:spacing w:line="276" w:lineRule="auto"/>
        <w:jc w:val="both"/>
        <w:rPr>
          <w:b/>
          <w:bCs/>
        </w:rPr>
      </w:pPr>
    </w:p>
    <w:p w14:paraId="591558ED" w14:textId="77777777" w:rsidR="00CB7A30" w:rsidRDefault="005F5B8E" w:rsidP="00A96A6D">
      <w:pPr>
        <w:spacing w:line="276" w:lineRule="auto"/>
        <w:jc w:val="both"/>
        <w:rPr>
          <w:b/>
          <w:bCs/>
        </w:rPr>
      </w:pPr>
      <w:r>
        <w:rPr>
          <w:b/>
          <w:bCs/>
        </w:rPr>
        <w:t>T</w:t>
      </w:r>
      <w:r w:rsidR="00A64BF4">
        <w:rPr>
          <w:b/>
          <w:bCs/>
        </w:rPr>
        <w:t xml:space="preserve">erminati i lavori dell’Assemblea Plenaria, </w:t>
      </w:r>
      <w:r>
        <w:rPr>
          <w:b/>
          <w:bCs/>
        </w:rPr>
        <w:t>a</w:t>
      </w:r>
      <w:r w:rsidR="001D7AC3">
        <w:rPr>
          <w:b/>
        </w:rPr>
        <w:t xml:space="preserve">ll’inizio della </w:t>
      </w:r>
      <w:r>
        <w:rPr>
          <w:b/>
        </w:rPr>
        <w:t>5</w:t>
      </w:r>
      <w:r w:rsidR="001D7AC3">
        <w:rPr>
          <w:b/>
        </w:rPr>
        <w:t>^ ora, ovvero dalle ore 1</w:t>
      </w:r>
      <w:r>
        <w:rPr>
          <w:b/>
        </w:rPr>
        <w:t>1.50</w:t>
      </w:r>
      <w:r w:rsidR="00DB1A08">
        <w:rPr>
          <w:b/>
        </w:rPr>
        <w:t xml:space="preserve"> del giorno </w:t>
      </w:r>
      <w:r w:rsidR="00D2656C">
        <w:rPr>
          <w:b/>
        </w:rPr>
        <w:t>giov</w:t>
      </w:r>
      <w:r w:rsidR="00DB1A08">
        <w:rPr>
          <w:b/>
        </w:rPr>
        <w:t>edì 2</w:t>
      </w:r>
      <w:r>
        <w:rPr>
          <w:b/>
        </w:rPr>
        <w:t xml:space="preserve"> </w:t>
      </w:r>
      <w:r w:rsidR="00D2656C">
        <w:rPr>
          <w:b/>
        </w:rPr>
        <w:t>MAGGI</w:t>
      </w:r>
      <w:r>
        <w:rPr>
          <w:b/>
        </w:rPr>
        <w:t>O 2024</w:t>
      </w:r>
      <w:r w:rsidR="001D7AC3">
        <w:rPr>
          <w:b/>
        </w:rPr>
        <w:t xml:space="preserve">, le </w:t>
      </w:r>
      <w:r w:rsidR="00DB1A08">
        <w:rPr>
          <w:b/>
        </w:rPr>
        <w:t xml:space="preserve">lezioni ordinarie </w:t>
      </w:r>
      <w:r w:rsidR="001D7AC3">
        <w:rPr>
          <w:b/>
          <w:bCs/>
        </w:rPr>
        <w:t>RIPRENDERANNO</w:t>
      </w:r>
      <w:r w:rsidR="00DB1A08">
        <w:rPr>
          <w:b/>
          <w:bCs/>
        </w:rPr>
        <w:t xml:space="preserve"> REGOLARMENTE </w:t>
      </w:r>
      <w:r w:rsidR="001D7AC3">
        <w:rPr>
          <w:b/>
          <w:bCs/>
        </w:rPr>
        <w:t>SECONDO IL VIGENTE ORARIO</w:t>
      </w:r>
      <w:r w:rsidR="00CB7A30">
        <w:rPr>
          <w:b/>
          <w:bCs/>
        </w:rPr>
        <w:t xml:space="preserve"> per le seguenti </w:t>
      </w:r>
      <w:proofErr w:type="gramStart"/>
      <w:r w:rsidR="00CB7A30">
        <w:rPr>
          <w:b/>
          <w:bCs/>
        </w:rPr>
        <w:t>classi :</w:t>
      </w:r>
      <w:proofErr w:type="gramEnd"/>
    </w:p>
    <w:p w14:paraId="57F17F2D" w14:textId="77777777" w:rsidR="00CB7A30" w:rsidRDefault="00CB7A30" w:rsidP="00CB7A30">
      <w:pPr>
        <w:contextualSpacing/>
        <w:jc w:val="both"/>
      </w:pPr>
      <w:r>
        <w:t>1AL Liceo Linguistico</w:t>
      </w:r>
    </w:p>
    <w:p w14:paraId="66A8D556" w14:textId="77777777" w:rsidR="00CB7A30" w:rsidRDefault="00CB7A30" w:rsidP="00CB7A30">
      <w:pPr>
        <w:contextualSpacing/>
        <w:jc w:val="both"/>
      </w:pPr>
      <w:r>
        <w:t>2AL Liceo Linguistico</w:t>
      </w:r>
    </w:p>
    <w:p w14:paraId="760D24F9" w14:textId="77777777" w:rsidR="00CB7A30" w:rsidRDefault="00CB7A30" w:rsidP="00CB7A30">
      <w:pPr>
        <w:contextualSpacing/>
        <w:jc w:val="both"/>
      </w:pPr>
      <w:r>
        <w:t>4AL Liceo Linguistico</w:t>
      </w:r>
    </w:p>
    <w:p w14:paraId="71505166" w14:textId="77777777" w:rsidR="00CB7A30" w:rsidRDefault="00CB7A30" w:rsidP="00CB7A30">
      <w:pPr>
        <w:contextualSpacing/>
        <w:jc w:val="both"/>
      </w:pPr>
      <w:r>
        <w:t>3AU Liceo delle Scienze Umane base</w:t>
      </w:r>
    </w:p>
    <w:p w14:paraId="314FBA74" w14:textId="77777777" w:rsidR="00CB7A30" w:rsidRPr="00400D11" w:rsidRDefault="00CB7A30" w:rsidP="00CB7A30">
      <w:pPr>
        <w:contextualSpacing/>
        <w:jc w:val="both"/>
      </w:pPr>
      <w:r w:rsidRPr="00400D11">
        <w:t>2AES Lice</w:t>
      </w:r>
      <w:r>
        <w:t>o delle Scienze Umane opzione economico sociale</w:t>
      </w:r>
    </w:p>
    <w:p w14:paraId="5AB0CC7B" w14:textId="77777777" w:rsidR="00CB7A30" w:rsidRPr="00400D11" w:rsidRDefault="00CB7A30" w:rsidP="00CB7A30">
      <w:pPr>
        <w:contextualSpacing/>
        <w:jc w:val="both"/>
      </w:pPr>
      <w:r w:rsidRPr="00400D11">
        <w:t>4AES</w:t>
      </w:r>
      <w:r>
        <w:t xml:space="preserve"> </w:t>
      </w:r>
      <w:r w:rsidRPr="00400D11">
        <w:t>Lice</w:t>
      </w:r>
      <w:r>
        <w:t>o delle Scienze Umane opzione economico sociale</w:t>
      </w:r>
    </w:p>
    <w:p w14:paraId="4BA16A71" w14:textId="77777777" w:rsidR="00CB7A30" w:rsidRPr="00400D11" w:rsidRDefault="00CB7A30" w:rsidP="00CB7A30">
      <w:pPr>
        <w:contextualSpacing/>
        <w:jc w:val="both"/>
      </w:pPr>
      <w:r w:rsidRPr="00400D11">
        <w:t>1BES Lice</w:t>
      </w:r>
      <w:r>
        <w:t>o delle Scienze Umane opzione economico sociale</w:t>
      </w:r>
    </w:p>
    <w:p w14:paraId="04781573" w14:textId="77777777" w:rsidR="00CB7A30" w:rsidRPr="00400D11" w:rsidRDefault="00CB7A30" w:rsidP="00CB7A30">
      <w:pPr>
        <w:contextualSpacing/>
        <w:jc w:val="both"/>
      </w:pPr>
      <w:r w:rsidRPr="00400D11">
        <w:t>5</w:t>
      </w:r>
      <w:proofErr w:type="gramStart"/>
      <w:r w:rsidRPr="00400D11">
        <w:t xml:space="preserve">AEG  </w:t>
      </w:r>
      <w:r>
        <w:t>Professionale</w:t>
      </w:r>
      <w:proofErr w:type="gramEnd"/>
      <w:r>
        <w:t xml:space="preserve"> Alberghiero</w:t>
      </w:r>
    </w:p>
    <w:p w14:paraId="22F0527C" w14:textId="77777777" w:rsidR="00085C9C" w:rsidRDefault="00CB7A30" w:rsidP="00085C9C">
      <w:pPr>
        <w:contextualSpacing/>
        <w:jc w:val="both"/>
      </w:pPr>
      <w:r>
        <w:t>3</w:t>
      </w:r>
      <w:proofErr w:type="gramStart"/>
      <w:r>
        <w:t>AT  Professionale</w:t>
      </w:r>
      <w:proofErr w:type="gramEnd"/>
      <w:r>
        <w:t xml:space="preserve"> Servizi per la Sanità e l’Assistenza sociale </w:t>
      </w:r>
    </w:p>
    <w:p w14:paraId="77A156C9" w14:textId="54DCFFD3" w:rsidR="00BA7B5E" w:rsidRDefault="00085C9C" w:rsidP="00085C9C">
      <w:pPr>
        <w:contextualSpacing/>
        <w:jc w:val="both"/>
        <w:rPr>
          <w:b/>
          <w:bCs/>
          <w:u w:val="single"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  <w:u w:val="single"/>
        </w:rPr>
        <w:t>e</w:t>
      </w:r>
      <w:proofErr w:type="gramEnd"/>
      <w:r w:rsidRPr="00085C9C">
        <w:rPr>
          <w:b/>
          <w:bCs/>
          <w:u w:val="single"/>
        </w:rPr>
        <w:t xml:space="preserve"> </w:t>
      </w:r>
      <w:r w:rsidR="001D7AC3" w:rsidRPr="00085C9C">
        <w:rPr>
          <w:b/>
          <w:bCs/>
          <w:u w:val="single"/>
        </w:rPr>
        <w:t>rispettivamente</w:t>
      </w:r>
      <w:r w:rsidR="001D7AC3" w:rsidRPr="00F233CC">
        <w:rPr>
          <w:b/>
          <w:bCs/>
          <w:u w:val="single"/>
        </w:rPr>
        <w:t xml:space="preserve"> </w:t>
      </w:r>
      <w:r w:rsidR="001D7AC3">
        <w:rPr>
          <w:b/>
          <w:bCs/>
          <w:u w:val="single"/>
        </w:rPr>
        <w:t xml:space="preserve">fino </w:t>
      </w:r>
      <w:r w:rsidR="001D7AC3" w:rsidRPr="00F233CC">
        <w:rPr>
          <w:b/>
          <w:bCs/>
          <w:u w:val="single"/>
        </w:rPr>
        <w:t>alle ore 13.30</w:t>
      </w:r>
      <w:r w:rsidR="001D7AC3" w:rsidRPr="00F233CC">
        <w:rPr>
          <w:u w:val="single"/>
        </w:rPr>
        <w:t xml:space="preserve"> </w:t>
      </w:r>
      <w:r w:rsidR="001D7AC3" w:rsidRPr="00042645">
        <w:rPr>
          <w:b/>
          <w:bCs/>
          <w:u w:val="single"/>
        </w:rPr>
        <w:t xml:space="preserve">per le classi </w:t>
      </w:r>
      <w:r w:rsidR="001D7AC3">
        <w:rPr>
          <w:b/>
          <w:bCs/>
          <w:u w:val="single"/>
        </w:rPr>
        <w:t xml:space="preserve">il cui orario </w:t>
      </w:r>
      <w:r w:rsidR="00BA7B5E">
        <w:rPr>
          <w:b/>
          <w:bCs/>
          <w:u w:val="single"/>
        </w:rPr>
        <w:t xml:space="preserve">antimeridiano </w:t>
      </w:r>
      <w:r w:rsidR="001D7AC3">
        <w:rPr>
          <w:b/>
          <w:bCs/>
          <w:u w:val="single"/>
        </w:rPr>
        <w:t xml:space="preserve">di lezione previsto per il suddetto giorno è pari a n. </w:t>
      </w:r>
      <w:r w:rsidR="001D7AC3" w:rsidRPr="00042645">
        <w:rPr>
          <w:b/>
          <w:bCs/>
          <w:u w:val="single"/>
        </w:rPr>
        <w:t>6 ore</w:t>
      </w:r>
      <w:r w:rsidR="001D7AC3">
        <w:rPr>
          <w:b/>
          <w:bCs/>
          <w:u w:val="single"/>
        </w:rPr>
        <w:t xml:space="preserve"> di lezione e fino alle </w:t>
      </w:r>
      <w:r w:rsidR="001D7AC3" w:rsidRPr="00F233CC">
        <w:rPr>
          <w:b/>
          <w:bCs/>
          <w:u w:val="single"/>
        </w:rPr>
        <w:t>ore</w:t>
      </w:r>
      <w:r w:rsidR="001D7AC3" w:rsidRPr="00F233CC">
        <w:rPr>
          <w:b/>
          <w:u w:val="single"/>
        </w:rPr>
        <w:t xml:space="preserve"> </w:t>
      </w:r>
      <w:r w:rsidR="001D7AC3">
        <w:rPr>
          <w:b/>
          <w:u w:val="single"/>
        </w:rPr>
        <w:t>14.</w:t>
      </w:r>
      <w:r w:rsidR="001D7AC3" w:rsidRPr="00F233CC">
        <w:rPr>
          <w:b/>
          <w:u w:val="single"/>
        </w:rPr>
        <w:t>20</w:t>
      </w:r>
      <w:r w:rsidR="001D7AC3" w:rsidRPr="00645707">
        <w:rPr>
          <w:u w:val="single"/>
        </w:rPr>
        <w:t xml:space="preserve"> </w:t>
      </w:r>
      <w:r w:rsidR="001D7AC3" w:rsidRPr="00042645">
        <w:rPr>
          <w:b/>
          <w:bCs/>
          <w:u w:val="single"/>
        </w:rPr>
        <w:t xml:space="preserve">per le classi </w:t>
      </w:r>
      <w:r w:rsidR="001D7AC3">
        <w:rPr>
          <w:b/>
          <w:bCs/>
          <w:u w:val="single"/>
        </w:rPr>
        <w:t>il cui orario di lezione</w:t>
      </w:r>
      <w:r w:rsidR="00BA7B5E">
        <w:rPr>
          <w:b/>
          <w:bCs/>
          <w:u w:val="single"/>
        </w:rPr>
        <w:t xml:space="preserve"> antimeridiano</w:t>
      </w:r>
      <w:r w:rsidR="001D7AC3">
        <w:rPr>
          <w:b/>
          <w:bCs/>
          <w:u w:val="single"/>
        </w:rPr>
        <w:t xml:space="preserve"> previsto per il suddetto giorno è pari a n. 7</w:t>
      </w:r>
      <w:r w:rsidR="001D7AC3" w:rsidRPr="00042645">
        <w:rPr>
          <w:b/>
          <w:bCs/>
          <w:u w:val="single"/>
        </w:rPr>
        <w:t xml:space="preserve"> ore</w:t>
      </w:r>
      <w:r w:rsidR="001D7AC3">
        <w:rPr>
          <w:b/>
          <w:bCs/>
          <w:u w:val="single"/>
        </w:rPr>
        <w:t xml:space="preserve"> di lezione. </w:t>
      </w:r>
    </w:p>
    <w:p w14:paraId="3D4F1845" w14:textId="77777777" w:rsidR="00085C9C" w:rsidRDefault="00085C9C" w:rsidP="00085C9C">
      <w:pPr>
        <w:contextualSpacing/>
        <w:jc w:val="both"/>
        <w:rPr>
          <w:b/>
          <w:bCs/>
          <w:u w:val="single"/>
        </w:rPr>
      </w:pPr>
    </w:p>
    <w:p w14:paraId="1E62E802" w14:textId="77777777" w:rsidR="00085C9C" w:rsidRDefault="00085C9C" w:rsidP="00085C9C">
      <w:pPr>
        <w:contextualSpacing/>
        <w:jc w:val="both"/>
        <w:rPr>
          <w:b/>
          <w:bCs/>
          <w:u w:val="single"/>
        </w:rPr>
      </w:pPr>
    </w:p>
    <w:p w14:paraId="536B5F81" w14:textId="00358F3B" w:rsidR="00085C9C" w:rsidRPr="00085C9C" w:rsidRDefault="00085C9C" w:rsidP="00085C9C">
      <w:pPr>
        <w:contextualSpacing/>
        <w:jc w:val="both"/>
      </w:pPr>
      <w:r>
        <w:rPr>
          <w:bCs/>
        </w:rPr>
        <w:t xml:space="preserve">Per quanto invece attiene alle altre classi che effettuano lezione nella </w:t>
      </w:r>
      <w:proofErr w:type="gramStart"/>
      <w:r>
        <w:rPr>
          <w:bCs/>
        </w:rPr>
        <w:t>giornata  di</w:t>
      </w:r>
      <w:proofErr w:type="gramEnd"/>
      <w:r>
        <w:rPr>
          <w:bCs/>
        </w:rPr>
        <w:t xml:space="preserve"> Giovedì 2 Maggio 2024, gli allievi delle stesse  classi, alla fine della 4^ ora di lezione ovvero alle ore 11:50</w:t>
      </w:r>
      <w:r w:rsidR="006943CF">
        <w:rPr>
          <w:bCs/>
        </w:rPr>
        <w:t>, visto</w:t>
      </w:r>
      <w:r>
        <w:rPr>
          <w:bCs/>
        </w:rPr>
        <w:t xml:space="preserve"> l’avviso </w:t>
      </w:r>
      <w:proofErr w:type="spellStart"/>
      <w:r>
        <w:rPr>
          <w:bCs/>
        </w:rPr>
        <w:t>Prot</w:t>
      </w:r>
      <w:proofErr w:type="spellEnd"/>
      <w:r>
        <w:rPr>
          <w:bCs/>
        </w:rPr>
        <w:t xml:space="preserve">. </w:t>
      </w:r>
      <w:r w:rsidR="00180D96">
        <w:rPr>
          <w:bCs/>
        </w:rPr>
        <w:t>6714/</w:t>
      </w:r>
      <w:proofErr w:type="gramStart"/>
      <w:r w:rsidR="00180D96">
        <w:rPr>
          <w:bCs/>
        </w:rPr>
        <w:t xml:space="preserve">IV </w:t>
      </w:r>
      <w:bookmarkStart w:id="0" w:name="_GoBack"/>
      <w:bookmarkEnd w:id="0"/>
      <w:r w:rsidR="006943CF">
        <w:rPr>
          <w:bCs/>
        </w:rPr>
        <w:t xml:space="preserve"> </w:t>
      </w:r>
      <w:r>
        <w:rPr>
          <w:bCs/>
        </w:rPr>
        <w:t>del</w:t>
      </w:r>
      <w:proofErr w:type="gramEnd"/>
      <w:r>
        <w:rPr>
          <w:bCs/>
        </w:rPr>
        <w:t xml:space="preserve"> 24/04/2024 relativo all’assemblea sindacale della Gilda,  saranno liberi da impegni scolastici e potranno far rientro presso le proprie abitazioni. </w:t>
      </w:r>
    </w:p>
    <w:p w14:paraId="49B40DC0" w14:textId="4D86F483" w:rsidR="00A96305" w:rsidRDefault="00A96305" w:rsidP="001D7AC3">
      <w:pPr>
        <w:jc w:val="both"/>
        <w:rPr>
          <w:b/>
        </w:rPr>
      </w:pPr>
    </w:p>
    <w:p w14:paraId="7B443252" w14:textId="77777777" w:rsidR="007971A1" w:rsidRDefault="007971A1" w:rsidP="005A3A43">
      <w:pPr>
        <w:rPr>
          <w:b/>
        </w:rPr>
      </w:pPr>
    </w:p>
    <w:p w14:paraId="687BD4DA" w14:textId="25829375" w:rsidR="00150FA2" w:rsidRDefault="005A3A43" w:rsidP="005A3A43">
      <w:pPr>
        <w:rPr>
          <w:b/>
        </w:rPr>
      </w:pPr>
      <w:r>
        <w:rPr>
          <w:b/>
        </w:rPr>
        <w:t>I Docent</w:t>
      </w:r>
      <w:r w:rsidR="00200372">
        <w:rPr>
          <w:b/>
        </w:rPr>
        <w:t>i</w:t>
      </w:r>
      <w:r>
        <w:rPr>
          <w:b/>
        </w:rPr>
        <w:t xml:space="preserve"> </w:t>
      </w:r>
      <w:r w:rsidR="00150FA2">
        <w:rPr>
          <w:b/>
        </w:rPr>
        <w:t xml:space="preserve">Referenti per la </w:t>
      </w:r>
    </w:p>
    <w:p w14:paraId="7897C77D" w14:textId="318063D4" w:rsidR="005A3A43" w:rsidRDefault="00150FA2" w:rsidP="005A3A43">
      <w:pPr>
        <w:rPr>
          <w:b/>
        </w:rPr>
      </w:pPr>
      <w:r>
        <w:rPr>
          <w:b/>
        </w:rPr>
        <w:t xml:space="preserve">Funzione Strumentale </w:t>
      </w:r>
      <w:r w:rsidR="00914CE3">
        <w:rPr>
          <w:b/>
        </w:rPr>
        <w:t>- Area 4</w:t>
      </w:r>
      <w:r w:rsidR="005A3A43">
        <w:rPr>
          <w:b/>
        </w:rPr>
        <w:t xml:space="preserve">   </w:t>
      </w:r>
    </w:p>
    <w:p w14:paraId="7AD4B413" w14:textId="77777777" w:rsidR="00200372" w:rsidRPr="00200372" w:rsidRDefault="00200372" w:rsidP="005A3A43">
      <w:pPr>
        <w:rPr>
          <w:b/>
          <w:i/>
          <w:iCs/>
        </w:rPr>
      </w:pPr>
      <w:r w:rsidRPr="00200372">
        <w:rPr>
          <w:b/>
          <w:i/>
          <w:iCs/>
        </w:rPr>
        <w:t>Prof. Augusto Tedesco</w:t>
      </w:r>
    </w:p>
    <w:p w14:paraId="71CCEF3B" w14:textId="1AA04997" w:rsidR="005A3A43" w:rsidRPr="00200372" w:rsidRDefault="00200372" w:rsidP="005A3A43">
      <w:pPr>
        <w:rPr>
          <w:b/>
          <w:i/>
          <w:iCs/>
        </w:rPr>
      </w:pPr>
      <w:r w:rsidRPr="00200372">
        <w:rPr>
          <w:b/>
          <w:i/>
          <w:iCs/>
        </w:rPr>
        <w:t>Prof.ssa Maria Grazia Stefanelli</w:t>
      </w:r>
      <w:r w:rsidR="005A3A43" w:rsidRPr="00200372">
        <w:rPr>
          <w:b/>
          <w:i/>
          <w:iCs/>
        </w:rPr>
        <w:t xml:space="preserve">          </w:t>
      </w:r>
    </w:p>
    <w:p w14:paraId="5E02AF21" w14:textId="27B26B6B" w:rsidR="005A3A43" w:rsidRDefault="009B2BA7" w:rsidP="009B2BA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5A3A43">
        <w:rPr>
          <w:b/>
        </w:rPr>
        <w:t>Il Dirigente Scolastico</w:t>
      </w:r>
    </w:p>
    <w:p w14:paraId="3E0C1ED7" w14:textId="09F1EDF5" w:rsidR="00B27AB4" w:rsidRPr="009B2BA7" w:rsidRDefault="005A3A43" w:rsidP="009B2BA7">
      <w:pPr>
        <w:jc w:val="right"/>
        <w:rPr>
          <w:i/>
          <w:iCs/>
        </w:rPr>
      </w:pPr>
      <w:r>
        <w:rPr>
          <w:b/>
        </w:rPr>
        <w:t xml:space="preserve">                                                             </w:t>
      </w:r>
      <w:r w:rsidR="006337F7">
        <w:rPr>
          <w:b/>
          <w:i/>
          <w:iCs/>
        </w:rPr>
        <w:t>Prof.ssa</w:t>
      </w:r>
      <w:r w:rsidRPr="00200372">
        <w:rPr>
          <w:b/>
          <w:i/>
          <w:iCs/>
        </w:rPr>
        <w:t xml:space="preserve"> Emma</w:t>
      </w:r>
      <w:r w:rsidR="006337F7">
        <w:rPr>
          <w:b/>
          <w:i/>
          <w:iCs/>
        </w:rPr>
        <w:t xml:space="preserve"> Marchitto</w:t>
      </w:r>
    </w:p>
    <w:sectPr w:rsidR="00B27AB4" w:rsidRPr="009B2BA7" w:rsidSect="00531289"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93E20"/>
    <w:multiLevelType w:val="hybridMultilevel"/>
    <w:tmpl w:val="00F29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5689B"/>
    <w:multiLevelType w:val="hybridMultilevel"/>
    <w:tmpl w:val="3D8A3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B"/>
    <w:rsid w:val="00004D72"/>
    <w:rsid w:val="00006B0B"/>
    <w:rsid w:val="0003027A"/>
    <w:rsid w:val="00042645"/>
    <w:rsid w:val="000464AA"/>
    <w:rsid w:val="00050646"/>
    <w:rsid w:val="0005737A"/>
    <w:rsid w:val="00065AD0"/>
    <w:rsid w:val="000730E5"/>
    <w:rsid w:val="00085C9C"/>
    <w:rsid w:val="000960D0"/>
    <w:rsid w:val="000B49EB"/>
    <w:rsid w:val="000D697B"/>
    <w:rsid w:val="000E18BF"/>
    <w:rsid w:val="000E3071"/>
    <w:rsid w:val="00144139"/>
    <w:rsid w:val="00150FA2"/>
    <w:rsid w:val="0015122A"/>
    <w:rsid w:val="001676D2"/>
    <w:rsid w:val="00176C0C"/>
    <w:rsid w:val="00180D96"/>
    <w:rsid w:val="001915F9"/>
    <w:rsid w:val="001A7998"/>
    <w:rsid w:val="001D7AC3"/>
    <w:rsid w:val="001E6FD4"/>
    <w:rsid w:val="001F59C4"/>
    <w:rsid w:val="00200372"/>
    <w:rsid w:val="00245942"/>
    <w:rsid w:val="002739C7"/>
    <w:rsid w:val="0027509D"/>
    <w:rsid w:val="002D4A72"/>
    <w:rsid w:val="002E4588"/>
    <w:rsid w:val="00303566"/>
    <w:rsid w:val="00311BDF"/>
    <w:rsid w:val="00340A47"/>
    <w:rsid w:val="003839FD"/>
    <w:rsid w:val="003A2837"/>
    <w:rsid w:val="003B5D08"/>
    <w:rsid w:val="003B6A17"/>
    <w:rsid w:val="003D0EFB"/>
    <w:rsid w:val="003D1860"/>
    <w:rsid w:val="0040044C"/>
    <w:rsid w:val="00484117"/>
    <w:rsid w:val="004A1B14"/>
    <w:rsid w:val="004B2248"/>
    <w:rsid w:val="004C010A"/>
    <w:rsid w:val="004F056B"/>
    <w:rsid w:val="00503C06"/>
    <w:rsid w:val="00531289"/>
    <w:rsid w:val="00534057"/>
    <w:rsid w:val="0055491B"/>
    <w:rsid w:val="00566EF9"/>
    <w:rsid w:val="00566F6E"/>
    <w:rsid w:val="005816A8"/>
    <w:rsid w:val="005A3A43"/>
    <w:rsid w:val="005B5C62"/>
    <w:rsid w:val="005D5852"/>
    <w:rsid w:val="005F021C"/>
    <w:rsid w:val="005F5B8E"/>
    <w:rsid w:val="005F795B"/>
    <w:rsid w:val="006337F7"/>
    <w:rsid w:val="00645707"/>
    <w:rsid w:val="006943CF"/>
    <w:rsid w:val="006C3ED0"/>
    <w:rsid w:val="006C5D99"/>
    <w:rsid w:val="0071681C"/>
    <w:rsid w:val="00772355"/>
    <w:rsid w:val="0077350C"/>
    <w:rsid w:val="007971A1"/>
    <w:rsid w:val="007C59F1"/>
    <w:rsid w:val="007D1CCD"/>
    <w:rsid w:val="007E2D69"/>
    <w:rsid w:val="00822CA3"/>
    <w:rsid w:val="00827E1D"/>
    <w:rsid w:val="008323DD"/>
    <w:rsid w:val="0084264C"/>
    <w:rsid w:val="0088721E"/>
    <w:rsid w:val="00891AA8"/>
    <w:rsid w:val="008A3D95"/>
    <w:rsid w:val="008B1587"/>
    <w:rsid w:val="008B1BCD"/>
    <w:rsid w:val="008C3B12"/>
    <w:rsid w:val="008D4855"/>
    <w:rsid w:val="008E3B4F"/>
    <w:rsid w:val="008F69CE"/>
    <w:rsid w:val="00912372"/>
    <w:rsid w:val="00914CE3"/>
    <w:rsid w:val="00916CB2"/>
    <w:rsid w:val="009262E9"/>
    <w:rsid w:val="009525EC"/>
    <w:rsid w:val="00970983"/>
    <w:rsid w:val="0098168C"/>
    <w:rsid w:val="009A224A"/>
    <w:rsid w:val="009B2BA7"/>
    <w:rsid w:val="009B77DA"/>
    <w:rsid w:val="009C14BD"/>
    <w:rsid w:val="009D7DBC"/>
    <w:rsid w:val="00A43988"/>
    <w:rsid w:val="00A46A99"/>
    <w:rsid w:val="00A64BF4"/>
    <w:rsid w:val="00A82A45"/>
    <w:rsid w:val="00A96305"/>
    <w:rsid w:val="00A96A6D"/>
    <w:rsid w:val="00AC573E"/>
    <w:rsid w:val="00AD38C9"/>
    <w:rsid w:val="00AD53B3"/>
    <w:rsid w:val="00AE78B3"/>
    <w:rsid w:val="00AF0C0B"/>
    <w:rsid w:val="00B12649"/>
    <w:rsid w:val="00B27A26"/>
    <w:rsid w:val="00B27AB4"/>
    <w:rsid w:val="00B55138"/>
    <w:rsid w:val="00B678CF"/>
    <w:rsid w:val="00B85026"/>
    <w:rsid w:val="00B86784"/>
    <w:rsid w:val="00BA7B5E"/>
    <w:rsid w:val="00BD30A6"/>
    <w:rsid w:val="00BF013A"/>
    <w:rsid w:val="00BF3EE3"/>
    <w:rsid w:val="00C00E98"/>
    <w:rsid w:val="00C13CFF"/>
    <w:rsid w:val="00C32700"/>
    <w:rsid w:val="00C4661C"/>
    <w:rsid w:val="00C57E8D"/>
    <w:rsid w:val="00C60524"/>
    <w:rsid w:val="00C77010"/>
    <w:rsid w:val="00C90361"/>
    <w:rsid w:val="00CB7A30"/>
    <w:rsid w:val="00D20A60"/>
    <w:rsid w:val="00D2656C"/>
    <w:rsid w:val="00D319EA"/>
    <w:rsid w:val="00DB1A08"/>
    <w:rsid w:val="00DC008F"/>
    <w:rsid w:val="00DF5722"/>
    <w:rsid w:val="00E13B61"/>
    <w:rsid w:val="00E17561"/>
    <w:rsid w:val="00E176EE"/>
    <w:rsid w:val="00E50732"/>
    <w:rsid w:val="00E65F8A"/>
    <w:rsid w:val="00E77EBF"/>
    <w:rsid w:val="00E94D18"/>
    <w:rsid w:val="00EB0D45"/>
    <w:rsid w:val="00ED1921"/>
    <w:rsid w:val="00EE31C1"/>
    <w:rsid w:val="00EF6C37"/>
    <w:rsid w:val="00F1174D"/>
    <w:rsid w:val="00F157EE"/>
    <w:rsid w:val="00F233CC"/>
    <w:rsid w:val="00F30CD4"/>
    <w:rsid w:val="00F35903"/>
    <w:rsid w:val="00F419E0"/>
    <w:rsid w:val="00F56ABB"/>
    <w:rsid w:val="00F84EA4"/>
    <w:rsid w:val="00FA01F7"/>
    <w:rsid w:val="00FA43BB"/>
    <w:rsid w:val="00FB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837F"/>
  <w15:chartTrackingRefBased/>
  <w15:docId w15:val="{89410F8C-9ECB-4BEA-BF08-C3CCAEF8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A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94D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D18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24594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8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860"/>
    <w:rPr>
      <w:rFonts w:ascii="Segoe UI" w:eastAsia="Times New Roman" w:hAnsi="Segoe UI" w:cs="Segoe UI"/>
      <w:sz w:val="18"/>
      <w:szCs w:val="18"/>
      <w:lang w:eastAsia="it-IT"/>
    </w:rPr>
  </w:style>
  <w:style w:type="table" w:styleId="Tabellasemplice-2">
    <w:name w:val="Plain Table 2"/>
    <w:basedOn w:val="Tabellanormale"/>
    <w:uiPriority w:val="42"/>
    <w:rsid w:val="0084264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13" Type="http://schemas.openxmlformats.org/officeDocument/2006/relationships/hyperlink" Target="mailto:sostituzione1au@istitutonovelli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hyperlink" Target="mailto:sostituzionenomeclasse@istitutonovell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ostituzionenomeclasse@istitutonovell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stitutonovelli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DE9B-F0D4-48D7-B82D-D3A3F8D8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1483</Words>
  <Characters>8456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Giulio Raucci</cp:lastModifiedBy>
  <cp:revision>7</cp:revision>
  <cp:lastPrinted>2023-11-16T13:28:00Z</cp:lastPrinted>
  <dcterms:created xsi:type="dcterms:W3CDTF">2024-04-24T06:55:00Z</dcterms:created>
  <dcterms:modified xsi:type="dcterms:W3CDTF">2024-04-24T12:37:00Z</dcterms:modified>
</cp:coreProperties>
</file>