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1"/>
        <w:tblpPr w:leftFromText="141" w:rightFromText="141" w:vertAnchor="page" w:horzAnchor="margin" w:tblpXSpec="center" w:tblpY="6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1417"/>
      </w:tblGrid>
      <w:tr w:rsidR="00F32D81" w:rsidRPr="00F32D81" w14:paraId="043025F6" w14:textId="77777777" w:rsidTr="00600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none" w:sz="0" w:space="0" w:color="auto"/>
            </w:tcBorders>
          </w:tcPr>
          <w:p w14:paraId="57B087AE" w14:textId="1DDDBE7C" w:rsidR="00F32D81" w:rsidRPr="00F32D81" w:rsidRDefault="00F32D81" w:rsidP="00F32D81">
            <w:pPr>
              <w:suppressAutoHyphens/>
              <w:rPr>
                <w:rFonts w:eastAsia="SimSun" w:cs="Arial"/>
                <w:kern w:val="2"/>
                <w:lang w:eastAsia="hi-IN" w:bidi="hi-IN"/>
              </w:rPr>
            </w:pPr>
            <w:r w:rsidRPr="00F32D81">
              <w:rPr>
                <w:rFonts w:ascii="Times New Roman" w:eastAsia="SimSun" w:hAnsi="Times New Roman" w:cs="Arial"/>
                <w:noProof/>
                <w:kern w:val="2"/>
                <w:sz w:val="24"/>
                <w:szCs w:val="24"/>
                <w:lang w:eastAsia="it-IT"/>
              </w:rPr>
              <w:drawing>
                <wp:inline distT="0" distB="0" distL="0" distR="0" wp14:anchorId="54E1F7BD" wp14:editId="3A991595">
                  <wp:extent cx="568960" cy="65024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1FB80" w14:textId="77777777" w:rsidR="00F32D81" w:rsidRPr="00F32D81" w:rsidRDefault="00F32D81" w:rsidP="00F32D81">
            <w:pPr>
              <w:suppressAutoHyphens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</w:p>
          <w:p w14:paraId="262A1673" w14:textId="77777777" w:rsidR="00F32D81" w:rsidRPr="00F32D81" w:rsidRDefault="00F32D81" w:rsidP="00F32D81">
            <w:pPr>
              <w:suppressAutoHyphens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</w:p>
        </w:tc>
        <w:tc>
          <w:tcPr>
            <w:tcW w:w="8505" w:type="dxa"/>
            <w:tcBorders>
              <w:bottom w:val="none" w:sz="0" w:space="0" w:color="auto"/>
            </w:tcBorders>
          </w:tcPr>
          <w:p w14:paraId="37ABEF0D" w14:textId="77777777" w:rsidR="00F32D81" w:rsidRPr="00F32D81" w:rsidRDefault="00F32D81" w:rsidP="00F32D81">
            <w:pPr>
              <w:keepNext/>
              <w:suppressAutoHyphens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rFonts w:ascii="Times New Roman" w:hAnsi="Times New Roman"/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ISTITUTO STATALE D’ISTRUZIONE SECONDARIA SUPERIORE </w:t>
            </w: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“G. B. NOVELLI”</w:t>
            </w:r>
          </w:p>
          <w:p w14:paraId="59FEA52E" w14:textId="77777777" w:rsidR="00F32D81" w:rsidRPr="00F32D81" w:rsidRDefault="00F32D81" w:rsidP="00F32D81">
            <w:pPr>
              <w:suppressAutoHyphens/>
              <w:ind w:left="7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Indirizzi Liceo delle Scienze Umane – Liceo Economico Sociale −Liceo Linguistico</w:t>
            </w:r>
          </w:p>
          <w:p w14:paraId="1913BF4A" w14:textId="77777777" w:rsidR="00F32D81" w:rsidRPr="00F32D81" w:rsidRDefault="00F32D81" w:rsidP="00F32D81">
            <w:pPr>
              <w:suppressAutoHyphens/>
              <w:spacing w:line="20" w:lineRule="atLeast"/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 xml:space="preserve">Indirizzo Professionale Industria e Artigianato per il made in </w:t>
            </w:r>
            <w:proofErr w:type="spellStart"/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Italy</w:t>
            </w:r>
            <w:proofErr w:type="spellEnd"/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 xml:space="preserve"> (Tessile-Abbigliamento)</w:t>
            </w:r>
          </w:p>
          <w:p w14:paraId="259E2ABD" w14:textId="77777777" w:rsidR="00F32D81" w:rsidRPr="00F32D81" w:rsidRDefault="00F32D81" w:rsidP="00F32D81">
            <w:pPr>
              <w:suppressAutoHyphens/>
              <w:spacing w:line="20" w:lineRule="atLeast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Indirizzo Professionale Servizi per la sanità e l'assistenza sociale</w:t>
            </w:r>
          </w:p>
          <w:p w14:paraId="3FDA589F" w14:textId="77777777" w:rsidR="00F32D81" w:rsidRPr="00F32D81" w:rsidRDefault="00F32D81" w:rsidP="00F32D81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Indirizzo Professionale Enogastronomia e Ospitalità alberghiera</w:t>
            </w:r>
          </w:p>
          <w:p w14:paraId="36869BF0" w14:textId="77777777" w:rsidR="00F32D81" w:rsidRPr="00F32D81" w:rsidRDefault="00F32D81" w:rsidP="00F32D81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Servizi per l’Enogastronomia e l’Ospitalità Alberghiera</w:t>
            </w:r>
          </w:p>
          <w:p w14:paraId="6519074C" w14:textId="77777777" w:rsidR="00F32D81" w:rsidRPr="00F32D81" w:rsidRDefault="00F32D81" w:rsidP="00F32D81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Produzioni Industriale ed Artigianali</w:t>
            </w:r>
          </w:p>
          <w:p w14:paraId="0C39E8E5" w14:textId="77777777" w:rsidR="00F32D81" w:rsidRPr="00F32D81" w:rsidRDefault="00F32D81" w:rsidP="00F32D81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 xml:space="preserve"> Articolazione Artigianato Opzione Produzioni Tessili e Sartoriali</w:t>
            </w:r>
          </w:p>
          <w:p w14:paraId="24A85D74" w14:textId="77777777" w:rsidR="00F32D81" w:rsidRPr="00F32D81" w:rsidRDefault="00F32D81" w:rsidP="00F32D81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 xml:space="preserve">Via G.B. Novelli, N° 1  </w:t>
            </w:r>
            <w:r w:rsidRPr="00F32D81">
              <w:rPr>
                <w:rFonts w:ascii="Times New Roman" w:hAnsi="Times New Roman"/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  </w:t>
            </w:r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81025 MARCIANISE (CE) Codice Fiscale: 80102490614 – C.U. DY3VUB – Distretto Scolastico n° 14</w:t>
            </w:r>
          </w:p>
          <w:p w14:paraId="6A15F0D2" w14:textId="77777777" w:rsidR="00F32D81" w:rsidRPr="00F32D81" w:rsidRDefault="00F32D81" w:rsidP="00F32D81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</w:pPr>
            <w:proofErr w:type="spellStart"/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Segr</w:t>
            </w:r>
            <w:proofErr w:type="spellEnd"/>
            <w:r w:rsidRPr="00F32D81">
              <w:rPr>
                <w:rFonts w:ascii="Times New Roman" w:hAnsi="Times New Roman"/>
                <w:kern w:val="2"/>
                <w:sz w:val="14"/>
                <w:szCs w:val="14"/>
                <w:lang w:eastAsia="hi-IN" w:bidi="hi-IN"/>
              </w:rPr>
              <w:t>. Tel :0823-511909 – Vicedirigenza Tel :0823-511909   - Tel Dirigente Scolastico: 0823-511863</w:t>
            </w:r>
          </w:p>
          <w:p w14:paraId="66C4A5A4" w14:textId="77777777" w:rsidR="00F32D81" w:rsidRPr="00F32D81" w:rsidRDefault="00F32D81" w:rsidP="00F32D81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kern w:val="2"/>
                <w:lang w:eastAsia="hi-IN" w:bidi="hi-IN"/>
              </w:rPr>
            </w:pPr>
            <w:r w:rsidRPr="00F32D81">
              <w:rPr>
                <w:rFonts w:ascii="Times New Roman" w:hAnsi="Times New Roman"/>
                <w:kern w:val="2"/>
                <w:sz w:val="14"/>
                <w:szCs w:val="14"/>
                <w:lang w:bidi="hi-IN"/>
              </w:rPr>
              <w:t xml:space="preserve">E-mail: </w:t>
            </w:r>
            <w:hyperlink r:id="rId7" w:history="1">
              <w:r w:rsidRPr="00F32D81">
                <w:rPr>
                  <w:rFonts w:ascii="Times New Roman" w:hAnsi="Times New Roman"/>
                  <w:kern w:val="2"/>
                  <w:sz w:val="14"/>
                  <w:szCs w:val="14"/>
                  <w:u w:val="single"/>
                  <w:lang w:bidi="hi-IN"/>
                </w:rPr>
                <w:t>ceis01100n@istruzione.it</w:t>
              </w:r>
            </w:hyperlink>
            <w:r w:rsidRPr="00F32D81">
              <w:rPr>
                <w:rFonts w:ascii="Times New Roman" w:hAnsi="Times New Roman"/>
                <w:kern w:val="2"/>
                <w:sz w:val="14"/>
                <w:szCs w:val="14"/>
                <w:lang w:bidi="hi-IN"/>
              </w:rPr>
              <w:t xml:space="preserve">     E-mail certificata (PEC): </w:t>
            </w:r>
            <w:hyperlink r:id="rId8" w:history="1">
              <w:r w:rsidRPr="00F32D81">
                <w:rPr>
                  <w:rFonts w:ascii="Times New Roman" w:hAnsi="Times New Roman"/>
                  <w:kern w:val="2"/>
                  <w:sz w:val="14"/>
                  <w:szCs w:val="14"/>
                  <w:u w:val="single"/>
                  <w:lang w:bidi="hi-IN"/>
                </w:rPr>
                <w:t>ceis01100n@pec.istruzione.it</w:t>
              </w:r>
            </w:hyperlink>
            <w:r w:rsidRPr="00F32D81">
              <w:rPr>
                <w:rFonts w:ascii="Times New Roman" w:hAnsi="Times New Roman"/>
                <w:kern w:val="2"/>
                <w:sz w:val="14"/>
                <w:szCs w:val="14"/>
                <w:lang w:bidi="hi-IN"/>
              </w:rPr>
              <w:t xml:space="preserve">   Sito Web: </w:t>
            </w:r>
            <w:hyperlink r:id="rId9" w:history="1">
              <w:r w:rsidRPr="00F32D81">
                <w:rPr>
                  <w:rFonts w:ascii="Times New Roman" w:hAnsi="Times New Roman"/>
                  <w:kern w:val="2"/>
                  <w:sz w:val="14"/>
                  <w:szCs w:val="14"/>
                  <w:u w:val="single"/>
                  <w:lang w:bidi="hi-IN"/>
                </w:rPr>
                <w:t>www.istitutonovelli.edu.it</w:t>
              </w:r>
            </w:hyperlink>
          </w:p>
        </w:tc>
        <w:tc>
          <w:tcPr>
            <w:tcW w:w="1417" w:type="dxa"/>
            <w:tcBorders>
              <w:bottom w:val="none" w:sz="0" w:space="0" w:color="auto"/>
            </w:tcBorders>
          </w:tcPr>
          <w:p w14:paraId="2113805D" w14:textId="40BD36AA" w:rsidR="00F32D81" w:rsidRPr="00F32D81" w:rsidRDefault="00F32D81" w:rsidP="00F32D81">
            <w:pPr>
              <w:suppressAutoHyphens/>
              <w:ind w:left="-309" w:firstLine="3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  <w:r w:rsidRPr="00F32D81">
              <w:rPr>
                <w:rFonts w:ascii="Times New Roman" w:eastAsia="SimSun" w:hAnsi="Times New Roman" w:cs="Arial"/>
                <w:noProof/>
                <w:kern w:val="2"/>
                <w:sz w:val="24"/>
                <w:szCs w:val="24"/>
                <w:lang w:eastAsia="it-IT"/>
              </w:rPr>
              <w:drawing>
                <wp:inline distT="0" distB="0" distL="0" distR="0" wp14:anchorId="7BE9E985" wp14:editId="2A4F56AF">
                  <wp:extent cx="76708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1312E" w14:textId="77777777" w:rsidR="00F32D81" w:rsidRPr="00F32D81" w:rsidRDefault="00F32D81" w:rsidP="00732281">
      <w:pPr>
        <w:rPr>
          <w:rFonts w:ascii="Times New Roman" w:hAnsi="Times New Roman" w:cs="Times New Roman"/>
          <w:b/>
          <w:sz w:val="8"/>
          <w:szCs w:val="8"/>
        </w:rPr>
      </w:pPr>
    </w:p>
    <w:p w14:paraId="50C4CBAD" w14:textId="5E1D86A7" w:rsidR="004455C0" w:rsidRDefault="004455C0" w:rsidP="004455C0">
      <w:pPr>
        <w:rPr>
          <w:rFonts w:ascii="Times New Roman" w:hAnsi="Times New Roman" w:cs="Times New Roman"/>
          <w:b/>
          <w:sz w:val="24"/>
          <w:szCs w:val="24"/>
        </w:rPr>
      </w:pPr>
      <w:r w:rsidRPr="00486CC4">
        <w:rPr>
          <w:rFonts w:ascii="Times New Roman" w:hAnsi="Times New Roman" w:cs="Times New Roman"/>
          <w:b/>
          <w:sz w:val="24"/>
          <w:szCs w:val="24"/>
        </w:rPr>
        <w:t xml:space="preserve">Prot. N. </w:t>
      </w:r>
      <w:r w:rsidR="00AC6122">
        <w:rPr>
          <w:rFonts w:ascii="Times New Roman" w:hAnsi="Times New Roman" w:cs="Times New Roman"/>
          <w:b/>
          <w:sz w:val="24"/>
          <w:szCs w:val="24"/>
        </w:rPr>
        <w:t>6326</w:t>
      </w:r>
      <w:r>
        <w:rPr>
          <w:rFonts w:ascii="Times New Roman" w:hAnsi="Times New Roman" w:cs="Times New Roman"/>
          <w:b/>
          <w:sz w:val="24"/>
          <w:szCs w:val="24"/>
        </w:rPr>
        <w:t xml:space="preserve">/IV </w:t>
      </w:r>
      <w:r w:rsidR="00AC612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86C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86CC4">
        <w:rPr>
          <w:rFonts w:ascii="Times New Roman" w:hAnsi="Times New Roman" w:cs="Times New Roman"/>
          <w:b/>
          <w:sz w:val="24"/>
          <w:szCs w:val="24"/>
        </w:rPr>
        <w:t xml:space="preserve">Marcianise, </w:t>
      </w:r>
      <w:r>
        <w:rPr>
          <w:rFonts w:ascii="Times New Roman" w:hAnsi="Times New Roman" w:cs="Times New Roman"/>
          <w:b/>
          <w:sz w:val="24"/>
          <w:szCs w:val="24"/>
        </w:rPr>
        <w:t>17/04</w:t>
      </w:r>
      <w:r w:rsidRPr="00486CC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E79342F" w14:textId="77777777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Agli/Alle Alunni/e iscritti/e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frequentanti </w:t>
      </w:r>
    </w:p>
    <w:p w14:paraId="2AD3A4E0" w14:textId="7B3E5C83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Classi </w:t>
      </w:r>
      <w:r w:rsidR="002535C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^A</w:t>
      </w:r>
      <w:r w:rsidR="002535CA">
        <w:rPr>
          <w:rFonts w:ascii="Times New Roman" w:hAnsi="Times New Roman" w:cs="Times New Roman"/>
          <w:b/>
          <w:sz w:val="24"/>
          <w:szCs w:val="24"/>
        </w:rPr>
        <w:t>T e 5</w:t>
      </w:r>
      <w:r>
        <w:rPr>
          <w:rFonts w:ascii="Times New Roman" w:hAnsi="Times New Roman" w:cs="Times New Roman"/>
          <w:b/>
          <w:sz w:val="24"/>
          <w:szCs w:val="24"/>
        </w:rPr>
        <w:t>^A</w:t>
      </w:r>
      <w:r w:rsidR="002535CA">
        <w:rPr>
          <w:rFonts w:ascii="Times New Roman" w:hAnsi="Times New Roman" w:cs="Times New Roman"/>
          <w:b/>
          <w:sz w:val="24"/>
          <w:szCs w:val="24"/>
        </w:rPr>
        <w:t>U</w:t>
      </w:r>
      <w:r w:rsidRPr="001822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68E8E3" w14:textId="77777777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BB1932" w14:textId="77777777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e, per il loro tramite, ai Genitori</w:t>
      </w:r>
    </w:p>
    <w:p w14:paraId="7FC246A3" w14:textId="77777777" w:rsidR="004455C0" w:rsidRPr="000E6312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B1CD340" w14:textId="77777777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Docenti componenti i relativi Consigli di Classe</w:t>
      </w:r>
    </w:p>
    <w:p w14:paraId="7BE117C9" w14:textId="77777777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68CA84" w14:textId="2D2737FE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DSGA</w:t>
      </w:r>
    </w:p>
    <w:p w14:paraId="549BE4F6" w14:textId="7BAB9B76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85BCD5" w14:textId="77777777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Referente PCTO</w:t>
      </w:r>
    </w:p>
    <w:p w14:paraId="49AA3782" w14:textId="77777777" w:rsidR="004455C0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Prof.ssa Silvana Merenda</w:t>
      </w:r>
    </w:p>
    <w:p w14:paraId="017805DE" w14:textId="77777777" w:rsidR="004455C0" w:rsidRPr="000F2A59" w:rsidRDefault="004455C0" w:rsidP="004455C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7718032" w14:textId="2DF64ECA" w:rsidR="004455C0" w:rsidRDefault="004455C0" w:rsidP="00445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Sito web dell’Istituzione Scolastica</w:t>
      </w:r>
    </w:p>
    <w:p w14:paraId="5D3972F9" w14:textId="77777777" w:rsidR="00AC6122" w:rsidRPr="00486CC4" w:rsidRDefault="00AC6122" w:rsidP="004455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C527C" w14:textId="4322025C" w:rsidR="004455C0" w:rsidRPr="00B43899" w:rsidRDefault="004455C0" w:rsidP="00445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899">
        <w:rPr>
          <w:rFonts w:ascii="Times New Roman" w:hAnsi="Times New Roman" w:cs="Times New Roman"/>
          <w:b/>
          <w:sz w:val="24"/>
          <w:szCs w:val="24"/>
        </w:rPr>
        <w:t>COMUNICAZIONE N.</w:t>
      </w:r>
      <w:r w:rsidR="00AC6122">
        <w:rPr>
          <w:rFonts w:ascii="Times New Roman" w:hAnsi="Times New Roman" w:cs="Times New Roman"/>
          <w:b/>
          <w:sz w:val="24"/>
          <w:szCs w:val="24"/>
        </w:rPr>
        <w:t xml:space="preserve"> 45</w:t>
      </w:r>
    </w:p>
    <w:p w14:paraId="06F534D8" w14:textId="317FF610" w:rsidR="004455C0" w:rsidRDefault="004455C0" w:rsidP="004455C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89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sz w:val="24"/>
          <w:szCs w:val="24"/>
        </w:rPr>
        <w:t>Evento di Orientamento in collaborazione con il Centro Italiano Femminile di Caserta – mercoledì 24 aprile 2024</w:t>
      </w:r>
    </w:p>
    <w:p w14:paraId="07F8F520" w14:textId="77777777" w:rsidR="004455C0" w:rsidRPr="00732281" w:rsidRDefault="004455C0" w:rsidP="004455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</w:p>
    <w:p w14:paraId="74E07801" w14:textId="77777777" w:rsidR="004455C0" w:rsidRPr="007C577F" w:rsidRDefault="004455C0" w:rsidP="004455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a quanti in intestazione la seguente iniziativa, organizzata in collaborazione con il </w:t>
      </w:r>
      <w:r>
        <w:rPr>
          <w:rFonts w:ascii="Times New Roman" w:hAnsi="Times New Roman" w:cs="Times New Roman"/>
          <w:b/>
          <w:sz w:val="24"/>
          <w:szCs w:val="24"/>
        </w:rPr>
        <w:t xml:space="preserve">Centro Italiano Femminile di Caserta, </w:t>
      </w:r>
      <w:r w:rsidRPr="007C577F">
        <w:rPr>
          <w:rFonts w:ascii="Times New Roman" w:hAnsi="Times New Roman" w:cs="Times New Roman"/>
          <w:sz w:val="24"/>
          <w:szCs w:val="24"/>
        </w:rPr>
        <w:t>nato con la finalità di informare e formare la donna al fine di poter operare nella società con competenza e consapevolezza del proprio ruolo di cittadina contribuendo alla crescita umana, professionale, sociale e culturale delle donne.</w:t>
      </w:r>
    </w:p>
    <w:p w14:paraId="6268C515" w14:textId="487E3A3A" w:rsidR="004455C0" w:rsidRDefault="004455C0" w:rsidP="004455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particolare, p</w:t>
      </w:r>
      <w:r w:rsidRPr="000F4553">
        <w:rPr>
          <w:rFonts w:ascii="Times New Roman" w:hAnsi="Times New Roman" w:cs="Times New Roman"/>
          <w:sz w:val="24"/>
          <w:szCs w:val="24"/>
        </w:rPr>
        <w:t xml:space="preserve">resso il </w:t>
      </w:r>
      <w:r w:rsidRPr="0099532E">
        <w:rPr>
          <w:rFonts w:ascii="Times New Roman" w:hAnsi="Times New Roman" w:cs="Times New Roman"/>
          <w:b/>
          <w:sz w:val="24"/>
          <w:szCs w:val="24"/>
        </w:rPr>
        <w:t>C.I.F. Provinciale di Caserta</w:t>
      </w:r>
      <w:r w:rsidRPr="000F4553">
        <w:rPr>
          <w:rFonts w:ascii="Times New Roman" w:hAnsi="Times New Roman" w:cs="Times New Roman"/>
          <w:sz w:val="24"/>
          <w:szCs w:val="24"/>
        </w:rPr>
        <w:t xml:space="preserve"> è istituita una </w:t>
      </w:r>
      <w:r w:rsidRPr="0099532E">
        <w:rPr>
          <w:rFonts w:ascii="Times New Roman" w:hAnsi="Times New Roman" w:cs="Times New Roman"/>
          <w:b/>
          <w:sz w:val="24"/>
          <w:szCs w:val="24"/>
        </w:rPr>
        <w:t>Scuola per Puericultrici</w:t>
      </w:r>
      <w:r w:rsidRPr="000F4553">
        <w:rPr>
          <w:rFonts w:ascii="Times New Roman" w:hAnsi="Times New Roman" w:cs="Times New Roman"/>
          <w:sz w:val="24"/>
          <w:szCs w:val="24"/>
        </w:rPr>
        <w:t xml:space="preserve"> allo scopo di formare personale specializzato per I servizi sanitari ed assistenziali infantili di ospedali, cliniche, asili-nido ed istituzioni in genere che si occupano dell'assistenza all'infanzi</w:t>
      </w:r>
      <w:r w:rsidR="00681E8B">
        <w:rPr>
          <w:rFonts w:ascii="Times New Roman" w:hAnsi="Times New Roman" w:cs="Times New Roman"/>
          <w:sz w:val="24"/>
          <w:szCs w:val="24"/>
        </w:rPr>
        <w:t>a, secondo le norme del R.D.L. a</w:t>
      </w:r>
      <w:r w:rsidRPr="000F4553">
        <w:rPr>
          <w:rFonts w:ascii="Times New Roman" w:hAnsi="Times New Roman" w:cs="Times New Roman"/>
          <w:sz w:val="24"/>
          <w:szCs w:val="24"/>
        </w:rPr>
        <w:t>gosto 1925 n.1832 ed il relativo regolamento approvato con R.D. N 2330 del 21-11-1929 n.124, nonché il Regolamento della Scuola</w:t>
      </w:r>
      <w:r>
        <w:rPr>
          <w:rFonts w:ascii="Times New Roman" w:hAnsi="Times New Roman" w:cs="Times New Roman"/>
          <w:sz w:val="24"/>
          <w:szCs w:val="24"/>
        </w:rPr>
        <w:t xml:space="preserve"> (vedasi </w:t>
      </w:r>
      <w:r w:rsidR="0099532E">
        <w:rPr>
          <w:rFonts w:ascii="Times New Roman" w:hAnsi="Times New Roman" w:cs="Times New Roman"/>
          <w:sz w:val="24"/>
          <w:szCs w:val="24"/>
        </w:rPr>
        <w:t>locandina allegata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4553">
        <w:rPr>
          <w:rFonts w:ascii="Times New Roman" w:hAnsi="Times New Roman" w:cs="Times New Roman"/>
          <w:sz w:val="24"/>
          <w:szCs w:val="24"/>
        </w:rPr>
        <w:t>.</w:t>
      </w:r>
    </w:p>
    <w:p w14:paraId="4EB249AA" w14:textId="77777777" w:rsidR="00150DF8" w:rsidRDefault="00150DF8" w:rsidP="004455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7F0E2" w14:textId="3069A10C" w:rsidR="00150DF8" w:rsidRDefault="00150DF8" w:rsidP="00150D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F8">
        <w:rPr>
          <w:rFonts w:ascii="Times New Roman" w:hAnsi="Times New Roman" w:cs="Times New Roman"/>
          <w:b/>
          <w:sz w:val="24"/>
          <w:szCs w:val="24"/>
          <w:u w:val="single"/>
        </w:rPr>
        <w:t>MODALITÀ DI PARTECIPAZIONE</w:t>
      </w:r>
    </w:p>
    <w:p w14:paraId="0ACEE569" w14:textId="77777777" w:rsidR="00150DF8" w:rsidRPr="00150DF8" w:rsidRDefault="00150DF8" w:rsidP="00150D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5DA73E" w14:textId="72EAA7B4" w:rsidR="004455C0" w:rsidRDefault="00150DF8" w:rsidP="004455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In d</w:t>
      </w:r>
      <w:r w:rsidR="004455C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ata mercoledì 24 aprile 202</w:t>
      </w:r>
      <w:r w:rsidR="002535C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4</w:t>
      </w:r>
      <w:r w:rsidR="004455C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,</w:t>
      </w:r>
      <w:r w:rsidR="00445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  <w:t xml:space="preserve"> </w:t>
      </w:r>
      <w:r w:rsidR="004455C0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it-IT"/>
        </w:rPr>
        <w:t>a partire dalle ore 12.0</w:t>
      </w:r>
      <w:r w:rsidR="004455C0" w:rsidRPr="00A47AF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it-IT"/>
        </w:rPr>
        <w:t xml:space="preserve">0 e per la durata presumibile di </w:t>
      </w:r>
      <w:r w:rsidR="004455C0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it-IT"/>
        </w:rPr>
        <w:t xml:space="preserve">90 minuti, </w:t>
      </w:r>
      <w:r w:rsidR="00AC612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it-IT"/>
        </w:rPr>
        <w:t xml:space="preserve">presso </w:t>
      </w:r>
      <w:r w:rsidR="004455C0" w:rsidRPr="00AC612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it-IT"/>
        </w:rPr>
        <w:t>il</w:t>
      </w:r>
      <w:r w:rsidR="00445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  <w:t xml:space="preserve"> </w:t>
      </w:r>
      <w:r w:rsidR="004455C0" w:rsidRPr="00871E0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it-IT"/>
        </w:rPr>
        <w:t>Laboratorio Linguistico - Aula N. 47</w:t>
      </w:r>
      <w:r w:rsidR="00445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  <w:t xml:space="preserve">, si terrà, </w:t>
      </w:r>
      <w:r w:rsidR="004455C0" w:rsidRPr="005C44F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in presenza</w:t>
      </w:r>
      <w:r w:rsidR="004455C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, </w:t>
      </w:r>
      <w:r w:rsidR="004455C0" w:rsidRPr="0050598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  <w:t>l'incontro di </w:t>
      </w:r>
      <w:r w:rsidR="004455C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Orientamento di cui all’oggetto.</w:t>
      </w:r>
    </w:p>
    <w:p w14:paraId="6798D541" w14:textId="16E4501B" w:rsidR="00150DF8" w:rsidRDefault="00150DF8" w:rsidP="004455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Al</w:t>
      </w:r>
      <w:r w:rsidR="004455C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le ore 12.</w:t>
      </w:r>
      <w:r w:rsidR="002535C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00</w:t>
      </w:r>
      <w:r w:rsidR="004455C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dopo effettuazione dell’appello nominale in Aula, i </w:t>
      </w:r>
      <w:r w:rsidR="002535C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Docenti in servizio</w:t>
      </w:r>
      <w:r w:rsidR="00AC61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 alla V </w:t>
      </w:r>
      <w:r w:rsidR="00CA606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ora </w:t>
      </w:r>
      <w:r w:rsidR="002535C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rispettivamente nelle Cl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a</w:t>
      </w:r>
      <w:r w:rsidR="002535C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ssi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5^AT e 5^AU provvederanno ad accompagnare gli/le alunni/e ne</w:t>
      </w:r>
      <w:r w:rsidR="004455C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l Laboratorio Linguistico – Aula N. 47. </w:t>
      </w:r>
    </w:p>
    <w:p w14:paraId="0B28813E" w14:textId="6EB36D41" w:rsidR="00CA6064" w:rsidRDefault="00CA6064" w:rsidP="004455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Alle ore 12.40, ovvero al </w:t>
      </w:r>
      <w:r w:rsidR="00AC61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termine della V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ora di lezione, i Docenti in servizio rispettivamente nelle Classi 5^AT e 5^AU saranno </w:t>
      </w:r>
      <w:r w:rsidR="0048502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avvicendati</w:t>
      </w:r>
      <w:r w:rsidR="000D09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, </w:t>
      </w:r>
      <w:r w:rsidR="0048502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nel Laboratorio Linguistico – Aula N. 47</w:t>
      </w:r>
      <w:r w:rsidR="000D09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,</w:t>
      </w:r>
      <w:r w:rsidR="0048502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 da</w:t>
      </w:r>
      <w:r w:rsidR="000D09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i Docenti in</w:t>
      </w:r>
      <w:r w:rsidR="0048502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 orario </w:t>
      </w:r>
      <w:r w:rsidR="0099532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nelle medesime Classi </w:t>
      </w:r>
      <w:r w:rsidR="0048502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alla VI ora. </w:t>
      </w:r>
    </w:p>
    <w:p w14:paraId="701951DA" w14:textId="6D0474F2" w:rsidR="004455C0" w:rsidRDefault="004455C0" w:rsidP="004455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Al termine dell’incontro, </w:t>
      </w:r>
      <w:r w:rsidR="00150DF8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previsto presumibilmente per le ore 13.30,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gli</w:t>
      </w:r>
      <w:r w:rsidR="00150DF8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/le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 </w:t>
      </w:r>
      <w:r w:rsidR="00150DF8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alunni/e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saranno ri</w:t>
      </w:r>
      <w:r w:rsidR="000D09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accompagnati</w:t>
      </w:r>
      <w:r w:rsidR="00681E8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 </w:t>
      </w:r>
      <w:r w:rsidR="0048502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dai </w:t>
      </w:r>
      <w:r w:rsidR="00150DF8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Docenti </w:t>
      </w:r>
      <w:r w:rsidR="00AC61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in servizio nelle Classi 5^AT</w:t>
      </w:r>
      <w:r w:rsidR="0048502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 e 5</w:t>
      </w:r>
      <w:r w:rsidR="00AC61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>^</w:t>
      </w:r>
      <w:r w:rsidR="0048502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AU alla VI ora di lezione,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presso le rispettive Aule per il prosieguo delle lezioni, </w:t>
      </w:r>
      <w:r w:rsidR="00150DF8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come da vigente orario curricolare. 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it-IT"/>
        </w:rPr>
        <w:t xml:space="preserve"> </w:t>
      </w:r>
    </w:p>
    <w:p w14:paraId="3E3B08AC" w14:textId="0F7ED253" w:rsidR="00CA6064" w:rsidRPr="00CA6064" w:rsidRDefault="00CA6064" w:rsidP="00CA606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48"/>
          <w:szCs w:val="48"/>
          <w:u w:val="single"/>
          <w:lang w:eastAsia="it-IT"/>
        </w:rPr>
      </w:pPr>
      <w:r w:rsidRPr="00CA6064">
        <w:rPr>
          <w:rFonts w:ascii="Times New Roman" w:eastAsia="Times New Roman" w:hAnsi="Times New Roman" w:cs="Times New Roman"/>
          <w:b/>
          <w:bCs/>
          <w:iCs/>
          <w:color w:val="222222"/>
          <w:sz w:val="48"/>
          <w:szCs w:val="48"/>
          <w:u w:val="single"/>
          <w:lang w:eastAsia="it-IT"/>
        </w:rPr>
        <w:lastRenderedPageBreak/>
        <w:t>NOTA BENE</w:t>
      </w:r>
    </w:p>
    <w:p w14:paraId="68761143" w14:textId="775C4B57" w:rsidR="00AC6122" w:rsidRDefault="004455C0" w:rsidP="004455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995A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I Docenti in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servizio rispettivamente </w:t>
      </w:r>
      <w:r w:rsidR="00AC61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nelle Classi 5^AT e 5^AU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alla </w:t>
      </w:r>
      <w:r w:rsidRPr="00995A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V</w:t>
      </w:r>
      <w:r w:rsidR="00AC61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e V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I</w:t>
      </w:r>
      <w:r w:rsidRPr="00995A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ora </w:t>
      </w:r>
      <w:r w:rsidR="00AC61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di lezione parteciperanno all’evento di Orientamento presso il Laboratorio Linguistico – Aula N. 47 secondo il proprio orario di servizio, adempiendo altresì il </w:t>
      </w:r>
      <w:r w:rsidR="003A3B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dovere di vigilanza sugli/sulle </w:t>
      </w:r>
      <w:r w:rsidR="00AC61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alunni/e. </w:t>
      </w:r>
    </w:p>
    <w:p w14:paraId="0FBF4718" w14:textId="27B2A2BE" w:rsidR="001764AA" w:rsidRDefault="003A3B36" w:rsidP="004455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I medesimi Docenti a</w:t>
      </w:r>
      <w:r w:rsidR="001764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vranno cura di annotare sul Registro Elettronico, alla voce “Attività svolta”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,</w:t>
      </w:r>
      <w:r w:rsidR="001764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l</w:t>
      </w:r>
      <w:r w:rsidR="001764A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a seguente dicitura: “Evento di Orientamento in collaborazione con il Centro Italiano Femminile di Caserta”. </w:t>
      </w:r>
    </w:p>
    <w:p w14:paraId="441B967D" w14:textId="77777777" w:rsidR="00AC6122" w:rsidRDefault="00AC6122" w:rsidP="004455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F7BF7D1" w14:textId="6F845E1E" w:rsidR="004455C0" w:rsidRDefault="004455C0" w:rsidP="004455C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98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Docenti Referenti per l’Orientamento in uscita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Il Dirigente Scolastico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</w:p>
    <w:p w14:paraId="71DEC379" w14:textId="77777777" w:rsidR="004455C0" w:rsidRPr="00B90AC4" w:rsidRDefault="004455C0" w:rsidP="004455C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C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Prof. Augusto Tedesco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Pr="00B90A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Prof.ssa Emma Marchitt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</w:p>
    <w:p w14:paraId="09FDDBCB" w14:textId="77777777" w:rsidR="004455C0" w:rsidRPr="00B90AC4" w:rsidRDefault="004455C0" w:rsidP="004455C0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B90AC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Prof.ssa Maria Grazia 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t</w:t>
      </w:r>
      <w:r w:rsidRPr="00B90AC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efanelli</w:t>
      </w:r>
    </w:p>
    <w:p w14:paraId="6AE59E56" w14:textId="77777777" w:rsidR="004455C0" w:rsidRDefault="004455C0" w:rsidP="00445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01">
        <w:rPr>
          <w:rFonts w:ascii="Arial" w:eastAsia="Calibri" w:hAnsi="Arial" w:cs="Arial"/>
          <w:color w:val="222222"/>
          <w:sz w:val="24"/>
          <w:szCs w:val="24"/>
        </w:rPr>
        <w:br/>
      </w:r>
    </w:p>
    <w:p w14:paraId="0469737F" w14:textId="77777777" w:rsidR="004455C0" w:rsidRDefault="004455C0" w:rsidP="00732281">
      <w:pPr>
        <w:rPr>
          <w:rFonts w:ascii="Times New Roman" w:hAnsi="Times New Roman" w:cs="Times New Roman"/>
          <w:b/>
          <w:sz w:val="24"/>
          <w:szCs w:val="24"/>
        </w:rPr>
      </w:pPr>
    </w:p>
    <w:p w14:paraId="481CDE59" w14:textId="77777777" w:rsidR="004455C0" w:rsidRDefault="004455C0" w:rsidP="00732281">
      <w:pPr>
        <w:rPr>
          <w:rFonts w:ascii="Times New Roman" w:hAnsi="Times New Roman" w:cs="Times New Roman"/>
          <w:b/>
          <w:sz w:val="24"/>
          <w:szCs w:val="24"/>
        </w:rPr>
      </w:pPr>
    </w:p>
    <w:p w14:paraId="654D3E6A" w14:textId="77777777" w:rsidR="004455C0" w:rsidRDefault="004455C0" w:rsidP="00732281">
      <w:pPr>
        <w:rPr>
          <w:rFonts w:ascii="Times New Roman" w:hAnsi="Times New Roman" w:cs="Times New Roman"/>
          <w:b/>
          <w:sz w:val="24"/>
          <w:szCs w:val="24"/>
        </w:rPr>
      </w:pPr>
    </w:p>
    <w:p w14:paraId="1002A6C7" w14:textId="77777777" w:rsidR="004455C0" w:rsidRDefault="004455C0" w:rsidP="00732281">
      <w:pPr>
        <w:rPr>
          <w:rFonts w:ascii="Times New Roman" w:hAnsi="Times New Roman" w:cs="Times New Roman"/>
          <w:b/>
          <w:sz w:val="24"/>
          <w:szCs w:val="24"/>
        </w:rPr>
      </w:pPr>
    </w:p>
    <w:p w14:paraId="3B680425" w14:textId="77777777" w:rsidR="00773F07" w:rsidRPr="00773F07" w:rsidRDefault="00773F07" w:rsidP="0077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73F07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783F21FA" w14:textId="77777777" w:rsidR="00732281" w:rsidRPr="008E4E2A" w:rsidRDefault="00732281" w:rsidP="007322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732281" w:rsidRPr="008E4E2A" w:rsidSect="000F2A59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51679"/>
    <w:multiLevelType w:val="hybridMultilevel"/>
    <w:tmpl w:val="F11E99A6"/>
    <w:lvl w:ilvl="0" w:tplc="D15C767C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7856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F5"/>
    <w:rsid w:val="00036C33"/>
    <w:rsid w:val="000855D7"/>
    <w:rsid w:val="000B2AE3"/>
    <w:rsid w:val="000D0922"/>
    <w:rsid w:val="000E6312"/>
    <w:rsid w:val="000F2A59"/>
    <w:rsid w:val="000F47AE"/>
    <w:rsid w:val="00117096"/>
    <w:rsid w:val="00150DF8"/>
    <w:rsid w:val="00154F22"/>
    <w:rsid w:val="001764AA"/>
    <w:rsid w:val="00182214"/>
    <w:rsid w:val="00197E98"/>
    <w:rsid w:val="001B2E51"/>
    <w:rsid w:val="001D6D06"/>
    <w:rsid w:val="00210A30"/>
    <w:rsid w:val="002535CA"/>
    <w:rsid w:val="002B5083"/>
    <w:rsid w:val="002D4117"/>
    <w:rsid w:val="002D6B21"/>
    <w:rsid w:val="00325AE1"/>
    <w:rsid w:val="003A128C"/>
    <w:rsid w:val="003A3B36"/>
    <w:rsid w:val="003C7F52"/>
    <w:rsid w:val="00404D34"/>
    <w:rsid w:val="004455C0"/>
    <w:rsid w:val="00485025"/>
    <w:rsid w:val="00486CC4"/>
    <w:rsid w:val="0055089E"/>
    <w:rsid w:val="00574484"/>
    <w:rsid w:val="005B5F6E"/>
    <w:rsid w:val="005C5A42"/>
    <w:rsid w:val="005D62E1"/>
    <w:rsid w:val="005E51E9"/>
    <w:rsid w:val="006508C8"/>
    <w:rsid w:val="00680C00"/>
    <w:rsid w:val="00681E8B"/>
    <w:rsid w:val="007032CE"/>
    <w:rsid w:val="007143A4"/>
    <w:rsid w:val="00732281"/>
    <w:rsid w:val="00746292"/>
    <w:rsid w:val="00773F07"/>
    <w:rsid w:val="007A6180"/>
    <w:rsid w:val="007C05CA"/>
    <w:rsid w:val="00824B88"/>
    <w:rsid w:val="00857AF5"/>
    <w:rsid w:val="00895A4D"/>
    <w:rsid w:val="008A48CF"/>
    <w:rsid w:val="008B0D43"/>
    <w:rsid w:val="008E69BF"/>
    <w:rsid w:val="008F410A"/>
    <w:rsid w:val="009848BE"/>
    <w:rsid w:val="00987103"/>
    <w:rsid w:val="0099532E"/>
    <w:rsid w:val="00A233DE"/>
    <w:rsid w:val="00A30E0A"/>
    <w:rsid w:val="00A3301A"/>
    <w:rsid w:val="00A33284"/>
    <w:rsid w:val="00A35077"/>
    <w:rsid w:val="00A36240"/>
    <w:rsid w:val="00A50800"/>
    <w:rsid w:val="00A61DB7"/>
    <w:rsid w:val="00A624DC"/>
    <w:rsid w:val="00AC6122"/>
    <w:rsid w:val="00AE4864"/>
    <w:rsid w:val="00AE7AB5"/>
    <w:rsid w:val="00AF14F5"/>
    <w:rsid w:val="00B02237"/>
    <w:rsid w:val="00B058E9"/>
    <w:rsid w:val="00B61871"/>
    <w:rsid w:val="00B64300"/>
    <w:rsid w:val="00B70949"/>
    <w:rsid w:val="00B90AC4"/>
    <w:rsid w:val="00B91792"/>
    <w:rsid w:val="00BC20D7"/>
    <w:rsid w:val="00BC2353"/>
    <w:rsid w:val="00BD7920"/>
    <w:rsid w:val="00BF42C6"/>
    <w:rsid w:val="00C579F6"/>
    <w:rsid w:val="00CA6064"/>
    <w:rsid w:val="00CC3AC8"/>
    <w:rsid w:val="00D43669"/>
    <w:rsid w:val="00DB0F5C"/>
    <w:rsid w:val="00DC6788"/>
    <w:rsid w:val="00DF7103"/>
    <w:rsid w:val="00E13FED"/>
    <w:rsid w:val="00E40B2F"/>
    <w:rsid w:val="00E74ADB"/>
    <w:rsid w:val="00E96304"/>
    <w:rsid w:val="00EB0879"/>
    <w:rsid w:val="00EF0A86"/>
    <w:rsid w:val="00F056A1"/>
    <w:rsid w:val="00F32D81"/>
    <w:rsid w:val="00F361C1"/>
    <w:rsid w:val="00F42597"/>
    <w:rsid w:val="00F91C10"/>
    <w:rsid w:val="00FC4099"/>
    <w:rsid w:val="00FC7A4F"/>
    <w:rsid w:val="00FD7F33"/>
    <w:rsid w:val="00FE03DF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195A"/>
  <w15:chartTrackingRefBased/>
  <w15:docId w15:val="{0E62938B-A3DE-41F1-921C-59F2DD2B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2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32281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1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50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DB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B0F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0F5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F5C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24DC"/>
    <w:rPr>
      <w:color w:val="605E5C"/>
      <w:shd w:val="clear" w:color="auto" w:fill="E1DFDD"/>
    </w:rPr>
  </w:style>
  <w:style w:type="table" w:styleId="Tabellasemplice-2">
    <w:name w:val="Plain Table 2"/>
    <w:basedOn w:val="Tabellanormale"/>
    <w:uiPriority w:val="42"/>
    <w:rsid w:val="00FC7A4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ellanormale"/>
    <w:next w:val="Tabellasemplice-2"/>
    <w:uiPriority w:val="42"/>
    <w:rsid w:val="00F32D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0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stitutonov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539C-5296-4703-BA26-773BB209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Peluso</dc:creator>
  <cp:keywords/>
  <dc:description/>
  <cp:lastModifiedBy>Giulio Raucci</cp:lastModifiedBy>
  <cp:revision>2</cp:revision>
  <cp:lastPrinted>2021-11-05T11:58:00Z</cp:lastPrinted>
  <dcterms:created xsi:type="dcterms:W3CDTF">2024-04-17T16:45:00Z</dcterms:created>
  <dcterms:modified xsi:type="dcterms:W3CDTF">2024-04-17T16:45:00Z</dcterms:modified>
</cp:coreProperties>
</file>