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1125"/>
        <w:tblW w:w="100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7"/>
        <w:gridCol w:w="8280"/>
        <w:gridCol w:w="935"/>
      </w:tblGrid>
      <w:tr w:rsidR="00853DE9" w:rsidRPr="003E6E7C" w14:paraId="0B50F3AC" w14:textId="77777777" w:rsidTr="002E0806">
        <w:trPr>
          <w:trHeight w:val="183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97A6BC" w14:textId="77777777" w:rsidR="00853DE9" w:rsidRPr="003E6E7C" w:rsidRDefault="00853DE9" w:rsidP="002E0806">
            <w:pPr>
              <w:suppressAutoHyphens/>
              <w:autoSpaceDN w:val="0"/>
              <w:spacing w:after="200" w:line="276" w:lineRule="auto"/>
              <w:ind w:left="-142"/>
              <w:jc w:val="both"/>
              <w:textAlignment w:val="baseline"/>
            </w:pPr>
            <w:r w:rsidRPr="003E6E7C">
              <w:rPr>
                <w:rFonts w:ascii="Times New Roman" w:hAnsi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BA0D351" wp14:editId="23D7AF5B">
                  <wp:extent cx="495303" cy="571500"/>
                  <wp:effectExtent l="0" t="0" r="0" b="0"/>
                  <wp:docPr id="1" name="Immagin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3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E426E2" w14:textId="77777777" w:rsidR="00853DE9" w:rsidRPr="003E6E7C" w:rsidRDefault="00853DE9" w:rsidP="002E0806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B46281" w14:textId="77777777" w:rsidR="00853DE9" w:rsidRPr="003E6E7C" w:rsidRDefault="00853DE9" w:rsidP="002E0806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3E6E7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it-IT"/>
              </w:rPr>
              <w:t>ISTITUTO STATALE  D’ISTRUZIONE SECONDARIA SUPERIORE</w:t>
            </w:r>
          </w:p>
          <w:p w14:paraId="3A339D65" w14:textId="77777777" w:rsidR="00853DE9" w:rsidRPr="003E6E7C" w:rsidRDefault="00853DE9" w:rsidP="002E080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6E7C">
              <w:rPr>
                <w:rFonts w:ascii="Times New Roman" w:hAnsi="Times New Roman"/>
                <w:b/>
                <w:bCs/>
                <w:sz w:val="24"/>
                <w:szCs w:val="24"/>
              </w:rPr>
              <w:t>“ G. B.  NOVELLI ”</w:t>
            </w:r>
          </w:p>
          <w:p w14:paraId="6929FDD0" w14:textId="4EBE32AD" w:rsidR="00853DE9" w:rsidRPr="003E6E7C" w:rsidRDefault="00853DE9" w:rsidP="002E0806">
            <w:pPr>
              <w:suppressAutoHyphens/>
              <w:autoSpaceDN w:val="0"/>
              <w:spacing w:after="0" w:line="240" w:lineRule="auto"/>
              <w:ind w:right="566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3E6E7C">
              <w:rPr>
                <w:rFonts w:ascii="Times New Roman" w:hAnsi="Times New Roman"/>
                <w:sz w:val="16"/>
                <w:szCs w:val="16"/>
              </w:rPr>
              <w:t>Liceo delle Scienze umane - Liceo delle Scienze Umane opzione economico-sociale  .  Liceo Linguistico</w:t>
            </w:r>
          </w:p>
          <w:p w14:paraId="0AFAF167" w14:textId="71AAF2EF" w:rsidR="00853DE9" w:rsidRPr="003E6E7C" w:rsidRDefault="00853DE9" w:rsidP="002E080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3E6E7C">
              <w:rPr>
                <w:rFonts w:ascii="Times New Roman" w:hAnsi="Times New Roman"/>
                <w:sz w:val="16"/>
                <w:szCs w:val="16"/>
              </w:rPr>
              <w:t>Istituto Professionale Industria e Artigianato   -   Istituto Professionale  Servizi Socio-Sanitari</w:t>
            </w:r>
          </w:p>
          <w:p w14:paraId="580BB1EA" w14:textId="77777777" w:rsidR="00853DE9" w:rsidRPr="003E6E7C" w:rsidRDefault="00853DE9" w:rsidP="002E080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3E6E7C">
              <w:rPr>
                <w:rFonts w:ascii="Times New Roman" w:hAnsi="Times New Roman"/>
                <w:sz w:val="16"/>
                <w:szCs w:val="16"/>
              </w:rPr>
              <w:t>Istituto Professionale Servizi per l’Enogastronomia e l’Ospitalità Alberghiera</w:t>
            </w:r>
          </w:p>
          <w:p w14:paraId="53B5525F" w14:textId="46369DBB" w:rsidR="00853DE9" w:rsidRPr="003E6E7C" w:rsidRDefault="00853DE9" w:rsidP="002E0806">
            <w:pPr>
              <w:suppressAutoHyphens/>
              <w:autoSpaceDN w:val="0"/>
              <w:spacing w:after="0" w:line="240" w:lineRule="auto"/>
              <w:ind w:right="566"/>
              <w:jc w:val="center"/>
              <w:textAlignment w:val="baseline"/>
            </w:pPr>
            <w:r w:rsidRPr="003E6E7C">
              <w:rPr>
                <w:rFonts w:ascii="Times New Roman" w:hAnsi="Times New Roman"/>
                <w:sz w:val="16"/>
                <w:szCs w:val="16"/>
              </w:rPr>
              <w:t xml:space="preserve">Via G.B. Novelli, N° 1  </w:t>
            </w:r>
            <w:r w:rsidRPr="003E6E7C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3E6E7C">
              <w:rPr>
                <w:rFonts w:ascii="Times New Roman" w:hAnsi="Times New Roman"/>
                <w:sz w:val="16"/>
                <w:szCs w:val="16"/>
              </w:rPr>
              <w:t xml:space="preserve">81025 </w:t>
            </w:r>
            <w:r w:rsidRPr="003E6E7C">
              <w:rPr>
                <w:rFonts w:ascii="Times New Roman" w:hAnsi="Times New Roman"/>
                <w:b/>
                <w:sz w:val="16"/>
                <w:szCs w:val="16"/>
              </w:rPr>
              <w:t>MARCIANISE</w:t>
            </w:r>
            <w:r w:rsidRPr="003E6E7C">
              <w:rPr>
                <w:rFonts w:ascii="Times New Roman" w:hAnsi="Times New Roman"/>
                <w:sz w:val="16"/>
                <w:szCs w:val="16"/>
              </w:rPr>
              <w:t xml:space="preserve"> (CE</w:t>
            </w:r>
            <w:r w:rsidRPr="003E6E7C">
              <w:rPr>
                <w:rFonts w:ascii="Times New Roman" w:hAnsi="Times New Roman"/>
                <w:b/>
                <w:sz w:val="16"/>
                <w:szCs w:val="16"/>
              </w:rPr>
              <w:t xml:space="preserve">) – </w:t>
            </w:r>
            <w:r w:rsidRPr="003E6E7C">
              <w:rPr>
                <w:rFonts w:ascii="Times New Roman" w:hAnsi="Times New Roman"/>
                <w:sz w:val="16"/>
                <w:szCs w:val="16"/>
              </w:rPr>
              <w:t xml:space="preserve"> Codice Fiscale : 80102490614  DISTRETTO SCOLASTICO  n° 14         Segreteria Tel :0823-511909   Fax 0823511834    </w:t>
            </w:r>
            <w:proofErr w:type="spellStart"/>
            <w:r w:rsidRPr="003E6E7C">
              <w:rPr>
                <w:rFonts w:ascii="Times New Roman" w:hAnsi="Times New Roman"/>
                <w:sz w:val="16"/>
                <w:szCs w:val="16"/>
              </w:rPr>
              <w:t>Vicedirigenza</w:t>
            </w:r>
            <w:proofErr w:type="spellEnd"/>
            <w:r w:rsidRPr="003E6E7C">
              <w:rPr>
                <w:rFonts w:ascii="Times New Roman" w:hAnsi="Times New Roman"/>
                <w:sz w:val="16"/>
                <w:szCs w:val="16"/>
              </w:rPr>
              <w:t xml:space="preserve">  Tel : 0823-580019    Tel  Dirigente Scolastico : 0823511863</w:t>
            </w:r>
          </w:p>
          <w:p w14:paraId="6E25E3B8" w14:textId="384DDFC8" w:rsidR="00853DE9" w:rsidRPr="003E6E7C" w:rsidRDefault="00853DE9" w:rsidP="002E0806">
            <w:pPr>
              <w:tabs>
                <w:tab w:val="center" w:pos="4819"/>
                <w:tab w:val="right" w:pos="9638"/>
              </w:tabs>
              <w:suppressAutoHyphens/>
              <w:autoSpaceDN w:val="0"/>
              <w:spacing w:after="0" w:line="240" w:lineRule="auto"/>
              <w:jc w:val="center"/>
              <w:textAlignment w:val="baseline"/>
            </w:pPr>
            <w:r w:rsidRPr="003E6E7C">
              <w:rPr>
                <w:rFonts w:ascii="Times New Roman" w:eastAsia="Times New Roman" w:hAnsi="Times New Roman"/>
                <w:b/>
                <w:sz w:val="16"/>
                <w:szCs w:val="16"/>
                <w:lang w:eastAsia="it-IT"/>
              </w:rPr>
              <w:t>E-mail :</w:t>
            </w:r>
            <w:r w:rsidRPr="003E6E7C"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  <w:t xml:space="preserve"> </w:t>
            </w:r>
            <w:hyperlink r:id="rId5" w:history="1">
              <w:r w:rsidRPr="003E6E7C">
                <w:rPr>
                  <w:rFonts w:ascii="Times New Roman" w:eastAsia="Times New Roman" w:hAnsi="Times New Roman"/>
                  <w:color w:val="0000FF"/>
                  <w:sz w:val="16"/>
                  <w:szCs w:val="16"/>
                  <w:u w:val="single"/>
                  <w:lang w:eastAsia="it-IT"/>
                </w:rPr>
                <w:t>ceis01100n@istruzione.it</w:t>
              </w:r>
            </w:hyperlink>
            <w:r w:rsidRPr="003E6E7C"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  <w:t xml:space="preserve">       </w:t>
            </w:r>
            <w:r w:rsidRPr="003E6E7C">
              <w:rPr>
                <w:rFonts w:ascii="Times New Roman" w:eastAsia="Times New Roman" w:hAnsi="Times New Roman"/>
                <w:b/>
                <w:sz w:val="16"/>
                <w:szCs w:val="16"/>
                <w:lang w:eastAsia="it-IT"/>
              </w:rPr>
              <w:t xml:space="preserve">E-mail certificata (PEC) : </w:t>
            </w:r>
            <w:hyperlink r:id="rId6" w:history="1">
              <w:r w:rsidRPr="003E6E7C">
                <w:rPr>
                  <w:rFonts w:ascii="Times New Roman" w:eastAsia="Times New Roman" w:hAnsi="Times New Roman"/>
                  <w:color w:val="0000FF"/>
                  <w:sz w:val="16"/>
                  <w:szCs w:val="16"/>
                  <w:u w:val="single"/>
                  <w:lang w:eastAsia="it-IT"/>
                </w:rPr>
                <w:t>ceis01100n@pec.istruzione.it</w:t>
              </w:r>
            </w:hyperlink>
          </w:p>
          <w:p w14:paraId="3E9E088C" w14:textId="77777777" w:rsidR="00853DE9" w:rsidRPr="003E6E7C" w:rsidRDefault="00853DE9" w:rsidP="002E0806">
            <w:pPr>
              <w:tabs>
                <w:tab w:val="center" w:pos="4819"/>
                <w:tab w:val="right" w:pos="9638"/>
              </w:tabs>
              <w:suppressAutoHyphens/>
              <w:autoSpaceDN w:val="0"/>
              <w:spacing w:after="0" w:line="240" w:lineRule="auto"/>
              <w:jc w:val="center"/>
              <w:textAlignment w:val="baseline"/>
            </w:pPr>
            <w:r w:rsidRPr="003E6E7C">
              <w:rPr>
                <w:rFonts w:ascii="Times New Roman" w:eastAsia="Times New Roman" w:hAnsi="Times New Roman"/>
                <w:b/>
                <w:sz w:val="16"/>
                <w:szCs w:val="16"/>
                <w:lang w:val="en-US" w:eastAsia="it-IT"/>
              </w:rPr>
              <w:t>Sito Web :</w:t>
            </w:r>
            <w:r w:rsidRPr="003E6E7C">
              <w:rPr>
                <w:rFonts w:ascii="Times New Roman" w:eastAsia="Times New Roman" w:hAnsi="Times New Roman"/>
                <w:sz w:val="16"/>
                <w:szCs w:val="16"/>
                <w:lang w:val="en-US" w:eastAsia="it-IT"/>
              </w:rPr>
              <w:t xml:space="preserve"> </w:t>
            </w:r>
            <w:hyperlink r:id="rId7" w:history="1">
              <w:r w:rsidRPr="003E6E7C">
                <w:rPr>
                  <w:rFonts w:ascii="Times New Roman" w:eastAsia="Times New Roman" w:hAnsi="Times New Roman"/>
                  <w:color w:val="0000FF"/>
                  <w:sz w:val="16"/>
                  <w:szCs w:val="16"/>
                  <w:u w:val="single"/>
                  <w:lang w:val="en-US" w:eastAsia="it-IT"/>
                </w:rPr>
                <w:t>www.istitutonovelli.it</w:t>
              </w:r>
            </w:hyperlink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AC2B1" w14:textId="77777777" w:rsidR="00853DE9" w:rsidRPr="003E6E7C" w:rsidRDefault="00853DE9" w:rsidP="002E0806">
            <w:pPr>
              <w:suppressAutoHyphens/>
              <w:autoSpaceDN w:val="0"/>
              <w:spacing w:after="200" w:line="276" w:lineRule="auto"/>
              <w:jc w:val="both"/>
              <w:textAlignment w:val="baseline"/>
            </w:pPr>
            <w:r w:rsidRPr="003E6E7C">
              <w:rPr>
                <w:rFonts w:ascii="Times New Roman" w:hAnsi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46F033D" wp14:editId="51DBF215">
                  <wp:extent cx="542925" cy="466728"/>
                  <wp:effectExtent l="0" t="0" r="9525" b="9522"/>
                  <wp:docPr id="2" name="Immagin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466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CBE65A" w14:textId="77777777" w:rsidR="00853DE9" w:rsidRPr="003E6E7C" w:rsidRDefault="00853DE9" w:rsidP="002E0806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E00DEE" w14:textId="77777777" w:rsidR="004744AA" w:rsidRPr="003E6E7C" w:rsidRDefault="004744AA" w:rsidP="004744AA">
      <w:pPr>
        <w:spacing w:line="259" w:lineRule="auto"/>
        <w:rPr>
          <w:rFonts w:asciiTheme="minorHAnsi" w:eastAsiaTheme="minorHAnsi" w:hAnsiTheme="minorHAnsi" w:cstheme="minorBidi"/>
        </w:rPr>
      </w:pPr>
    </w:p>
    <w:p w14:paraId="03B94AC6" w14:textId="6689C235" w:rsidR="004744AA" w:rsidRDefault="004744AA" w:rsidP="004744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Prot. N. </w:t>
      </w:r>
      <w:r w:rsidR="00C66DC8">
        <w:rPr>
          <w:rFonts w:ascii="Times New Roman" w:hAnsi="Times New Roman"/>
          <w:sz w:val="24"/>
          <w:szCs w:val="24"/>
        </w:rPr>
        <w:t>6264/IV                                                                                           Marcianise, 16/04/2024</w:t>
      </w:r>
    </w:p>
    <w:p w14:paraId="76762D66" w14:textId="4BDBF939" w:rsidR="00BC5664" w:rsidRPr="000D2B90" w:rsidRDefault="00BC5664" w:rsidP="00BC5664">
      <w:pPr>
        <w:jc w:val="right"/>
        <w:rPr>
          <w:rFonts w:ascii="Times New Roman" w:eastAsiaTheme="minorEastAsia" w:hAnsi="Times New Roman"/>
          <w:b/>
          <w:szCs w:val="24"/>
        </w:rPr>
      </w:pPr>
      <w:r w:rsidRPr="000D2B90">
        <w:rPr>
          <w:rFonts w:ascii="Times New Roman" w:eastAsiaTheme="minorEastAsia" w:hAnsi="Times New Roman"/>
          <w:b/>
          <w:szCs w:val="24"/>
        </w:rPr>
        <w:t xml:space="preserve">Agli Alunni </w:t>
      </w:r>
      <w:r w:rsidR="007C6262" w:rsidRPr="000D2B90">
        <w:rPr>
          <w:rFonts w:ascii="Times New Roman" w:eastAsiaTheme="minorEastAsia" w:hAnsi="Times New Roman"/>
          <w:b/>
          <w:szCs w:val="24"/>
        </w:rPr>
        <w:t xml:space="preserve">interessati </w:t>
      </w:r>
      <w:r w:rsidRPr="000D2B90">
        <w:rPr>
          <w:rFonts w:ascii="Times New Roman" w:eastAsiaTheme="minorEastAsia" w:hAnsi="Times New Roman"/>
          <w:b/>
          <w:szCs w:val="24"/>
        </w:rPr>
        <w:t xml:space="preserve">delle classi </w:t>
      </w:r>
    </w:p>
    <w:p w14:paraId="2EB886FC" w14:textId="02C71F7A" w:rsidR="00BC5664" w:rsidRPr="000D2B90" w:rsidRDefault="00CD62B1" w:rsidP="00BC5664">
      <w:pPr>
        <w:jc w:val="right"/>
        <w:rPr>
          <w:rFonts w:ascii="Times New Roman" w:eastAsiaTheme="minorEastAsia" w:hAnsi="Times New Roman"/>
          <w:b/>
          <w:szCs w:val="24"/>
          <w:lang w:val="en-GB"/>
        </w:rPr>
      </w:pPr>
      <w:bookmarkStart w:id="0" w:name="_Hlk161721530"/>
      <w:r w:rsidRPr="000D2B90">
        <w:rPr>
          <w:rFonts w:ascii="Times New Roman" w:eastAsiaTheme="minorEastAsia" w:hAnsi="Times New Roman"/>
          <w:b/>
          <w:szCs w:val="24"/>
          <w:lang w:val="en-GB"/>
        </w:rPr>
        <w:t>1A</w:t>
      </w:r>
      <w:r w:rsidR="00BE5EBB">
        <w:rPr>
          <w:rFonts w:ascii="Times New Roman" w:eastAsiaTheme="minorEastAsia" w:hAnsi="Times New Roman"/>
          <w:b/>
          <w:szCs w:val="24"/>
          <w:lang w:val="en-GB"/>
        </w:rPr>
        <w:t>ES</w:t>
      </w:r>
      <w:r w:rsidRPr="000D2B90">
        <w:rPr>
          <w:rFonts w:ascii="Times New Roman" w:eastAsiaTheme="minorEastAsia" w:hAnsi="Times New Roman"/>
          <w:b/>
          <w:szCs w:val="24"/>
          <w:lang w:val="en-GB"/>
        </w:rPr>
        <w:t>-</w:t>
      </w:r>
      <w:r w:rsidR="00702748">
        <w:rPr>
          <w:rFonts w:ascii="Times New Roman" w:eastAsiaTheme="minorEastAsia" w:hAnsi="Times New Roman"/>
          <w:b/>
          <w:szCs w:val="24"/>
          <w:lang w:val="en-GB"/>
        </w:rPr>
        <w:t>1</w:t>
      </w:r>
      <w:r w:rsidR="00BE5EBB">
        <w:rPr>
          <w:rFonts w:ascii="Times New Roman" w:eastAsiaTheme="minorEastAsia" w:hAnsi="Times New Roman"/>
          <w:b/>
          <w:szCs w:val="24"/>
          <w:lang w:val="en-GB"/>
        </w:rPr>
        <w:t>AU</w:t>
      </w:r>
      <w:r w:rsidR="00702748">
        <w:rPr>
          <w:rFonts w:ascii="Times New Roman" w:eastAsiaTheme="minorEastAsia" w:hAnsi="Times New Roman"/>
          <w:b/>
          <w:szCs w:val="24"/>
          <w:lang w:val="en-GB"/>
        </w:rPr>
        <w:t>-1B</w:t>
      </w:r>
      <w:r w:rsidR="00BE5EBB">
        <w:rPr>
          <w:rFonts w:ascii="Times New Roman" w:eastAsiaTheme="minorEastAsia" w:hAnsi="Times New Roman"/>
          <w:b/>
          <w:szCs w:val="24"/>
          <w:lang w:val="en-GB"/>
        </w:rPr>
        <w:t>L</w:t>
      </w:r>
      <w:r w:rsidR="00702748">
        <w:rPr>
          <w:rFonts w:ascii="Times New Roman" w:eastAsiaTheme="minorEastAsia" w:hAnsi="Times New Roman"/>
          <w:b/>
          <w:szCs w:val="24"/>
          <w:lang w:val="en-GB"/>
        </w:rPr>
        <w:t>-</w:t>
      </w:r>
      <w:r w:rsidR="00BE5EBB">
        <w:rPr>
          <w:rFonts w:ascii="Times New Roman" w:eastAsiaTheme="minorEastAsia" w:hAnsi="Times New Roman"/>
          <w:b/>
          <w:szCs w:val="24"/>
          <w:lang w:val="en-GB"/>
        </w:rPr>
        <w:t>1BM</w:t>
      </w:r>
    </w:p>
    <w:bookmarkEnd w:id="0"/>
    <w:p w14:paraId="781F3ECB" w14:textId="02F1BCD2" w:rsidR="00BC5664" w:rsidRPr="000D2B90" w:rsidRDefault="00BC5664" w:rsidP="00BC5664">
      <w:pPr>
        <w:jc w:val="right"/>
        <w:rPr>
          <w:rFonts w:ascii="Times New Roman" w:eastAsiaTheme="minorEastAsia" w:hAnsi="Times New Roman"/>
          <w:b/>
          <w:szCs w:val="24"/>
          <w:lang w:val="en-GB"/>
        </w:rPr>
      </w:pPr>
      <w:r w:rsidRPr="000D2B90">
        <w:rPr>
          <w:rFonts w:ascii="Times New Roman" w:eastAsiaTheme="minorEastAsia" w:hAnsi="Times New Roman"/>
          <w:b/>
          <w:szCs w:val="24"/>
        </w:rPr>
        <w:t xml:space="preserve">                                                              </w:t>
      </w:r>
      <w:r w:rsidR="00F567F5" w:rsidRPr="000D2B90">
        <w:rPr>
          <w:rFonts w:ascii="Times New Roman" w:eastAsiaTheme="minorEastAsia" w:hAnsi="Times New Roman"/>
          <w:b/>
          <w:szCs w:val="24"/>
        </w:rPr>
        <w:t>dell’</w:t>
      </w:r>
      <w:r w:rsidRPr="000D2B90">
        <w:rPr>
          <w:rFonts w:ascii="Times New Roman" w:eastAsiaTheme="minorEastAsia" w:hAnsi="Times New Roman"/>
          <w:b/>
          <w:szCs w:val="24"/>
        </w:rPr>
        <w:t xml:space="preserve">ISISS “G. B. NOVELLI” di Marcianise – </w:t>
      </w:r>
      <w:proofErr w:type="spellStart"/>
      <w:r w:rsidRPr="000D2B90">
        <w:rPr>
          <w:rFonts w:ascii="Times New Roman" w:eastAsiaTheme="minorEastAsia" w:hAnsi="Times New Roman"/>
          <w:b/>
          <w:szCs w:val="24"/>
        </w:rPr>
        <w:t>a.s.</w:t>
      </w:r>
      <w:proofErr w:type="spellEnd"/>
      <w:r w:rsidRPr="000D2B90">
        <w:rPr>
          <w:rFonts w:ascii="Times New Roman" w:eastAsiaTheme="minorEastAsia" w:hAnsi="Times New Roman"/>
          <w:b/>
          <w:szCs w:val="24"/>
        </w:rPr>
        <w:t xml:space="preserve"> 202</w:t>
      </w:r>
      <w:r w:rsidR="002E0806">
        <w:rPr>
          <w:rFonts w:ascii="Times New Roman" w:eastAsiaTheme="minorEastAsia" w:hAnsi="Times New Roman"/>
          <w:b/>
          <w:szCs w:val="24"/>
        </w:rPr>
        <w:t>3</w:t>
      </w:r>
      <w:r w:rsidRPr="000D2B90">
        <w:rPr>
          <w:rFonts w:ascii="Times New Roman" w:eastAsiaTheme="minorEastAsia" w:hAnsi="Times New Roman"/>
          <w:b/>
          <w:szCs w:val="24"/>
        </w:rPr>
        <w:t>/202</w:t>
      </w:r>
      <w:r w:rsidR="002E0806">
        <w:rPr>
          <w:rFonts w:ascii="Times New Roman" w:eastAsiaTheme="minorEastAsia" w:hAnsi="Times New Roman"/>
          <w:b/>
          <w:szCs w:val="24"/>
        </w:rPr>
        <w:t>4</w:t>
      </w:r>
      <w:r w:rsidRPr="000D2B90">
        <w:rPr>
          <w:rFonts w:ascii="Times New Roman" w:eastAsiaTheme="minorEastAsia" w:hAnsi="Times New Roman"/>
          <w:b/>
          <w:szCs w:val="24"/>
        </w:rPr>
        <w:t xml:space="preserve">                 </w:t>
      </w:r>
    </w:p>
    <w:p w14:paraId="61B8FC5D" w14:textId="77777777" w:rsidR="00B467EE" w:rsidRPr="000D2B90" w:rsidRDefault="00BC5664" w:rsidP="00B467EE">
      <w:pPr>
        <w:spacing w:line="276" w:lineRule="auto"/>
        <w:jc w:val="right"/>
        <w:rPr>
          <w:rFonts w:ascii="Times New Roman" w:eastAsiaTheme="minorEastAsia" w:hAnsi="Times New Roman"/>
          <w:b/>
          <w:szCs w:val="24"/>
        </w:rPr>
      </w:pPr>
      <w:r w:rsidRPr="000D2B90">
        <w:rPr>
          <w:rFonts w:ascii="Times New Roman" w:eastAsiaTheme="minorEastAsia" w:hAnsi="Times New Roman"/>
          <w:b/>
          <w:szCs w:val="24"/>
        </w:rPr>
        <w:t xml:space="preserve"> e per loro tramite ai rispettivi genitori</w:t>
      </w:r>
    </w:p>
    <w:p w14:paraId="10B65720" w14:textId="77777777" w:rsidR="00BC5664" w:rsidRPr="000D2B90" w:rsidRDefault="00BC5664" w:rsidP="00B467EE">
      <w:pPr>
        <w:spacing w:line="276" w:lineRule="auto"/>
        <w:jc w:val="right"/>
        <w:rPr>
          <w:rFonts w:ascii="Times New Roman" w:eastAsiaTheme="minorEastAsia" w:hAnsi="Times New Roman"/>
          <w:b/>
          <w:szCs w:val="24"/>
        </w:rPr>
      </w:pPr>
      <w:r w:rsidRPr="000D2B90">
        <w:rPr>
          <w:rFonts w:ascii="Times New Roman" w:eastAsiaTheme="minorEastAsia" w:hAnsi="Times New Roman"/>
          <w:b/>
          <w:szCs w:val="24"/>
        </w:rPr>
        <w:t>Ai Docenti in servizio</w:t>
      </w:r>
    </w:p>
    <w:p w14:paraId="4E2633B8" w14:textId="4820CE01" w:rsidR="00E05B66" w:rsidRPr="000D2B90" w:rsidRDefault="00BC5664" w:rsidP="00BE5EBB">
      <w:pPr>
        <w:jc w:val="right"/>
        <w:rPr>
          <w:rFonts w:ascii="Times New Roman" w:eastAsiaTheme="minorEastAsia" w:hAnsi="Times New Roman"/>
          <w:b/>
          <w:szCs w:val="24"/>
          <w:lang w:val="en-GB"/>
        </w:rPr>
      </w:pPr>
      <w:proofErr w:type="spellStart"/>
      <w:r w:rsidRPr="000D2B90">
        <w:rPr>
          <w:rFonts w:ascii="Times New Roman" w:eastAsiaTheme="minorEastAsia" w:hAnsi="Times New Roman"/>
          <w:b/>
          <w:szCs w:val="24"/>
          <w:lang w:val="en-US"/>
        </w:rPr>
        <w:t>nelle</w:t>
      </w:r>
      <w:proofErr w:type="spellEnd"/>
      <w:r w:rsidRPr="000D2B90">
        <w:rPr>
          <w:rFonts w:ascii="Times New Roman" w:eastAsiaTheme="minorEastAsia" w:hAnsi="Times New Roman"/>
          <w:b/>
          <w:szCs w:val="24"/>
          <w:lang w:val="en-US"/>
        </w:rPr>
        <w:t xml:space="preserve"> </w:t>
      </w:r>
      <w:proofErr w:type="spellStart"/>
      <w:r w:rsidR="00034A52" w:rsidRPr="000D2B90">
        <w:rPr>
          <w:rFonts w:ascii="Times New Roman" w:eastAsiaTheme="minorEastAsia" w:hAnsi="Times New Roman"/>
          <w:b/>
          <w:szCs w:val="24"/>
          <w:lang w:val="en-US"/>
        </w:rPr>
        <w:t>c</w:t>
      </w:r>
      <w:r w:rsidRPr="000D2B90">
        <w:rPr>
          <w:rFonts w:ascii="Times New Roman" w:eastAsiaTheme="minorEastAsia" w:hAnsi="Times New Roman"/>
          <w:b/>
          <w:szCs w:val="24"/>
          <w:lang w:val="en-US"/>
        </w:rPr>
        <w:t>lassi</w:t>
      </w:r>
      <w:proofErr w:type="spellEnd"/>
      <w:r w:rsidRPr="000D2B90">
        <w:rPr>
          <w:rFonts w:ascii="Times New Roman" w:eastAsiaTheme="minorEastAsia" w:hAnsi="Times New Roman"/>
          <w:b/>
          <w:szCs w:val="24"/>
          <w:lang w:val="en-US"/>
        </w:rPr>
        <w:t xml:space="preserve"> </w:t>
      </w:r>
      <w:r w:rsidR="00BE5EBB" w:rsidRPr="000D2B90">
        <w:rPr>
          <w:rFonts w:ascii="Times New Roman" w:eastAsiaTheme="minorEastAsia" w:hAnsi="Times New Roman"/>
          <w:b/>
          <w:szCs w:val="24"/>
          <w:lang w:val="en-GB"/>
        </w:rPr>
        <w:t>1A</w:t>
      </w:r>
      <w:r w:rsidR="00BE5EBB">
        <w:rPr>
          <w:rFonts w:ascii="Times New Roman" w:eastAsiaTheme="minorEastAsia" w:hAnsi="Times New Roman"/>
          <w:b/>
          <w:szCs w:val="24"/>
          <w:lang w:val="en-GB"/>
        </w:rPr>
        <w:t>ES</w:t>
      </w:r>
      <w:r w:rsidR="00BE5EBB" w:rsidRPr="000D2B90">
        <w:rPr>
          <w:rFonts w:ascii="Times New Roman" w:eastAsiaTheme="minorEastAsia" w:hAnsi="Times New Roman"/>
          <w:b/>
          <w:szCs w:val="24"/>
          <w:lang w:val="en-GB"/>
        </w:rPr>
        <w:t>-</w:t>
      </w:r>
      <w:r w:rsidR="00BE5EBB">
        <w:rPr>
          <w:rFonts w:ascii="Times New Roman" w:eastAsiaTheme="minorEastAsia" w:hAnsi="Times New Roman"/>
          <w:b/>
          <w:szCs w:val="24"/>
          <w:lang w:val="en-GB"/>
        </w:rPr>
        <w:t>1AU-1BL-1BM</w:t>
      </w:r>
    </w:p>
    <w:p w14:paraId="32152D50" w14:textId="06A57AD1" w:rsidR="00BC5664" w:rsidRPr="000D2B90" w:rsidRDefault="00E05B66" w:rsidP="00E05B66">
      <w:pPr>
        <w:rPr>
          <w:rFonts w:ascii="Times New Roman" w:eastAsiaTheme="minorEastAsia" w:hAnsi="Times New Roman"/>
          <w:b/>
          <w:szCs w:val="24"/>
          <w:lang w:val="en-GB"/>
        </w:rPr>
      </w:pPr>
      <w:r w:rsidRPr="000D2B90">
        <w:rPr>
          <w:rFonts w:ascii="Times New Roman" w:eastAsiaTheme="minorEastAsia" w:hAnsi="Times New Roman"/>
          <w:b/>
          <w:szCs w:val="24"/>
          <w:lang w:val="en-GB"/>
        </w:rPr>
        <w:t xml:space="preserve">                                                                        </w:t>
      </w:r>
      <w:r w:rsidR="00C6520C" w:rsidRPr="000D2B90">
        <w:rPr>
          <w:rFonts w:ascii="Times New Roman" w:eastAsiaTheme="minorEastAsia" w:hAnsi="Times New Roman"/>
          <w:b/>
          <w:szCs w:val="24"/>
        </w:rPr>
        <w:t>dell’</w:t>
      </w:r>
      <w:r w:rsidR="00BC5664" w:rsidRPr="000D2B90">
        <w:rPr>
          <w:rFonts w:ascii="Times New Roman" w:eastAsiaTheme="minorEastAsia" w:hAnsi="Times New Roman"/>
          <w:b/>
          <w:szCs w:val="24"/>
        </w:rPr>
        <w:t xml:space="preserve">ISISS “G. B. NOVELLI” di Marcianise – </w:t>
      </w:r>
      <w:proofErr w:type="spellStart"/>
      <w:r w:rsidR="00BC5664" w:rsidRPr="000D2B90">
        <w:rPr>
          <w:rFonts w:ascii="Times New Roman" w:eastAsiaTheme="minorEastAsia" w:hAnsi="Times New Roman"/>
          <w:b/>
          <w:szCs w:val="24"/>
        </w:rPr>
        <w:t>a.s.</w:t>
      </w:r>
      <w:proofErr w:type="spellEnd"/>
      <w:r w:rsidR="00BC5664" w:rsidRPr="000D2B90">
        <w:rPr>
          <w:rFonts w:ascii="Times New Roman" w:eastAsiaTheme="minorEastAsia" w:hAnsi="Times New Roman"/>
          <w:b/>
          <w:szCs w:val="24"/>
        </w:rPr>
        <w:t xml:space="preserve"> 202</w:t>
      </w:r>
      <w:r w:rsidR="002E0806">
        <w:rPr>
          <w:rFonts w:ascii="Times New Roman" w:eastAsiaTheme="minorEastAsia" w:hAnsi="Times New Roman"/>
          <w:b/>
          <w:szCs w:val="24"/>
        </w:rPr>
        <w:t>3</w:t>
      </w:r>
      <w:r w:rsidR="00BC5664" w:rsidRPr="000D2B90">
        <w:rPr>
          <w:rFonts w:ascii="Times New Roman" w:eastAsiaTheme="minorEastAsia" w:hAnsi="Times New Roman"/>
          <w:b/>
          <w:szCs w:val="24"/>
        </w:rPr>
        <w:t>/202</w:t>
      </w:r>
      <w:r w:rsidR="002E0806">
        <w:rPr>
          <w:rFonts w:ascii="Times New Roman" w:eastAsiaTheme="minorEastAsia" w:hAnsi="Times New Roman"/>
          <w:b/>
          <w:szCs w:val="24"/>
        </w:rPr>
        <w:t>4</w:t>
      </w:r>
      <w:r w:rsidR="00BC5664" w:rsidRPr="000D2B90">
        <w:rPr>
          <w:rFonts w:ascii="Times New Roman" w:eastAsiaTheme="minorEastAsia" w:hAnsi="Times New Roman"/>
          <w:b/>
          <w:szCs w:val="24"/>
        </w:rPr>
        <w:t xml:space="preserve">                 </w:t>
      </w:r>
    </w:p>
    <w:p w14:paraId="71782BC7" w14:textId="77777777" w:rsidR="00BC5664" w:rsidRPr="000D2B90" w:rsidRDefault="00BC5664" w:rsidP="00BC5664">
      <w:pPr>
        <w:spacing w:line="276" w:lineRule="auto"/>
        <w:jc w:val="right"/>
        <w:rPr>
          <w:rFonts w:ascii="Times New Roman" w:eastAsiaTheme="minorEastAsia" w:hAnsi="Times New Roman"/>
          <w:b/>
          <w:sz w:val="12"/>
          <w:szCs w:val="14"/>
        </w:rPr>
      </w:pPr>
      <w:r w:rsidRPr="000D2B90">
        <w:rPr>
          <w:rFonts w:ascii="Times New Roman" w:eastAsiaTheme="minorEastAsia" w:hAnsi="Times New Roman"/>
          <w:b/>
          <w:sz w:val="12"/>
          <w:szCs w:val="14"/>
        </w:rPr>
        <w:t xml:space="preserve"> </w:t>
      </w:r>
      <w:r w:rsidRPr="000D2B90">
        <w:rPr>
          <w:rFonts w:ascii="Times New Roman" w:hAnsi="Times New Roman"/>
          <w:b/>
          <w:szCs w:val="24"/>
        </w:rPr>
        <w:t>Alla DSGA</w:t>
      </w:r>
    </w:p>
    <w:p w14:paraId="2A3469B4" w14:textId="77777777" w:rsidR="004744AA" w:rsidRPr="000D2B90" w:rsidRDefault="00BC5664" w:rsidP="00BC5664">
      <w:pPr>
        <w:spacing w:line="276" w:lineRule="auto"/>
        <w:jc w:val="right"/>
        <w:rPr>
          <w:rFonts w:ascii="Times New Roman" w:eastAsiaTheme="minorEastAsia" w:hAnsi="Times New Roman"/>
          <w:b/>
          <w:sz w:val="12"/>
          <w:szCs w:val="14"/>
        </w:rPr>
      </w:pPr>
      <w:r w:rsidRPr="000D2B90">
        <w:rPr>
          <w:rFonts w:ascii="Times New Roman" w:hAnsi="Times New Roman"/>
          <w:b/>
          <w:szCs w:val="24"/>
        </w:rPr>
        <w:t>Al Sito Web</w:t>
      </w:r>
    </w:p>
    <w:p w14:paraId="37C7F456" w14:textId="546146F0" w:rsidR="004744AA" w:rsidRDefault="00A877B8" w:rsidP="004744A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AVVISO</w:t>
      </w:r>
    </w:p>
    <w:p w14:paraId="352479EC" w14:textId="6A0647DF" w:rsidR="00532FD4" w:rsidRDefault="00A508D9" w:rsidP="00F14A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2B90">
        <w:rPr>
          <w:rFonts w:ascii="Times New Roman" w:hAnsi="Times New Roman"/>
          <w:b/>
          <w:sz w:val="24"/>
          <w:szCs w:val="24"/>
        </w:rPr>
        <w:t xml:space="preserve">Oggetto: </w:t>
      </w:r>
      <w:r w:rsidR="00BE5EBB">
        <w:rPr>
          <w:rFonts w:ascii="Times New Roman" w:hAnsi="Times New Roman"/>
          <w:b/>
          <w:sz w:val="24"/>
          <w:szCs w:val="24"/>
        </w:rPr>
        <w:t xml:space="preserve">Visita guidata Palazzo </w:t>
      </w:r>
      <w:proofErr w:type="spellStart"/>
      <w:r w:rsidR="00BE5EBB">
        <w:rPr>
          <w:rFonts w:ascii="Times New Roman" w:hAnsi="Times New Roman"/>
          <w:b/>
          <w:sz w:val="24"/>
          <w:szCs w:val="24"/>
        </w:rPr>
        <w:t>Altemps</w:t>
      </w:r>
      <w:proofErr w:type="spellEnd"/>
      <w:r w:rsidR="000D2B90" w:rsidRPr="000D2B90">
        <w:rPr>
          <w:rFonts w:ascii="Times New Roman" w:hAnsi="Times New Roman"/>
          <w:b/>
          <w:sz w:val="24"/>
          <w:szCs w:val="24"/>
        </w:rPr>
        <w:t xml:space="preserve"> </w:t>
      </w:r>
      <w:r w:rsidR="00BE5EBB">
        <w:rPr>
          <w:rFonts w:ascii="Times New Roman" w:hAnsi="Times New Roman"/>
          <w:b/>
          <w:sz w:val="24"/>
          <w:szCs w:val="24"/>
        </w:rPr>
        <w:t>– Villa Borghese -</w:t>
      </w:r>
      <w:r w:rsidR="003C4450" w:rsidRPr="000D2B90">
        <w:rPr>
          <w:rFonts w:ascii="Times New Roman" w:hAnsi="Times New Roman"/>
          <w:b/>
          <w:sz w:val="24"/>
          <w:szCs w:val="24"/>
        </w:rPr>
        <w:t xml:space="preserve"> </w:t>
      </w:r>
      <w:r w:rsidR="00BE5EBB">
        <w:rPr>
          <w:rFonts w:ascii="Times New Roman" w:hAnsi="Times New Roman"/>
          <w:b/>
          <w:sz w:val="24"/>
          <w:szCs w:val="24"/>
        </w:rPr>
        <w:t>Roma</w:t>
      </w:r>
      <w:r w:rsidR="000D2B90" w:rsidRPr="000D2B90">
        <w:rPr>
          <w:rFonts w:ascii="Times New Roman" w:hAnsi="Times New Roman"/>
          <w:b/>
          <w:sz w:val="24"/>
          <w:szCs w:val="24"/>
        </w:rPr>
        <w:t xml:space="preserve"> </w:t>
      </w:r>
      <w:r w:rsidR="00BC5664" w:rsidRPr="000D2B90">
        <w:rPr>
          <w:rFonts w:ascii="Times New Roman" w:hAnsi="Times New Roman"/>
          <w:b/>
          <w:sz w:val="24"/>
          <w:szCs w:val="24"/>
        </w:rPr>
        <w:t xml:space="preserve">– </w:t>
      </w:r>
      <w:r w:rsidR="00BE5EBB">
        <w:rPr>
          <w:rFonts w:ascii="Times New Roman" w:hAnsi="Times New Roman"/>
          <w:b/>
          <w:sz w:val="24"/>
          <w:szCs w:val="24"/>
        </w:rPr>
        <w:t xml:space="preserve">Venerdì 19 Aprile </w:t>
      </w:r>
      <w:r w:rsidR="00702748">
        <w:rPr>
          <w:rFonts w:ascii="Times New Roman" w:hAnsi="Times New Roman"/>
          <w:b/>
          <w:sz w:val="24"/>
          <w:szCs w:val="24"/>
        </w:rPr>
        <w:t xml:space="preserve"> 2024</w:t>
      </w:r>
    </w:p>
    <w:p w14:paraId="217480D4" w14:textId="77777777" w:rsidR="002E0806" w:rsidRPr="000D2B90" w:rsidRDefault="002E0806" w:rsidP="00F14A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F0BAFD" w14:textId="7691570C" w:rsidR="00532FD4" w:rsidRPr="000D2B90" w:rsidRDefault="004744AA" w:rsidP="004744AA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D2B90">
        <w:rPr>
          <w:rFonts w:ascii="Times New Roman" w:hAnsi="Times New Roman"/>
          <w:sz w:val="24"/>
          <w:szCs w:val="24"/>
        </w:rPr>
        <w:t xml:space="preserve">Si comunica che gli alunni </w:t>
      </w:r>
      <w:r w:rsidR="00F30CD7" w:rsidRPr="000D2B90">
        <w:rPr>
          <w:rFonts w:ascii="Times New Roman" w:hAnsi="Times New Roman"/>
          <w:sz w:val="24"/>
          <w:szCs w:val="24"/>
        </w:rPr>
        <w:t xml:space="preserve">interessati </w:t>
      </w:r>
      <w:r w:rsidRPr="000D2B90">
        <w:rPr>
          <w:rFonts w:ascii="Times New Roman" w:hAnsi="Times New Roman"/>
          <w:sz w:val="24"/>
          <w:szCs w:val="24"/>
        </w:rPr>
        <w:t>delle</w:t>
      </w:r>
      <w:r w:rsidR="001A5F96" w:rsidRPr="000D2B90">
        <w:rPr>
          <w:rFonts w:ascii="Times New Roman" w:hAnsi="Times New Roman"/>
          <w:sz w:val="24"/>
          <w:szCs w:val="24"/>
        </w:rPr>
        <w:t xml:space="preserve"> classi in intestazione citate</w:t>
      </w:r>
      <w:r w:rsidR="00F30CD7" w:rsidRPr="000D2B90">
        <w:rPr>
          <w:rFonts w:ascii="Times New Roman" w:hAnsi="Times New Roman"/>
          <w:sz w:val="24"/>
          <w:szCs w:val="24"/>
        </w:rPr>
        <w:t xml:space="preserve"> così</w:t>
      </w:r>
      <w:r w:rsidR="00A877B8" w:rsidRPr="000D2B90">
        <w:rPr>
          <w:rFonts w:ascii="Times New Roman" w:hAnsi="Times New Roman"/>
          <w:sz w:val="24"/>
          <w:szCs w:val="24"/>
        </w:rPr>
        <w:t xml:space="preserve"> come da elenco</w:t>
      </w:r>
      <w:r w:rsidR="007C6262" w:rsidRPr="000D2B90">
        <w:rPr>
          <w:rFonts w:ascii="Times New Roman" w:hAnsi="Times New Roman"/>
          <w:sz w:val="24"/>
          <w:szCs w:val="24"/>
        </w:rPr>
        <w:t xml:space="preserve"> </w:t>
      </w:r>
      <w:r w:rsidR="00F30CD7" w:rsidRPr="000D2B90">
        <w:rPr>
          <w:rFonts w:ascii="Times New Roman" w:hAnsi="Times New Roman"/>
          <w:sz w:val="24"/>
          <w:szCs w:val="24"/>
        </w:rPr>
        <w:t>o</w:t>
      </w:r>
      <w:r w:rsidR="007C6262" w:rsidRPr="000D2B90">
        <w:rPr>
          <w:rFonts w:ascii="Times New Roman" w:hAnsi="Times New Roman"/>
          <w:sz w:val="24"/>
          <w:szCs w:val="24"/>
        </w:rPr>
        <w:t>ppo</w:t>
      </w:r>
      <w:r w:rsidR="00F30CD7" w:rsidRPr="000D2B90">
        <w:rPr>
          <w:rFonts w:ascii="Times New Roman" w:hAnsi="Times New Roman"/>
          <w:sz w:val="24"/>
          <w:szCs w:val="24"/>
        </w:rPr>
        <w:t>rtunamente</w:t>
      </w:r>
      <w:r w:rsidR="007C6262" w:rsidRPr="000D2B90">
        <w:rPr>
          <w:rFonts w:ascii="Times New Roman" w:hAnsi="Times New Roman"/>
          <w:sz w:val="24"/>
          <w:szCs w:val="24"/>
        </w:rPr>
        <w:t xml:space="preserve"> predisposto e trasmesso ai docenti coordinatori di classe nonché ai docenti in servizio in dette classi alla prima ora di lezione</w:t>
      </w:r>
      <w:r w:rsidR="00F30CD7" w:rsidRPr="000D2B90">
        <w:rPr>
          <w:rFonts w:ascii="Times New Roman" w:hAnsi="Times New Roman"/>
          <w:sz w:val="24"/>
          <w:szCs w:val="24"/>
        </w:rPr>
        <w:t xml:space="preserve"> d</w:t>
      </w:r>
      <w:r w:rsidR="007C6262" w:rsidRPr="000D2B90">
        <w:rPr>
          <w:rFonts w:ascii="Times New Roman" w:hAnsi="Times New Roman"/>
          <w:sz w:val="24"/>
          <w:szCs w:val="24"/>
        </w:rPr>
        <w:t xml:space="preserve">ella giornata di </w:t>
      </w:r>
      <w:r w:rsidR="00BE5EBB">
        <w:rPr>
          <w:rFonts w:ascii="Times New Roman" w:hAnsi="Times New Roman"/>
          <w:sz w:val="24"/>
          <w:szCs w:val="24"/>
        </w:rPr>
        <w:t>Venerdì 19 Aprile</w:t>
      </w:r>
      <w:r w:rsidR="00702748">
        <w:rPr>
          <w:rFonts w:ascii="Times New Roman" w:hAnsi="Times New Roman"/>
          <w:sz w:val="24"/>
          <w:szCs w:val="24"/>
        </w:rPr>
        <w:t xml:space="preserve"> 2024</w:t>
      </w:r>
      <w:r w:rsidR="00F30CD7" w:rsidRPr="000D2B90">
        <w:rPr>
          <w:rFonts w:ascii="Times New Roman" w:hAnsi="Times New Roman"/>
          <w:sz w:val="24"/>
          <w:szCs w:val="24"/>
        </w:rPr>
        <w:t>,</w:t>
      </w:r>
      <w:r w:rsidR="007C6262" w:rsidRPr="000D2B90">
        <w:rPr>
          <w:rFonts w:ascii="Times New Roman" w:hAnsi="Times New Roman"/>
          <w:sz w:val="24"/>
          <w:szCs w:val="24"/>
        </w:rPr>
        <w:t xml:space="preserve"> in </w:t>
      </w:r>
      <w:r w:rsidR="00F30CD7" w:rsidRPr="000D2B90">
        <w:rPr>
          <w:rFonts w:ascii="Times New Roman" w:hAnsi="Times New Roman"/>
          <w:sz w:val="24"/>
          <w:szCs w:val="24"/>
        </w:rPr>
        <w:t>tale</w:t>
      </w:r>
      <w:r w:rsidR="007C6262" w:rsidRPr="000D2B90">
        <w:rPr>
          <w:rFonts w:ascii="Times New Roman" w:hAnsi="Times New Roman"/>
          <w:sz w:val="24"/>
          <w:szCs w:val="24"/>
        </w:rPr>
        <w:t xml:space="preserve"> medesimo giorno </w:t>
      </w:r>
      <w:r w:rsidRPr="000D2B90">
        <w:rPr>
          <w:rFonts w:ascii="Times New Roman" w:hAnsi="Times New Roman"/>
          <w:sz w:val="24"/>
          <w:szCs w:val="24"/>
        </w:rPr>
        <w:t>parteciperanno</w:t>
      </w:r>
      <w:r w:rsidR="00B467EE" w:rsidRPr="000D2B90">
        <w:rPr>
          <w:rFonts w:ascii="Times New Roman" w:hAnsi="Times New Roman"/>
          <w:sz w:val="24"/>
          <w:szCs w:val="24"/>
        </w:rPr>
        <w:t xml:space="preserve"> all</w:t>
      </w:r>
      <w:r w:rsidR="00BE5EBB">
        <w:rPr>
          <w:rFonts w:ascii="Times New Roman" w:hAnsi="Times New Roman"/>
          <w:sz w:val="24"/>
          <w:szCs w:val="24"/>
        </w:rPr>
        <w:t>a visita guidata</w:t>
      </w:r>
      <w:r w:rsidR="00B467EE" w:rsidRPr="000D2B90">
        <w:rPr>
          <w:rFonts w:ascii="Times New Roman" w:hAnsi="Times New Roman"/>
          <w:sz w:val="24"/>
          <w:szCs w:val="24"/>
        </w:rPr>
        <w:t xml:space="preserve"> </w:t>
      </w:r>
      <w:r w:rsidR="002F0EE4" w:rsidRPr="000D2B90">
        <w:rPr>
          <w:rFonts w:ascii="Times New Roman" w:hAnsi="Times New Roman"/>
          <w:sz w:val="24"/>
          <w:szCs w:val="24"/>
        </w:rPr>
        <w:t xml:space="preserve">presso </w:t>
      </w:r>
      <w:r w:rsidR="003C4450" w:rsidRPr="000D2B90">
        <w:rPr>
          <w:rFonts w:ascii="Times New Roman" w:hAnsi="Times New Roman"/>
          <w:sz w:val="24"/>
          <w:szCs w:val="24"/>
        </w:rPr>
        <w:t xml:space="preserve">la </w:t>
      </w:r>
      <w:r w:rsidR="00BE5EBB">
        <w:rPr>
          <w:rFonts w:ascii="Times New Roman" w:hAnsi="Times New Roman"/>
          <w:sz w:val="24"/>
          <w:szCs w:val="24"/>
        </w:rPr>
        <w:t xml:space="preserve">Palazzo </w:t>
      </w:r>
      <w:proofErr w:type="spellStart"/>
      <w:r w:rsidR="00BE5EBB">
        <w:rPr>
          <w:rFonts w:ascii="Times New Roman" w:hAnsi="Times New Roman"/>
          <w:sz w:val="24"/>
          <w:szCs w:val="24"/>
        </w:rPr>
        <w:t>Altemps</w:t>
      </w:r>
      <w:proofErr w:type="spellEnd"/>
      <w:r w:rsidR="00BE5EBB">
        <w:rPr>
          <w:rFonts w:ascii="Times New Roman" w:hAnsi="Times New Roman"/>
          <w:sz w:val="24"/>
          <w:szCs w:val="24"/>
        </w:rPr>
        <w:t xml:space="preserve"> e Villa Borghese di Roma</w:t>
      </w:r>
      <w:r w:rsidR="00590C7F" w:rsidRPr="000D2B90">
        <w:rPr>
          <w:rFonts w:ascii="Times New Roman" w:hAnsi="Times New Roman"/>
          <w:sz w:val="24"/>
          <w:szCs w:val="24"/>
        </w:rPr>
        <w:t xml:space="preserve"> accompagnati da</w:t>
      </w:r>
      <w:r w:rsidR="00BE5EBB">
        <w:rPr>
          <w:rFonts w:ascii="Times New Roman" w:hAnsi="Times New Roman"/>
          <w:sz w:val="24"/>
          <w:szCs w:val="24"/>
        </w:rPr>
        <w:t>i</w:t>
      </w:r>
      <w:r w:rsidR="00590C7F" w:rsidRPr="000D2B90">
        <w:rPr>
          <w:rFonts w:ascii="Times New Roman" w:hAnsi="Times New Roman"/>
          <w:sz w:val="24"/>
          <w:szCs w:val="24"/>
        </w:rPr>
        <w:t xml:space="preserve"> </w:t>
      </w:r>
      <w:r w:rsidR="00590C7F" w:rsidRPr="000D2B90">
        <w:rPr>
          <w:rFonts w:ascii="Times New Roman" w:hAnsi="Times New Roman"/>
          <w:b/>
          <w:bCs/>
          <w:sz w:val="24"/>
          <w:szCs w:val="24"/>
        </w:rPr>
        <w:t xml:space="preserve">docenti </w:t>
      </w:r>
      <w:r w:rsidR="00532FD4" w:rsidRPr="000D2B90">
        <w:rPr>
          <w:rFonts w:ascii="Times New Roman" w:hAnsi="Times New Roman"/>
          <w:b/>
          <w:bCs/>
          <w:sz w:val="24"/>
          <w:szCs w:val="24"/>
        </w:rPr>
        <w:t>come di seguito riportato: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32FD4" w:rsidRPr="000D2B90" w14:paraId="6A893B7A" w14:textId="77777777" w:rsidTr="00480325">
        <w:tc>
          <w:tcPr>
            <w:tcW w:w="4814" w:type="dxa"/>
          </w:tcPr>
          <w:p w14:paraId="28FFE83D" w14:textId="77777777" w:rsidR="00532FD4" w:rsidRPr="000D2B90" w:rsidRDefault="00532FD4" w:rsidP="0048032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B90">
              <w:rPr>
                <w:rFonts w:ascii="Times New Roman" w:hAnsi="Times New Roman"/>
                <w:b/>
                <w:sz w:val="24"/>
                <w:szCs w:val="24"/>
              </w:rPr>
              <w:t>CLASSI</w:t>
            </w:r>
          </w:p>
        </w:tc>
        <w:tc>
          <w:tcPr>
            <w:tcW w:w="4814" w:type="dxa"/>
          </w:tcPr>
          <w:p w14:paraId="7C7D35E3" w14:textId="77777777" w:rsidR="00532FD4" w:rsidRPr="000D2B90" w:rsidRDefault="00532FD4" w:rsidP="0048032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B90">
              <w:rPr>
                <w:rFonts w:ascii="Times New Roman" w:hAnsi="Times New Roman"/>
                <w:b/>
                <w:sz w:val="24"/>
                <w:szCs w:val="24"/>
              </w:rPr>
              <w:t>DOCENTI ACCOMPAGNATORI</w:t>
            </w:r>
          </w:p>
        </w:tc>
      </w:tr>
      <w:tr w:rsidR="00532FD4" w:rsidRPr="000D2B90" w14:paraId="46F5FE41" w14:textId="77777777" w:rsidTr="00480325">
        <w:tc>
          <w:tcPr>
            <w:tcW w:w="4814" w:type="dxa"/>
          </w:tcPr>
          <w:p w14:paraId="2DBB9475" w14:textId="00D2A5D9" w:rsidR="00532FD4" w:rsidRPr="000D2B90" w:rsidRDefault="002E0806" w:rsidP="004803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1AES </w:t>
            </w:r>
            <w:r w:rsidR="00400C7C">
              <w:rPr>
                <w:rFonts w:ascii="Times New Roman" w:hAnsi="Times New Roman"/>
                <w:sz w:val="24"/>
                <w:szCs w:val="24"/>
              </w:rPr>
              <w:t>(11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400C7C">
              <w:rPr>
                <w:rFonts w:ascii="Times New Roman" w:hAnsi="Times New Roman"/>
                <w:sz w:val="24"/>
                <w:szCs w:val="24"/>
              </w:rPr>
              <w:t xml:space="preserve"> + 1BM (4)</w:t>
            </w:r>
          </w:p>
        </w:tc>
        <w:tc>
          <w:tcPr>
            <w:tcW w:w="4814" w:type="dxa"/>
          </w:tcPr>
          <w:p w14:paraId="103B1DE1" w14:textId="38133087" w:rsidR="00532FD4" w:rsidRPr="000D2B90" w:rsidRDefault="00532FD4" w:rsidP="007027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B90">
              <w:rPr>
                <w:rFonts w:ascii="Times New Roman" w:hAnsi="Times New Roman"/>
                <w:sz w:val="24"/>
                <w:szCs w:val="24"/>
              </w:rPr>
              <w:t>Prof.</w:t>
            </w:r>
            <w:r w:rsidR="002E0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5EBB">
              <w:rPr>
                <w:rFonts w:ascii="Times New Roman" w:hAnsi="Times New Roman"/>
                <w:sz w:val="24"/>
                <w:szCs w:val="24"/>
              </w:rPr>
              <w:t>Tedesco Augusto</w:t>
            </w:r>
          </w:p>
        </w:tc>
      </w:tr>
      <w:tr w:rsidR="00532FD4" w:rsidRPr="00BD09EE" w14:paraId="770CF3D8" w14:textId="77777777" w:rsidTr="00480325">
        <w:tc>
          <w:tcPr>
            <w:tcW w:w="4814" w:type="dxa"/>
          </w:tcPr>
          <w:p w14:paraId="6627E252" w14:textId="722B8712" w:rsidR="00532FD4" w:rsidRPr="000D2B90" w:rsidRDefault="00702748" w:rsidP="004803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E0806">
              <w:rPr>
                <w:rFonts w:ascii="Times New Roman" w:hAnsi="Times New Roman"/>
                <w:sz w:val="24"/>
                <w:szCs w:val="24"/>
              </w:rPr>
              <w:t xml:space="preserve">AU </w:t>
            </w:r>
            <w:r w:rsidR="00400C7C">
              <w:rPr>
                <w:rFonts w:ascii="Times New Roman" w:hAnsi="Times New Roman"/>
                <w:sz w:val="24"/>
                <w:szCs w:val="24"/>
              </w:rPr>
              <w:t>(11</w:t>
            </w:r>
            <w:r w:rsidR="002E0806">
              <w:rPr>
                <w:rFonts w:ascii="Times New Roman" w:hAnsi="Times New Roman"/>
                <w:sz w:val="24"/>
                <w:szCs w:val="24"/>
              </w:rPr>
              <w:t>)</w:t>
            </w:r>
            <w:r w:rsidR="00400C7C">
              <w:rPr>
                <w:rFonts w:ascii="Times New Roman" w:hAnsi="Times New Roman"/>
                <w:sz w:val="24"/>
                <w:szCs w:val="24"/>
              </w:rPr>
              <w:t xml:space="preserve"> + 1BM (4)</w:t>
            </w:r>
          </w:p>
        </w:tc>
        <w:tc>
          <w:tcPr>
            <w:tcW w:w="4814" w:type="dxa"/>
          </w:tcPr>
          <w:p w14:paraId="23225469" w14:textId="4114BA64" w:rsidR="00532FD4" w:rsidRPr="00BD09EE" w:rsidRDefault="00532FD4" w:rsidP="007027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D09E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Prof.ssa </w:t>
            </w:r>
            <w:r w:rsidR="002E0806">
              <w:rPr>
                <w:rFonts w:ascii="Times New Roman" w:hAnsi="Times New Roman"/>
                <w:sz w:val="24"/>
                <w:szCs w:val="24"/>
                <w:lang w:val="pt-BR"/>
              </w:rPr>
              <w:t>Abbate Antonietta</w:t>
            </w:r>
          </w:p>
        </w:tc>
      </w:tr>
      <w:tr w:rsidR="00BE5EBB" w:rsidRPr="00BD09EE" w14:paraId="776C1B9A" w14:textId="77777777" w:rsidTr="00480325">
        <w:tc>
          <w:tcPr>
            <w:tcW w:w="4814" w:type="dxa"/>
          </w:tcPr>
          <w:p w14:paraId="05355592" w14:textId="6484904E" w:rsidR="00BE5EBB" w:rsidRDefault="00BE5EBB" w:rsidP="004803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1BL (</w:t>
            </w:r>
            <w:r w:rsidR="00400C7C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400C7C">
              <w:rPr>
                <w:rFonts w:ascii="Times New Roman" w:hAnsi="Times New Roman"/>
                <w:sz w:val="24"/>
                <w:szCs w:val="24"/>
              </w:rPr>
              <w:t xml:space="preserve"> + 1BM (4)</w:t>
            </w:r>
          </w:p>
        </w:tc>
        <w:tc>
          <w:tcPr>
            <w:tcW w:w="4814" w:type="dxa"/>
          </w:tcPr>
          <w:p w14:paraId="6A206268" w14:textId="261C8D56" w:rsidR="00BE5EBB" w:rsidRPr="00BD09EE" w:rsidRDefault="00BE5EBB" w:rsidP="007027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Prof.ssa Stefanelli M.G.</w:t>
            </w:r>
          </w:p>
        </w:tc>
      </w:tr>
    </w:tbl>
    <w:p w14:paraId="44617835" w14:textId="36DEDEEF" w:rsidR="004C49CB" w:rsidRDefault="00C41D83" w:rsidP="004C49CB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D2B90">
        <w:rPr>
          <w:rFonts w:ascii="Times New Roman" w:hAnsi="Times New Roman"/>
          <w:sz w:val="24"/>
          <w:szCs w:val="24"/>
        </w:rPr>
        <w:t>Gli alunni</w:t>
      </w:r>
      <w:r w:rsidR="007C6262" w:rsidRPr="000D2B90">
        <w:rPr>
          <w:rFonts w:ascii="Times New Roman" w:hAnsi="Times New Roman"/>
          <w:sz w:val="24"/>
          <w:szCs w:val="24"/>
        </w:rPr>
        <w:t xml:space="preserve"> </w:t>
      </w:r>
      <w:r w:rsidRPr="000D2B90">
        <w:rPr>
          <w:rFonts w:ascii="Times New Roman" w:hAnsi="Times New Roman"/>
          <w:sz w:val="24"/>
          <w:szCs w:val="24"/>
        </w:rPr>
        <w:t xml:space="preserve">partecipanti, </w:t>
      </w:r>
      <w:r w:rsidR="006822B8" w:rsidRPr="000D2B90">
        <w:rPr>
          <w:rFonts w:ascii="Times New Roman" w:hAnsi="Times New Roman"/>
          <w:sz w:val="24"/>
          <w:szCs w:val="24"/>
        </w:rPr>
        <w:t>così come i succitati docenti accompagnatori</w:t>
      </w:r>
      <w:r w:rsidR="007C1656" w:rsidRPr="000D2B90">
        <w:rPr>
          <w:rFonts w:ascii="Times New Roman" w:hAnsi="Times New Roman"/>
          <w:sz w:val="24"/>
          <w:szCs w:val="24"/>
        </w:rPr>
        <w:t>,</w:t>
      </w:r>
      <w:r w:rsidR="006822B8" w:rsidRPr="000D2B90">
        <w:rPr>
          <w:rFonts w:ascii="Times New Roman" w:hAnsi="Times New Roman"/>
          <w:sz w:val="24"/>
          <w:szCs w:val="24"/>
        </w:rPr>
        <w:t xml:space="preserve"> </w:t>
      </w:r>
      <w:r w:rsidR="006822B8" w:rsidRPr="000D2B90">
        <w:rPr>
          <w:rFonts w:ascii="Times New Roman" w:hAnsi="Times New Roman"/>
          <w:b/>
          <w:bCs/>
          <w:sz w:val="24"/>
          <w:szCs w:val="24"/>
          <w:u w:val="single"/>
        </w:rPr>
        <w:t>alle ore 0</w:t>
      </w:r>
      <w:r w:rsidR="00BE5EBB">
        <w:rPr>
          <w:rFonts w:ascii="Times New Roman" w:hAnsi="Times New Roman"/>
          <w:b/>
          <w:bCs/>
          <w:sz w:val="24"/>
          <w:szCs w:val="24"/>
          <w:u w:val="single"/>
        </w:rPr>
        <w:t>7</w:t>
      </w:r>
      <w:r w:rsidR="006822B8" w:rsidRPr="000D2B90"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 w:rsidR="00BE5EBB">
        <w:rPr>
          <w:rFonts w:ascii="Times New Roman" w:hAnsi="Times New Roman"/>
          <w:b/>
          <w:bCs/>
          <w:sz w:val="24"/>
          <w:szCs w:val="24"/>
          <w:u w:val="single"/>
        </w:rPr>
        <w:t>45</w:t>
      </w:r>
      <w:r w:rsidR="00F30CD7" w:rsidRPr="000D2B90">
        <w:rPr>
          <w:rFonts w:ascii="Times New Roman" w:hAnsi="Times New Roman"/>
          <w:b/>
          <w:bCs/>
          <w:sz w:val="24"/>
          <w:szCs w:val="24"/>
          <w:u w:val="single"/>
        </w:rPr>
        <w:t xml:space="preserve"> del giorno </w:t>
      </w:r>
      <w:r w:rsidR="00BE5EBB">
        <w:rPr>
          <w:rFonts w:ascii="Times New Roman" w:hAnsi="Times New Roman"/>
          <w:b/>
          <w:bCs/>
          <w:sz w:val="24"/>
          <w:szCs w:val="24"/>
          <w:u w:val="single"/>
        </w:rPr>
        <w:t>Venerdì 19 Aprile</w:t>
      </w:r>
      <w:r w:rsidR="00702748">
        <w:rPr>
          <w:rFonts w:ascii="Times New Roman" w:hAnsi="Times New Roman"/>
          <w:b/>
          <w:bCs/>
          <w:sz w:val="24"/>
          <w:szCs w:val="24"/>
          <w:u w:val="single"/>
        </w:rPr>
        <w:t xml:space="preserve"> 2024</w:t>
      </w:r>
      <w:r w:rsidR="006822B8" w:rsidRPr="000D2B90">
        <w:rPr>
          <w:rFonts w:ascii="Times New Roman" w:hAnsi="Times New Roman"/>
          <w:sz w:val="24"/>
          <w:szCs w:val="24"/>
        </w:rPr>
        <w:t>, raggiungeranno, ciascuno autonomamente</w:t>
      </w:r>
      <w:r w:rsidR="004C49CB" w:rsidRPr="000D2B90">
        <w:rPr>
          <w:rFonts w:ascii="Times New Roman" w:hAnsi="Times New Roman"/>
          <w:sz w:val="24"/>
          <w:szCs w:val="24"/>
        </w:rPr>
        <w:t>,</w:t>
      </w:r>
      <w:r w:rsidR="006822B8" w:rsidRPr="000D2B90">
        <w:rPr>
          <w:rFonts w:ascii="Times New Roman" w:hAnsi="Times New Roman"/>
          <w:sz w:val="24"/>
          <w:szCs w:val="24"/>
        </w:rPr>
        <w:t xml:space="preserve"> </w:t>
      </w:r>
      <w:r w:rsidR="00AB1F0F" w:rsidRPr="000D2B90">
        <w:rPr>
          <w:rFonts w:ascii="Times New Roman" w:hAnsi="Times New Roman"/>
          <w:sz w:val="24"/>
          <w:szCs w:val="24"/>
        </w:rPr>
        <w:t>l’area della Fiera mercato in via L.</w:t>
      </w:r>
      <w:r w:rsidR="0018032E" w:rsidRPr="000D2B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1F0F" w:rsidRPr="000D2B90">
        <w:rPr>
          <w:rFonts w:ascii="Times New Roman" w:hAnsi="Times New Roman"/>
          <w:sz w:val="24"/>
          <w:szCs w:val="24"/>
        </w:rPr>
        <w:t>Fuccia</w:t>
      </w:r>
      <w:proofErr w:type="spellEnd"/>
      <w:r w:rsidR="00AB1F0F" w:rsidRPr="000D2B90">
        <w:rPr>
          <w:rFonts w:ascii="Times New Roman" w:hAnsi="Times New Roman"/>
          <w:sz w:val="24"/>
          <w:szCs w:val="24"/>
        </w:rPr>
        <w:t xml:space="preserve"> </w:t>
      </w:r>
      <w:r w:rsidR="0018032E" w:rsidRPr="000D2B90">
        <w:rPr>
          <w:rFonts w:ascii="Times New Roman" w:hAnsi="Times New Roman"/>
          <w:sz w:val="24"/>
          <w:szCs w:val="24"/>
        </w:rPr>
        <w:t>in</w:t>
      </w:r>
      <w:r w:rsidR="00AB1F0F" w:rsidRPr="000D2B90">
        <w:rPr>
          <w:rFonts w:ascii="Times New Roman" w:hAnsi="Times New Roman"/>
          <w:sz w:val="24"/>
          <w:szCs w:val="24"/>
        </w:rPr>
        <w:t xml:space="preserve"> Marcianise</w:t>
      </w:r>
      <w:r w:rsidR="006822B8" w:rsidRPr="000D2B90">
        <w:rPr>
          <w:rFonts w:ascii="Times New Roman" w:hAnsi="Times New Roman"/>
          <w:sz w:val="24"/>
          <w:szCs w:val="24"/>
        </w:rPr>
        <w:t>, dove si raduneranno per l’</w:t>
      </w:r>
      <w:r w:rsidRPr="000D2B90">
        <w:rPr>
          <w:rFonts w:ascii="Times New Roman" w:hAnsi="Times New Roman"/>
          <w:sz w:val="24"/>
          <w:szCs w:val="24"/>
        </w:rPr>
        <w:t>appello nominale</w:t>
      </w:r>
      <w:r w:rsidR="006822B8" w:rsidRPr="000D2B90">
        <w:rPr>
          <w:rFonts w:ascii="Times New Roman" w:hAnsi="Times New Roman"/>
          <w:sz w:val="24"/>
          <w:szCs w:val="24"/>
        </w:rPr>
        <w:t xml:space="preserve">. Successivamente gli stessi alunni e </w:t>
      </w:r>
      <w:r w:rsidR="00705793" w:rsidRPr="000D2B90">
        <w:rPr>
          <w:rFonts w:ascii="Times New Roman" w:hAnsi="Times New Roman"/>
          <w:sz w:val="24"/>
          <w:szCs w:val="24"/>
        </w:rPr>
        <w:t>d</w:t>
      </w:r>
      <w:r w:rsidR="00AB1F0F" w:rsidRPr="000D2B90">
        <w:rPr>
          <w:rFonts w:ascii="Times New Roman" w:hAnsi="Times New Roman"/>
          <w:sz w:val="24"/>
          <w:szCs w:val="24"/>
        </w:rPr>
        <w:t>ocenti accompagnatori</w:t>
      </w:r>
      <w:r w:rsidR="0018032E" w:rsidRPr="000D2B90">
        <w:rPr>
          <w:rFonts w:ascii="Times New Roman" w:hAnsi="Times New Roman"/>
          <w:sz w:val="24"/>
          <w:szCs w:val="24"/>
        </w:rPr>
        <w:t>,</w:t>
      </w:r>
      <w:r w:rsidR="00AB1F0F" w:rsidRPr="000D2B90">
        <w:rPr>
          <w:rFonts w:ascii="Times New Roman" w:hAnsi="Times New Roman"/>
          <w:sz w:val="24"/>
          <w:szCs w:val="24"/>
        </w:rPr>
        <w:t xml:space="preserve"> </w:t>
      </w:r>
      <w:r w:rsidRPr="000D2B90">
        <w:rPr>
          <w:rFonts w:ascii="Times New Roman" w:hAnsi="Times New Roman"/>
          <w:sz w:val="24"/>
          <w:szCs w:val="24"/>
        </w:rPr>
        <w:t xml:space="preserve">partiranno in </w:t>
      </w:r>
      <w:r w:rsidR="004744AA" w:rsidRPr="000D2B90">
        <w:rPr>
          <w:rFonts w:ascii="Times New Roman" w:hAnsi="Times New Roman"/>
          <w:sz w:val="24"/>
          <w:szCs w:val="24"/>
        </w:rPr>
        <w:t>pullman</w:t>
      </w:r>
      <w:r w:rsidR="00C974F1" w:rsidRPr="000D2B90">
        <w:rPr>
          <w:rFonts w:ascii="Times New Roman" w:hAnsi="Times New Roman"/>
          <w:sz w:val="24"/>
          <w:szCs w:val="24"/>
        </w:rPr>
        <w:t xml:space="preserve"> per</w:t>
      </w:r>
      <w:r w:rsidR="006822B8" w:rsidRPr="000D2B90">
        <w:rPr>
          <w:rFonts w:ascii="Times New Roman" w:hAnsi="Times New Roman"/>
          <w:sz w:val="24"/>
          <w:szCs w:val="24"/>
        </w:rPr>
        <w:t xml:space="preserve"> raggiungere </w:t>
      </w:r>
      <w:r w:rsidR="00400C7C">
        <w:rPr>
          <w:rFonts w:ascii="Times New Roman" w:hAnsi="Times New Roman"/>
          <w:sz w:val="24"/>
          <w:szCs w:val="24"/>
        </w:rPr>
        <w:t xml:space="preserve">Palazzo </w:t>
      </w:r>
      <w:proofErr w:type="spellStart"/>
      <w:r w:rsidR="00400C7C">
        <w:rPr>
          <w:rFonts w:ascii="Times New Roman" w:hAnsi="Times New Roman"/>
          <w:sz w:val="24"/>
          <w:szCs w:val="24"/>
        </w:rPr>
        <w:t>Altemps</w:t>
      </w:r>
      <w:proofErr w:type="spellEnd"/>
      <w:r w:rsidR="00400C7C">
        <w:rPr>
          <w:rFonts w:ascii="Times New Roman" w:hAnsi="Times New Roman"/>
          <w:sz w:val="24"/>
          <w:szCs w:val="24"/>
        </w:rPr>
        <w:t xml:space="preserve"> e, nel pomeriggio, </w:t>
      </w:r>
      <w:r w:rsidR="00BE5EBB">
        <w:rPr>
          <w:rFonts w:ascii="Times New Roman" w:hAnsi="Times New Roman"/>
          <w:sz w:val="24"/>
          <w:szCs w:val="24"/>
        </w:rPr>
        <w:t>Villa Borghese di Roma</w:t>
      </w:r>
      <w:r w:rsidR="0018032E" w:rsidRPr="000D2B90">
        <w:rPr>
          <w:rFonts w:ascii="Times New Roman" w:hAnsi="Times New Roman"/>
          <w:sz w:val="24"/>
          <w:szCs w:val="24"/>
        </w:rPr>
        <w:t>.</w:t>
      </w:r>
      <w:r w:rsidR="004744AA" w:rsidRPr="000D2B90">
        <w:rPr>
          <w:rFonts w:ascii="Times New Roman" w:hAnsi="Times New Roman"/>
          <w:sz w:val="24"/>
          <w:szCs w:val="24"/>
        </w:rPr>
        <w:t xml:space="preserve"> Il rientro è previsto presumibilmente per le ore </w:t>
      </w:r>
      <w:r w:rsidR="00BE5EBB">
        <w:rPr>
          <w:rFonts w:ascii="Times New Roman" w:hAnsi="Times New Roman"/>
          <w:sz w:val="24"/>
          <w:szCs w:val="24"/>
        </w:rPr>
        <w:t>20</w:t>
      </w:r>
      <w:r w:rsidR="004744AA" w:rsidRPr="000D2B90">
        <w:rPr>
          <w:rFonts w:ascii="Times New Roman" w:hAnsi="Times New Roman"/>
          <w:sz w:val="24"/>
          <w:szCs w:val="24"/>
        </w:rPr>
        <w:t xml:space="preserve">.00 presso </w:t>
      </w:r>
      <w:r w:rsidR="007C6262" w:rsidRPr="000D2B90">
        <w:rPr>
          <w:rFonts w:ascii="Times New Roman" w:hAnsi="Times New Roman"/>
          <w:sz w:val="24"/>
          <w:szCs w:val="24"/>
        </w:rPr>
        <w:t>la</w:t>
      </w:r>
      <w:r w:rsidR="004744AA" w:rsidRPr="000D2B90">
        <w:rPr>
          <w:rFonts w:ascii="Times New Roman" w:hAnsi="Times New Roman"/>
          <w:sz w:val="24"/>
          <w:szCs w:val="24"/>
        </w:rPr>
        <w:t xml:space="preserve"> medesim</w:t>
      </w:r>
      <w:r w:rsidR="007C6262" w:rsidRPr="000D2B90">
        <w:rPr>
          <w:rFonts w:ascii="Times New Roman" w:hAnsi="Times New Roman"/>
          <w:sz w:val="24"/>
          <w:szCs w:val="24"/>
        </w:rPr>
        <w:t xml:space="preserve">a area della Fiera mercato in via L. </w:t>
      </w:r>
      <w:proofErr w:type="spellStart"/>
      <w:r w:rsidR="007C6262" w:rsidRPr="000D2B90">
        <w:rPr>
          <w:rFonts w:ascii="Times New Roman" w:hAnsi="Times New Roman"/>
          <w:sz w:val="24"/>
          <w:szCs w:val="24"/>
        </w:rPr>
        <w:t>Fuccia</w:t>
      </w:r>
      <w:proofErr w:type="spellEnd"/>
      <w:r w:rsidR="007C6262" w:rsidRPr="000D2B90">
        <w:rPr>
          <w:rFonts w:ascii="Times New Roman" w:hAnsi="Times New Roman"/>
          <w:sz w:val="24"/>
          <w:szCs w:val="24"/>
        </w:rPr>
        <w:t xml:space="preserve"> in Marcianise</w:t>
      </w:r>
      <w:r w:rsidR="004744AA" w:rsidRPr="000D2B90">
        <w:rPr>
          <w:rFonts w:ascii="Times New Roman" w:hAnsi="Times New Roman"/>
          <w:sz w:val="24"/>
          <w:szCs w:val="24"/>
        </w:rPr>
        <w:t xml:space="preserve"> </w:t>
      </w:r>
      <w:r w:rsidR="007C6262" w:rsidRPr="000D2B90">
        <w:rPr>
          <w:rFonts w:ascii="Times New Roman" w:hAnsi="Times New Roman"/>
          <w:sz w:val="24"/>
          <w:szCs w:val="24"/>
        </w:rPr>
        <w:t xml:space="preserve">dalla quale </w:t>
      </w:r>
      <w:r w:rsidR="007C6262" w:rsidRPr="000D2B90">
        <w:rPr>
          <w:rFonts w:ascii="Times New Roman" w:hAnsi="Times New Roman"/>
          <w:b/>
          <w:bCs/>
          <w:sz w:val="24"/>
          <w:szCs w:val="24"/>
        </w:rPr>
        <w:t>gli alunni</w:t>
      </w:r>
      <w:r w:rsidR="004C49CB" w:rsidRPr="000D2B90">
        <w:rPr>
          <w:rFonts w:ascii="Times New Roman" w:hAnsi="Times New Roman"/>
          <w:b/>
          <w:bCs/>
          <w:sz w:val="24"/>
          <w:szCs w:val="24"/>
        </w:rPr>
        <w:t xml:space="preserve"> faranno ritorno autonomamente presso le rispettive abitazioni.</w:t>
      </w:r>
    </w:p>
    <w:p w14:paraId="72DEBEDD" w14:textId="5E25192D" w:rsidR="00400C7C" w:rsidRPr="00400C7C" w:rsidRDefault="00400C7C" w:rsidP="004C49CB">
      <w:pPr>
        <w:spacing w:after="0"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N.B.: </w:t>
      </w:r>
      <w:r w:rsidRPr="00400C7C">
        <w:rPr>
          <w:rFonts w:ascii="Times New Roman" w:hAnsi="Times New Roman"/>
          <w:b/>
          <w:bCs/>
          <w:sz w:val="20"/>
          <w:szCs w:val="20"/>
        </w:rPr>
        <w:t>SI INVITANO GLI STUDENTI PARTECIPANTI DI MUNIRSI DI UN VALIDO DOCUMENTO DI RICONOSCIMENTO AI FINI DELLA IDENTIFICAZIONE DEGLI STESSI NEI LUOGHI META DELLA VISITA GUIDATA.</w:t>
      </w:r>
    </w:p>
    <w:p w14:paraId="114674EA" w14:textId="77777777" w:rsidR="002E0806" w:rsidRPr="00400C7C" w:rsidRDefault="002E0806" w:rsidP="004C49CB">
      <w:pPr>
        <w:spacing w:after="0"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5C84937" w14:textId="77777777" w:rsidR="002E0806" w:rsidRPr="000D2B90" w:rsidRDefault="002E0806" w:rsidP="004C49C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731F2DD" w14:textId="671A0CBD" w:rsidR="004C49CB" w:rsidRPr="00B467EE" w:rsidRDefault="004C49CB" w:rsidP="004C49C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IL DIRIGENTE SCOLASTICO</w:t>
      </w:r>
    </w:p>
    <w:p w14:paraId="523F020B" w14:textId="35817CD4" w:rsidR="004C49CB" w:rsidRDefault="004C49CB" w:rsidP="004C49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Prof.ssa Emma Marchitto</w:t>
      </w:r>
    </w:p>
    <w:p w14:paraId="7DA946FA" w14:textId="77777777" w:rsidR="004C49CB" w:rsidRDefault="004C49CB" w:rsidP="004744A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4C49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30D"/>
    <w:rsid w:val="0003224A"/>
    <w:rsid w:val="00034A52"/>
    <w:rsid w:val="0004730D"/>
    <w:rsid w:val="000568AC"/>
    <w:rsid w:val="000844DC"/>
    <w:rsid w:val="000B7812"/>
    <w:rsid w:val="000C064C"/>
    <w:rsid w:val="000D2B90"/>
    <w:rsid w:val="00115FDC"/>
    <w:rsid w:val="00144B14"/>
    <w:rsid w:val="00147EA3"/>
    <w:rsid w:val="00172E01"/>
    <w:rsid w:val="0018032E"/>
    <w:rsid w:val="001A5F96"/>
    <w:rsid w:val="00234A54"/>
    <w:rsid w:val="00235031"/>
    <w:rsid w:val="00274EED"/>
    <w:rsid w:val="002806C1"/>
    <w:rsid w:val="002A3F24"/>
    <w:rsid w:val="002E0806"/>
    <w:rsid w:val="002E6138"/>
    <w:rsid w:val="002F0EE4"/>
    <w:rsid w:val="00301215"/>
    <w:rsid w:val="0030288B"/>
    <w:rsid w:val="003648C8"/>
    <w:rsid w:val="00397195"/>
    <w:rsid w:val="003B1A40"/>
    <w:rsid w:val="003C4450"/>
    <w:rsid w:val="003D4AF4"/>
    <w:rsid w:val="00400C7C"/>
    <w:rsid w:val="004200DD"/>
    <w:rsid w:val="004744AA"/>
    <w:rsid w:val="00494579"/>
    <w:rsid w:val="00496668"/>
    <w:rsid w:val="004C49CB"/>
    <w:rsid w:val="004F0F91"/>
    <w:rsid w:val="00503E97"/>
    <w:rsid w:val="00512159"/>
    <w:rsid w:val="00532FD4"/>
    <w:rsid w:val="0055767E"/>
    <w:rsid w:val="00585176"/>
    <w:rsid w:val="00590C7F"/>
    <w:rsid w:val="005B71B1"/>
    <w:rsid w:val="005C721C"/>
    <w:rsid w:val="005D432C"/>
    <w:rsid w:val="00600DAD"/>
    <w:rsid w:val="00617C30"/>
    <w:rsid w:val="006822B8"/>
    <w:rsid w:val="006D081B"/>
    <w:rsid w:val="00702748"/>
    <w:rsid w:val="00705793"/>
    <w:rsid w:val="0070702B"/>
    <w:rsid w:val="00735E76"/>
    <w:rsid w:val="007432B4"/>
    <w:rsid w:val="007532BA"/>
    <w:rsid w:val="00760D1C"/>
    <w:rsid w:val="00794230"/>
    <w:rsid w:val="007C1656"/>
    <w:rsid w:val="007C6262"/>
    <w:rsid w:val="00804A05"/>
    <w:rsid w:val="00821C21"/>
    <w:rsid w:val="00852333"/>
    <w:rsid w:val="00853DE9"/>
    <w:rsid w:val="00856929"/>
    <w:rsid w:val="008922A2"/>
    <w:rsid w:val="008A20D3"/>
    <w:rsid w:val="008B7D9E"/>
    <w:rsid w:val="008C23AB"/>
    <w:rsid w:val="008D496E"/>
    <w:rsid w:val="009079B0"/>
    <w:rsid w:val="009157B2"/>
    <w:rsid w:val="00937234"/>
    <w:rsid w:val="009970A3"/>
    <w:rsid w:val="009F734F"/>
    <w:rsid w:val="00A270BB"/>
    <w:rsid w:val="00A508D9"/>
    <w:rsid w:val="00A75D15"/>
    <w:rsid w:val="00A877B8"/>
    <w:rsid w:val="00A95F2C"/>
    <w:rsid w:val="00AB1F0F"/>
    <w:rsid w:val="00AC5D32"/>
    <w:rsid w:val="00B467EE"/>
    <w:rsid w:val="00B47939"/>
    <w:rsid w:val="00B80DBE"/>
    <w:rsid w:val="00BC5664"/>
    <w:rsid w:val="00BD09EE"/>
    <w:rsid w:val="00BE5EBB"/>
    <w:rsid w:val="00C3311E"/>
    <w:rsid w:val="00C4118D"/>
    <w:rsid w:val="00C41D83"/>
    <w:rsid w:val="00C55274"/>
    <w:rsid w:val="00C6520C"/>
    <w:rsid w:val="00C66DC8"/>
    <w:rsid w:val="00C974F1"/>
    <w:rsid w:val="00CD62B1"/>
    <w:rsid w:val="00D272C1"/>
    <w:rsid w:val="00D461DC"/>
    <w:rsid w:val="00DB69FC"/>
    <w:rsid w:val="00DF622C"/>
    <w:rsid w:val="00E04472"/>
    <w:rsid w:val="00E05B66"/>
    <w:rsid w:val="00E403F9"/>
    <w:rsid w:val="00E711AC"/>
    <w:rsid w:val="00E760BA"/>
    <w:rsid w:val="00E83047"/>
    <w:rsid w:val="00EA1A3E"/>
    <w:rsid w:val="00EB5CA2"/>
    <w:rsid w:val="00ED18A7"/>
    <w:rsid w:val="00ED2352"/>
    <w:rsid w:val="00EE0693"/>
    <w:rsid w:val="00F06F3B"/>
    <w:rsid w:val="00F14A7D"/>
    <w:rsid w:val="00F30CD7"/>
    <w:rsid w:val="00F567F5"/>
    <w:rsid w:val="00F6371A"/>
    <w:rsid w:val="00F63CE1"/>
    <w:rsid w:val="00F731EB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5C13"/>
  <w15:chartTrackingRefBased/>
  <w15:docId w15:val="{26046939-E2FD-4BC5-8832-FDFA9965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0806"/>
    <w:pPr>
      <w:spacing w:line="254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352"/>
    <w:rPr>
      <w:rFonts w:ascii="Segoe UI" w:eastAsia="Calibr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A5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istitutonovelli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is01100n@pec.istruzione.it" TargetMode="External"/><Relationship Id="rId5" Type="http://schemas.openxmlformats.org/officeDocument/2006/relationships/hyperlink" Target="mailto:ceis01100n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Michele Cicala</cp:lastModifiedBy>
  <cp:revision>5</cp:revision>
  <cp:lastPrinted>2023-04-28T10:28:00Z</cp:lastPrinted>
  <dcterms:created xsi:type="dcterms:W3CDTF">2024-04-15T08:35:00Z</dcterms:created>
  <dcterms:modified xsi:type="dcterms:W3CDTF">2024-04-16T17:09:00Z</dcterms:modified>
</cp:coreProperties>
</file>