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3CEFF223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Prot. </w:t>
      </w:r>
      <w:r w:rsidR="00C249BC">
        <w:rPr>
          <w:rFonts w:ascii="Times New Roman" w:eastAsia="Century" w:hAnsi="Times New Roman" w:cs="Times New Roman"/>
          <w:sz w:val="24"/>
          <w:szCs w:val="24"/>
        </w:rPr>
        <w:t>n.7668/VII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C249BC">
        <w:rPr>
          <w:rFonts w:ascii="Times New Roman" w:eastAsia="Century" w:hAnsi="Times New Roman" w:cs="Times New Roman"/>
          <w:sz w:val="24"/>
          <w:szCs w:val="24"/>
        </w:rPr>
        <w:t>15/05/2024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</w:p>
    <w:p w14:paraId="6730DFA6" w14:textId="77777777" w:rsidR="001C262C" w:rsidRPr="00C63DB1" w:rsidRDefault="002F4EDD" w:rsidP="001C262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            </w:t>
      </w:r>
      <w:r w:rsidR="001C262C"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Ai docenti Tutor per l’Orientamento a.s. 2023/2024 </w:t>
      </w:r>
    </w:p>
    <w:p w14:paraId="5900DF16" w14:textId="77777777" w:rsidR="001C262C" w:rsidRPr="00C63DB1" w:rsidRDefault="001C262C" w:rsidP="001C262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tbl>
      <w:tblPr>
        <w:tblW w:w="326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</w:tblGrid>
      <w:tr w:rsidR="001C262C" w:rsidRPr="00C63DB1" w14:paraId="3D41C065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117B2B88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 1)Abbate Antonietta</w:t>
            </w:r>
          </w:p>
        </w:tc>
      </w:tr>
      <w:tr w:rsidR="001C262C" w:rsidRPr="00C63DB1" w14:paraId="7FC5B70E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1E7EC12E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2)Cerullo Stefania</w:t>
            </w:r>
          </w:p>
        </w:tc>
      </w:tr>
      <w:tr w:rsidR="001C262C" w:rsidRPr="00C63DB1" w14:paraId="028496E8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5F0CA0E0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3)Conte Carmina</w:t>
            </w:r>
          </w:p>
        </w:tc>
      </w:tr>
      <w:tr w:rsidR="001C262C" w:rsidRPr="00C63DB1" w14:paraId="4E9EFD01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339DFA7B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4)D’Alessandro Angelo</w:t>
            </w:r>
          </w:p>
        </w:tc>
      </w:tr>
      <w:tr w:rsidR="001C262C" w:rsidRPr="00C63DB1" w14:paraId="3A62CD76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445CE24F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5)Della Medaglia Dorotea Anna</w:t>
            </w:r>
          </w:p>
        </w:tc>
      </w:tr>
      <w:tr w:rsidR="001C262C" w:rsidRPr="00C63DB1" w14:paraId="389D96F6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7B70FCC2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6)De Simone Rosalba</w:t>
            </w:r>
          </w:p>
        </w:tc>
      </w:tr>
      <w:tr w:rsidR="001C262C" w:rsidRPr="00C63DB1" w14:paraId="1339FEC1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10B53835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7)Di Rubbo Bernardetta</w:t>
            </w:r>
          </w:p>
        </w:tc>
      </w:tr>
      <w:tr w:rsidR="001C262C" w:rsidRPr="00C63DB1" w14:paraId="15E435C0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32EF001D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8)Giuliano Anna Maria</w:t>
            </w:r>
          </w:p>
        </w:tc>
      </w:tr>
      <w:tr w:rsidR="001C262C" w:rsidRPr="00C63DB1" w14:paraId="57319754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6EEEB8BA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9)Lusi Elenrosa</w:t>
            </w:r>
          </w:p>
        </w:tc>
      </w:tr>
      <w:tr w:rsidR="001C262C" w:rsidRPr="00C63DB1" w14:paraId="7631AA6A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248750C0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10)Mataluna Pasqualina</w:t>
            </w:r>
          </w:p>
        </w:tc>
      </w:tr>
      <w:tr w:rsidR="001C262C" w:rsidRPr="00C63DB1" w14:paraId="0D285B0E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6A63AE73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11)Merenda Silvana</w:t>
            </w:r>
          </w:p>
        </w:tc>
      </w:tr>
      <w:tr w:rsidR="001C262C" w:rsidRPr="00C63DB1" w14:paraId="27D6C768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6039E36D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12)Mezzacapo Genoveffa</w:t>
            </w:r>
          </w:p>
        </w:tc>
      </w:tr>
      <w:tr w:rsidR="001C262C" w:rsidRPr="00C63DB1" w14:paraId="7CD3EAB3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75ACAF74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13)Mellacca Giuseppa</w:t>
            </w:r>
          </w:p>
        </w:tc>
      </w:tr>
      <w:tr w:rsidR="001C262C" w:rsidRPr="00C63DB1" w14:paraId="6DFE4A70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68DFD514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14)Moretta Angela</w:t>
            </w:r>
          </w:p>
        </w:tc>
      </w:tr>
      <w:tr w:rsidR="001C262C" w:rsidRPr="00C63DB1" w14:paraId="2C71473D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4F7A9349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15)Moretta Maria</w:t>
            </w:r>
          </w:p>
        </w:tc>
      </w:tr>
      <w:tr w:rsidR="001C262C" w:rsidRPr="00C63DB1" w14:paraId="341A022F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10C6C255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16)Nacca Daniela</w:t>
            </w:r>
          </w:p>
        </w:tc>
      </w:tr>
      <w:tr w:rsidR="001C262C" w:rsidRPr="00C63DB1" w14:paraId="7C8F468D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64D28D9A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17)Sagnelli Alfonso</w:t>
            </w:r>
          </w:p>
        </w:tc>
      </w:tr>
      <w:tr w:rsidR="001C262C" w:rsidRPr="00C63DB1" w14:paraId="5372C77B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1F9287DC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18)Stefanelli Maria Grazia</w:t>
            </w:r>
          </w:p>
        </w:tc>
      </w:tr>
      <w:tr w:rsidR="001C262C" w:rsidRPr="00C63DB1" w14:paraId="565F6008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755B9B3D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19)Tartaglione Giovanna</w:t>
            </w:r>
          </w:p>
        </w:tc>
      </w:tr>
      <w:tr w:rsidR="001C262C" w:rsidRPr="00C63DB1" w14:paraId="5F60F1F9" w14:textId="77777777" w:rsidTr="009E2B5A">
        <w:trPr>
          <w:trHeight w:hRule="exact" w:val="284"/>
          <w:jc w:val="right"/>
        </w:trPr>
        <w:tc>
          <w:tcPr>
            <w:tcW w:w="3261" w:type="dxa"/>
            <w:vAlign w:val="center"/>
            <w:hideMark/>
          </w:tcPr>
          <w:p w14:paraId="23F3E9E6" w14:textId="77777777" w:rsidR="001C262C" w:rsidRPr="00C63DB1" w:rsidRDefault="001C262C" w:rsidP="009E2B5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C63DB1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20)Tosto Alessandro</w:t>
            </w:r>
          </w:p>
        </w:tc>
      </w:tr>
    </w:tbl>
    <w:p w14:paraId="252FB9FF" w14:textId="77777777" w:rsidR="001C262C" w:rsidRPr="00C63DB1" w:rsidRDefault="001C262C" w:rsidP="001C262C">
      <w:pPr>
        <w:spacing w:after="0" w:line="240" w:lineRule="auto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2FF2BA0" w14:textId="77777777" w:rsidR="001C262C" w:rsidRPr="00C63DB1" w:rsidRDefault="001C262C" w:rsidP="001C262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Al Docente Orientatore Prof. Tedesco Augusto </w:t>
      </w:r>
    </w:p>
    <w:p w14:paraId="0239779D" w14:textId="77777777" w:rsidR="001C262C" w:rsidRPr="00C63DB1" w:rsidRDefault="001C262C" w:rsidP="001C262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in servizio per l’a. s. 2023/2024 </w:t>
      </w:r>
    </w:p>
    <w:p w14:paraId="71AE7762" w14:textId="77777777" w:rsidR="001C262C" w:rsidRDefault="001C262C" w:rsidP="001C262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presso l’ISISS “G. B. Novelli” di Marcianise</w:t>
      </w:r>
    </w:p>
    <w:p w14:paraId="544FEC71" w14:textId="77777777" w:rsidR="007D20B9" w:rsidRPr="00C63DB1" w:rsidRDefault="007D20B9" w:rsidP="001C262C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328E6EF" w14:textId="77777777" w:rsidR="007D20B9" w:rsidRPr="00C63DB1" w:rsidRDefault="007D20B9" w:rsidP="007D20B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Ai Collaboratori di Dirigenza</w:t>
      </w:r>
    </w:p>
    <w:p w14:paraId="63302E79" w14:textId="77777777" w:rsidR="007D20B9" w:rsidRPr="00C63DB1" w:rsidRDefault="007D20B9" w:rsidP="007D20B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Prof.ssa Palumbo Antonella</w:t>
      </w:r>
    </w:p>
    <w:p w14:paraId="4A73B505" w14:textId="77777777" w:rsidR="007D20B9" w:rsidRPr="00C63DB1" w:rsidRDefault="007D20B9" w:rsidP="007D20B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Prof.ssa Capone Rosalba</w:t>
      </w:r>
    </w:p>
    <w:p w14:paraId="7ED1D6C3" w14:textId="192E9454" w:rsidR="007D20B9" w:rsidRDefault="007D20B9" w:rsidP="007D20B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C63DB1">
        <w:rPr>
          <w:rFonts w:ascii="Times New Roman" w:eastAsia="Century" w:hAnsi="Times New Roman" w:cs="Times New Roman"/>
          <w:b/>
          <w:bCs/>
          <w:sz w:val="24"/>
          <w:szCs w:val="24"/>
        </w:rPr>
        <w:t>Prof.re Raucci Giulio</w:t>
      </w:r>
    </w:p>
    <w:p w14:paraId="170DF340" w14:textId="77777777" w:rsidR="007D20B9" w:rsidRDefault="007D20B9" w:rsidP="007D20B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8E54CB5" w14:textId="3E3A35BD" w:rsidR="007D20B9" w:rsidRDefault="007D20B9" w:rsidP="007D20B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All’Animatore Digitale prof.re Ebbrezza Salvatore</w:t>
      </w:r>
    </w:p>
    <w:p w14:paraId="4A3C6D5E" w14:textId="77777777" w:rsidR="007D20B9" w:rsidRPr="001C262C" w:rsidRDefault="007D20B9" w:rsidP="007D20B9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062AFCE" w14:textId="3D33F716" w:rsidR="002A750F" w:rsidRPr="001C262C" w:rsidRDefault="001C262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  <w:r w:rsidRPr="001C262C">
        <w:rPr>
          <w:rFonts w:ascii="Times New Roman" w:hAnsi="Times New Roman" w:cs="Times New Roman"/>
          <w:b/>
          <w:bCs/>
        </w:rPr>
        <w:t>Alla DSGA</w:t>
      </w:r>
    </w:p>
    <w:p w14:paraId="55F7D565" w14:textId="77777777" w:rsidR="001C262C" w:rsidRPr="001C262C" w:rsidRDefault="001C262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</w:p>
    <w:p w14:paraId="08402D9C" w14:textId="74413DA6" w:rsidR="001C262C" w:rsidRPr="001C262C" w:rsidRDefault="001C262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  <w:r w:rsidRPr="001C262C">
        <w:rPr>
          <w:rFonts w:ascii="Times New Roman" w:hAnsi="Times New Roman" w:cs="Times New Roman"/>
          <w:b/>
          <w:bCs/>
        </w:rPr>
        <w:t>Al sito web della Scuola</w:t>
      </w:r>
    </w:p>
    <w:p w14:paraId="0A731CD7" w14:textId="77777777" w:rsidR="001C262C" w:rsidRPr="001C262C" w:rsidRDefault="001C262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</w:p>
    <w:p w14:paraId="3A801400" w14:textId="77777777" w:rsidR="001C262C" w:rsidRPr="001C262C" w:rsidRDefault="001C262C" w:rsidP="002A750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</w:rPr>
      </w:pPr>
    </w:p>
    <w:p w14:paraId="3CACFD75" w14:textId="702E7109" w:rsidR="001C262C" w:rsidRPr="001C262C" w:rsidRDefault="001C262C" w:rsidP="001C26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1C262C">
        <w:rPr>
          <w:rFonts w:ascii="Times New Roman" w:hAnsi="Times New Roman" w:cs="Times New Roman"/>
          <w:b/>
          <w:bCs/>
        </w:rPr>
        <w:t>COMUNICAZIONE N.</w:t>
      </w:r>
      <w:r w:rsidR="00C249BC">
        <w:rPr>
          <w:rFonts w:ascii="Times New Roman" w:hAnsi="Times New Roman" w:cs="Times New Roman"/>
          <w:b/>
          <w:bCs/>
        </w:rPr>
        <w:t xml:space="preserve"> 219</w:t>
      </w:r>
    </w:p>
    <w:p w14:paraId="17DE628C" w14:textId="77777777" w:rsidR="001C262C" w:rsidRDefault="001C262C" w:rsidP="001C262C">
      <w:pPr>
        <w:spacing w:after="0" w:line="240" w:lineRule="auto"/>
        <w:rPr>
          <w:rFonts w:ascii="Times New Roman" w:hAnsi="Times New Roman" w:cs="Times New Roman"/>
        </w:rPr>
      </w:pPr>
    </w:p>
    <w:p w14:paraId="4F75F3F0" w14:textId="77777777" w:rsidR="001C262C" w:rsidRDefault="001C262C" w:rsidP="001C262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262C">
        <w:rPr>
          <w:rFonts w:ascii="Times New Roman" w:hAnsi="Times New Roman" w:cs="Times New Roman"/>
          <w:b/>
          <w:bCs/>
          <w:sz w:val="24"/>
          <w:szCs w:val="24"/>
        </w:rPr>
        <w:t xml:space="preserve">Oggetto: Invito a partecipare al Webinar “Unica: servizi digitali per l’orientamento” in data </w:t>
      </w:r>
    </w:p>
    <w:p w14:paraId="00B17653" w14:textId="54E778F8" w:rsidR="001C262C" w:rsidRPr="001C262C" w:rsidRDefault="001C262C" w:rsidP="001C262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</w:t>
      </w:r>
      <w:r w:rsidRPr="001C262C">
        <w:rPr>
          <w:rFonts w:ascii="Times New Roman" w:hAnsi="Times New Roman" w:cs="Times New Roman"/>
          <w:b/>
          <w:bCs/>
          <w:sz w:val="24"/>
          <w:szCs w:val="24"/>
        </w:rPr>
        <w:t>venerdì 17 maggio 2024 dalle ore 10:00 alle 11:00</w:t>
      </w:r>
    </w:p>
    <w:p w14:paraId="6B4F12F5" w14:textId="77777777" w:rsidR="001C262C" w:rsidRPr="001C262C" w:rsidRDefault="001C262C" w:rsidP="001C26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BB5AD6" w14:textId="386B13A3" w:rsidR="007D20B9" w:rsidRDefault="001C262C" w:rsidP="00C249BC">
      <w:pPr>
        <w:pStyle w:val="Default"/>
        <w:jc w:val="both"/>
      </w:pPr>
      <w:r w:rsidRPr="001C262C">
        <w:lastRenderedPageBreak/>
        <w:t xml:space="preserve">In allegato alla presente si trasmette a quanti in intestazione citati la Nota MIM prot. n. 2806 del 14/05/2024, pari oggetto, con la quale </w:t>
      </w:r>
      <w:r w:rsidR="007D20B9">
        <w:t>il Ministero dell’Istruzione e del Merito</w:t>
      </w:r>
      <w:r w:rsidRPr="001C262C">
        <w:t xml:space="preserve"> invita </w:t>
      </w:r>
      <w:r w:rsidR="007D20B9">
        <w:t>la Dirigenza,</w:t>
      </w:r>
    </w:p>
    <w:p w14:paraId="6B7F8DA7" w14:textId="07A6D077" w:rsidR="001C262C" w:rsidRPr="001C262C" w:rsidRDefault="007D20B9" w:rsidP="00C249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0B9">
        <w:rPr>
          <w:rFonts w:ascii="Times New Roman" w:hAnsi="Times New Roman" w:cs="Times New Roman"/>
          <w:sz w:val="24"/>
          <w:szCs w:val="24"/>
        </w:rPr>
        <w:t xml:space="preserve"> i Docenti Tutor e i Docenti Orientatori</w:t>
      </w:r>
      <w:r>
        <w:t xml:space="preserve"> </w:t>
      </w:r>
      <w:r w:rsidR="001C262C" w:rsidRPr="001C262C">
        <w:rPr>
          <w:rFonts w:ascii="Times New Roman" w:hAnsi="Times New Roman" w:cs="Times New Roman"/>
          <w:sz w:val="24"/>
          <w:szCs w:val="24"/>
        </w:rPr>
        <w:t>alla partecipazione al Webinar “Unica: servizi digitali per l’orientamento”, che si terrà in data venerdì 17 maggio 2024 dalle ore 10:00 alle ore 11:00.</w:t>
      </w:r>
    </w:p>
    <w:p w14:paraId="0A7600D9" w14:textId="77777777" w:rsidR="001C262C" w:rsidRPr="001C262C" w:rsidRDefault="001C262C" w:rsidP="00C249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25C431" w14:textId="77777777" w:rsidR="001C262C" w:rsidRPr="001C262C" w:rsidRDefault="001C262C" w:rsidP="00C249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62C">
        <w:rPr>
          <w:rFonts w:ascii="Times New Roman" w:hAnsi="Times New Roman" w:cs="Times New Roman"/>
          <w:sz w:val="24"/>
          <w:szCs w:val="24"/>
        </w:rPr>
        <w:t xml:space="preserve">Detta iniziativa si pone i seguenti obiettivi: </w:t>
      </w:r>
    </w:p>
    <w:p w14:paraId="119199EE" w14:textId="77777777" w:rsidR="001C262C" w:rsidRPr="001C262C" w:rsidRDefault="001C262C" w:rsidP="00C249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62C">
        <w:rPr>
          <w:rFonts w:ascii="Times New Roman" w:hAnsi="Times New Roman" w:cs="Times New Roman"/>
          <w:sz w:val="24"/>
          <w:szCs w:val="24"/>
        </w:rPr>
        <w:t xml:space="preserve">1. presentare gli strumenti della piattaforma UNICA a supporto dell’accompagnamento e orientamento degli studenti e delle studentesse nel percorso scolastico; </w:t>
      </w:r>
    </w:p>
    <w:p w14:paraId="38664F18" w14:textId="780A5F83" w:rsidR="001C262C" w:rsidRPr="001C262C" w:rsidRDefault="001C262C" w:rsidP="00C249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262C">
        <w:rPr>
          <w:rFonts w:ascii="Times New Roman" w:hAnsi="Times New Roman" w:cs="Times New Roman"/>
          <w:sz w:val="24"/>
          <w:szCs w:val="24"/>
        </w:rPr>
        <w:t>2. fornire dettagli organizzativi per la partecipazione da remoto delle scuole secondarie di secondo grado al Workshop intitolato “Unica e gli studenti: servizi digitali a supporto del percorso scolastico”, in programma per il 21 maggio 2024 a ForumPA. Tale iniziativa è di particolare rilevanza poiché consentirà di approfondire, insieme a Studenti e Studentesse, ai Docenti Tutor/Orientatori e ai Dirigenti Scolastici del triennio di scuola secondaria di secondo grado, gli strumenti per l'orientamento disponibili sulla piattaforma UNICA.</w:t>
      </w:r>
    </w:p>
    <w:p w14:paraId="745B30F0" w14:textId="77777777" w:rsidR="001C262C" w:rsidRPr="001C262C" w:rsidRDefault="001C262C" w:rsidP="00C249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41EFE0" w14:textId="77777777" w:rsidR="001C262C" w:rsidRPr="001C262C" w:rsidRDefault="001C262C" w:rsidP="00C249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262C">
        <w:rPr>
          <w:rFonts w:ascii="Times New Roman" w:hAnsi="Times New Roman" w:cs="Times New Roman"/>
          <w:b/>
          <w:bCs/>
          <w:sz w:val="24"/>
          <w:szCs w:val="24"/>
        </w:rPr>
        <w:t xml:space="preserve">Per prendere parte al citato Webinar “Unica: servizi digitali per l’orientamento” di venerdì 17 maggio 2024 occorre collegarsi al seguente link alle ore 10:00: </w:t>
      </w:r>
    </w:p>
    <w:p w14:paraId="3E0E3F48" w14:textId="7DA190EE" w:rsidR="001C262C" w:rsidRPr="001C262C" w:rsidRDefault="001C262C" w:rsidP="00C249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262C">
        <w:rPr>
          <w:rFonts w:ascii="Times New Roman" w:hAnsi="Times New Roman" w:cs="Times New Roman"/>
          <w:b/>
          <w:bCs/>
          <w:sz w:val="24"/>
          <w:szCs w:val="24"/>
        </w:rPr>
        <w:t>https://urlr.me/!Unica-Orientamento</w:t>
      </w:r>
    </w:p>
    <w:p w14:paraId="358DC0B6" w14:textId="0E9C3021" w:rsidR="001C262C" w:rsidRDefault="001C262C" w:rsidP="00C249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593451" w14:textId="71C8A33F" w:rsidR="001C262C" w:rsidRDefault="00080685" w:rsidP="00C249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Tutti </w:t>
      </w:r>
      <w:r w:rsidR="007D20B9">
        <w:rPr>
          <w:rFonts w:ascii="Times New Roman" w:hAnsi="Times New Roman" w:cs="Times New Roman"/>
          <w:sz w:val="24"/>
          <w:szCs w:val="24"/>
        </w:rPr>
        <w:t xml:space="preserve"> in intestazione, compatibilmente con i propri impegni di servizio scolastico, </w:t>
      </w:r>
      <w:r>
        <w:rPr>
          <w:rFonts w:ascii="Times New Roman" w:hAnsi="Times New Roman" w:cs="Times New Roman"/>
          <w:sz w:val="24"/>
          <w:szCs w:val="24"/>
        </w:rPr>
        <w:t>parteciperanno</w:t>
      </w:r>
      <w:r w:rsidR="007D20B9">
        <w:rPr>
          <w:rFonts w:ascii="Times New Roman" w:hAnsi="Times New Roman" w:cs="Times New Roman"/>
          <w:sz w:val="24"/>
          <w:szCs w:val="24"/>
        </w:rPr>
        <w:t xml:space="preserve"> a detto webinar. </w:t>
      </w:r>
      <w:r w:rsidR="00C249BC">
        <w:rPr>
          <w:rFonts w:ascii="Times New Roman" w:hAnsi="Times New Roman" w:cs="Times New Roman"/>
          <w:sz w:val="24"/>
          <w:szCs w:val="24"/>
        </w:rPr>
        <w:t>C</w:t>
      </w:r>
      <w:r w:rsidR="007D20B9">
        <w:rPr>
          <w:rFonts w:ascii="Times New Roman" w:hAnsi="Times New Roman" w:cs="Times New Roman"/>
          <w:sz w:val="24"/>
          <w:szCs w:val="24"/>
        </w:rPr>
        <w:t>oloro che, impegnati in quel giorno e in quell’or</w:t>
      </w:r>
      <w:r w:rsidR="00C249BC">
        <w:rPr>
          <w:rFonts w:ascii="Times New Roman" w:hAnsi="Times New Roman" w:cs="Times New Roman"/>
          <w:sz w:val="24"/>
          <w:szCs w:val="24"/>
        </w:rPr>
        <w:t>a</w:t>
      </w:r>
      <w:r w:rsidR="007D20B9">
        <w:rPr>
          <w:rFonts w:ascii="Times New Roman" w:hAnsi="Times New Roman" w:cs="Times New Roman"/>
          <w:sz w:val="24"/>
          <w:szCs w:val="24"/>
        </w:rPr>
        <w:t xml:space="preserve"> nel servizio scolastico</w:t>
      </w:r>
      <w:r w:rsidR="00C249BC">
        <w:rPr>
          <w:rFonts w:ascii="Times New Roman" w:hAnsi="Times New Roman" w:cs="Times New Roman"/>
          <w:sz w:val="24"/>
          <w:szCs w:val="24"/>
        </w:rPr>
        <w:t>,</w:t>
      </w:r>
      <w:r w:rsidR="007D20B9">
        <w:rPr>
          <w:rFonts w:ascii="Times New Roman" w:hAnsi="Times New Roman" w:cs="Times New Roman"/>
          <w:sz w:val="24"/>
          <w:szCs w:val="24"/>
        </w:rPr>
        <w:t xml:space="preserve"> non avranno l’opportunità del collegamento al webinar</w:t>
      </w:r>
      <w:r>
        <w:rPr>
          <w:rFonts w:ascii="Times New Roman" w:hAnsi="Times New Roman" w:cs="Times New Roman"/>
          <w:sz w:val="24"/>
          <w:szCs w:val="24"/>
        </w:rPr>
        <w:t xml:space="preserve"> in parola</w:t>
      </w:r>
      <w:r w:rsidR="00C249BC">
        <w:rPr>
          <w:rFonts w:ascii="Times New Roman" w:hAnsi="Times New Roman" w:cs="Times New Roman"/>
          <w:sz w:val="24"/>
          <w:szCs w:val="24"/>
        </w:rPr>
        <w:t>,</w:t>
      </w:r>
      <w:r w:rsidR="007D20B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comunicheranno detta impossibilità al Dirigente Scolastico che provvederà a fornire loro la </w:t>
      </w:r>
      <w:r w:rsidR="007D20B9">
        <w:rPr>
          <w:rFonts w:ascii="Times New Roman" w:hAnsi="Times New Roman" w:cs="Times New Roman"/>
          <w:sz w:val="24"/>
          <w:szCs w:val="24"/>
        </w:rPr>
        <w:t>registrazione</w:t>
      </w:r>
      <w:r w:rsidR="00C249BC">
        <w:rPr>
          <w:rFonts w:ascii="Times New Roman" w:hAnsi="Times New Roman" w:cs="Times New Roman"/>
          <w:sz w:val="24"/>
          <w:szCs w:val="24"/>
        </w:rPr>
        <w:t xml:space="preserve"> dello stesso webinar che verrà effettuata dalla Scuola.</w:t>
      </w:r>
    </w:p>
    <w:p w14:paraId="243BA6F2" w14:textId="77777777" w:rsidR="00C249BC" w:rsidRDefault="00C249BC" w:rsidP="001C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60633C" w14:textId="77777777" w:rsidR="00C249BC" w:rsidRDefault="00C249BC" w:rsidP="001C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903A8" w14:textId="00A9C9F9" w:rsidR="001C262C" w:rsidRDefault="001C262C" w:rsidP="001C26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3CA73FD6" w14:textId="65D0673C" w:rsidR="001C262C" w:rsidRPr="001C262C" w:rsidRDefault="001C262C" w:rsidP="001C26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1C262C" w:rsidRPr="001C262C" w:rsidSect="0012244A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5141F" w14:textId="77777777" w:rsidR="00484C4D" w:rsidRDefault="00484C4D" w:rsidP="002D7D6C">
      <w:pPr>
        <w:spacing w:after="0" w:line="240" w:lineRule="auto"/>
      </w:pPr>
      <w:r>
        <w:separator/>
      </w:r>
    </w:p>
  </w:endnote>
  <w:endnote w:type="continuationSeparator" w:id="0">
    <w:p w14:paraId="142C7A52" w14:textId="77777777" w:rsidR="00484C4D" w:rsidRDefault="00484C4D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1525D8" w14:textId="77777777" w:rsidR="00484C4D" w:rsidRDefault="00484C4D" w:rsidP="002D7D6C">
      <w:pPr>
        <w:spacing w:after="0" w:line="240" w:lineRule="auto"/>
      </w:pPr>
      <w:r>
        <w:separator/>
      </w:r>
    </w:p>
  </w:footnote>
  <w:footnote w:type="continuationSeparator" w:id="0">
    <w:p w14:paraId="00F39A7A" w14:textId="77777777" w:rsidR="00484C4D" w:rsidRDefault="00484C4D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0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10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C00"/>
    <w:rsid w:val="00080685"/>
    <w:rsid w:val="000C5C1B"/>
    <w:rsid w:val="0012244A"/>
    <w:rsid w:val="00141553"/>
    <w:rsid w:val="001623E5"/>
    <w:rsid w:val="001624EC"/>
    <w:rsid w:val="0017038E"/>
    <w:rsid w:val="001721B1"/>
    <w:rsid w:val="001976C3"/>
    <w:rsid w:val="001C262C"/>
    <w:rsid w:val="001D1F8E"/>
    <w:rsid w:val="001E2D62"/>
    <w:rsid w:val="00200F7C"/>
    <w:rsid w:val="002028D4"/>
    <w:rsid w:val="00212BFF"/>
    <w:rsid w:val="00217067"/>
    <w:rsid w:val="00235197"/>
    <w:rsid w:val="0023664A"/>
    <w:rsid w:val="002A750F"/>
    <w:rsid w:val="002C7E8F"/>
    <w:rsid w:val="002D7D6C"/>
    <w:rsid w:val="002F0F9E"/>
    <w:rsid w:val="002F4EDD"/>
    <w:rsid w:val="002F7611"/>
    <w:rsid w:val="00305C2B"/>
    <w:rsid w:val="00306FF7"/>
    <w:rsid w:val="00341054"/>
    <w:rsid w:val="00350937"/>
    <w:rsid w:val="003B1101"/>
    <w:rsid w:val="00423B24"/>
    <w:rsid w:val="004556FF"/>
    <w:rsid w:val="00456BF0"/>
    <w:rsid w:val="00484C4D"/>
    <w:rsid w:val="004A68D9"/>
    <w:rsid w:val="00586FB5"/>
    <w:rsid w:val="0059623A"/>
    <w:rsid w:val="005D0652"/>
    <w:rsid w:val="00620A46"/>
    <w:rsid w:val="006776C1"/>
    <w:rsid w:val="007176A3"/>
    <w:rsid w:val="007D20B9"/>
    <w:rsid w:val="007E6520"/>
    <w:rsid w:val="008023BD"/>
    <w:rsid w:val="008A7B04"/>
    <w:rsid w:val="00915084"/>
    <w:rsid w:val="00917AE6"/>
    <w:rsid w:val="00927339"/>
    <w:rsid w:val="009521CC"/>
    <w:rsid w:val="009E7DD2"/>
    <w:rsid w:val="00A85EA3"/>
    <w:rsid w:val="00AA0B98"/>
    <w:rsid w:val="00AF39D5"/>
    <w:rsid w:val="00B26E07"/>
    <w:rsid w:val="00B33270"/>
    <w:rsid w:val="00B86BA7"/>
    <w:rsid w:val="00BD0297"/>
    <w:rsid w:val="00BF65B8"/>
    <w:rsid w:val="00C249BC"/>
    <w:rsid w:val="00CC3F4F"/>
    <w:rsid w:val="00CE7649"/>
    <w:rsid w:val="00D47D57"/>
    <w:rsid w:val="00D50670"/>
    <w:rsid w:val="00D5107E"/>
    <w:rsid w:val="00D54442"/>
    <w:rsid w:val="00DA173A"/>
    <w:rsid w:val="00DA428C"/>
    <w:rsid w:val="00DC17F9"/>
    <w:rsid w:val="00DF01FF"/>
    <w:rsid w:val="00E7456A"/>
    <w:rsid w:val="00E76F8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paragraph" w:customStyle="1" w:styleId="Default">
    <w:name w:val="Default"/>
    <w:rsid w:val="007D20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2024-05-15T11:22:00Z</cp:lastPrinted>
  <dcterms:created xsi:type="dcterms:W3CDTF">2024-05-15T11:35:00Z</dcterms:created>
  <dcterms:modified xsi:type="dcterms:W3CDTF">2024-05-15T11:35:00Z</dcterms:modified>
</cp:coreProperties>
</file>